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7E1" w:rsidRPr="00186CD6" w:rsidRDefault="006A67E1" w:rsidP="005F1950">
      <w:pPr>
        <w:tabs>
          <w:tab w:val="left" w:pos="3000"/>
          <w:tab w:val="center" w:pos="4680"/>
        </w:tabs>
        <w:spacing w:line="276" w:lineRule="auto"/>
        <w:rPr>
          <w:rFonts w:asciiTheme="minorHAnsi" w:hAnsiTheme="minorHAnsi" w:cstheme="minorHAnsi"/>
          <w:b/>
          <w:sz w:val="28"/>
          <w:szCs w:val="28"/>
        </w:rPr>
      </w:pPr>
      <w:r w:rsidRPr="00186CD6">
        <w:rPr>
          <w:rFonts w:asciiTheme="minorHAnsi" w:hAnsiTheme="minorHAnsi" w:cstheme="minorHAnsi"/>
          <w:b/>
          <w:sz w:val="28"/>
          <w:szCs w:val="28"/>
        </w:rPr>
        <w:tab/>
        <w:t>THE REPUBLIC OF UGANDA</w:t>
      </w:r>
    </w:p>
    <w:p w:rsidR="006A67E1" w:rsidRPr="00186CD6" w:rsidRDefault="006A67E1" w:rsidP="005F1950">
      <w:pPr>
        <w:spacing w:line="276" w:lineRule="auto"/>
        <w:jc w:val="center"/>
        <w:rPr>
          <w:rFonts w:asciiTheme="minorHAnsi" w:hAnsiTheme="minorHAnsi" w:cstheme="minorHAnsi"/>
          <w:b/>
          <w:sz w:val="28"/>
          <w:szCs w:val="28"/>
        </w:rPr>
      </w:pPr>
      <w:r w:rsidRPr="00186CD6">
        <w:rPr>
          <w:rFonts w:asciiTheme="minorHAnsi" w:hAnsiTheme="minorHAnsi" w:cstheme="minorHAnsi"/>
          <w:b/>
          <w:sz w:val="28"/>
          <w:szCs w:val="28"/>
        </w:rPr>
        <w:t>IN THE INDUSTRIAL COURT OF UGANDA AT KAMPALA</w:t>
      </w:r>
    </w:p>
    <w:p w:rsidR="006A67E1" w:rsidRPr="00186CD6" w:rsidRDefault="006A67E1" w:rsidP="005F1950">
      <w:pPr>
        <w:spacing w:line="276" w:lineRule="auto"/>
        <w:jc w:val="center"/>
        <w:rPr>
          <w:rFonts w:asciiTheme="minorHAnsi" w:hAnsiTheme="minorHAnsi" w:cstheme="minorHAnsi"/>
          <w:b/>
          <w:sz w:val="28"/>
          <w:szCs w:val="28"/>
        </w:rPr>
      </w:pPr>
      <w:r w:rsidRPr="00186CD6">
        <w:rPr>
          <w:rFonts w:asciiTheme="minorHAnsi" w:hAnsiTheme="minorHAnsi" w:cstheme="minorHAnsi"/>
          <w:b/>
          <w:sz w:val="28"/>
          <w:szCs w:val="28"/>
        </w:rPr>
        <w:t>LABOUR DISPUTE NO. 057 OF 2016</w:t>
      </w:r>
    </w:p>
    <w:p w:rsidR="006A67E1" w:rsidRPr="00186CD6" w:rsidRDefault="006A67E1" w:rsidP="005F1950">
      <w:pPr>
        <w:spacing w:line="276" w:lineRule="auto"/>
        <w:jc w:val="center"/>
        <w:rPr>
          <w:rFonts w:asciiTheme="minorHAnsi" w:hAnsiTheme="minorHAnsi" w:cstheme="minorHAnsi"/>
          <w:b/>
          <w:sz w:val="28"/>
          <w:szCs w:val="28"/>
        </w:rPr>
      </w:pPr>
      <w:r w:rsidRPr="00186CD6">
        <w:rPr>
          <w:rFonts w:asciiTheme="minorHAnsi" w:hAnsiTheme="minorHAnsi" w:cstheme="minorHAnsi"/>
          <w:b/>
          <w:sz w:val="28"/>
          <w:szCs w:val="28"/>
        </w:rPr>
        <w:t>ARISING FROM CBN 036/2016</w:t>
      </w:r>
    </w:p>
    <w:p w:rsidR="006A67E1" w:rsidRPr="00186CD6" w:rsidRDefault="006A67E1" w:rsidP="005F1950">
      <w:pPr>
        <w:spacing w:line="276" w:lineRule="auto"/>
        <w:rPr>
          <w:rFonts w:asciiTheme="minorHAnsi" w:hAnsiTheme="minorHAnsi" w:cstheme="minorHAnsi"/>
          <w:b/>
          <w:sz w:val="28"/>
          <w:szCs w:val="28"/>
        </w:rPr>
      </w:pPr>
      <w:r w:rsidRPr="00186CD6">
        <w:rPr>
          <w:rFonts w:asciiTheme="minorHAnsi" w:hAnsiTheme="minorHAnsi" w:cstheme="minorHAnsi"/>
          <w:b/>
          <w:sz w:val="28"/>
          <w:szCs w:val="28"/>
        </w:rPr>
        <w:t xml:space="preserve"> DOUGLAS LUKWAGO                                          ………………………….. CLAIMANT</w:t>
      </w:r>
    </w:p>
    <w:p w:rsidR="006A67E1" w:rsidRPr="00186CD6" w:rsidRDefault="006A67E1" w:rsidP="005F1950">
      <w:pPr>
        <w:spacing w:line="276" w:lineRule="auto"/>
        <w:jc w:val="center"/>
        <w:rPr>
          <w:rFonts w:asciiTheme="minorHAnsi" w:hAnsiTheme="minorHAnsi" w:cstheme="minorHAnsi"/>
          <w:b/>
          <w:sz w:val="28"/>
          <w:szCs w:val="28"/>
        </w:rPr>
      </w:pPr>
      <w:r w:rsidRPr="00186CD6">
        <w:rPr>
          <w:rFonts w:asciiTheme="minorHAnsi" w:hAnsiTheme="minorHAnsi" w:cstheme="minorHAnsi"/>
          <w:b/>
          <w:sz w:val="28"/>
          <w:szCs w:val="28"/>
        </w:rPr>
        <w:t>VERSUS</w:t>
      </w:r>
    </w:p>
    <w:p w:rsidR="006A67E1" w:rsidRPr="00186CD6" w:rsidRDefault="006A67E1" w:rsidP="005F1950">
      <w:pPr>
        <w:spacing w:line="276" w:lineRule="auto"/>
        <w:rPr>
          <w:rFonts w:asciiTheme="minorHAnsi" w:hAnsiTheme="minorHAnsi" w:cstheme="minorHAnsi"/>
          <w:b/>
          <w:sz w:val="28"/>
          <w:szCs w:val="28"/>
        </w:rPr>
      </w:pPr>
      <w:r w:rsidRPr="00186CD6">
        <w:rPr>
          <w:rFonts w:asciiTheme="minorHAnsi" w:hAnsiTheme="minorHAnsi" w:cstheme="minorHAnsi"/>
          <w:b/>
          <w:sz w:val="28"/>
          <w:szCs w:val="28"/>
        </w:rPr>
        <w:t>UGANDA REGISTRATION SERVICES</w:t>
      </w:r>
      <w:r w:rsidR="00E01369" w:rsidRPr="00186CD6">
        <w:rPr>
          <w:rFonts w:asciiTheme="minorHAnsi" w:hAnsiTheme="minorHAnsi" w:cstheme="minorHAnsi"/>
          <w:b/>
          <w:sz w:val="28"/>
          <w:szCs w:val="28"/>
        </w:rPr>
        <w:t xml:space="preserve"> BUREAU</w:t>
      </w:r>
      <w:r w:rsidRPr="00186CD6">
        <w:rPr>
          <w:rFonts w:asciiTheme="minorHAnsi" w:hAnsiTheme="minorHAnsi" w:cstheme="minorHAnsi"/>
          <w:b/>
          <w:sz w:val="28"/>
          <w:szCs w:val="28"/>
        </w:rPr>
        <w:t xml:space="preserve">        </w:t>
      </w:r>
      <w:r w:rsidR="00E01369" w:rsidRPr="00186CD6">
        <w:rPr>
          <w:rFonts w:asciiTheme="minorHAnsi" w:hAnsiTheme="minorHAnsi" w:cstheme="minorHAnsi"/>
          <w:b/>
          <w:sz w:val="28"/>
          <w:szCs w:val="28"/>
        </w:rPr>
        <w:t xml:space="preserve"> </w:t>
      </w:r>
      <w:r w:rsidRPr="00186CD6">
        <w:rPr>
          <w:rFonts w:asciiTheme="minorHAnsi" w:hAnsiTheme="minorHAnsi" w:cstheme="minorHAnsi"/>
          <w:b/>
          <w:sz w:val="28"/>
          <w:szCs w:val="28"/>
        </w:rPr>
        <w:t xml:space="preserve"> ………………………. RESPONDENT</w:t>
      </w:r>
    </w:p>
    <w:p w:rsidR="006A67E1" w:rsidRPr="00186CD6" w:rsidRDefault="006A67E1" w:rsidP="005F1950">
      <w:pPr>
        <w:spacing w:line="276" w:lineRule="auto"/>
        <w:jc w:val="both"/>
        <w:rPr>
          <w:rFonts w:asciiTheme="minorHAnsi" w:hAnsiTheme="minorHAnsi" w:cstheme="minorHAnsi"/>
          <w:b/>
          <w:sz w:val="28"/>
          <w:szCs w:val="28"/>
        </w:rPr>
      </w:pPr>
      <w:r w:rsidRPr="00186CD6">
        <w:rPr>
          <w:rFonts w:asciiTheme="minorHAnsi" w:hAnsiTheme="minorHAnsi" w:cstheme="minorHAnsi"/>
          <w:b/>
          <w:sz w:val="28"/>
          <w:szCs w:val="28"/>
        </w:rPr>
        <w:t>BEFORE:</w:t>
      </w:r>
    </w:p>
    <w:p w:rsidR="006A67E1" w:rsidRPr="00186CD6" w:rsidRDefault="006A67E1" w:rsidP="005F1950">
      <w:pPr>
        <w:pStyle w:val="ListParagraph"/>
        <w:numPr>
          <w:ilvl w:val="0"/>
          <w:numId w:val="1"/>
        </w:numPr>
        <w:spacing w:line="276" w:lineRule="auto"/>
        <w:ind w:left="0"/>
        <w:jc w:val="both"/>
        <w:rPr>
          <w:rFonts w:asciiTheme="minorHAnsi" w:hAnsiTheme="minorHAnsi" w:cstheme="minorHAnsi"/>
          <w:b/>
          <w:sz w:val="28"/>
          <w:szCs w:val="28"/>
        </w:rPr>
      </w:pPr>
      <w:r w:rsidRPr="00186CD6">
        <w:rPr>
          <w:rFonts w:asciiTheme="minorHAnsi" w:hAnsiTheme="minorHAnsi" w:cstheme="minorHAnsi"/>
          <w:b/>
          <w:sz w:val="28"/>
          <w:szCs w:val="28"/>
        </w:rPr>
        <w:t xml:space="preserve">THE HON. CHIEF JUDGE, ASAPH RUHINDA NTENGYE </w:t>
      </w:r>
    </w:p>
    <w:p w:rsidR="006A67E1" w:rsidRPr="00186CD6" w:rsidRDefault="006A67E1" w:rsidP="005F1950">
      <w:pPr>
        <w:pStyle w:val="ListParagraph"/>
        <w:numPr>
          <w:ilvl w:val="0"/>
          <w:numId w:val="1"/>
        </w:numPr>
        <w:spacing w:line="276" w:lineRule="auto"/>
        <w:ind w:left="0"/>
        <w:jc w:val="both"/>
        <w:rPr>
          <w:rFonts w:asciiTheme="minorHAnsi" w:hAnsiTheme="minorHAnsi" w:cstheme="minorHAnsi"/>
          <w:b/>
          <w:sz w:val="28"/>
          <w:szCs w:val="28"/>
        </w:rPr>
      </w:pPr>
      <w:r w:rsidRPr="00186CD6">
        <w:rPr>
          <w:rFonts w:asciiTheme="minorHAnsi" w:hAnsiTheme="minorHAnsi" w:cstheme="minorHAnsi"/>
          <w:b/>
          <w:sz w:val="28"/>
          <w:szCs w:val="28"/>
        </w:rPr>
        <w:t>THE HON. JUDGE, LINDA LILLIAN TUMUSIIME MUGISHA</w:t>
      </w:r>
    </w:p>
    <w:p w:rsidR="006A67E1" w:rsidRPr="00186CD6" w:rsidRDefault="006A67E1" w:rsidP="005F1950">
      <w:pPr>
        <w:pStyle w:val="ListParagraph"/>
        <w:spacing w:line="276" w:lineRule="auto"/>
        <w:ind w:left="0"/>
        <w:jc w:val="both"/>
        <w:rPr>
          <w:rFonts w:asciiTheme="minorHAnsi" w:hAnsiTheme="minorHAnsi" w:cstheme="minorHAnsi"/>
          <w:b/>
          <w:sz w:val="28"/>
          <w:szCs w:val="28"/>
          <w:u w:val="single"/>
        </w:rPr>
      </w:pPr>
      <w:r w:rsidRPr="00186CD6">
        <w:rPr>
          <w:rFonts w:asciiTheme="minorHAnsi" w:hAnsiTheme="minorHAnsi" w:cstheme="minorHAnsi"/>
          <w:b/>
          <w:sz w:val="28"/>
          <w:szCs w:val="28"/>
          <w:u w:val="single"/>
        </w:rPr>
        <w:t>PANELISTS</w:t>
      </w:r>
    </w:p>
    <w:p w:rsidR="006A67E1" w:rsidRPr="00186CD6" w:rsidRDefault="006A67E1" w:rsidP="005F1950">
      <w:pPr>
        <w:spacing w:line="276" w:lineRule="auto"/>
        <w:jc w:val="both"/>
        <w:rPr>
          <w:rFonts w:asciiTheme="minorHAnsi" w:hAnsiTheme="minorHAnsi" w:cstheme="minorHAnsi"/>
          <w:b/>
          <w:sz w:val="28"/>
          <w:szCs w:val="28"/>
        </w:rPr>
      </w:pPr>
      <w:r w:rsidRPr="00186CD6">
        <w:rPr>
          <w:rFonts w:asciiTheme="minorHAnsi" w:hAnsiTheme="minorHAnsi" w:cstheme="minorHAnsi"/>
          <w:b/>
          <w:sz w:val="28"/>
          <w:szCs w:val="28"/>
        </w:rPr>
        <w:t>1. MR</w:t>
      </w:r>
      <w:r w:rsidR="00E01369" w:rsidRPr="00186CD6">
        <w:rPr>
          <w:rFonts w:asciiTheme="minorHAnsi" w:hAnsiTheme="minorHAnsi" w:cstheme="minorHAnsi"/>
          <w:b/>
          <w:sz w:val="28"/>
          <w:szCs w:val="28"/>
        </w:rPr>
        <w:t>. EBYAU FIDEL</w:t>
      </w:r>
    </w:p>
    <w:p w:rsidR="006A67E1" w:rsidRPr="00186CD6" w:rsidRDefault="006A67E1" w:rsidP="005F1950">
      <w:pPr>
        <w:spacing w:line="276" w:lineRule="auto"/>
        <w:jc w:val="both"/>
        <w:rPr>
          <w:rFonts w:asciiTheme="minorHAnsi" w:hAnsiTheme="minorHAnsi" w:cstheme="minorHAnsi"/>
          <w:b/>
          <w:sz w:val="28"/>
          <w:szCs w:val="28"/>
        </w:rPr>
      </w:pPr>
      <w:r w:rsidRPr="00186CD6">
        <w:rPr>
          <w:rFonts w:asciiTheme="minorHAnsi" w:hAnsiTheme="minorHAnsi" w:cstheme="minorHAnsi"/>
          <w:b/>
          <w:sz w:val="28"/>
          <w:szCs w:val="28"/>
        </w:rPr>
        <w:t xml:space="preserve">2. MS. </w:t>
      </w:r>
      <w:r w:rsidR="00E01369" w:rsidRPr="00186CD6">
        <w:rPr>
          <w:rFonts w:asciiTheme="minorHAnsi" w:hAnsiTheme="minorHAnsi" w:cstheme="minorHAnsi"/>
          <w:b/>
          <w:sz w:val="28"/>
          <w:szCs w:val="28"/>
        </w:rPr>
        <w:t>HARRIET MUGAMBWA NGANZI</w:t>
      </w:r>
    </w:p>
    <w:p w:rsidR="002308CD" w:rsidRDefault="006A67E1" w:rsidP="005F1950">
      <w:pPr>
        <w:spacing w:line="276" w:lineRule="auto"/>
        <w:jc w:val="both"/>
        <w:rPr>
          <w:rFonts w:asciiTheme="minorHAnsi" w:hAnsiTheme="minorHAnsi" w:cstheme="minorHAnsi"/>
          <w:b/>
          <w:sz w:val="28"/>
          <w:szCs w:val="28"/>
        </w:rPr>
      </w:pPr>
      <w:r w:rsidRPr="00186CD6">
        <w:rPr>
          <w:rFonts w:asciiTheme="minorHAnsi" w:hAnsiTheme="minorHAnsi" w:cstheme="minorHAnsi"/>
          <w:b/>
          <w:sz w:val="28"/>
          <w:szCs w:val="28"/>
        </w:rPr>
        <w:t>3</w:t>
      </w:r>
      <w:r w:rsidR="00E01369" w:rsidRPr="00186CD6">
        <w:rPr>
          <w:rFonts w:asciiTheme="minorHAnsi" w:hAnsiTheme="minorHAnsi" w:cstheme="minorHAnsi"/>
          <w:b/>
          <w:sz w:val="28"/>
          <w:szCs w:val="28"/>
        </w:rPr>
        <w:t>. MR. F X MUBUUKE</w:t>
      </w:r>
    </w:p>
    <w:p w:rsidR="00BC3856" w:rsidRDefault="00BC3856" w:rsidP="005F1950">
      <w:pPr>
        <w:spacing w:line="276" w:lineRule="auto"/>
        <w:jc w:val="center"/>
        <w:rPr>
          <w:rFonts w:asciiTheme="minorHAnsi" w:hAnsiTheme="minorHAnsi" w:cstheme="minorHAnsi"/>
          <w:b/>
          <w:sz w:val="28"/>
          <w:szCs w:val="28"/>
        </w:rPr>
      </w:pPr>
    </w:p>
    <w:p w:rsidR="005F1950" w:rsidRPr="00186CD6" w:rsidRDefault="005F1950" w:rsidP="005F1950">
      <w:pPr>
        <w:spacing w:line="276" w:lineRule="auto"/>
        <w:jc w:val="center"/>
        <w:rPr>
          <w:rFonts w:asciiTheme="minorHAnsi" w:hAnsiTheme="minorHAnsi" w:cstheme="minorHAnsi"/>
        </w:rPr>
      </w:pPr>
      <w:r>
        <w:rPr>
          <w:rFonts w:asciiTheme="minorHAnsi" w:hAnsiTheme="minorHAnsi" w:cstheme="minorHAnsi"/>
          <w:b/>
          <w:sz w:val="28"/>
          <w:szCs w:val="28"/>
        </w:rPr>
        <w:t>AWARD</w:t>
      </w:r>
    </w:p>
    <w:p w:rsidR="00BC3856" w:rsidRDefault="00BC3856" w:rsidP="00E01369">
      <w:pPr>
        <w:spacing w:line="360" w:lineRule="auto"/>
        <w:jc w:val="both"/>
        <w:rPr>
          <w:rFonts w:asciiTheme="minorHAnsi" w:hAnsiTheme="minorHAnsi" w:cstheme="minorHAnsi"/>
          <w:b/>
          <w:sz w:val="28"/>
          <w:szCs w:val="28"/>
        </w:rPr>
      </w:pPr>
    </w:p>
    <w:p w:rsidR="00E01369" w:rsidRPr="00186CD6" w:rsidRDefault="00E01369" w:rsidP="00E01369">
      <w:pPr>
        <w:spacing w:line="360" w:lineRule="auto"/>
        <w:jc w:val="both"/>
        <w:rPr>
          <w:rFonts w:asciiTheme="minorHAnsi" w:hAnsiTheme="minorHAnsi" w:cstheme="minorHAnsi"/>
          <w:b/>
          <w:sz w:val="28"/>
          <w:szCs w:val="28"/>
        </w:rPr>
      </w:pPr>
      <w:r w:rsidRPr="00186CD6">
        <w:rPr>
          <w:rFonts w:asciiTheme="minorHAnsi" w:hAnsiTheme="minorHAnsi" w:cstheme="minorHAnsi"/>
          <w:b/>
          <w:sz w:val="28"/>
          <w:szCs w:val="28"/>
        </w:rPr>
        <w:t>BRIEF FACTS</w:t>
      </w:r>
    </w:p>
    <w:p w:rsidR="00E01369" w:rsidRPr="00186CD6" w:rsidRDefault="00F67E74" w:rsidP="00E01369">
      <w:pPr>
        <w:spacing w:line="360" w:lineRule="auto"/>
        <w:jc w:val="both"/>
        <w:rPr>
          <w:rFonts w:asciiTheme="minorHAnsi" w:hAnsiTheme="minorHAnsi" w:cstheme="minorHAnsi"/>
          <w:sz w:val="28"/>
          <w:szCs w:val="28"/>
        </w:rPr>
      </w:pPr>
      <w:r w:rsidRPr="00186CD6">
        <w:rPr>
          <w:rFonts w:asciiTheme="minorHAnsi" w:hAnsiTheme="minorHAnsi" w:cstheme="minorHAnsi"/>
          <w:sz w:val="28"/>
          <w:szCs w:val="28"/>
        </w:rPr>
        <w:t>According to the Joint scheduling Memorandum, t</w:t>
      </w:r>
      <w:r w:rsidR="00E01369" w:rsidRPr="00186CD6">
        <w:rPr>
          <w:rFonts w:asciiTheme="minorHAnsi" w:hAnsiTheme="minorHAnsi" w:cstheme="minorHAnsi"/>
          <w:sz w:val="28"/>
          <w:szCs w:val="28"/>
        </w:rPr>
        <w:t xml:space="preserve">he </w:t>
      </w:r>
      <w:r w:rsidR="00BC33FF" w:rsidRPr="00186CD6">
        <w:rPr>
          <w:rFonts w:asciiTheme="minorHAnsi" w:hAnsiTheme="minorHAnsi" w:cstheme="minorHAnsi"/>
          <w:sz w:val="28"/>
          <w:szCs w:val="28"/>
        </w:rPr>
        <w:t>Claimant was</w:t>
      </w:r>
      <w:r w:rsidR="00E01369" w:rsidRPr="00186CD6">
        <w:rPr>
          <w:rFonts w:asciiTheme="minorHAnsi" w:hAnsiTheme="minorHAnsi" w:cstheme="minorHAnsi"/>
          <w:sz w:val="28"/>
          <w:szCs w:val="28"/>
        </w:rPr>
        <w:t xml:space="preserve"> </w:t>
      </w:r>
      <w:r w:rsidR="00BC33FF" w:rsidRPr="00186CD6">
        <w:rPr>
          <w:rFonts w:asciiTheme="minorHAnsi" w:hAnsiTheme="minorHAnsi" w:cstheme="minorHAnsi"/>
          <w:sz w:val="28"/>
          <w:szCs w:val="28"/>
        </w:rPr>
        <w:t>employed</w:t>
      </w:r>
      <w:r w:rsidRPr="00186CD6">
        <w:rPr>
          <w:rFonts w:asciiTheme="minorHAnsi" w:hAnsiTheme="minorHAnsi" w:cstheme="minorHAnsi"/>
          <w:sz w:val="28"/>
          <w:szCs w:val="28"/>
        </w:rPr>
        <w:t xml:space="preserve"> </w:t>
      </w:r>
      <w:r w:rsidR="00BC33FF" w:rsidRPr="00186CD6">
        <w:rPr>
          <w:rFonts w:asciiTheme="minorHAnsi" w:hAnsiTheme="minorHAnsi" w:cstheme="minorHAnsi"/>
          <w:sz w:val="28"/>
          <w:szCs w:val="28"/>
        </w:rPr>
        <w:t xml:space="preserve"> by the Respondent</w:t>
      </w:r>
      <w:r w:rsidRPr="00186CD6">
        <w:rPr>
          <w:rFonts w:asciiTheme="minorHAnsi" w:hAnsiTheme="minorHAnsi" w:cstheme="minorHAnsi"/>
          <w:sz w:val="28"/>
          <w:szCs w:val="28"/>
        </w:rPr>
        <w:t xml:space="preserve"> </w:t>
      </w:r>
      <w:r w:rsidR="00BC33FF" w:rsidRPr="00186CD6">
        <w:rPr>
          <w:rFonts w:asciiTheme="minorHAnsi" w:hAnsiTheme="minorHAnsi" w:cstheme="minorHAnsi"/>
          <w:sz w:val="28"/>
          <w:szCs w:val="28"/>
        </w:rPr>
        <w:t>on</w:t>
      </w:r>
      <w:r w:rsidRPr="00186CD6">
        <w:rPr>
          <w:rFonts w:asciiTheme="minorHAnsi" w:hAnsiTheme="minorHAnsi" w:cstheme="minorHAnsi"/>
          <w:sz w:val="28"/>
          <w:szCs w:val="28"/>
        </w:rPr>
        <w:t xml:space="preserve"> probation </w:t>
      </w:r>
      <w:r w:rsidR="00BC33FF" w:rsidRPr="00186CD6">
        <w:rPr>
          <w:rFonts w:asciiTheme="minorHAnsi" w:hAnsiTheme="minorHAnsi" w:cstheme="minorHAnsi"/>
          <w:sz w:val="28"/>
          <w:szCs w:val="28"/>
        </w:rPr>
        <w:t xml:space="preserve"> </w:t>
      </w:r>
      <w:r w:rsidRPr="00186CD6">
        <w:rPr>
          <w:rFonts w:asciiTheme="minorHAnsi" w:hAnsiTheme="minorHAnsi" w:cstheme="minorHAnsi"/>
          <w:sz w:val="28"/>
          <w:szCs w:val="28"/>
        </w:rPr>
        <w:t xml:space="preserve">on </w:t>
      </w:r>
      <w:r w:rsidR="00BC33FF" w:rsidRPr="00186CD6">
        <w:rPr>
          <w:rFonts w:asciiTheme="minorHAnsi" w:hAnsiTheme="minorHAnsi" w:cstheme="minorHAnsi"/>
          <w:sz w:val="28"/>
          <w:szCs w:val="28"/>
        </w:rPr>
        <w:t>the 6</w:t>
      </w:r>
      <w:r w:rsidR="00BC33FF" w:rsidRPr="00186CD6">
        <w:rPr>
          <w:rFonts w:asciiTheme="minorHAnsi" w:hAnsiTheme="minorHAnsi" w:cstheme="minorHAnsi"/>
          <w:sz w:val="28"/>
          <w:szCs w:val="28"/>
          <w:vertAlign w:val="superscript"/>
        </w:rPr>
        <w:t>th</w:t>
      </w:r>
      <w:r w:rsidR="00BC33FF" w:rsidRPr="00186CD6">
        <w:rPr>
          <w:rFonts w:asciiTheme="minorHAnsi" w:hAnsiTheme="minorHAnsi" w:cstheme="minorHAnsi"/>
          <w:sz w:val="28"/>
          <w:szCs w:val="28"/>
        </w:rPr>
        <w:t xml:space="preserve"> of </w:t>
      </w:r>
      <w:r w:rsidR="00E01369" w:rsidRPr="00186CD6">
        <w:rPr>
          <w:rFonts w:asciiTheme="minorHAnsi" w:hAnsiTheme="minorHAnsi" w:cstheme="minorHAnsi"/>
          <w:sz w:val="28"/>
          <w:szCs w:val="28"/>
        </w:rPr>
        <w:t xml:space="preserve"> Fe</w:t>
      </w:r>
      <w:r w:rsidR="00BC33FF" w:rsidRPr="00186CD6">
        <w:rPr>
          <w:rFonts w:asciiTheme="minorHAnsi" w:hAnsiTheme="minorHAnsi" w:cstheme="minorHAnsi"/>
          <w:sz w:val="28"/>
          <w:szCs w:val="28"/>
        </w:rPr>
        <w:t>bruary 2012</w:t>
      </w:r>
      <w:r w:rsidRPr="00186CD6">
        <w:rPr>
          <w:rFonts w:asciiTheme="minorHAnsi" w:hAnsiTheme="minorHAnsi" w:cstheme="minorHAnsi"/>
          <w:sz w:val="28"/>
          <w:szCs w:val="28"/>
        </w:rPr>
        <w:t xml:space="preserve"> and confirmed in employment in August 2012, initially for 3 years. His employment contract was renewed for 5 years in November 2015</w:t>
      </w:r>
      <w:r w:rsidR="00BC33FF" w:rsidRPr="00186CD6">
        <w:rPr>
          <w:rFonts w:asciiTheme="minorHAnsi" w:hAnsiTheme="minorHAnsi" w:cstheme="minorHAnsi"/>
          <w:sz w:val="28"/>
          <w:szCs w:val="28"/>
        </w:rPr>
        <w:t xml:space="preserve">. He was </w:t>
      </w:r>
      <w:r w:rsidRPr="00186CD6">
        <w:rPr>
          <w:rFonts w:asciiTheme="minorHAnsi" w:hAnsiTheme="minorHAnsi" w:cstheme="minorHAnsi"/>
          <w:sz w:val="28"/>
          <w:szCs w:val="28"/>
        </w:rPr>
        <w:t xml:space="preserve">summarily </w:t>
      </w:r>
      <w:r w:rsidR="00BC33FF" w:rsidRPr="00186CD6">
        <w:rPr>
          <w:rFonts w:asciiTheme="minorHAnsi" w:hAnsiTheme="minorHAnsi" w:cstheme="minorHAnsi"/>
          <w:sz w:val="28"/>
          <w:szCs w:val="28"/>
        </w:rPr>
        <w:t>terminated on the 10/7/2015</w:t>
      </w:r>
      <w:r w:rsidRPr="00186CD6">
        <w:rPr>
          <w:rFonts w:asciiTheme="minorHAnsi" w:hAnsiTheme="minorHAnsi" w:cstheme="minorHAnsi"/>
          <w:sz w:val="28"/>
          <w:szCs w:val="28"/>
        </w:rPr>
        <w:t xml:space="preserve"> on the grounds that the IGG’s investigation had found that at the time of </w:t>
      </w:r>
      <w:r w:rsidR="00FD0BFB" w:rsidRPr="00186CD6">
        <w:rPr>
          <w:rFonts w:asciiTheme="minorHAnsi" w:hAnsiTheme="minorHAnsi" w:cstheme="minorHAnsi"/>
          <w:sz w:val="28"/>
          <w:szCs w:val="28"/>
        </w:rPr>
        <w:t>his appointment</w:t>
      </w:r>
      <w:r w:rsidRPr="00186CD6">
        <w:rPr>
          <w:rFonts w:asciiTheme="minorHAnsi" w:hAnsiTheme="minorHAnsi" w:cstheme="minorHAnsi"/>
          <w:sz w:val="28"/>
          <w:szCs w:val="28"/>
        </w:rPr>
        <w:t xml:space="preserve">, he did not possess the requisite academic qualifications for the </w:t>
      </w:r>
      <w:r w:rsidRPr="00186CD6">
        <w:rPr>
          <w:rFonts w:asciiTheme="minorHAnsi" w:hAnsiTheme="minorHAnsi" w:cstheme="minorHAnsi"/>
          <w:sz w:val="28"/>
          <w:szCs w:val="28"/>
        </w:rPr>
        <w:lastRenderedPageBreak/>
        <w:t>position of Planner/Statistician and he had applied for the position out of time.</w:t>
      </w:r>
      <w:r w:rsidR="00E215EB" w:rsidRPr="00186CD6">
        <w:rPr>
          <w:rFonts w:asciiTheme="minorHAnsi" w:hAnsiTheme="minorHAnsi" w:cstheme="minorHAnsi"/>
          <w:sz w:val="28"/>
          <w:szCs w:val="28"/>
        </w:rPr>
        <w:t xml:space="preserve"> He claims his termination was unfair because he was not given notice contrary to the principles of natural justice and </w:t>
      </w:r>
      <w:r w:rsidRPr="00186CD6">
        <w:rPr>
          <w:rFonts w:asciiTheme="minorHAnsi" w:hAnsiTheme="minorHAnsi" w:cstheme="minorHAnsi"/>
          <w:sz w:val="28"/>
          <w:szCs w:val="28"/>
        </w:rPr>
        <w:t xml:space="preserve">the terms of </w:t>
      </w:r>
      <w:r w:rsidR="00E215EB" w:rsidRPr="00186CD6">
        <w:rPr>
          <w:rFonts w:asciiTheme="minorHAnsi" w:hAnsiTheme="minorHAnsi" w:cstheme="minorHAnsi"/>
          <w:sz w:val="28"/>
          <w:szCs w:val="28"/>
        </w:rPr>
        <w:t xml:space="preserve">his contract of employment.  He seeks special damages for unfair and or unlawful termination from employment and costs of the suit. </w:t>
      </w:r>
    </w:p>
    <w:p w:rsidR="00E215EB" w:rsidRPr="00186CD6" w:rsidRDefault="00E215EB" w:rsidP="00E01369">
      <w:pPr>
        <w:spacing w:line="360" w:lineRule="auto"/>
        <w:jc w:val="both"/>
        <w:rPr>
          <w:rFonts w:asciiTheme="minorHAnsi" w:hAnsiTheme="minorHAnsi" w:cstheme="minorHAnsi"/>
          <w:b/>
          <w:sz w:val="28"/>
          <w:szCs w:val="28"/>
        </w:rPr>
      </w:pPr>
      <w:r w:rsidRPr="00186CD6">
        <w:rPr>
          <w:rFonts w:asciiTheme="minorHAnsi" w:hAnsiTheme="minorHAnsi" w:cstheme="minorHAnsi"/>
          <w:b/>
          <w:sz w:val="28"/>
          <w:szCs w:val="28"/>
        </w:rPr>
        <w:t>ISSUES</w:t>
      </w:r>
    </w:p>
    <w:p w:rsidR="00E215EB" w:rsidRPr="00186CD6" w:rsidRDefault="00E215EB" w:rsidP="00E215EB">
      <w:pPr>
        <w:pStyle w:val="ListParagraph"/>
        <w:numPr>
          <w:ilvl w:val="0"/>
          <w:numId w:val="2"/>
        </w:numPr>
        <w:spacing w:line="360" w:lineRule="auto"/>
        <w:jc w:val="both"/>
        <w:rPr>
          <w:rFonts w:asciiTheme="minorHAnsi" w:hAnsiTheme="minorHAnsi" w:cstheme="minorHAnsi"/>
          <w:b/>
          <w:sz w:val="28"/>
          <w:szCs w:val="28"/>
        </w:rPr>
      </w:pPr>
      <w:r w:rsidRPr="00186CD6">
        <w:rPr>
          <w:rFonts w:asciiTheme="minorHAnsi" w:hAnsiTheme="minorHAnsi" w:cstheme="minorHAnsi"/>
          <w:b/>
          <w:sz w:val="28"/>
          <w:szCs w:val="28"/>
        </w:rPr>
        <w:t>Whether the Claimant’s employment was unlawfully and or unfairly terminated by the Respondent?</w:t>
      </w:r>
    </w:p>
    <w:p w:rsidR="00E215EB" w:rsidRPr="00186CD6" w:rsidRDefault="00E215EB" w:rsidP="00E215EB">
      <w:pPr>
        <w:pStyle w:val="ListParagraph"/>
        <w:numPr>
          <w:ilvl w:val="0"/>
          <w:numId w:val="2"/>
        </w:numPr>
        <w:spacing w:line="360" w:lineRule="auto"/>
        <w:jc w:val="both"/>
        <w:rPr>
          <w:rFonts w:asciiTheme="minorHAnsi" w:hAnsiTheme="minorHAnsi" w:cstheme="minorHAnsi"/>
          <w:b/>
          <w:sz w:val="28"/>
          <w:szCs w:val="28"/>
        </w:rPr>
      </w:pPr>
      <w:r w:rsidRPr="00186CD6">
        <w:rPr>
          <w:rFonts w:asciiTheme="minorHAnsi" w:hAnsiTheme="minorHAnsi" w:cstheme="minorHAnsi"/>
          <w:b/>
          <w:sz w:val="28"/>
          <w:szCs w:val="28"/>
        </w:rPr>
        <w:t>Whether the Claimant is entitled to the reliefs sought?</w:t>
      </w:r>
    </w:p>
    <w:p w:rsidR="00F85ECC" w:rsidRPr="00186CD6" w:rsidRDefault="00E215EB" w:rsidP="00E215EB">
      <w:pPr>
        <w:spacing w:line="360" w:lineRule="auto"/>
        <w:ind w:left="360"/>
        <w:jc w:val="both"/>
        <w:rPr>
          <w:rFonts w:asciiTheme="minorHAnsi" w:hAnsiTheme="minorHAnsi" w:cstheme="minorHAnsi"/>
          <w:sz w:val="28"/>
          <w:szCs w:val="28"/>
        </w:rPr>
      </w:pPr>
      <w:r w:rsidRPr="00186CD6">
        <w:rPr>
          <w:rFonts w:asciiTheme="minorHAnsi" w:hAnsiTheme="minorHAnsi" w:cstheme="minorHAnsi"/>
          <w:sz w:val="28"/>
          <w:szCs w:val="28"/>
        </w:rPr>
        <w:t>When t</w:t>
      </w:r>
      <w:r w:rsidR="00F85ECC" w:rsidRPr="00186CD6">
        <w:rPr>
          <w:rFonts w:asciiTheme="minorHAnsi" w:hAnsiTheme="minorHAnsi" w:cstheme="minorHAnsi"/>
          <w:sz w:val="28"/>
          <w:szCs w:val="28"/>
        </w:rPr>
        <w:t>he matter came both parties agre</w:t>
      </w:r>
      <w:r w:rsidRPr="00186CD6">
        <w:rPr>
          <w:rFonts w:asciiTheme="minorHAnsi" w:hAnsiTheme="minorHAnsi" w:cstheme="minorHAnsi"/>
          <w:sz w:val="28"/>
          <w:szCs w:val="28"/>
        </w:rPr>
        <w:t xml:space="preserve">ed to settle out of court but settlement failed. The Respondent did not enter appearance on several occasions leading to the Claimant applying for the matter to be heard exparte. Court granted leave for the Claimant to appear exparte </w:t>
      </w:r>
      <w:r w:rsidR="00F85ECC" w:rsidRPr="00186CD6">
        <w:rPr>
          <w:rFonts w:asciiTheme="minorHAnsi" w:hAnsiTheme="minorHAnsi" w:cstheme="minorHAnsi"/>
          <w:sz w:val="28"/>
          <w:szCs w:val="28"/>
        </w:rPr>
        <w:t>and set it down for hearing on the 9/4/2018. Claimant adduced his own evidence and made written submissions.</w:t>
      </w:r>
    </w:p>
    <w:p w:rsidR="00F85ECC" w:rsidRPr="00186CD6" w:rsidRDefault="00F85ECC" w:rsidP="00E215EB">
      <w:pPr>
        <w:spacing w:line="360" w:lineRule="auto"/>
        <w:ind w:left="360"/>
        <w:jc w:val="both"/>
        <w:rPr>
          <w:rFonts w:asciiTheme="minorHAnsi" w:hAnsiTheme="minorHAnsi" w:cstheme="minorHAnsi"/>
          <w:b/>
          <w:sz w:val="28"/>
          <w:szCs w:val="28"/>
        </w:rPr>
      </w:pPr>
      <w:r w:rsidRPr="00186CD6">
        <w:rPr>
          <w:rFonts w:asciiTheme="minorHAnsi" w:hAnsiTheme="minorHAnsi" w:cstheme="minorHAnsi"/>
          <w:b/>
          <w:sz w:val="28"/>
          <w:szCs w:val="28"/>
        </w:rPr>
        <w:t>SUBMISSIONS</w:t>
      </w:r>
    </w:p>
    <w:p w:rsidR="008A1F6C" w:rsidRPr="00186CD6" w:rsidRDefault="008A1F6C" w:rsidP="008A1F6C">
      <w:pPr>
        <w:pStyle w:val="ListParagraph"/>
        <w:numPr>
          <w:ilvl w:val="0"/>
          <w:numId w:val="4"/>
        </w:numPr>
        <w:spacing w:line="360" w:lineRule="auto"/>
        <w:jc w:val="both"/>
        <w:rPr>
          <w:rFonts w:asciiTheme="minorHAnsi" w:hAnsiTheme="minorHAnsi" w:cstheme="minorHAnsi"/>
          <w:b/>
          <w:sz w:val="28"/>
          <w:szCs w:val="28"/>
        </w:rPr>
      </w:pPr>
      <w:r w:rsidRPr="00186CD6">
        <w:rPr>
          <w:rFonts w:asciiTheme="minorHAnsi" w:hAnsiTheme="minorHAnsi" w:cstheme="minorHAnsi"/>
          <w:b/>
          <w:sz w:val="28"/>
          <w:szCs w:val="28"/>
        </w:rPr>
        <w:t>Whether the Claimant’s employment was unlawfully and or unfairly terminated by the Respondent?</w:t>
      </w:r>
    </w:p>
    <w:p w:rsidR="00F85ECC" w:rsidRPr="00186CD6" w:rsidRDefault="00F85ECC" w:rsidP="00F85ECC">
      <w:pPr>
        <w:spacing w:line="360" w:lineRule="auto"/>
        <w:jc w:val="both"/>
        <w:rPr>
          <w:rFonts w:asciiTheme="minorHAnsi" w:hAnsiTheme="minorHAnsi" w:cstheme="minorHAnsi"/>
          <w:sz w:val="28"/>
          <w:szCs w:val="28"/>
        </w:rPr>
      </w:pPr>
      <w:r w:rsidRPr="00186CD6">
        <w:rPr>
          <w:rFonts w:asciiTheme="minorHAnsi" w:hAnsiTheme="minorHAnsi" w:cstheme="minorHAnsi"/>
          <w:sz w:val="28"/>
          <w:szCs w:val="28"/>
        </w:rPr>
        <w:t xml:space="preserve">Counsel for the Claimant submitted </w:t>
      </w:r>
      <w:r w:rsidR="00FD0BFB" w:rsidRPr="00186CD6">
        <w:rPr>
          <w:rFonts w:asciiTheme="minorHAnsi" w:hAnsiTheme="minorHAnsi" w:cstheme="minorHAnsi"/>
          <w:sz w:val="28"/>
          <w:szCs w:val="28"/>
        </w:rPr>
        <w:t xml:space="preserve">that </w:t>
      </w:r>
      <w:r w:rsidR="0090135A">
        <w:rPr>
          <w:rFonts w:asciiTheme="minorHAnsi" w:hAnsiTheme="minorHAnsi" w:cstheme="minorHAnsi"/>
          <w:sz w:val="28"/>
          <w:szCs w:val="28"/>
        </w:rPr>
        <w:t>the Claimant ws</w:t>
      </w:r>
      <w:r w:rsidRPr="00186CD6">
        <w:rPr>
          <w:rFonts w:asciiTheme="minorHAnsi" w:hAnsiTheme="minorHAnsi" w:cstheme="minorHAnsi"/>
          <w:sz w:val="28"/>
          <w:szCs w:val="28"/>
        </w:rPr>
        <w:t xml:space="preserve">as employed after he responded to a job </w:t>
      </w:r>
      <w:r w:rsidR="00FD0BFB" w:rsidRPr="00186CD6">
        <w:rPr>
          <w:rFonts w:asciiTheme="minorHAnsi" w:hAnsiTheme="minorHAnsi" w:cstheme="minorHAnsi"/>
          <w:sz w:val="28"/>
          <w:szCs w:val="28"/>
        </w:rPr>
        <w:t>vacancy for Planner /S</w:t>
      </w:r>
      <w:r w:rsidRPr="00186CD6">
        <w:rPr>
          <w:rFonts w:asciiTheme="minorHAnsi" w:hAnsiTheme="minorHAnsi" w:cstheme="minorHAnsi"/>
          <w:sz w:val="28"/>
          <w:szCs w:val="28"/>
        </w:rPr>
        <w:t xml:space="preserve">tatistician. According to him he possessed a </w:t>
      </w:r>
      <w:r w:rsidR="00FD0BFB" w:rsidRPr="00186CD6">
        <w:rPr>
          <w:rFonts w:asciiTheme="minorHAnsi" w:hAnsiTheme="minorHAnsi" w:cstheme="minorHAnsi"/>
          <w:sz w:val="28"/>
          <w:szCs w:val="28"/>
        </w:rPr>
        <w:t>Bachelor’s</w:t>
      </w:r>
      <w:r w:rsidRPr="00186CD6">
        <w:rPr>
          <w:rFonts w:asciiTheme="minorHAnsi" w:hAnsiTheme="minorHAnsi" w:cstheme="minorHAnsi"/>
          <w:sz w:val="28"/>
          <w:szCs w:val="28"/>
        </w:rPr>
        <w:t xml:space="preserve"> degree in Development Economics and a certificate in Practical Data analysis using STATA/SPSS from the faculty of Economics and Management and Institute of Statistics and Applied Economics respectively of Makerere University.</w:t>
      </w:r>
    </w:p>
    <w:p w:rsidR="00E4725B" w:rsidRPr="00186CD6" w:rsidRDefault="00E4725B" w:rsidP="00F85ECC">
      <w:pPr>
        <w:spacing w:line="360" w:lineRule="auto"/>
        <w:jc w:val="both"/>
        <w:rPr>
          <w:rFonts w:asciiTheme="minorHAnsi" w:hAnsiTheme="minorHAnsi" w:cstheme="minorHAnsi"/>
          <w:sz w:val="28"/>
          <w:szCs w:val="28"/>
        </w:rPr>
      </w:pPr>
      <w:r w:rsidRPr="00186CD6">
        <w:rPr>
          <w:rFonts w:asciiTheme="minorHAnsi" w:hAnsiTheme="minorHAnsi" w:cstheme="minorHAnsi"/>
          <w:sz w:val="28"/>
          <w:szCs w:val="28"/>
        </w:rPr>
        <w:lastRenderedPageBreak/>
        <w:t xml:space="preserve">He claimed that </w:t>
      </w:r>
      <w:r w:rsidR="00FD0BFB" w:rsidRPr="00186CD6">
        <w:rPr>
          <w:rFonts w:asciiTheme="minorHAnsi" w:hAnsiTheme="minorHAnsi" w:cstheme="minorHAnsi"/>
          <w:sz w:val="28"/>
          <w:szCs w:val="28"/>
        </w:rPr>
        <w:t>the</w:t>
      </w:r>
      <w:r w:rsidRPr="00186CD6">
        <w:rPr>
          <w:rFonts w:asciiTheme="minorHAnsi" w:hAnsiTheme="minorHAnsi" w:cstheme="minorHAnsi"/>
          <w:sz w:val="28"/>
          <w:szCs w:val="28"/>
        </w:rPr>
        <w:t xml:space="preserve"> degree comprised 40% statistics enhanced by his certificate in data analysis and he had served the Respondent as an intern for a </w:t>
      </w:r>
      <w:r w:rsidR="00FD0BFB" w:rsidRPr="00186CD6">
        <w:rPr>
          <w:rFonts w:asciiTheme="minorHAnsi" w:hAnsiTheme="minorHAnsi" w:cstheme="minorHAnsi"/>
          <w:sz w:val="28"/>
          <w:szCs w:val="28"/>
        </w:rPr>
        <w:t xml:space="preserve">year. </w:t>
      </w:r>
    </w:p>
    <w:p w:rsidR="00F85ECC" w:rsidRPr="00186CD6" w:rsidRDefault="00E4725B" w:rsidP="00F85ECC">
      <w:pPr>
        <w:spacing w:line="360" w:lineRule="auto"/>
        <w:jc w:val="both"/>
        <w:rPr>
          <w:rFonts w:asciiTheme="minorHAnsi" w:hAnsiTheme="minorHAnsi" w:cstheme="minorHAnsi"/>
          <w:sz w:val="28"/>
          <w:szCs w:val="28"/>
        </w:rPr>
      </w:pPr>
      <w:r w:rsidRPr="00186CD6">
        <w:rPr>
          <w:rFonts w:asciiTheme="minorHAnsi" w:hAnsiTheme="minorHAnsi" w:cstheme="minorHAnsi"/>
          <w:sz w:val="28"/>
          <w:szCs w:val="28"/>
        </w:rPr>
        <w:t xml:space="preserve">According to him </w:t>
      </w:r>
      <w:r w:rsidR="00FD0BFB" w:rsidRPr="00186CD6">
        <w:rPr>
          <w:rFonts w:asciiTheme="minorHAnsi" w:hAnsiTheme="minorHAnsi" w:cstheme="minorHAnsi"/>
          <w:sz w:val="28"/>
          <w:szCs w:val="28"/>
        </w:rPr>
        <w:t>the Board</w:t>
      </w:r>
      <w:r w:rsidR="00F85ECC" w:rsidRPr="00186CD6">
        <w:rPr>
          <w:rFonts w:asciiTheme="minorHAnsi" w:hAnsiTheme="minorHAnsi" w:cstheme="minorHAnsi"/>
          <w:sz w:val="28"/>
          <w:szCs w:val="28"/>
        </w:rPr>
        <w:t xml:space="preserve"> of Directors </w:t>
      </w:r>
      <w:r w:rsidRPr="00186CD6">
        <w:rPr>
          <w:rFonts w:asciiTheme="minorHAnsi" w:hAnsiTheme="minorHAnsi" w:cstheme="minorHAnsi"/>
          <w:sz w:val="28"/>
          <w:szCs w:val="28"/>
        </w:rPr>
        <w:t>at the time considered his qualifications and his experience when they offered him the position of Planner/Statist</w:t>
      </w:r>
      <w:r w:rsidR="00846C2D" w:rsidRPr="00186CD6">
        <w:rPr>
          <w:rFonts w:asciiTheme="minorHAnsi" w:hAnsiTheme="minorHAnsi" w:cstheme="minorHAnsi"/>
          <w:sz w:val="28"/>
          <w:szCs w:val="28"/>
        </w:rPr>
        <w:t>ic</w:t>
      </w:r>
      <w:r w:rsidRPr="00186CD6">
        <w:rPr>
          <w:rFonts w:asciiTheme="minorHAnsi" w:hAnsiTheme="minorHAnsi" w:cstheme="minorHAnsi"/>
          <w:sz w:val="28"/>
          <w:szCs w:val="28"/>
        </w:rPr>
        <w:t>ian on the 6/2/2012</w:t>
      </w:r>
      <w:r w:rsidR="00846C2D" w:rsidRPr="00186CD6">
        <w:rPr>
          <w:rFonts w:asciiTheme="minorHAnsi" w:hAnsiTheme="minorHAnsi" w:cstheme="minorHAnsi"/>
          <w:sz w:val="28"/>
          <w:szCs w:val="28"/>
        </w:rPr>
        <w:t xml:space="preserve"> by letter marked “C1” and contract dated 2/7/2012 marked “C3”</w:t>
      </w:r>
      <w:r w:rsidRPr="00186CD6">
        <w:rPr>
          <w:rFonts w:asciiTheme="minorHAnsi" w:hAnsiTheme="minorHAnsi" w:cstheme="minorHAnsi"/>
          <w:sz w:val="28"/>
          <w:szCs w:val="28"/>
        </w:rPr>
        <w:t>.</w:t>
      </w:r>
      <w:r w:rsidR="00846C2D" w:rsidRPr="00186CD6">
        <w:rPr>
          <w:rFonts w:asciiTheme="minorHAnsi" w:hAnsiTheme="minorHAnsi" w:cstheme="minorHAnsi"/>
          <w:sz w:val="28"/>
          <w:szCs w:val="28"/>
        </w:rPr>
        <w:t xml:space="preserve"> </w:t>
      </w:r>
      <w:r w:rsidR="007E0F3B" w:rsidRPr="00186CD6">
        <w:rPr>
          <w:rFonts w:asciiTheme="minorHAnsi" w:hAnsiTheme="minorHAnsi" w:cstheme="minorHAnsi"/>
          <w:sz w:val="28"/>
          <w:szCs w:val="28"/>
        </w:rPr>
        <w:t xml:space="preserve">The contract was extended for another 5 years vide contract dated 5/11/2014 marked C5. </w:t>
      </w:r>
      <w:r w:rsidR="00846C2D" w:rsidRPr="00186CD6">
        <w:rPr>
          <w:rFonts w:asciiTheme="minorHAnsi" w:hAnsiTheme="minorHAnsi" w:cstheme="minorHAnsi"/>
          <w:sz w:val="28"/>
          <w:szCs w:val="28"/>
        </w:rPr>
        <w:t xml:space="preserve">He </w:t>
      </w:r>
      <w:r w:rsidR="007E0F3B" w:rsidRPr="00186CD6">
        <w:rPr>
          <w:rFonts w:asciiTheme="minorHAnsi" w:hAnsiTheme="minorHAnsi" w:cstheme="minorHAnsi"/>
          <w:sz w:val="28"/>
          <w:szCs w:val="28"/>
        </w:rPr>
        <w:t xml:space="preserve">further submitted </w:t>
      </w:r>
      <w:r w:rsidR="00846C2D" w:rsidRPr="00186CD6">
        <w:rPr>
          <w:rFonts w:asciiTheme="minorHAnsi" w:hAnsiTheme="minorHAnsi" w:cstheme="minorHAnsi"/>
          <w:sz w:val="28"/>
          <w:szCs w:val="28"/>
        </w:rPr>
        <w:t>that he performed his duty as Planner/Statistician</w:t>
      </w:r>
      <w:r w:rsidR="00F85ECC" w:rsidRPr="00186CD6">
        <w:rPr>
          <w:rFonts w:asciiTheme="minorHAnsi" w:hAnsiTheme="minorHAnsi" w:cstheme="minorHAnsi"/>
          <w:sz w:val="28"/>
          <w:szCs w:val="28"/>
        </w:rPr>
        <w:t xml:space="preserve"> </w:t>
      </w:r>
      <w:r w:rsidR="00846C2D" w:rsidRPr="00186CD6">
        <w:rPr>
          <w:rFonts w:asciiTheme="minorHAnsi" w:hAnsiTheme="minorHAnsi" w:cstheme="minorHAnsi"/>
          <w:sz w:val="28"/>
          <w:szCs w:val="28"/>
        </w:rPr>
        <w:t xml:space="preserve">satisfactorily </w:t>
      </w:r>
      <w:r w:rsidR="007E0F3B" w:rsidRPr="00186CD6">
        <w:rPr>
          <w:rFonts w:asciiTheme="minorHAnsi" w:hAnsiTheme="minorHAnsi" w:cstheme="minorHAnsi"/>
          <w:sz w:val="28"/>
          <w:szCs w:val="28"/>
        </w:rPr>
        <w:t>as seen by his performance appraisals. He was therefore shocked when he was summoned to show cause why he should not be terminated for lack of qualifications, experience and late submission of his application letter dated 11/06/2015, marked C7</w:t>
      </w:r>
      <w:r w:rsidR="0038682A" w:rsidRPr="00186CD6">
        <w:rPr>
          <w:rFonts w:asciiTheme="minorHAnsi" w:hAnsiTheme="minorHAnsi" w:cstheme="minorHAnsi"/>
          <w:sz w:val="28"/>
          <w:szCs w:val="28"/>
        </w:rPr>
        <w:t xml:space="preserve"> contrary to the job </w:t>
      </w:r>
      <w:r w:rsidR="00124206" w:rsidRPr="00186CD6">
        <w:rPr>
          <w:rFonts w:asciiTheme="minorHAnsi" w:hAnsiTheme="minorHAnsi" w:cstheme="minorHAnsi"/>
          <w:sz w:val="28"/>
          <w:szCs w:val="28"/>
        </w:rPr>
        <w:t>advertisement dated</w:t>
      </w:r>
      <w:r w:rsidR="0038682A" w:rsidRPr="00186CD6">
        <w:rPr>
          <w:rFonts w:asciiTheme="minorHAnsi" w:hAnsiTheme="minorHAnsi" w:cstheme="minorHAnsi"/>
          <w:sz w:val="28"/>
          <w:szCs w:val="28"/>
        </w:rPr>
        <w:t xml:space="preserve"> 11/04/2011</w:t>
      </w:r>
      <w:r w:rsidR="007E0F3B" w:rsidRPr="00186CD6">
        <w:rPr>
          <w:rFonts w:asciiTheme="minorHAnsi" w:hAnsiTheme="minorHAnsi" w:cstheme="minorHAnsi"/>
          <w:sz w:val="28"/>
          <w:szCs w:val="28"/>
        </w:rPr>
        <w:t xml:space="preserve">. </w:t>
      </w:r>
    </w:p>
    <w:p w:rsidR="0038682A" w:rsidRPr="00186CD6" w:rsidRDefault="007E0F3B" w:rsidP="00F85ECC">
      <w:pPr>
        <w:spacing w:line="360" w:lineRule="auto"/>
        <w:jc w:val="both"/>
        <w:rPr>
          <w:rFonts w:asciiTheme="minorHAnsi" w:hAnsiTheme="minorHAnsi" w:cstheme="minorHAnsi"/>
          <w:b/>
          <w:i/>
          <w:sz w:val="28"/>
          <w:szCs w:val="28"/>
        </w:rPr>
      </w:pPr>
      <w:r w:rsidRPr="00186CD6">
        <w:rPr>
          <w:rFonts w:asciiTheme="minorHAnsi" w:hAnsiTheme="minorHAnsi" w:cstheme="minorHAnsi"/>
          <w:sz w:val="28"/>
          <w:szCs w:val="28"/>
        </w:rPr>
        <w:t xml:space="preserve">Counsel contended that the decision to hire him was made by the Respondent and </w:t>
      </w:r>
      <w:r w:rsidR="00F94D88" w:rsidRPr="00186CD6">
        <w:rPr>
          <w:rFonts w:asciiTheme="minorHAnsi" w:hAnsiTheme="minorHAnsi" w:cstheme="minorHAnsi"/>
          <w:sz w:val="28"/>
          <w:szCs w:val="28"/>
        </w:rPr>
        <w:t xml:space="preserve">he was not obliged to know the inner workings of the Respondent to establish </w:t>
      </w:r>
      <w:r w:rsidR="0084767E" w:rsidRPr="00186CD6">
        <w:rPr>
          <w:rFonts w:asciiTheme="minorHAnsi" w:hAnsiTheme="minorHAnsi" w:cstheme="minorHAnsi"/>
          <w:sz w:val="28"/>
          <w:szCs w:val="28"/>
        </w:rPr>
        <w:t>that there</w:t>
      </w:r>
      <w:r w:rsidR="00F94D88" w:rsidRPr="00186CD6">
        <w:rPr>
          <w:rFonts w:asciiTheme="minorHAnsi" w:hAnsiTheme="minorHAnsi" w:cstheme="minorHAnsi"/>
          <w:sz w:val="28"/>
          <w:szCs w:val="28"/>
        </w:rPr>
        <w:t xml:space="preserve"> were irregularities.  Therefore the Respondent was estopped from going against its offer to the Claimant, which confirmed his suitability for the position. He cited </w:t>
      </w:r>
      <w:r w:rsidR="00F94D88" w:rsidRPr="0084767E">
        <w:rPr>
          <w:rFonts w:asciiTheme="minorHAnsi" w:hAnsiTheme="minorHAnsi" w:cstheme="minorHAnsi"/>
          <w:b/>
          <w:sz w:val="28"/>
          <w:szCs w:val="28"/>
        </w:rPr>
        <w:t>PAN AFRICAN INSURANCE CO.LTD VS INTERNAT</w:t>
      </w:r>
      <w:r w:rsidR="0084767E">
        <w:rPr>
          <w:rFonts w:asciiTheme="minorHAnsi" w:hAnsiTheme="minorHAnsi" w:cstheme="minorHAnsi"/>
          <w:b/>
          <w:sz w:val="28"/>
          <w:szCs w:val="28"/>
        </w:rPr>
        <w:t xml:space="preserve">IONAL AIR TRANSPORT ASSOCIATION, </w:t>
      </w:r>
      <w:r w:rsidR="00F94D88" w:rsidRPr="00186CD6">
        <w:rPr>
          <w:rFonts w:asciiTheme="minorHAnsi" w:hAnsiTheme="minorHAnsi" w:cstheme="minorHAnsi"/>
          <w:sz w:val="28"/>
          <w:szCs w:val="28"/>
        </w:rPr>
        <w:t>where it was held that,</w:t>
      </w:r>
      <w:r w:rsidR="00F94D88" w:rsidRPr="00186CD6">
        <w:rPr>
          <w:rFonts w:asciiTheme="minorHAnsi" w:hAnsiTheme="minorHAnsi" w:cstheme="minorHAnsi"/>
          <w:i/>
          <w:sz w:val="28"/>
          <w:szCs w:val="28"/>
        </w:rPr>
        <w:t xml:space="preserve"> “The doctrine of estoppel by conduct prevents the party against whom it is set up from denying the truth of the matter. The Principle is that where a party has his declaration, act or omission intentionally caused the other to believe a thing to be true and to act upon such belief he cannot be allowed to deny the truthfulness of that thing.”</w:t>
      </w:r>
    </w:p>
    <w:p w:rsidR="00F85ECC" w:rsidRPr="00186CD6" w:rsidRDefault="008A1F6C" w:rsidP="00F85ECC">
      <w:pPr>
        <w:spacing w:line="360" w:lineRule="auto"/>
        <w:jc w:val="both"/>
        <w:rPr>
          <w:rFonts w:asciiTheme="minorHAnsi" w:hAnsiTheme="minorHAnsi" w:cstheme="minorHAnsi"/>
          <w:sz w:val="28"/>
          <w:szCs w:val="28"/>
        </w:rPr>
      </w:pPr>
      <w:r w:rsidRPr="00186CD6">
        <w:rPr>
          <w:rFonts w:asciiTheme="minorHAnsi" w:hAnsiTheme="minorHAnsi" w:cstheme="minorHAnsi"/>
          <w:sz w:val="28"/>
          <w:szCs w:val="28"/>
        </w:rPr>
        <w:t>Counsel further</w:t>
      </w:r>
      <w:r w:rsidR="0038682A" w:rsidRPr="00186CD6">
        <w:rPr>
          <w:rFonts w:asciiTheme="minorHAnsi" w:hAnsiTheme="minorHAnsi" w:cstheme="minorHAnsi"/>
          <w:sz w:val="28"/>
          <w:szCs w:val="28"/>
        </w:rPr>
        <w:t xml:space="preserve"> argued that </w:t>
      </w:r>
      <w:r w:rsidRPr="00186CD6">
        <w:rPr>
          <w:rFonts w:asciiTheme="minorHAnsi" w:hAnsiTheme="minorHAnsi" w:cstheme="minorHAnsi"/>
          <w:sz w:val="28"/>
          <w:szCs w:val="28"/>
        </w:rPr>
        <w:t>although the Claimant</w:t>
      </w:r>
      <w:r w:rsidR="0053198B" w:rsidRPr="00186CD6">
        <w:rPr>
          <w:rFonts w:asciiTheme="minorHAnsi" w:hAnsiTheme="minorHAnsi" w:cstheme="minorHAnsi"/>
          <w:sz w:val="28"/>
          <w:szCs w:val="28"/>
        </w:rPr>
        <w:t xml:space="preserve"> was </w:t>
      </w:r>
      <w:r w:rsidRPr="00186CD6">
        <w:rPr>
          <w:rFonts w:asciiTheme="minorHAnsi" w:hAnsiTheme="minorHAnsi" w:cstheme="minorHAnsi"/>
          <w:sz w:val="28"/>
          <w:szCs w:val="28"/>
        </w:rPr>
        <w:t>invited for</w:t>
      </w:r>
      <w:r w:rsidR="0053198B" w:rsidRPr="00186CD6">
        <w:rPr>
          <w:rFonts w:asciiTheme="minorHAnsi" w:hAnsiTheme="minorHAnsi" w:cstheme="minorHAnsi"/>
          <w:sz w:val="28"/>
          <w:szCs w:val="28"/>
        </w:rPr>
        <w:t xml:space="preserve"> a hearing he </w:t>
      </w:r>
      <w:r w:rsidR="0038682A" w:rsidRPr="00186CD6">
        <w:rPr>
          <w:rFonts w:asciiTheme="minorHAnsi" w:hAnsiTheme="minorHAnsi" w:cstheme="minorHAnsi"/>
          <w:sz w:val="28"/>
          <w:szCs w:val="28"/>
        </w:rPr>
        <w:t xml:space="preserve">was not availed with the IGGs </w:t>
      </w:r>
      <w:r w:rsidRPr="00186CD6">
        <w:rPr>
          <w:rFonts w:asciiTheme="minorHAnsi" w:hAnsiTheme="minorHAnsi" w:cstheme="minorHAnsi"/>
          <w:sz w:val="28"/>
          <w:szCs w:val="28"/>
        </w:rPr>
        <w:t>report,</w:t>
      </w:r>
      <w:r w:rsidR="0038682A" w:rsidRPr="00186CD6">
        <w:rPr>
          <w:rFonts w:asciiTheme="minorHAnsi" w:hAnsiTheme="minorHAnsi" w:cstheme="minorHAnsi"/>
          <w:sz w:val="28"/>
          <w:szCs w:val="28"/>
        </w:rPr>
        <w:t xml:space="preserve"> the sign in book and the job advertisement</w:t>
      </w:r>
      <w:r w:rsidR="0053198B" w:rsidRPr="00186CD6">
        <w:rPr>
          <w:rFonts w:asciiTheme="minorHAnsi" w:hAnsiTheme="minorHAnsi" w:cstheme="minorHAnsi"/>
          <w:sz w:val="28"/>
          <w:szCs w:val="28"/>
        </w:rPr>
        <w:t xml:space="preserve"> which indicated the job qualifications as quantitative Economics</w:t>
      </w:r>
      <w:r w:rsidRPr="00186CD6">
        <w:rPr>
          <w:rFonts w:asciiTheme="minorHAnsi" w:hAnsiTheme="minorHAnsi" w:cstheme="minorHAnsi"/>
          <w:sz w:val="28"/>
          <w:szCs w:val="28"/>
        </w:rPr>
        <w:t xml:space="preserve"> which were the basis of </w:t>
      </w:r>
      <w:r w:rsidRPr="00186CD6">
        <w:rPr>
          <w:rFonts w:asciiTheme="minorHAnsi" w:hAnsiTheme="minorHAnsi" w:cstheme="minorHAnsi"/>
          <w:sz w:val="28"/>
          <w:szCs w:val="28"/>
        </w:rPr>
        <w:lastRenderedPageBreak/>
        <w:t>his termination</w:t>
      </w:r>
      <w:r w:rsidR="0053198B" w:rsidRPr="00186CD6">
        <w:rPr>
          <w:rFonts w:asciiTheme="minorHAnsi" w:hAnsiTheme="minorHAnsi" w:cstheme="minorHAnsi"/>
          <w:sz w:val="28"/>
          <w:szCs w:val="28"/>
        </w:rPr>
        <w:t>.</w:t>
      </w:r>
      <w:r w:rsidR="0038682A" w:rsidRPr="00186CD6">
        <w:rPr>
          <w:rFonts w:asciiTheme="minorHAnsi" w:hAnsiTheme="minorHAnsi" w:cstheme="minorHAnsi"/>
          <w:sz w:val="28"/>
          <w:szCs w:val="28"/>
        </w:rPr>
        <w:t xml:space="preserve"> </w:t>
      </w:r>
      <w:r w:rsidR="0053198B" w:rsidRPr="00186CD6">
        <w:rPr>
          <w:rFonts w:asciiTheme="minorHAnsi" w:hAnsiTheme="minorHAnsi" w:cstheme="minorHAnsi"/>
          <w:sz w:val="28"/>
          <w:szCs w:val="28"/>
        </w:rPr>
        <w:t xml:space="preserve">Counsel contended that </w:t>
      </w:r>
      <w:r w:rsidRPr="00186CD6">
        <w:rPr>
          <w:rFonts w:asciiTheme="minorHAnsi" w:hAnsiTheme="minorHAnsi" w:cstheme="minorHAnsi"/>
          <w:sz w:val="28"/>
          <w:szCs w:val="28"/>
        </w:rPr>
        <w:t>by not</w:t>
      </w:r>
      <w:r w:rsidR="001254F9" w:rsidRPr="00186CD6">
        <w:rPr>
          <w:rFonts w:asciiTheme="minorHAnsi" w:hAnsiTheme="minorHAnsi" w:cstheme="minorHAnsi"/>
          <w:sz w:val="28"/>
          <w:szCs w:val="28"/>
        </w:rPr>
        <w:t xml:space="preserve"> availing the Claimant </w:t>
      </w:r>
      <w:r w:rsidRPr="00186CD6">
        <w:rPr>
          <w:rFonts w:asciiTheme="minorHAnsi" w:hAnsiTheme="minorHAnsi" w:cstheme="minorHAnsi"/>
          <w:sz w:val="28"/>
          <w:szCs w:val="28"/>
        </w:rPr>
        <w:t xml:space="preserve">these documents, </w:t>
      </w:r>
      <w:r w:rsidR="0053198B" w:rsidRPr="00186CD6">
        <w:rPr>
          <w:rFonts w:asciiTheme="minorHAnsi" w:hAnsiTheme="minorHAnsi" w:cstheme="minorHAnsi"/>
          <w:sz w:val="28"/>
          <w:szCs w:val="28"/>
        </w:rPr>
        <w:t>the Respondent</w:t>
      </w:r>
      <w:r w:rsidR="001254F9" w:rsidRPr="00186CD6">
        <w:rPr>
          <w:rFonts w:asciiTheme="minorHAnsi" w:hAnsiTheme="minorHAnsi" w:cstheme="minorHAnsi"/>
          <w:sz w:val="28"/>
          <w:szCs w:val="28"/>
        </w:rPr>
        <w:t xml:space="preserve"> had</w:t>
      </w:r>
      <w:r w:rsidRPr="00186CD6">
        <w:rPr>
          <w:rFonts w:asciiTheme="minorHAnsi" w:hAnsiTheme="minorHAnsi" w:cstheme="minorHAnsi"/>
          <w:sz w:val="28"/>
          <w:szCs w:val="28"/>
        </w:rPr>
        <w:t xml:space="preserve"> not accorded him </w:t>
      </w:r>
      <w:r w:rsidR="001254F9" w:rsidRPr="00186CD6">
        <w:rPr>
          <w:rFonts w:asciiTheme="minorHAnsi" w:hAnsiTheme="minorHAnsi" w:cstheme="minorHAnsi"/>
          <w:sz w:val="28"/>
          <w:szCs w:val="28"/>
        </w:rPr>
        <w:t xml:space="preserve">a fair hearing and </w:t>
      </w:r>
      <w:r w:rsidRPr="00186CD6">
        <w:rPr>
          <w:rFonts w:asciiTheme="minorHAnsi" w:hAnsiTheme="minorHAnsi" w:cstheme="minorHAnsi"/>
          <w:sz w:val="28"/>
          <w:szCs w:val="28"/>
        </w:rPr>
        <w:t>therefore the Respondent violated</w:t>
      </w:r>
      <w:r w:rsidR="0053198B" w:rsidRPr="00186CD6">
        <w:rPr>
          <w:rFonts w:asciiTheme="minorHAnsi" w:hAnsiTheme="minorHAnsi" w:cstheme="minorHAnsi"/>
          <w:sz w:val="28"/>
          <w:szCs w:val="28"/>
        </w:rPr>
        <w:t xml:space="preserve"> Article 28 of the Constitution</w:t>
      </w:r>
      <w:r w:rsidR="001254F9" w:rsidRPr="00186CD6">
        <w:rPr>
          <w:rFonts w:asciiTheme="minorHAnsi" w:hAnsiTheme="minorHAnsi" w:cstheme="minorHAnsi"/>
          <w:sz w:val="28"/>
          <w:szCs w:val="28"/>
        </w:rPr>
        <w:t xml:space="preserve"> of </w:t>
      </w:r>
      <w:r w:rsidRPr="00186CD6">
        <w:rPr>
          <w:rFonts w:asciiTheme="minorHAnsi" w:hAnsiTheme="minorHAnsi" w:cstheme="minorHAnsi"/>
          <w:sz w:val="28"/>
          <w:szCs w:val="28"/>
        </w:rPr>
        <w:t xml:space="preserve">Uganda. </w:t>
      </w:r>
      <w:r w:rsidR="0053198B" w:rsidRPr="00186CD6">
        <w:rPr>
          <w:rFonts w:asciiTheme="minorHAnsi" w:hAnsiTheme="minorHAnsi" w:cstheme="minorHAnsi"/>
          <w:sz w:val="28"/>
          <w:szCs w:val="28"/>
        </w:rPr>
        <w:t xml:space="preserve">He cited the Malaysian </w:t>
      </w:r>
      <w:r w:rsidR="001254F9" w:rsidRPr="00186CD6">
        <w:rPr>
          <w:rFonts w:asciiTheme="minorHAnsi" w:hAnsiTheme="minorHAnsi" w:cstheme="minorHAnsi"/>
          <w:sz w:val="28"/>
          <w:szCs w:val="28"/>
        </w:rPr>
        <w:t>case of</w:t>
      </w:r>
      <w:r w:rsidR="0053198B" w:rsidRPr="00186CD6">
        <w:rPr>
          <w:rFonts w:asciiTheme="minorHAnsi" w:hAnsiTheme="minorHAnsi" w:cstheme="minorHAnsi"/>
          <w:b/>
          <w:sz w:val="28"/>
          <w:szCs w:val="28"/>
        </w:rPr>
        <w:t xml:space="preserve"> KANDA VS GOVERNMENT OF MALAYSISA 1962, A.C </w:t>
      </w:r>
      <w:r w:rsidR="001254F9" w:rsidRPr="00186CD6">
        <w:rPr>
          <w:rFonts w:asciiTheme="minorHAnsi" w:hAnsiTheme="minorHAnsi" w:cstheme="minorHAnsi"/>
          <w:b/>
          <w:sz w:val="28"/>
          <w:szCs w:val="28"/>
        </w:rPr>
        <w:t>322</w:t>
      </w:r>
      <w:r w:rsidR="001254F9" w:rsidRPr="00186CD6">
        <w:rPr>
          <w:rFonts w:asciiTheme="minorHAnsi" w:hAnsiTheme="minorHAnsi" w:cstheme="minorHAnsi"/>
          <w:sz w:val="28"/>
          <w:szCs w:val="28"/>
        </w:rPr>
        <w:t xml:space="preserve"> and</w:t>
      </w:r>
      <w:r w:rsidR="0053198B" w:rsidRPr="00186CD6">
        <w:rPr>
          <w:rFonts w:asciiTheme="minorHAnsi" w:hAnsiTheme="minorHAnsi" w:cstheme="minorHAnsi"/>
          <w:sz w:val="28"/>
          <w:szCs w:val="28"/>
        </w:rPr>
        <w:t xml:space="preserve"> </w:t>
      </w:r>
      <w:r w:rsidR="0053198B" w:rsidRPr="00186CD6">
        <w:rPr>
          <w:rFonts w:asciiTheme="minorHAnsi" w:hAnsiTheme="minorHAnsi" w:cstheme="minorHAnsi"/>
          <w:b/>
          <w:sz w:val="28"/>
          <w:szCs w:val="28"/>
        </w:rPr>
        <w:t>CHARLES TWAGIRA VS UGANDA CRIMINAL APPLICATION No.3 OF 2003.</w:t>
      </w:r>
      <w:r w:rsidR="00F85ECC" w:rsidRPr="00186CD6">
        <w:rPr>
          <w:rFonts w:asciiTheme="minorHAnsi" w:hAnsiTheme="minorHAnsi" w:cstheme="minorHAnsi"/>
          <w:sz w:val="28"/>
          <w:szCs w:val="28"/>
        </w:rPr>
        <w:t xml:space="preserve"> </w:t>
      </w:r>
    </w:p>
    <w:p w:rsidR="008A1F6C" w:rsidRPr="00186CD6" w:rsidRDefault="00471947" w:rsidP="00F85ECC">
      <w:pPr>
        <w:spacing w:line="360" w:lineRule="auto"/>
        <w:jc w:val="both"/>
        <w:rPr>
          <w:rFonts w:asciiTheme="minorHAnsi" w:hAnsiTheme="minorHAnsi" w:cstheme="minorHAnsi"/>
          <w:sz w:val="28"/>
          <w:szCs w:val="28"/>
        </w:rPr>
      </w:pPr>
      <w:r w:rsidRPr="00186CD6">
        <w:rPr>
          <w:rFonts w:asciiTheme="minorHAnsi" w:hAnsiTheme="minorHAnsi" w:cstheme="minorHAnsi"/>
          <w:sz w:val="28"/>
          <w:szCs w:val="28"/>
        </w:rPr>
        <w:t xml:space="preserve">He further argued that the Respondent </w:t>
      </w:r>
      <w:r w:rsidR="0090135A">
        <w:rPr>
          <w:rFonts w:asciiTheme="minorHAnsi" w:hAnsiTheme="minorHAnsi" w:cstheme="minorHAnsi"/>
          <w:sz w:val="28"/>
          <w:szCs w:val="28"/>
        </w:rPr>
        <w:t>did not</w:t>
      </w:r>
      <w:r w:rsidRPr="00186CD6">
        <w:rPr>
          <w:rFonts w:asciiTheme="minorHAnsi" w:hAnsiTheme="minorHAnsi" w:cstheme="minorHAnsi"/>
          <w:sz w:val="28"/>
          <w:szCs w:val="28"/>
        </w:rPr>
        <w:t xml:space="preserve"> prove the reason for termination as provided under section 68(1) of the Employment Act 2006 and </w:t>
      </w:r>
      <w:r w:rsidR="008A1F6C" w:rsidRPr="00186CD6">
        <w:rPr>
          <w:rFonts w:asciiTheme="minorHAnsi" w:hAnsiTheme="minorHAnsi" w:cstheme="minorHAnsi"/>
          <w:b/>
          <w:sz w:val="28"/>
          <w:szCs w:val="28"/>
        </w:rPr>
        <w:t>OKELLO VS</w:t>
      </w:r>
      <w:r w:rsidR="00C421A3" w:rsidRPr="00186CD6">
        <w:rPr>
          <w:rFonts w:asciiTheme="minorHAnsi" w:hAnsiTheme="minorHAnsi" w:cstheme="minorHAnsi"/>
          <w:b/>
          <w:sz w:val="28"/>
          <w:szCs w:val="28"/>
        </w:rPr>
        <w:t xml:space="preserve"> RIFT VALLEY </w:t>
      </w:r>
      <w:r w:rsidR="008A1F6C" w:rsidRPr="00186CD6">
        <w:rPr>
          <w:rFonts w:asciiTheme="minorHAnsi" w:hAnsiTheme="minorHAnsi" w:cstheme="minorHAnsi"/>
          <w:b/>
          <w:sz w:val="28"/>
          <w:szCs w:val="28"/>
        </w:rPr>
        <w:t>RAILWAYS (</w:t>
      </w:r>
      <w:r w:rsidRPr="00186CD6">
        <w:rPr>
          <w:rFonts w:asciiTheme="minorHAnsi" w:hAnsiTheme="minorHAnsi" w:cstheme="minorHAnsi"/>
          <w:b/>
          <w:sz w:val="28"/>
          <w:szCs w:val="28"/>
        </w:rPr>
        <w:t>U) LTD HCCS No.195 OF 2009</w:t>
      </w:r>
      <w:r w:rsidR="008A1F6C" w:rsidRPr="00186CD6">
        <w:rPr>
          <w:rFonts w:asciiTheme="minorHAnsi" w:hAnsiTheme="minorHAnsi" w:cstheme="minorHAnsi"/>
          <w:sz w:val="28"/>
          <w:szCs w:val="28"/>
        </w:rPr>
        <w:t>. He prayed</w:t>
      </w:r>
      <w:r w:rsidRPr="00186CD6">
        <w:rPr>
          <w:rFonts w:asciiTheme="minorHAnsi" w:hAnsiTheme="minorHAnsi" w:cstheme="minorHAnsi"/>
          <w:sz w:val="28"/>
          <w:szCs w:val="28"/>
        </w:rPr>
        <w:t xml:space="preserve"> t</w:t>
      </w:r>
      <w:r w:rsidR="00C421A3" w:rsidRPr="00186CD6">
        <w:rPr>
          <w:rFonts w:asciiTheme="minorHAnsi" w:hAnsiTheme="minorHAnsi" w:cstheme="minorHAnsi"/>
          <w:sz w:val="28"/>
          <w:szCs w:val="28"/>
        </w:rPr>
        <w:t xml:space="preserve">hat court </w:t>
      </w:r>
      <w:r w:rsidRPr="00186CD6">
        <w:rPr>
          <w:rFonts w:asciiTheme="minorHAnsi" w:hAnsiTheme="minorHAnsi" w:cstheme="minorHAnsi"/>
          <w:sz w:val="28"/>
          <w:szCs w:val="28"/>
        </w:rPr>
        <w:t>finds that th</w:t>
      </w:r>
      <w:r w:rsidR="00C421A3" w:rsidRPr="00186CD6">
        <w:rPr>
          <w:rFonts w:asciiTheme="minorHAnsi" w:hAnsiTheme="minorHAnsi" w:cstheme="minorHAnsi"/>
          <w:sz w:val="28"/>
          <w:szCs w:val="28"/>
        </w:rPr>
        <w:t>e Claimants termination was unfair within the meaning of section 71.</w:t>
      </w:r>
    </w:p>
    <w:p w:rsidR="008A1F6C" w:rsidRPr="00C469A7" w:rsidRDefault="008A1F6C" w:rsidP="00F85ECC">
      <w:pPr>
        <w:spacing w:line="360" w:lineRule="auto"/>
        <w:jc w:val="both"/>
        <w:rPr>
          <w:rFonts w:asciiTheme="minorHAnsi" w:hAnsiTheme="minorHAnsi" w:cstheme="minorHAnsi"/>
          <w:b/>
          <w:sz w:val="28"/>
          <w:szCs w:val="28"/>
        </w:rPr>
      </w:pPr>
      <w:r w:rsidRPr="00C469A7">
        <w:rPr>
          <w:rFonts w:asciiTheme="minorHAnsi" w:hAnsiTheme="minorHAnsi" w:cstheme="minorHAnsi"/>
          <w:b/>
          <w:sz w:val="28"/>
          <w:szCs w:val="28"/>
        </w:rPr>
        <w:t>DECISION OF COURT</w:t>
      </w:r>
    </w:p>
    <w:p w:rsidR="0057298A" w:rsidRDefault="00AB1E2B" w:rsidP="00F85ECC">
      <w:pPr>
        <w:spacing w:line="360" w:lineRule="auto"/>
        <w:jc w:val="both"/>
        <w:rPr>
          <w:rFonts w:asciiTheme="minorHAnsi" w:hAnsiTheme="minorHAnsi" w:cstheme="minorHAnsi"/>
          <w:sz w:val="28"/>
          <w:szCs w:val="28"/>
        </w:rPr>
      </w:pPr>
      <w:r w:rsidRPr="00186CD6">
        <w:rPr>
          <w:rFonts w:asciiTheme="minorHAnsi" w:hAnsiTheme="minorHAnsi" w:cstheme="minorHAnsi"/>
          <w:sz w:val="28"/>
          <w:szCs w:val="28"/>
        </w:rPr>
        <w:t xml:space="preserve">The Claimant adduced </w:t>
      </w:r>
      <w:r w:rsidR="0057298A">
        <w:rPr>
          <w:rFonts w:asciiTheme="minorHAnsi" w:hAnsiTheme="minorHAnsi" w:cstheme="minorHAnsi"/>
          <w:sz w:val="28"/>
          <w:szCs w:val="28"/>
        </w:rPr>
        <w:t xml:space="preserve">his own evidence </w:t>
      </w:r>
      <w:r w:rsidR="0057298A" w:rsidRPr="00186CD6">
        <w:rPr>
          <w:rFonts w:asciiTheme="minorHAnsi" w:hAnsiTheme="minorHAnsi" w:cstheme="minorHAnsi"/>
          <w:sz w:val="28"/>
          <w:szCs w:val="28"/>
        </w:rPr>
        <w:t>and</w:t>
      </w:r>
      <w:r w:rsidRPr="00186CD6">
        <w:rPr>
          <w:rFonts w:asciiTheme="minorHAnsi" w:hAnsiTheme="minorHAnsi" w:cstheme="minorHAnsi"/>
          <w:sz w:val="28"/>
          <w:szCs w:val="28"/>
        </w:rPr>
        <w:t xml:space="preserve"> the Respondents having locked itself out of the t</w:t>
      </w:r>
      <w:r w:rsidR="0057298A">
        <w:rPr>
          <w:rFonts w:asciiTheme="minorHAnsi" w:hAnsiTheme="minorHAnsi" w:cstheme="minorHAnsi"/>
          <w:sz w:val="28"/>
          <w:szCs w:val="28"/>
        </w:rPr>
        <w:t>rial did not adduce any evidence, save that it filed a joint trial bundle and a joint scheduling memorandum with the Claimants.</w:t>
      </w:r>
    </w:p>
    <w:p w:rsidR="00AB1E2B" w:rsidRPr="00186CD6" w:rsidRDefault="0057298A" w:rsidP="00F85ECC">
      <w:pPr>
        <w:spacing w:line="360" w:lineRule="auto"/>
        <w:jc w:val="both"/>
        <w:rPr>
          <w:rFonts w:asciiTheme="minorHAnsi" w:hAnsiTheme="minorHAnsi" w:cstheme="minorHAnsi"/>
          <w:sz w:val="28"/>
          <w:szCs w:val="28"/>
        </w:rPr>
      </w:pPr>
      <w:r>
        <w:rPr>
          <w:rFonts w:asciiTheme="minorHAnsi" w:hAnsiTheme="minorHAnsi" w:cstheme="minorHAnsi"/>
          <w:sz w:val="28"/>
          <w:szCs w:val="28"/>
        </w:rPr>
        <w:t>It was</w:t>
      </w:r>
      <w:r w:rsidR="00AB1E2B" w:rsidRPr="00186CD6">
        <w:rPr>
          <w:rFonts w:asciiTheme="minorHAnsi" w:hAnsiTheme="minorHAnsi" w:cstheme="minorHAnsi"/>
          <w:sz w:val="28"/>
          <w:szCs w:val="28"/>
        </w:rPr>
        <w:t xml:space="preserve"> not in dispute that the Claimant was employed by the Respondent as Planner/Statistician from 6/2/2012 to 10/7/2015 when he was summarily terminated on grounds that at the time of his employment he did not possess the required academic qualifications for the position.</w:t>
      </w:r>
    </w:p>
    <w:p w:rsidR="00AB1E2B" w:rsidRPr="00186CD6" w:rsidRDefault="00AB1E2B" w:rsidP="00F85ECC">
      <w:pPr>
        <w:spacing w:line="360" w:lineRule="auto"/>
        <w:jc w:val="both"/>
        <w:rPr>
          <w:rFonts w:asciiTheme="minorHAnsi" w:hAnsiTheme="minorHAnsi" w:cstheme="minorHAnsi"/>
          <w:b/>
          <w:i/>
          <w:sz w:val="28"/>
          <w:szCs w:val="28"/>
        </w:rPr>
      </w:pPr>
      <w:r w:rsidRPr="00186CD6">
        <w:rPr>
          <w:rFonts w:asciiTheme="minorHAnsi" w:hAnsiTheme="minorHAnsi" w:cstheme="minorHAnsi"/>
          <w:sz w:val="28"/>
          <w:szCs w:val="28"/>
        </w:rPr>
        <w:t xml:space="preserve">The employment relationship </w:t>
      </w:r>
      <w:r w:rsidR="0057298A">
        <w:rPr>
          <w:rFonts w:asciiTheme="minorHAnsi" w:hAnsiTheme="minorHAnsi" w:cstheme="minorHAnsi"/>
          <w:sz w:val="28"/>
          <w:szCs w:val="28"/>
        </w:rPr>
        <w:t>was</w:t>
      </w:r>
      <w:r w:rsidRPr="00186CD6">
        <w:rPr>
          <w:rFonts w:asciiTheme="minorHAnsi" w:hAnsiTheme="minorHAnsi" w:cstheme="minorHAnsi"/>
          <w:sz w:val="28"/>
          <w:szCs w:val="28"/>
        </w:rPr>
        <w:t xml:space="preserve"> based on a contract of service</w:t>
      </w:r>
      <w:r w:rsidR="0057298A">
        <w:rPr>
          <w:rFonts w:asciiTheme="minorHAnsi" w:hAnsiTheme="minorHAnsi" w:cstheme="minorHAnsi"/>
          <w:sz w:val="28"/>
          <w:szCs w:val="28"/>
        </w:rPr>
        <w:t xml:space="preserve"> which the parties entered into on the 6/2/2012.  A contract of service is defined under Section 2 of the </w:t>
      </w:r>
      <w:r w:rsidRPr="00186CD6">
        <w:rPr>
          <w:rFonts w:asciiTheme="minorHAnsi" w:hAnsiTheme="minorHAnsi" w:cstheme="minorHAnsi"/>
          <w:sz w:val="28"/>
          <w:szCs w:val="28"/>
        </w:rPr>
        <w:t xml:space="preserve">Employment Act of 2006 as </w:t>
      </w:r>
      <w:r w:rsidRPr="00186CD6">
        <w:rPr>
          <w:rFonts w:asciiTheme="minorHAnsi" w:hAnsiTheme="minorHAnsi" w:cstheme="minorHAnsi"/>
          <w:b/>
          <w:i/>
          <w:sz w:val="28"/>
          <w:szCs w:val="28"/>
        </w:rPr>
        <w:t>any contract</w:t>
      </w:r>
      <w:r w:rsidR="00C10929" w:rsidRPr="00186CD6">
        <w:rPr>
          <w:rFonts w:asciiTheme="minorHAnsi" w:hAnsiTheme="minorHAnsi" w:cstheme="minorHAnsi"/>
          <w:b/>
          <w:i/>
          <w:sz w:val="28"/>
          <w:szCs w:val="28"/>
        </w:rPr>
        <w:t xml:space="preserve">, whether oral or in writing, whether express or implied where a person agrees in return for remuneration, to work for an </w:t>
      </w:r>
      <w:r w:rsidR="0057298A" w:rsidRPr="00186CD6">
        <w:rPr>
          <w:rFonts w:asciiTheme="minorHAnsi" w:hAnsiTheme="minorHAnsi" w:cstheme="minorHAnsi"/>
          <w:b/>
          <w:i/>
          <w:sz w:val="28"/>
          <w:szCs w:val="28"/>
        </w:rPr>
        <w:t>employer and</w:t>
      </w:r>
      <w:r w:rsidR="00C10929" w:rsidRPr="00186CD6">
        <w:rPr>
          <w:rFonts w:asciiTheme="minorHAnsi" w:hAnsiTheme="minorHAnsi" w:cstheme="minorHAnsi"/>
          <w:b/>
          <w:i/>
          <w:sz w:val="28"/>
          <w:szCs w:val="28"/>
        </w:rPr>
        <w:t xml:space="preserve"> includes a contract of apprenticeship.”</w:t>
      </w:r>
    </w:p>
    <w:p w:rsidR="0057298A" w:rsidRDefault="00C10929" w:rsidP="00F85ECC">
      <w:pPr>
        <w:spacing w:line="360" w:lineRule="auto"/>
        <w:jc w:val="both"/>
        <w:rPr>
          <w:rFonts w:asciiTheme="minorHAnsi" w:hAnsiTheme="minorHAnsi" w:cstheme="minorHAnsi"/>
          <w:sz w:val="28"/>
          <w:szCs w:val="28"/>
        </w:rPr>
      </w:pPr>
      <w:r w:rsidRPr="00186CD6">
        <w:rPr>
          <w:rFonts w:asciiTheme="minorHAnsi" w:hAnsiTheme="minorHAnsi" w:cstheme="minorHAnsi"/>
          <w:sz w:val="28"/>
          <w:szCs w:val="28"/>
        </w:rPr>
        <w:lastRenderedPageBreak/>
        <w:t xml:space="preserve">The employment contract is based on the ordinary law of contract and so the requirements as to agreement, consideration and intent apply. The difference however is that </w:t>
      </w:r>
      <w:r w:rsidR="0057298A">
        <w:rPr>
          <w:rFonts w:asciiTheme="minorHAnsi" w:hAnsiTheme="minorHAnsi" w:cstheme="minorHAnsi"/>
          <w:sz w:val="28"/>
          <w:szCs w:val="28"/>
        </w:rPr>
        <w:t xml:space="preserve">with </w:t>
      </w:r>
      <w:r w:rsidRPr="00186CD6">
        <w:rPr>
          <w:rFonts w:asciiTheme="minorHAnsi" w:hAnsiTheme="minorHAnsi" w:cstheme="minorHAnsi"/>
          <w:sz w:val="28"/>
          <w:szCs w:val="28"/>
        </w:rPr>
        <w:t xml:space="preserve">the contract of employment there is unequal bargaining positions between the employer and employee. </w:t>
      </w:r>
    </w:p>
    <w:p w:rsidR="00BE3DFF" w:rsidRDefault="00C10929" w:rsidP="00F85ECC">
      <w:pPr>
        <w:spacing w:line="360" w:lineRule="auto"/>
        <w:jc w:val="both"/>
        <w:rPr>
          <w:rFonts w:asciiTheme="minorHAnsi" w:hAnsiTheme="minorHAnsi" w:cstheme="minorHAnsi"/>
          <w:sz w:val="28"/>
          <w:szCs w:val="28"/>
        </w:rPr>
      </w:pPr>
      <w:r w:rsidRPr="00186CD6">
        <w:rPr>
          <w:rFonts w:asciiTheme="minorHAnsi" w:hAnsiTheme="minorHAnsi" w:cstheme="minorHAnsi"/>
          <w:sz w:val="28"/>
          <w:szCs w:val="28"/>
        </w:rPr>
        <w:t xml:space="preserve">The terms and conditions </w:t>
      </w:r>
      <w:r w:rsidR="00B77F86" w:rsidRPr="00186CD6">
        <w:rPr>
          <w:rFonts w:asciiTheme="minorHAnsi" w:hAnsiTheme="minorHAnsi" w:cstheme="minorHAnsi"/>
          <w:sz w:val="28"/>
          <w:szCs w:val="28"/>
        </w:rPr>
        <w:t xml:space="preserve">in a contract </w:t>
      </w:r>
      <w:r w:rsidRPr="00186CD6">
        <w:rPr>
          <w:rFonts w:asciiTheme="minorHAnsi" w:hAnsiTheme="minorHAnsi" w:cstheme="minorHAnsi"/>
          <w:sz w:val="28"/>
          <w:szCs w:val="28"/>
        </w:rPr>
        <w:t>of</w:t>
      </w:r>
      <w:r w:rsidR="00B77F86" w:rsidRPr="00186CD6">
        <w:rPr>
          <w:rFonts w:asciiTheme="minorHAnsi" w:hAnsiTheme="minorHAnsi" w:cstheme="minorHAnsi"/>
          <w:sz w:val="28"/>
          <w:szCs w:val="28"/>
        </w:rPr>
        <w:t xml:space="preserve"> service are determined </w:t>
      </w:r>
      <w:r w:rsidRPr="00186CD6">
        <w:rPr>
          <w:rFonts w:asciiTheme="minorHAnsi" w:hAnsiTheme="minorHAnsi" w:cstheme="minorHAnsi"/>
          <w:sz w:val="28"/>
          <w:szCs w:val="28"/>
        </w:rPr>
        <w:t>by the employer</w:t>
      </w:r>
      <w:r w:rsidR="00B77F86" w:rsidRPr="00186CD6">
        <w:rPr>
          <w:rFonts w:asciiTheme="minorHAnsi" w:hAnsiTheme="minorHAnsi" w:cstheme="minorHAnsi"/>
          <w:sz w:val="28"/>
          <w:szCs w:val="28"/>
        </w:rPr>
        <w:t>. The employee is therefore subject to the command of the employer</w:t>
      </w:r>
      <w:r w:rsidR="00965768">
        <w:rPr>
          <w:rFonts w:asciiTheme="minorHAnsi" w:hAnsiTheme="minorHAnsi" w:cstheme="minorHAnsi"/>
          <w:sz w:val="28"/>
          <w:szCs w:val="28"/>
        </w:rPr>
        <w:t>. I</w:t>
      </w:r>
      <w:r w:rsidR="0057298A">
        <w:rPr>
          <w:rFonts w:asciiTheme="minorHAnsi" w:hAnsiTheme="minorHAnsi" w:cstheme="minorHAnsi"/>
          <w:sz w:val="28"/>
          <w:szCs w:val="28"/>
        </w:rPr>
        <w:t>n the</w:t>
      </w:r>
      <w:r w:rsidR="001108AA">
        <w:rPr>
          <w:rFonts w:asciiTheme="minorHAnsi" w:hAnsiTheme="minorHAnsi" w:cstheme="minorHAnsi"/>
          <w:sz w:val="28"/>
          <w:szCs w:val="28"/>
        </w:rPr>
        <w:t xml:space="preserve"> same vain it is the employer who sets the standard and qualifications for the job, </w:t>
      </w:r>
      <w:r w:rsidR="00B77F86" w:rsidRPr="00186CD6">
        <w:rPr>
          <w:rFonts w:asciiTheme="minorHAnsi" w:hAnsiTheme="minorHAnsi" w:cstheme="minorHAnsi"/>
          <w:sz w:val="28"/>
          <w:szCs w:val="28"/>
        </w:rPr>
        <w:t>the</w:t>
      </w:r>
      <w:r w:rsidRPr="00186CD6">
        <w:rPr>
          <w:rFonts w:asciiTheme="minorHAnsi" w:hAnsiTheme="minorHAnsi" w:cstheme="minorHAnsi"/>
          <w:sz w:val="28"/>
          <w:szCs w:val="28"/>
        </w:rPr>
        <w:t xml:space="preserve"> process</w:t>
      </w:r>
      <w:r w:rsidR="001108AA">
        <w:rPr>
          <w:rFonts w:asciiTheme="minorHAnsi" w:hAnsiTheme="minorHAnsi" w:cstheme="minorHAnsi"/>
          <w:sz w:val="28"/>
          <w:szCs w:val="28"/>
        </w:rPr>
        <w:t>es</w:t>
      </w:r>
      <w:r w:rsidR="00965768">
        <w:rPr>
          <w:rFonts w:asciiTheme="minorHAnsi" w:hAnsiTheme="minorHAnsi" w:cstheme="minorHAnsi"/>
          <w:sz w:val="28"/>
          <w:szCs w:val="28"/>
        </w:rPr>
        <w:t xml:space="preserve"> and </w:t>
      </w:r>
      <w:r w:rsidR="00965768" w:rsidRPr="00186CD6">
        <w:rPr>
          <w:rFonts w:asciiTheme="minorHAnsi" w:hAnsiTheme="minorHAnsi" w:cstheme="minorHAnsi"/>
          <w:sz w:val="28"/>
          <w:szCs w:val="28"/>
        </w:rPr>
        <w:t>procedures</w:t>
      </w:r>
      <w:r w:rsidRPr="00186CD6">
        <w:rPr>
          <w:rFonts w:asciiTheme="minorHAnsi" w:hAnsiTheme="minorHAnsi" w:cstheme="minorHAnsi"/>
          <w:sz w:val="28"/>
          <w:szCs w:val="28"/>
        </w:rPr>
        <w:t xml:space="preserve"> for </w:t>
      </w:r>
      <w:r w:rsidR="00B77F86" w:rsidRPr="00186CD6">
        <w:rPr>
          <w:rFonts w:asciiTheme="minorHAnsi" w:hAnsiTheme="minorHAnsi" w:cstheme="minorHAnsi"/>
          <w:sz w:val="28"/>
          <w:szCs w:val="28"/>
        </w:rPr>
        <w:t xml:space="preserve">recruitment and any other preliminary </w:t>
      </w:r>
      <w:r w:rsidR="001108AA">
        <w:rPr>
          <w:rFonts w:asciiTheme="minorHAnsi" w:hAnsiTheme="minorHAnsi" w:cstheme="minorHAnsi"/>
          <w:sz w:val="28"/>
          <w:szCs w:val="28"/>
        </w:rPr>
        <w:t xml:space="preserve">requirements </w:t>
      </w:r>
      <w:r w:rsidR="00965768">
        <w:rPr>
          <w:rFonts w:asciiTheme="minorHAnsi" w:hAnsiTheme="minorHAnsi" w:cstheme="minorHAnsi"/>
          <w:sz w:val="28"/>
          <w:szCs w:val="28"/>
        </w:rPr>
        <w:t xml:space="preserve">which </w:t>
      </w:r>
      <w:r w:rsidR="001108AA">
        <w:rPr>
          <w:rFonts w:asciiTheme="minorHAnsi" w:hAnsiTheme="minorHAnsi" w:cstheme="minorHAnsi"/>
          <w:sz w:val="28"/>
          <w:szCs w:val="28"/>
        </w:rPr>
        <w:t>the employe</w:t>
      </w:r>
      <w:r w:rsidR="00965768">
        <w:rPr>
          <w:rFonts w:asciiTheme="minorHAnsi" w:hAnsiTheme="minorHAnsi" w:cstheme="minorHAnsi"/>
          <w:sz w:val="28"/>
          <w:szCs w:val="28"/>
        </w:rPr>
        <w:t>e must fulfill before the</w:t>
      </w:r>
      <w:r w:rsidR="005E4208">
        <w:rPr>
          <w:rFonts w:asciiTheme="minorHAnsi" w:hAnsiTheme="minorHAnsi" w:cstheme="minorHAnsi"/>
          <w:sz w:val="28"/>
          <w:szCs w:val="28"/>
        </w:rPr>
        <w:t xml:space="preserve"> appointment. </w:t>
      </w:r>
      <w:r w:rsidR="00965768">
        <w:rPr>
          <w:rFonts w:asciiTheme="minorHAnsi" w:hAnsiTheme="minorHAnsi" w:cstheme="minorHAnsi"/>
          <w:sz w:val="28"/>
          <w:szCs w:val="28"/>
        </w:rPr>
        <w:t>The</w:t>
      </w:r>
      <w:r w:rsidR="00BE3DFF">
        <w:rPr>
          <w:rFonts w:asciiTheme="minorHAnsi" w:hAnsiTheme="minorHAnsi" w:cstheme="minorHAnsi"/>
          <w:sz w:val="28"/>
          <w:szCs w:val="28"/>
        </w:rPr>
        <w:t xml:space="preserve">refore </w:t>
      </w:r>
      <w:r w:rsidR="0090135A">
        <w:rPr>
          <w:rFonts w:asciiTheme="minorHAnsi" w:hAnsiTheme="minorHAnsi" w:cstheme="minorHAnsi"/>
          <w:sz w:val="28"/>
          <w:szCs w:val="28"/>
        </w:rPr>
        <w:t>the employee</w:t>
      </w:r>
      <w:r w:rsidR="00965768">
        <w:rPr>
          <w:rFonts w:asciiTheme="minorHAnsi" w:hAnsiTheme="minorHAnsi" w:cstheme="minorHAnsi"/>
          <w:sz w:val="28"/>
          <w:szCs w:val="28"/>
        </w:rPr>
        <w:t xml:space="preserve"> only subjects him or herself to </w:t>
      </w:r>
      <w:r w:rsidR="001108AA">
        <w:rPr>
          <w:rFonts w:asciiTheme="minorHAnsi" w:hAnsiTheme="minorHAnsi" w:cstheme="minorHAnsi"/>
          <w:sz w:val="28"/>
          <w:szCs w:val="28"/>
        </w:rPr>
        <w:t>the pre-employment requirements</w:t>
      </w:r>
      <w:r w:rsidR="00BE3DFF">
        <w:rPr>
          <w:rFonts w:asciiTheme="minorHAnsi" w:hAnsiTheme="minorHAnsi" w:cstheme="minorHAnsi"/>
          <w:sz w:val="28"/>
          <w:szCs w:val="28"/>
        </w:rPr>
        <w:t xml:space="preserve"> before recruitment</w:t>
      </w:r>
      <w:r w:rsidR="00965768">
        <w:rPr>
          <w:rFonts w:asciiTheme="minorHAnsi" w:hAnsiTheme="minorHAnsi" w:cstheme="minorHAnsi"/>
          <w:sz w:val="28"/>
          <w:szCs w:val="28"/>
        </w:rPr>
        <w:t xml:space="preserve">. </w:t>
      </w:r>
      <w:r w:rsidR="00241D1B" w:rsidRPr="00186CD6">
        <w:rPr>
          <w:rFonts w:asciiTheme="minorHAnsi" w:hAnsiTheme="minorHAnsi" w:cstheme="minorHAnsi"/>
          <w:sz w:val="28"/>
          <w:szCs w:val="28"/>
        </w:rPr>
        <w:t xml:space="preserve">Once the parties have entered </w:t>
      </w:r>
      <w:r w:rsidR="00965768">
        <w:rPr>
          <w:rFonts w:asciiTheme="minorHAnsi" w:hAnsiTheme="minorHAnsi" w:cstheme="minorHAnsi"/>
          <w:sz w:val="28"/>
          <w:szCs w:val="28"/>
        </w:rPr>
        <w:t>a</w:t>
      </w:r>
      <w:r w:rsidR="001108AA">
        <w:rPr>
          <w:rFonts w:asciiTheme="minorHAnsi" w:hAnsiTheme="minorHAnsi" w:cstheme="minorHAnsi"/>
          <w:sz w:val="28"/>
          <w:szCs w:val="28"/>
        </w:rPr>
        <w:t xml:space="preserve"> </w:t>
      </w:r>
      <w:r w:rsidR="00241D1B" w:rsidRPr="00186CD6">
        <w:rPr>
          <w:rFonts w:asciiTheme="minorHAnsi" w:hAnsiTheme="minorHAnsi" w:cstheme="minorHAnsi"/>
          <w:sz w:val="28"/>
          <w:szCs w:val="28"/>
        </w:rPr>
        <w:t xml:space="preserve">contract of service </w:t>
      </w:r>
      <w:r w:rsidR="001108AA">
        <w:rPr>
          <w:rFonts w:asciiTheme="minorHAnsi" w:hAnsiTheme="minorHAnsi" w:cstheme="minorHAnsi"/>
          <w:sz w:val="28"/>
          <w:szCs w:val="28"/>
        </w:rPr>
        <w:t xml:space="preserve">they are both </w:t>
      </w:r>
      <w:r w:rsidR="00241D1B" w:rsidRPr="00186CD6">
        <w:rPr>
          <w:rFonts w:asciiTheme="minorHAnsi" w:hAnsiTheme="minorHAnsi" w:cstheme="minorHAnsi"/>
          <w:sz w:val="28"/>
          <w:szCs w:val="28"/>
        </w:rPr>
        <w:t>bound by</w:t>
      </w:r>
      <w:r w:rsidR="00B77F86" w:rsidRPr="00186CD6">
        <w:rPr>
          <w:rFonts w:asciiTheme="minorHAnsi" w:hAnsiTheme="minorHAnsi" w:cstheme="minorHAnsi"/>
          <w:sz w:val="28"/>
          <w:szCs w:val="28"/>
        </w:rPr>
        <w:t xml:space="preserve"> the</w:t>
      </w:r>
      <w:r w:rsidR="00241D1B" w:rsidRPr="00186CD6">
        <w:rPr>
          <w:rFonts w:asciiTheme="minorHAnsi" w:hAnsiTheme="minorHAnsi" w:cstheme="minorHAnsi"/>
          <w:sz w:val="28"/>
          <w:szCs w:val="28"/>
        </w:rPr>
        <w:t xml:space="preserve"> terms of the contract.</w:t>
      </w:r>
      <w:r w:rsidR="00B77F86" w:rsidRPr="00186CD6">
        <w:rPr>
          <w:rFonts w:asciiTheme="minorHAnsi" w:hAnsiTheme="minorHAnsi" w:cstheme="minorHAnsi"/>
          <w:sz w:val="28"/>
          <w:szCs w:val="28"/>
        </w:rPr>
        <w:t xml:space="preserve"> See </w:t>
      </w:r>
      <w:r w:rsidR="0035616F" w:rsidRPr="00186CD6">
        <w:rPr>
          <w:rFonts w:asciiTheme="minorHAnsi" w:hAnsiTheme="minorHAnsi" w:cstheme="minorHAnsi"/>
          <w:b/>
          <w:sz w:val="28"/>
          <w:szCs w:val="28"/>
        </w:rPr>
        <w:t>STANLEY MUNGAI VS NATIONAL OIL CORPORATION OF KENYA INDUSTRIAL CAUSE NUMBER 44(N) OF 2009</w:t>
      </w:r>
      <w:r w:rsidR="00241D1B" w:rsidRPr="00186CD6">
        <w:rPr>
          <w:rFonts w:asciiTheme="minorHAnsi" w:hAnsiTheme="minorHAnsi" w:cstheme="minorHAnsi"/>
          <w:sz w:val="28"/>
          <w:szCs w:val="28"/>
        </w:rPr>
        <w:t xml:space="preserve"> </w:t>
      </w:r>
      <w:r w:rsidR="00BE3DFF">
        <w:rPr>
          <w:rFonts w:asciiTheme="minorHAnsi" w:hAnsiTheme="minorHAnsi" w:cstheme="minorHAnsi"/>
          <w:b/>
          <w:sz w:val="28"/>
          <w:szCs w:val="28"/>
        </w:rPr>
        <w:t xml:space="preserve">[2009] LLR 250 (ICK). </w:t>
      </w:r>
      <w:r w:rsidR="00B77F86" w:rsidRPr="00186CD6">
        <w:rPr>
          <w:rFonts w:asciiTheme="minorHAnsi" w:hAnsiTheme="minorHAnsi" w:cstheme="minorHAnsi"/>
          <w:sz w:val="28"/>
          <w:szCs w:val="28"/>
        </w:rPr>
        <w:t xml:space="preserve">In the </w:t>
      </w:r>
      <w:r w:rsidR="0035616F" w:rsidRPr="00186CD6">
        <w:rPr>
          <w:rFonts w:asciiTheme="minorHAnsi" w:hAnsiTheme="minorHAnsi" w:cstheme="minorHAnsi"/>
          <w:sz w:val="28"/>
          <w:szCs w:val="28"/>
        </w:rPr>
        <w:t>instant case t</w:t>
      </w:r>
      <w:r w:rsidR="00241D1B" w:rsidRPr="00186CD6">
        <w:rPr>
          <w:rFonts w:asciiTheme="minorHAnsi" w:hAnsiTheme="minorHAnsi" w:cstheme="minorHAnsi"/>
          <w:sz w:val="28"/>
          <w:szCs w:val="28"/>
        </w:rPr>
        <w:t>h</w:t>
      </w:r>
      <w:r w:rsidR="0090135A">
        <w:rPr>
          <w:rFonts w:asciiTheme="minorHAnsi" w:hAnsiTheme="minorHAnsi" w:cstheme="minorHAnsi"/>
          <w:sz w:val="28"/>
          <w:szCs w:val="28"/>
        </w:rPr>
        <w:t xml:space="preserve">e Claimant was terminated </w:t>
      </w:r>
      <w:r w:rsidR="008626BB">
        <w:rPr>
          <w:rFonts w:asciiTheme="minorHAnsi" w:hAnsiTheme="minorHAnsi" w:cstheme="minorHAnsi"/>
          <w:sz w:val="28"/>
          <w:szCs w:val="28"/>
        </w:rPr>
        <w:t xml:space="preserve">on </w:t>
      </w:r>
      <w:r w:rsidR="008626BB" w:rsidRPr="00186CD6">
        <w:rPr>
          <w:rFonts w:asciiTheme="minorHAnsi" w:hAnsiTheme="minorHAnsi" w:cstheme="minorHAnsi"/>
          <w:sz w:val="28"/>
          <w:szCs w:val="28"/>
        </w:rPr>
        <w:t>grounds</w:t>
      </w:r>
      <w:r w:rsidR="00241D1B" w:rsidRPr="00186CD6">
        <w:rPr>
          <w:rFonts w:asciiTheme="minorHAnsi" w:hAnsiTheme="minorHAnsi" w:cstheme="minorHAnsi"/>
          <w:sz w:val="28"/>
          <w:szCs w:val="28"/>
        </w:rPr>
        <w:t xml:space="preserve"> that he did not possess the required qualifications </w:t>
      </w:r>
      <w:r w:rsidR="0035616F" w:rsidRPr="00186CD6">
        <w:rPr>
          <w:rFonts w:asciiTheme="minorHAnsi" w:hAnsiTheme="minorHAnsi" w:cstheme="minorHAnsi"/>
          <w:sz w:val="28"/>
          <w:szCs w:val="28"/>
        </w:rPr>
        <w:t>for the position</w:t>
      </w:r>
      <w:r w:rsidR="00BE3DFF">
        <w:rPr>
          <w:rFonts w:asciiTheme="minorHAnsi" w:hAnsiTheme="minorHAnsi" w:cstheme="minorHAnsi"/>
          <w:sz w:val="28"/>
          <w:szCs w:val="28"/>
        </w:rPr>
        <w:t xml:space="preserve"> of planner/</w:t>
      </w:r>
      <w:r w:rsidR="008626BB">
        <w:rPr>
          <w:rFonts w:asciiTheme="minorHAnsi" w:hAnsiTheme="minorHAnsi" w:cstheme="minorHAnsi"/>
          <w:sz w:val="28"/>
          <w:szCs w:val="28"/>
        </w:rPr>
        <w:t>Statistician at</w:t>
      </w:r>
      <w:r w:rsidR="00BE3DFF">
        <w:rPr>
          <w:rFonts w:asciiTheme="minorHAnsi" w:hAnsiTheme="minorHAnsi" w:cstheme="minorHAnsi"/>
          <w:sz w:val="28"/>
          <w:szCs w:val="28"/>
        </w:rPr>
        <w:t xml:space="preserve"> the time he was appointed</w:t>
      </w:r>
      <w:r w:rsidR="0035616F" w:rsidRPr="00186CD6">
        <w:rPr>
          <w:rFonts w:asciiTheme="minorHAnsi" w:hAnsiTheme="minorHAnsi" w:cstheme="minorHAnsi"/>
          <w:sz w:val="28"/>
          <w:szCs w:val="28"/>
        </w:rPr>
        <w:t xml:space="preserve">.  </w:t>
      </w:r>
      <w:r w:rsidR="001108AA">
        <w:rPr>
          <w:rFonts w:asciiTheme="minorHAnsi" w:hAnsiTheme="minorHAnsi" w:cstheme="minorHAnsi"/>
          <w:sz w:val="28"/>
          <w:szCs w:val="28"/>
        </w:rPr>
        <w:t xml:space="preserve"> Th</w:t>
      </w:r>
      <w:r w:rsidR="00755DC4">
        <w:rPr>
          <w:rFonts w:asciiTheme="minorHAnsi" w:hAnsiTheme="minorHAnsi" w:cstheme="minorHAnsi"/>
          <w:sz w:val="28"/>
          <w:szCs w:val="28"/>
        </w:rPr>
        <w:t xml:space="preserve">e </w:t>
      </w:r>
      <w:r w:rsidR="001108AA">
        <w:rPr>
          <w:rFonts w:asciiTheme="minorHAnsi" w:hAnsiTheme="minorHAnsi" w:cstheme="minorHAnsi"/>
          <w:sz w:val="28"/>
          <w:szCs w:val="28"/>
        </w:rPr>
        <w:t xml:space="preserve">evidence on the record </w:t>
      </w:r>
      <w:r w:rsidR="00755DC4">
        <w:rPr>
          <w:rFonts w:asciiTheme="minorHAnsi" w:hAnsiTheme="minorHAnsi" w:cstheme="minorHAnsi"/>
          <w:sz w:val="28"/>
          <w:szCs w:val="28"/>
        </w:rPr>
        <w:t>shows that</w:t>
      </w:r>
      <w:r w:rsidR="001108AA">
        <w:rPr>
          <w:rFonts w:asciiTheme="minorHAnsi" w:hAnsiTheme="minorHAnsi" w:cstheme="minorHAnsi"/>
          <w:sz w:val="28"/>
          <w:szCs w:val="28"/>
        </w:rPr>
        <w:t xml:space="preserve"> the respondents </w:t>
      </w:r>
      <w:r w:rsidR="0035616F" w:rsidRPr="00186CD6">
        <w:rPr>
          <w:rFonts w:asciiTheme="minorHAnsi" w:hAnsiTheme="minorHAnsi" w:cstheme="minorHAnsi"/>
          <w:sz w:val="28"/>
          <w:szCs w:val="28"/>
        </w:rPr>
        <w:t xml:space="preserve">issued </w:t>
      </w:r>
      <w:r w:rsidR="001108AA">
        <w:rPr>
          <w:rFonts w:asciiTheme="minorHAnsi" w:hAnsiTheme="minorHAnsi" w:cstheme="minorHAnsi"/>
          <w:sz w:val="28"/>
          <w:szCs w:val="28"/>
        </w:rPr>
        <w:t xml:space="preserve">him </w:t>
      </w:r>
      <w:r w:rsidR="0035616F" w:rsidRPr="00186CD6">
        <w:rPr>
          <w:rFonts w:asciiTheme="minorHAnsi" w:hAnsiTheme="minorHAnsi" w:cstheme="minorHAnsi"/>
          <w:sz w:val="28"/>
          <w:szCs w:val="28"/>
        </w:rPr>
        <w:t>a contract of service on the 6/2/2012 at a gross salary of Ugx.21</w:t>
      </w:r>
      <w:r w:rsidR="00780D6B" w:rsidRPr="00186CD6">
        <w:rPr>
          <w:rFonts w:asciiTheme="minorHAnsi" w:hAnsiTheme="minorHAnsi" w:cstheme="minorHAnsi"/>
          <w:sz w:val="28"/>
          <w:szCs w:val="28"/>
        </w:rPr>
        <w:t>, 168,000</w:t>
      </w:r>
      <w:r w:rsidR="0035616F" w:rsidRPr="00186CD6">
        <w:rPr>
          <w:rFonts w:asciiTheme="minorHAnsi" w:hAnsiTheme="minorHAnsi" w:cstheme="minorHAnsi"/>
          <w:sz w:val="28"/>
          <w:szCs w:val="28"/>
        </w:rPr>
        <w:t>/= per annum and it was</w:t>
      </w:r>
      <w:r w:rsidR="001108AA">
        <w:rPr>
          <w:rFonts w:asciiTheme="minorHAnsi" w:hAnsiTheme="minorHAnsi" w:cstheme="minorHAnsi"/>
          <w:sz w:val="28"/>
          <w:szCs w:val="28"/>
        </w:rPr>
        <w:t xml:space="preserve"> later </w:t>
      </w:r>
      <w:r w:rsidR="0035616F" w:rsidRPr="00186CD6">
        <w:rPr>
          <w:rFonts w:asciiTheme="minorHAnsi" w:hAnsiTheme="minorHAnsi" w:cstheme="minorHAnsi"/>
          <w:sz w:val="28"/>
          <w:szCs w:val="28"/>
        </w:rPr>
        <w:t xml:space="preserve">extended for </w:t>
      </w:r>
      <w:r w:rsidR="00780D6B" w:rsidRPr="00186CD6">
        <w:rPr>
          <w:rFonts w:asciiTheme="minorHAnsi" w:hAnsiTheme="minorHAnsi" w:cstheme="minorHAnsi"/>
          <w:sz w:val="28"/>
          <w:szCs w:val="28"/>
        </w:rPr>
        <w:t>another</w:t>
      </w:r>
      <w:r w:rsidR="0035616F" w:rsidRPr="00186CD6">
        <w:rPr>
          <w:rFonts w:asciiTheme="minorHAnsi" w:hAnsiTheme="minorHAnsi" w:cstheme="minorHAnsi"/>
          <w:sz w:val="28"/>
          <w:szCs w:val="28"/>
        </w:rPr>
        <w:t xml:space="preserve"> 5 years on the 25/11/2014 effective 2/2/2015 at a gross </w:t>
      </w:r>
      <w:r w:rsidR="00780D6B" w:rsidRPr="00186CD6">
        <w:rPr>
          <w:rFonts w:asciiTheme="minorHAnsi" w:hAnsiTheme="minorHAnsi" w:cstheme="minorHAnsi"/>
          <w:sz w:val="28"/>
          <w:szCs w:val="28"/>
        </w:rPr>
        <w:t>salary of U</w:t>
      </w:r>
      <w:r w:rsidR="001108AA">
        <w:rPr>
          <w:rFonts w:asciiTheme="minorHAnsi" w:hAnsiTheme="minorHAnsi" w:cstheme="minorHAnsi"/>
          <w:sz w:val="28"/>
          <w:szCs w:val="28"/>
        </w:rPr>
        <w:t>gx.</w:t>
      </w:r>
      <w:r w:rsidR="0035616F" w:rsidRPr="00186CD6">
        <w:rPr>
          <w:rFonts w:asciiTheme="minorHAnsi" w:hAnsiTheme="minorHAnsi" w:cstheme="minorHAnsi"/>
          <w:sz w:val="28"/>
          <w:szCs w:val="28"/>
        </w:rPr>
        <w:t xml:space="preserve">42,336,000/= per annum. </w:t>
      </w:r>
    </w:p>
    <w:p w:rsidR="00755DC4" w:rsidRDefault="00BE3DFF" w:rsidP="00F85ECC">
      <w:pPr>
        <w:spacing w:line="360" w:lineRule="auto"/>
        <w:jc w:val="both"/>
        <w:rPr>
          <w:rFonts w:asciiTheme="minorHAnsi" w:hAnsiTheme="minorHAnsi" w:cstheme="minorHAnsi"/>
          <w:sz w:val="28"/>
          <w:szCs w:val="28"/>
        </w:rPr>
      </w:pPr>
      <w:r>
        <w:rPr>
          <w:rFonts w:asciiTheme="minorHAnsi" w:hAnsiTheme="minorHAnsi" w:cstheme="minorHAnsi"/>
          <w:sz w:val="28"/>
          <w:szCs w:val="28"/>
        </w:rPr>
        <w:t>In the absence of evidence to the contrary we believe the</w:t>
      </w:r>
      <w:r w:rsidRPr="00186CD6">
        <w:rPr>
          <w:rFonts w:asciiTheme="minorHAnsi" w:hAnsiTheme="minorHAnsi" w:cstheme="minorHAnsi"/>
          <w:sz w:val="28"/>
          <w:szCs w:val="28"/>
        </w:rPr>
        <w:t xml:space="preserve"> Respondent found </w:t>
      </w:r>
      <w:r>
        <w:rPr>
          <w:rFonts w:asciiTheme="minorHAnsi" w:hAnsiTheme="minorHAnsi" w:cstheme="minorHAnsi"/>
          <w:sz w:val="28"/>
          <w:szCs w:val="28"/>
        </w:rPr>
        <w:t>the claimant q</w:t>
      </w:r>
      <w:r w:rsidRPr="00186CD6">
        <w:rPr>
          <w:rFonts w:asciiTheme="minorHAnsi" w:hAnsiTheme="minorHAnsi" w:cstheme="minorHAnsi"/>
          <w:sz w:val="28"/>
          <w:szCs w:val="28"/>
        </w:rPr>
        <w:t>ualified to hold the p</w:t>
      </w:r>
      <w:r>
        <w:rPr>
          <w:rFonts w:asciiTheme="minorHAnsi" w:hAnsiTheme="minorHAnsi" w:cstheme="minorHAnsi"/>
          <w:sz w:val="28"/>
          <w:szCs w:val="28"/>
        </w:rPr>
        <w:t>osition of Planner/Statistician, g</w:t>
      </w:r>
      <w:r w:rsidR="00780D6B" w:rsidRPr="00186CD6">
        <w:rPr>
          <w:rFonts w:asciiTheme="minorHAnsi" w:hAnsiTheme="minorHAnsi" w:cstheme="minorHAnsi"/>
          <w:sz w:val="28"/>
          <w:szCs w:val="28"/>
        </w:rPr>
        <w:t>iven that the</w:t>
      </w:r>
      <w:r>
        <w:rPr>
          <w:rFonts w:asciiTheme="minorHAnsi" w:hAnsiTheme="minorHAnsi" w:cstheme="minorHAnsi"/>
          <w:sz w:val="28"/>
          <w:szCs w:val="28"/>
        </w:rPr>
        <w:t>y issued him 2 consecutive contracts</w:t>
      </w:r>
      <w:r w:rsidR="00D24BEE">
        <w:rPr>
          <w:rFonts w:asciiTheme="minorHAnsi" w:hAnsiTheme="minorHAnsi" w:cstheme="minorHAnsi"/>
          <w:sz w:val="28"/>
          <w:szCs w:val="28"/>
        </w:rPr>
        <w:t xml:space="preserve"> for the same position.</w:t>
      </w:r>
      <w:r w:rsidR="00780D6B" w:rsidRPr="00186CD6">
        <w:rPr>
          <w:rFonts w:asciiTheme="minorHAnsi" w:hAnsiTheme="minorHAnsi" w:cstheme="minorHAnsi"/>
          <w:sz w:val="28"/>
          <w:szCs w:val="28"/>
        </w:rPr>
        <w:t xml:space="preserve"> </w:t>
      </w:r>
    </w:p>
    <w:p w:rsidR="008626BB" w:rsidRDefault="009A53C3" w:rsidP="00D24BEE">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We </w:t>
      </w:r>
      <w:r w:rsidR="00981084">
        <w:rPr>
          <w:rFonts w:asciiTheme="minorHAnsi" w:hAnsiTheme="minorHAnsi" w:cstheme="minorHAnsi"/>
          <w:sz w:val="28"/>
          <w:szCs w:val="28"/>
        </w:rPr>
        <w:t xml:space="preserve">have </w:t>
      </w:r>
      <w:r>
        <w:rPr>
          <w:rFonts w:asciiTheme="minorHAnsi" w:hAnsiTheme="minorHAnsi" w:cstheme="minorHAnsi"/>
          <w:sz w:val="28"/>
          <w:szCs w:val="28"/>
        </w:rPr>
        <w:t xml:space="preserve">considered the IGGs report </w:t>
      </w:r>
      <w:r w:rsidR="007E6905">
        <w:rPr>
          <w:rFonts w:asciiTheme="minorHAnsi" w:hAnsiTheme="minorHAnsi" w:cstheme="minorHAnsi"/>
          <w:sz w:val="28"/>
          <w:szCs w:val="28"/>
        </w:rPr>
        <w:t>at page 102 of the trial bundle</w:t>
      </w:r>
      <w:r w:rsidR="00A66863">
        <w:rPr>
          <w:rFonts w:asciiTheme="minorHAnsi" w:hAnsiTheme="minorHAnsi" w:cstheme="minorHAnsi"/>
          <w:sz w:val="28"/>
          <w:szCs w:val="28"/>
        </w:rPr>
        <w:t xml:space="preserve">. </w:t>
      </w:r>
      <w:r w:rsidR="008626BB">
        <w:rPr>
          <w:rFonts w:asciiTheme="minorHAnsi" w:hAnsiTheme="minorHAnsi" w:cstheme="minorHAnsi"/>
          <w:sz w:val="28"/>
          <w:szCs w:val="28"/>
        </w:rPr>
        <w:t>This report was the basis of the Claimants termination. It states</w:t>
      </w:r>
      <w:r w:rsidR="00A66863">
        <w:rPr>
          <w:rFonts w:asciiTheme="minorHAnsi" w:hAnsiTheme="minorHAnsi" w:cstheme="minorHAnsi"/>
          <w:sz w:val="28"/>
          <w:szCs w:val="28"/>
        </w:rPr>
        <w:t xml:space="preserve"> among other things </w:t>
      </w:r>
      <w:r>
        <w:rPr>
          <w:rFonts w:asciiTheme="minorHAnsi" w:hAnsiTheme="minorHAnsi" w:cstheme="minorHAnsi"/>
          <w:sz w:val="28"/>
          <w:szCs w:val="28"/>
        </w:rPr>
        <w:t>that</w:t>
      </w:r>
      <w:r w:rsidR="00FA17BB">
        <w:rPr>
          <w:rFonts w:asciiTheme="minorHAnsi" w:hAnsiTheme="minorHAnsi" w:cstheme="minorHAnsi"/>
          <w:sz w:val="28"/>
          <w:szCs w:val="28"/>
        </w:rPr>
        <w:t xml:space="preserve">, </w:t>
      </w:r>
      <w:r w:rsidR="008626BB">
        <w:rPr>
          <w:rFonts w:asciiTheme="minorHAnsi" w:hAnsiTheme="minorHAnsi" w:cstheme="minorHAnsi"/>
          <w:sz w:val="28"/>
          <w:szCs w:val="28"/>
        </w:rPr>
        <w:lastRenderedPageBreak/>
        <w:t xml:space="preserve">whereas the deadline for submitting applications was 26/04/2011 as per the advertisement, the Claimant’s   application </w:t>
      </w:r>
      <w:r>
        <w:rPr>
          <w:rFonts w:asciiTheme="minorHAnsi" w:hAnsiTheme="minorHAnsi" w:cstheme="minorHAnsi"/>
          <w:sz w:val="28"/>
          <w:szCs w:val="28"/>
        </w:rPr>
        <w:t xml:space="preserve">was dated </w:t>
      </w:r>
      <w:r w:rsidR="008626BB">
        <w:rPr>
          <w:rFonts w:asciiTheme="minorHAnsi" w:hAnsiTheme="minorHAnsi" w:cstheme="minorHAnsi"/>
          <w:sz w:val="28"/>
          <w:szCs w:val="28"/>
        </w:rPr>
        <w:t>5/05/201</w:t>
      </w:r>
      <w:r w:rsidR="00FA17BB">
        <w:rPr>
          <w:rFonts w:asciiTheme="minorHAnsi" w:hAnsiTheme="minorHAnsi" w:cstheme="minorHAnsi"/>
          <w:sz w:val="28"/>
          <w:szCs w:val="28"/>
        </w:rPr>
        <w:t>1</w:t>
      </w:r>
      <w:r w:rsidR="008626BB">
        <w:rPr>
          <w:rFonts w:asciiTheme="minorHAnsi" w:hAnsiTheme="minorHAnsi" w:cstheme="minorHAnsi"/>
          <w:sz w:val="28"/>
          <w:szCs w:val="28"/>
        </w:rPr>
        <w:t xml:space="preserve">, </w:t>
      </w:r>
      <w:r w:rsidR="00A66863" w:rsidRPr="00981084">
        <w:rPr>
          <w:rFonts w:asciiTheme="minorHAnsi" w:hAnsiTheme="minorHAnsi" w:cstheme="minorHAnsi"/>
          <w:sz w:val="28"/>
          <w:szCs w:val="28"/>
        </w:rPr>
        <w:t>thus rendering his recruitment irregular.</w:t>
      </w:r>
      <w:r w:rsidR="00FA17BB" w:rsidRPr="00981084">
        <w:rPr>
          <w:rFonts w:asciiTheme="minorHAnsi" w:hAnsiTheme="minorHAnsi" w:cstheme="minorHAnsi"/>
          <w:sz w:val="28"/>
          <w:szCs w:val="28"/>
        </w:rPr>
        <w:t xml:space="preserve"> </w:t>
      </w:r>
      <w:r w:rsidR="00981084">
        <w:rPr>
          <w:rFonts w:asciiTheme="minorHAnsi" w:hAnsiTheme="minorHAnsi" w:cstheme="minorHAnsi"/>
          <w:sz w:val="28"/>
          <w:szCs w:val="28"/>
        </w:rPr>
        <w:t>It also state</w:t>
      </w:r>
      <w:r w:rsidR="008626BB">
        <w:rPr>
          <w:rFonts w:asciiTheme="minorHAnsi" w:hAnsiTheme="minorHAnsi" w:cstheme="minorHAnsi"/>
          <w:sz w:val="28"/>
          <w:szCs w:val="28"/>
        </w:rPr>
        <w:t>s</w:t>
      </w:r>
      <w:r w:rsidR="00981084">
        <w:rPr>
          <w:rFonts w:asciiTheme="minorHAnsi" w:hAnsiTheme="minorHAnsi" w:cstheme="minorHAnsi"/>
          <w:sz w:val="28"/>
          <w:szCs w:val="28"/>
        </w:rPr>
        <w:t xml:space="preserve"> that </w:t>
      </w:r>
      <w:r w:rsidR="008626BB">
        <w:rPr>
          <w:rFonts w:asciiTheme="minorHAnsi" w:hAnsiTheme="minorHAnsi" w:cstheme="minorHAnsi"/>
          <w:sz w:val="28"/>
          <w:szCs w:val="28"/>
        </w:rPr>
        <w:t xml:space="preserve">the claimant </w:t>
      </w:r>
      <w:r w:rsidR="00981084">
        <w:rPr>
          <w:rFonts w:asciiTheme="minorHAnsi" w:hAnsiTheme="minorHAnsi" w:cstheme="minorHAnsi"/>
          <w:sz w:val="28"/>
          <w:szCs w:val="28"/>
        </w:rPr>
        <w:t xml:space="preserve">did not apply </w:t>
      </w:r>
      <w:r w:rsidR="00F1533C">
        <w:rPr>
          <w:rFonts w:asciiTheme="minorHAnsi" w:hAnsiTheme="minorHAnsi" w:cstheme="minorHAnsi"/>
          <w:sz w:val="28"/>
          <w:szCs w:val="28"/>
        </w:rPr>
        <w:t xml:space="preserve">for the job </w:t>
      </w:r>
      <w:r w:rsidR="00981084">
        <w:rPr>
          <w:rFonts w:asciiTheme="minorHAnsi" w:hAnsiTheme="minorHAnsi" w:cstheme="minorHAnsi"/>
          <w:sz w:val="28"/>
          <w:szCs w:val="28"/>
        </w:rPr>
        <w:t>nor was he shortlisted</w:t>
      </w:r>
      <w:r w:rsidR="00F1533C">
        <w:rPr>
          <w:rFonts w:asciiTheme="minorHAnsi" w:hAnsiTheme="minorHAnsi" w:cstheme="minorHAnsi"/>
          <w:sz w:val="28"/>
          <w:szCs w:val="28"/>
        </w:rPr>
        <w:t xml:space="preserve"> for it</w:t>
      </w:r>
      <w:r w:rsidR="008626BB">
        <w:rPr>
          <w:rFonts w:asciiTheme="minorHAnsi" w:hAnsiTheme="minorHAnsi" w:cstheme="minorHAnsi"/>
          <w:sz w:val="28"/>
          <w:szCs w:val="28"/>
        </w:rPr>
        <w:t xml:space="preserve"> and it was doubted that he sat interviews for it</w:t>
      </w:r>
      <w:r w:rsidR="00981084">
        <w:rPr>
          <w:rFonts w:asciiTheme="minorHAnsi" w:hAnsiTheme="minorHAnsi" w:cstheme="minorHAnsi"/>
          <w:sz w:val="28"/>
          <w:szCs w:val="28"/>
        </w:rPr>
        <w:t xml:space="preserve">. </w:t>
      </w:r>
    </w:p>
    <w:p w:rsidR="00D24BEE" w:rsidRDefault="00D24BEE" w:rsidP="00D24BEE">
      <w:pPr>
        <w:spacing w:line="360" w:lineRule="auto"/>
        <w:jc w:val="both"/>
        <w:rPr>
          <w:rFonts w:asciiTheme="minorHAnsi" w:hAnsiTheme="minorHAnsi" w:cstheme="minorHAnsi"/>
          <w:sz w:val="28"/>
          <w:szCs w:val="28"/>
        </w:rPr>
      </w:pPr>
      <w:r>
        <w:rPr>
          <w:rFonts w:asciiTheme="minorHAnsi" w:hAnsiTheme="minorHAnsi" w:cstheme="minorHAnsi"/>
          <w:sz w:val="28"/>
          <w:szCs w:val="28"/>
        </w:rPr>
        <w:t>The letter dated 3/01/2012, marked D1, indicates that the Claimant lodged a complaint about not being shortlisted for the position of Planner and in reply the Respondent’s Ag, Registrar General by letter dated 6/01/2012, marked D2,  advised him to appear before Panel A on the 18/01/2012.  He was</w:t>
      </w:r>
      <w:r w:rsidR="008626BB">
        <w:rPr>
          <w:rFonts w:asciiTheme="minorHAnsi" w:hAnsiTheme="minorHAnsi" w:cstheme="minorHAnsi"/>
          <w:sz w:val="28"/>
          <w:szCs w:val="28"/>
        </w:rPr>
        <w:t xml:space="preserve"> later issued</w:t>
      </w:r>
      <w:r>
        <w:rPr>
          <w:rFonts w:asciiTheme="minorHAnsi" w:hAnsiTheme="minorHAnsi" w:cstheme="minorHAnsi"/>
          <w:sz w:val="28"/>
          <w:szCs w:val="28"/>
        </w:rPr>
        <w:t xml:space="preserve"> with an offer of appointment on 6/2/2012 and a contract of employment on the 2/7/2012. </w:t>
      </w:r>
    </w:p>
    <w:p w:rsidR="00D24BEE" w:rsidRDefault="008626BB" w:rsidP="004212FD">
      <w:pPr>
        <w:spacing w:line="360" w:lineRule="auto"/>
        <w:jc w:val="both"/>
        <w:rPr>
          <w:rFonts w:asciiTheme="minorHAnsi" w:hAnsiTheme="minorHAnsi" w:cstheme="minorHAnsi"/>
          <w:sz w:val="28"/>
          <w:szCs w:val="28"/>
        </w:rPr>
      </w:pPr>
      <w:r>
        <w:rPr>
          <w:rFonts w:asciiTheme="minorHAnsi" w:hAnsiTheme="minorHAnsi" w:cstheme="minorHAnsi"/>
          <w:sz w:val="28"/>
          <w:szCs w:val="28"/>
        </w:rPr>
        <w:t>In view of this evidence we believe that</w:t>
      </w:r>
      <w:r w:rsidR="00D24BEE">
        <w:rPr>
          <w:rFonts w:asciiTheme="minorHAnsi" w:hAnsiTheme="minorHAnsi" w:cstheme="minorHAnsi"/>
          <w:sz w:val="28"/>
          <w:szCs w:val="28"/>
        </w:rPr>
        <w:t xml:space="preserve"> the Claimant appeared before a panel, was found qualified for the position of Planner/Statisti</w:t>
      </w:r>
      <w:r>
        <w:rPr>
          <w:rFonts w:asciiTheme="minorHAnsi" w:hAnsiTheme="minorHAnsi" w:cstheme="minorHAnsi"/>
          <w:sz w:val="28"/>
          <w:szCs w:val="28"/>
        </w:rPr>
        <w:t xml:space="preserve">cian and subsequently appointed to </w:t>
      </w:r>
      <w:r w:rsidR="00D24BEE">
        <w:rPr>
          <w:rFonts w:asciiTheme="minorHAnsi" w:hAnsiTheme="minorHAnsi" w:cstheme="minorHAnsi"/>
          <w:sz w:val="28"/>
          <w:szCs w:val="28"/>
        </w:rPr>
        <w:t xml:space="preserve">it. </w:t>
      </w:r>
      <w:r w:rsidR="00981084">
        <w:rPr>
          <w:rFonts w:asciiTheme="minorHAnsi" w:hAnsiTheme="minorHAnsi" w:cstheme="minorHAnsi"/>
          <w:sz w:val="28"/>
          <w:szCs w:val="28"/>
        </w:rPr>
        <w:t xml:space="preserve"> </w:t>
      </w:r>
      <w:r w:rsidR="00FA17BB" w:rsidRPr="00981084">
        <w:rPr>
          <w:rFonts w:asciiTheme="minorHAnsi" w:hAnsiTheme="minorHAnsi" w:cstheme="minorHAnsi"/>
          <w:sz w:val="28"/>
          <w:szCs w:val="28"/>
        </w:rPr>
        <w:t xml:space="preserve">We </w:t>
      </w:r>
      <w:r w:rsidR="007E6905" w:rsidRPr="00981084">
        <w:rPr>
          <w:rFonts w:asciiTheme="minorHAnsi" w:hAnsiTheme="minorHAnsi" w:cstheme="minorHAnsi"/>
          <w:sz w:val="28"/>
          <w:szCs w:val="28"/>
        </w:rPr>
        <w:t xml:space="preserve">have not had the opportunity to scrutinize both the </w:t>
      </w:r>
      <w:r w:rsidR="00F1533C">
        <w:rPr>
          <w:rFonts w:asciiTheme="minorHAnsi" w:hAnsiTheme="minorHAnsi" w:cstheme="minorHAnsi"/>
          <w:sz w:val="28"/>
          <w:szCs w:val="28"/>
        </w:rPr>
        <w:t xml:space="preserve">purported late </w:t>
      </w:r>
      <w:r w:rsidR="007E6905" w:rsidRPr="00981084">
        <w:rPr>
          <w:rFonts w:asciiTheme="minorHAnsi" w:hAnsiTheme="minorHAnsi" w:cstheme="minorHAnsi"/>
          <w:sz w:val="28"/>
          <w:szCs w:val="28"/>
        </w:rPr>
        <w:t xml:space="preserve">application and </w:t>
      </w:r>
      <w:r>
        <w:rPr>
          <w:rFonts w:asciiTheme="minorHAnsi" w:hAnsiTheme="minorHAnsi" w:cstheme="minorHAnsi"/>
          <w:sz w:val="28"/>
          <w:szCs w:val="28"/>
        </w:rPr>
        <w:t xml:space="preserve">the job </w:t>
      </w:r>
      <w:r w:rsidR="007E6905" w:rsidRPr="00981084">
        <w:rPr>
          <w:rFonts w:asciiTheme="minorHAnsi" w:hAnsiTheme="minorHAnsi" w:cstheme="minorHAnsi"/>
          <w:sz w:val="28"/>
          <w:szCs w:val="28"/>
        </w:rPr>
        <w:t>advertisement because</w:t>
      </w:r>
      <w:r w:rsidR="00D24BEE">
        <w:rPr>
          <w:rFonts w:asciiTheme="minorHAnsi" w:hAnsiTheme="minorHAnsi" w:cstheme="minorHAnsi"/>
          <w:sz w:val="28"/>
          <w:szCs w:val="28"/>
        </w:rPr>
        <w:t xml:space="preserve"> they are not on the record.</w:t>
      </w:r>
    </w:p>
    <w:p w:rsidR="004212FD" w:rsidRDefault="006E5623" w:rsidP="004212FD">
      <w:pPr>
        <w:spacing w:line="360" w:lineRule="auto"/>
        <w:jc w:val="both"/>
        <w:rPr>
          <w:rFonts w:asciiTheme="minorHAnsi" w:hAnsiTheme="minorHAnsi" w:cstheme="minorHAnsi"/>
          <w:sz w:val="28"/>
          <w:szCs w:val="28"/>
        </w:rPr>
      </w:pPr>
      <w:r>
        <w:rPr>
          <w:rFonts w:asciiTheme="minorHAnsi" w:hAnsiTheme="minorHAnsi" w:cstheme="minorHAnsi"/>
          <w:sz w:val="28"/>
          <w:szCs w:val="28"/>
        </w:rPr>
        <w:t>I</w:t>
      </w:r>
      <w:r w:rsidR="003E43DE">
        <w:rPr>
          <w:rFonts w:asciiTheme="minorHAnsi" w:hAnsiTheme="minorHAnsi" w:cstheme="minorHAnsi"/>
          <w:sz w:val="28"/>
          <w:szCs w:val="28"/>
        </w:rPr>
        <w:t xml:space="preserve">n </w:t>
      </w:r>
      <w:r w:rsidR="004212FD">
        <w:rPr>
          <w:rFonts w:asciiTheme="minorHAnsi" w:hAnsiTheme="minorHAnsi" w:cstheme="minorHAnsi"/>
          <w:sz w:val="28"/>
          <w:szCs w:val="28"/>
        </w:rPr>
        <w:t xml:space="preserve">the absence </w:t>
      </w:r>
      <w:r w:rsidR="00B45D18">
        <w:rPr>
          <w:rFonts w:asciiTheme="minorHAnsi" w:hAnsiTheme="minorHAnsi" w:cstheme="minorHAnsi"/>
          <w:sz w:val="28"/>
          <w:szCs w:val="28"/>
        </w:rPr>
        <w:t>of evidence</w:t>
      </w:r>
      <w:r w:rsidR="003E43DE">
        <w:rPr>
          <w:rFonts w:asciiTheme="minorHAnsi" w:hAnsiTheme="minorHAnsi" w:cstheme="minorHAnsi"/>
          <w:sz w:val="28"/>
          <w:szCs w:val="28"/>
        </w:rPr>
        <w:t xml:space="preserve"> as to what exact qualifications were required for the job </w:t>
      </w:r>
      <w:r w:rsidR="004212FD">
        <w:rPr>
          <w:rFonts w:asciiTheme="minorHAnsi" w:hAnsiTheme="minorHAnsi" w:cstheme="minorHAnsi"/>
          <w:sz w:val="28"/>
          <w:szCs w:val="28"/>
        </w:rPr>
        <w:t xml:space="preserve">of Planner/Statistician </w:t>
      </w:r>
      <w:r w:rsidR="003E43DE">
        <w:rPr>
          <w:rFonts w:asciiTheme="minorHAnsi" w:hAnsiTheme="minorHAnsi" w:cstheme="minorHAnsi"/>
          <w:sz w:val="28"/>
          <w:szCs w:val="28"/>
        </w:rPr>
        <w:t>and in the presence of evid</w:t>
      </w:r>
      <w:r w:rsidR="00011931">
        <w:rPr>
          <w:rFonts w:asciiTheme="minorHAnsi" w:hAnsiTheme="minorHAnsi" w:cstheme="minorHAnsi"/>
          <w:sz w:val="28"/>
          <w:szCs w:val="28"/>
        </w:rPr>
        <w:t>ence</w:t>
      </w:r>
      <w:r>
        <w:rPr>
          <w:rFonts w:asciiTheme="minorHAnsi" w:hAnsiTheme="minorHAnsi" w:cstheme="minorHAnsi"/>
          <w:sz w:val="28"/>
          <w:szCs w:val="28"/>
        </w:rPr>
        <w:t xml:space="preserve"> from the</w:t>
      </w:r>
      <w:r w:rsidR="00F1533C">
        <w:rPr>
          <w:rFonts w:asciiTheme="minorHAnsi" w:hAnsiTheme="minorHAnsi" w:cstheme="minorHAnsi"/>
          <w:sz w:val="28"/>
          <w:szCs w:val="28"/>
        </w:rPr>
        <w:t xml:space="preserve"> Claimant </w:t>
      </w:r>
      <w:r>
        <w:rPr>
          <w:rFonts w:asciiTheme="minorHAnsi" w:hAnsiTheme="minorHAnsi" w:cstheme="minorHAnsi"/>
          <w:sz w:val="28"/>
          <w:szCs w:val="28"/>
        </w:rPr>
        <w:t xml:space="preserve">that he </w:t>
      </w:r>
      <w:r w:rsidR="003E43DE">
        <w:rPr>
          <w:rFonts w:asciiTheme="minorHAnsi" w:hAnsiTheme="minorHAnsi" w:cstheme="minorHAnsi"/>
          <w:sz w:val="28"/>
          <w:szCs w:val="28"/>
        </w:rPr>
        <w:t>resp</w:t>
      </w:r>
      <w:r w:rsidR="00011931">
        <w:rPr>
          <w:rFonts w:asciiTheme="minorHAnsi" w:hAnsiTheme="minorHAnsi" w:cstheme="minorHAnsi"/>
          <w:sz w:val="28"/>
          <w:szCs w:val="28"/>
        </w:rPr>
        <w:t xml:space="preserve">onded </w:t>
      </w:r>
      <w:r w:rsidR="004212FD">
        <w:rPr>
          <w:rFonts w:asciiTheme="minorHAnsi" w:hAnsiTheme="minorHAnsi" w:cstheme="minorHAnsi"/>
          <w:sz w:val="28"/>
          <w:szCs w:val="28"/>
        </w:rPr>
        <w:t>for a</w:t>
      </w:r>
      <w:r w:rsidR="00011931">
        <w:rPr>
          <w:rFonts w:asciiTheme="minorHAnsi" w:hAnsiTheme="minorHAnsi" w:cstheme="minorHAnsi"/>
          <w:sz w:val="28"/>
          <w:szCs w:val="28"/>
        </w:rPr>
        <w:t xml:space="preserve"> job of P</w:t>
      </w:r>
      <w:r w:rsidR="003E43DE">
        <w:rPr>
          <w:rFonts w:asciiTheme="minorHAnsi" w:hAnsiTheme="minorHAnsi" w:cstheme="minorHAnsi"/>
          <w:sz w:val="28"/>
          <w:szCs w:val="28"/>
        </w:rPr>
        <w:t>lann</w:t>
      </w:r>
      <w:r w:rsidR="00011931">
        <w:rPr>
          <w:rFonts w:asciiTheme="minorHAnsi" w:hAnsiTheme="minorHAnsi" w:cstheme="minorHAnsi"/>
          <w:sz w:val="28"/>
          <w:szCs w:val="28"/>
        </w:rPr>
        <w:t>er/</w:t>
      </w:r>
      <w:r w:rsidR="00B45D18">
        <w:rPr>
          <w:rFonts w:asciiTheme="minorHAnsi" w:hAnsiTheme="minorHAnsi" w:cstheme="minorHAnsi"/>
          <w:sz w:val="28"/>
          <w:szCs w:val="28"/>
        </w:rPr>
        <w:t>Statistician and</w:t>
      </w:r>
      <w:r w:rsidR="00F1533C">
        <w:rPr>
          <w:rFonts w:asciiTheme="minorHAnsi" w:hAnsiTheme="minorHAnsi" w:cstheme="minorHAnsi"/>
          <w:sz w:val="28"/>
          <w:szCs w:val="28"/>
        </w:rPr>
        <w:t xml:space="preserve"> he was </w:t>
      </w:r>
      <w:r w:rsidR="00B45D18">
        <w:rPr>
          <w:rFonts w:asciiTheme="minorHAnsi" w:hAnsiTheme="minorHAnsi" w:cstheme="minorHAnsi"/>
          <w:sz w:val="28"/>
          <w:szCs w:val="28"/>
        </w:rPr>
        <w:t>appointed to</w:t>
      </w:r>
      <w:r w:rsidR="004212FD">
        <w:rPr>
          <w:rFonts w:asciiTheme="minorHAnsi" w:hAnsiTheme="minorHAnsi" w:cstheme="minorHAnsi"/>
          <w:sz w:val="28"/>
          <w:szCs w:val="28"/>
        </w:rPr>
        <w:t xml:space="preserve"> it, </w:t>
      </w:r>
      <w:r w:rsidR="00F1533C">
        <w:rPr>
          <w:rFonts w:asciiTheme="minorHAnsi" w:hAnsiTheme="minorHAnsi" w:cstheme="minorHAnsi"/>
          <w:sz w:val="28"/>
          <w:szCs w:val="28"/>
        </w:rPr>
        <w:t>on the 6/2/2012,</w:t>
      </w:r>
      <w:r w:rsidR="004212FD">
        <w:rPr>
          <w:rFonts w:asciiTheme="minorHAnsi" w:hAnsiTheme="minorHAnsi" w:cstheme="minorHAnsi"/>
          <w:sz w:val="28"/>
          <w:szCs w:val="28"/>
        </w:rPr>
        <w:t xml:space="preserve"> and he actually worked </w:t>
      </w:r>
      <w:r>
        <w:rPr>
          <w:rFonts w:asciiTheme="minorHAnsi" w:hAnsiTheme="minorHAnsi" w:cstheme="minorHAnsi"/>
          <w:sz w:val="28"/>
          <w:szCs w:val="28"/>
        </w:rPr>
        <w:t xml:space="preserve">as Planner/Statistician for the 3 years stipulated,  in the contract </w:t>
      </w:r>
      <w:r w:rsidR="00B45D18">
        <w:rPr>
          <w:rFonts w:asciiTheme="minorHAnsi" w:hAnsiTheme="minorHAnsi" w:cstheme="minorHAnsi"/>
          <w:sz w:val="28"/>
          <w:szCs w:val="28"/>
        </w:rPr>
        <w:t xml:space="preserve">and </w:t>
      </w:r>
      <w:r>
        <w:rPr>
          <w:rFonts w:asciiTheme="minorHAnsi" w:hAnsiTheme="minorHAnsi" w:cstheme="minorHAnsi"/>
          <w:sz w:val="28"/>
          <w:szCs w:val="28"/>
        </w:rPr>
        <w:t xml:space="preserve">the contract was extended </w:t>
      </w:r>
      <w:r w:rsidR="00B45D18">
        <w:rPr>
          <w:rFonts w:asciiTheme="minorHAnsi" w:hAnsiTheme="minorHAnsi" w:cstheme="minorHAnsi"/>
          <w:sz w:val="28"/>
          <w:szCs w:val="28"/>
        </w:rPr>
        <w:t>on</w:t>
      </w:r>
      <w:r w:rsidR="004212FD">
        <w:rPr>
          <w:rFonts w:asciiTheme="minorHAnsi" w:hAnsiTheme="minorHAnsi" w:cstheme="minorHAnsi"/>
          <w:sz w:val="28"/>
          <w:szCs w:val="28"/>
        </w:rPr>
        <w:t xml:space="preserve"> 25/11/</w:t>
      </w:r>
      <w:r w:rsidR="00B45D18">
        <w:rPr>
          <w:rFonts w:asciiTheme="minorHAnsi" w:hAnsiTheme="minorHAnsi" w:cstheme="minorHAnsi"/>
          <w:sz w:val="28"/>
          <w:szCs w:val="28"/>
        </w:rPr>
        <w:t>2015</w:t>
      </w:r>
      <w:r>
        <w:rPr>
          <w:rFonts w:asciiTheme="minorHAnsi" w:hAnsiTheme="minorHAnsi" w:cstheme="minorHAnsi"/>
          <w:sz w:val="28"/>
          <w:szCs w:val="28"/>
        </w:rPr>
        <w:t xml:space="preserve"> for </w:t>
      </w:r>
      <w:r w:rsidR="004212FD">
        <w:rPr>
          <w:rFonts w:asciiTheme="minorHAnsi" w:hAnsiTheme="minorHAnsi" w:cstheme="minorHAnsi"/>
          <w:sz w:val="28"/>
          <w:szCs w:val="28"/>
        </w:rPr>
        <w:t xml:space="preserve">another 5 years, </w:t>
      </w:r>
      <w:r>
        <w:rPr>
          <w:rFonts w:asciiTheme="minorHAnsi" w:hAnsiTheme="minorHAnsi" w:cstheme="minorHAnsi"/>
          <w:sz w:val="28"/>
          <w:szCs w:val="28"/>
        </w:rPr>
        <w:t xml:space="preserve">the Claimants termination </w:t>
      </w:r>
      <w:r w:rsidR="00B45D18">
        <w:rPr>
          <w:rFonts w:asciiTheme="minorHAnsi" w:hAnsiTheme="minorHAnsi" w:cstheme="minorHAnsi"/>
          <w:sz w:val="28"/>
          <w:szCs w:val="28"/>
        </w:rPr>
        <w:t>on grounds</w:t>
      </w:r>
      <w:r w:rsidR="004212FD">
        <w:rPr>
          <w:rFonts w:asciiTheme="minorHAnsi" w:hAnsiTheme="minorHAnsi" w:cstheme="minorHAnsi"/>
          <w:sz w:val="28"/>
          <w:szCs w:val="28"/>
        </w:rPr>
        <w:t xml:space="preserve"> that he lacked the necessary qualifications was un</w:t>
      </w:r>
      <w:r w:rsidR="00B67C6B">
        <w:rPr>
          <w:rFonts w:asciiTheme="minorHAnsi" w:hAnsiTheme="minorHAnsi" w:cstheme="minorHAnsi"/>
          <w:sz w:val="28"/>
          <w:szCs w:val="28"/>
        </w:rPr>
        <w:t>lawful</w:t>
      </w:r>
      <w:r w:rsidR="004212FD">
        <w:rPr>
          <w:rFonts w:asciiTheme="minorHAnsi" w:hAnsiTheme="minorHAnsi" w:cstheme="minorHAnsi"/>
          <w:sz w:val="28"/>
          <w:szCs w:val="28"/>
        </w:rPr>
        <w:t>.</w:t>
      </w:r>
    </w:p>
    <w:p w:rsidR="00921160" w:rsidRDefault="0031600A" w:rsidP="00E14648">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As </w:t>
      </w:r>
      <w:r w:rsidR="006E5623">
        <w:rPr>
          <w:rFonts w:asciiTheme="minorHAnsi" w:hAnsiTheme="minorHAnsi" w:cstheme="minorHAnsi"/>
          <w:sz w:val="28"/>
          <w:szCs w:val="28"/>
        </w:rPr>
        <w:t xml:space="preserve">a </w:t>
      </w:r>
      <w:r>
        <w:rPr>
          <w:rFonts w:asciiTheme="minorHAnsi" w:hAnsiTheme="minorHAnsi" w:cstheme="minorHAnsi"/>
          <w:sz w:val="28"/>
          <w:szCs w:val="28"/>
        </w:rPr>
        <w:t>responsible</w:t>
      </w:r>
      <w:r w:rsidR="004212FD">
        <w:rPr>
          <w:rFonts w:asciiTheme="minorHAnsi" w:hAnsiTheme="minorHAnsi" w:cstheme="minorHAnsi"/>
          <w:sz w:val="28"/>
          <w:szCs w:val="28"/>
        </w:rPr>
        <w:t xml:space="preserve"> and reputable </w:t>
      </w:r>
      <w:r>
        <w:rPr>
          <w:rFonts w:asciiTheme="minorHAnsi" w:hAnsiTheme="minorHAnsi" w:cstheme="minorHAnsi"/>
          <w:sz w:val="28"/>
          <w:szCs w:val="28"/>
        </w:rPr>
        <w:t>Government I</w:t>
      </w:r>
      <w:r w:rsidR="00B45D18">
        <w:rPr>
          <w:rFonts w:asciiTheme="minorHAnsi" w:hAnsiTheme="minorHAnsi" w:cstheme="minorHAnsi"/>
          <w:sz w:val="28"/>
          <w:szCs w:val="28"/>
        </w:rPr>
        <w:t>nstitution, the Respondent</w:t>
      </w:r>
      <w:r w:rsidR="004212FD">
        <w:rPr>
          <w:rFonts w:asciiTheme="minorHAnsi" w:hAnsiTheme="minorHAnsi" w:cstheme="minorHAnsi"/>
          <w:sz w:val="28"/>
          <w:szCs w:val="28"/>
        </w:rPr>
        <w:t xml:space="preserve"> ought to have meticulously </w:t>
      </w:r>
      <w:r w:rsidR="00B45D18">
        <w:rPr>
          <w:rFonts w:asciiTheme="minorHAnsi" w:hAnsiTheme="minorHAnsi" w:cstheme="minorHAnsi"/>
          <w:sz w:val="28"/>
          <w:szCs w:val="28"/>
        </w:rPr>
        <w:t>analyzed</w:t>
      </w:r>
      <w:r w:rsidR="004212FD">
        <w:rPr>
          <w:rFonts w:asciiTheme="minorHAnsi" w:hAnsiTheme="minorHAnsi" w:cstheme="minorHAnsi"/>
          <w:sz w:val="28"/>
          <w:szCs w:val="28"/>
        </w:rPr>
        <w:t xml:space="preserve"> </w:t>
      </w:r>
      <w:r>
        <w:rPr>
          <w:rFonts w:asciiTheme="minorHAnsi" w:hAnsiTheme="minorHAnsi" w:cstheme="minorHAnsi"/>
          <w:sz w:val="28"/>
          <w:szCs w:val="28"/>
        </w:rPr>
        <w:t>the Claimants</w:t>
      </w:r>
      <w:r w:rsidRPr="0031600A">
        <w:rPr>
          <w:rFonts w:asciiTheme="minorHAnsi" w:hAnsiTheme="minorHAnsi" w:cstheme="minorHAnsi"/>
          <w:sz w:val="28"/>
          <w:szCs w:val="28"/>
        </w:rPr>
        <w:t xml:space="preserve"> </w:t>
      </w:r>
      <w:r>
        <w:rPr>
          <w:rFonts w:asciiTheme="minorHAnsi" w:hAnsiTheme="minorHAnsi" w:cstheme="minorHAnsi"/>
          <w:sz w:val="28"/>
          <w:szCs w:val="28"/>
        </w:rPr>
        <w:t xml:space="preserve">qualifications, against the </w:t>
      </w:r>
      <w:r w:rsidR="006E5623">
        <w:rPr>
          <w:rFonts w:asciiTheme="minorHAnsi" w:hAnsiTheme="minorHAnsi" w:cstheme="minorHAnsi"/>
          <w:sz w:val="28"/>
          <w:szCs w:val="28"/>
        </w:rPr>
        <w:t xml:space="preserve">exact </w:t>
      </w:r>
      <w:r>
        <w:rPr>
          <w:rFonts w:asciiTheme="minorHAnsi" w:hAnsiTheme="minorHAnsi" w:cstheme="minorHAnsi"/>
          <w:sz w:val="28"/>
          <w:szCs w:val="28"/>
        </w:rPr>
        <w:t>qualifications</w:t>
      </w:r>
      <w:r w:rsidR="006E5623">
        <w:rPr>
          <w:rFonts w:asciiTheme="minorHAnsi" w:hAnsiTheme="minorHAnsi" w:cstheme="minorHAnsi"/>
          <w:sz w:val="28"/>
          <w:szCs w:val="28"/>
        </w:rPr>
        <w:t xml:space="preserve"> required</w:t>
      </w:r>
      <w:r>
        <w:rPr>
          <w:rFonts w:asciiTheme="minorHAnsi" w:hAnsiTheme="minorHAnsi" w:cstheme="minorHAnsi"/>
          <w:sz w:val="28"/>
          <w:szCs w:val="28"/>
        </w:rPr>
        <w:t xml:space="preserve">, before making the decision to appoint him </w:t>
      </w:r>
      <w:r w:rsidR="00B45D18">
        <w:rPr>
          <w:rFonts w:asciiTheme="minorHAnsi" w:hAnsiTheme="minorHAnsi" w:cstheme="minorHAnsi"/>
          <w:sz w:val="28"/>
          <w:szCs w:val="28"/>
        </w:rPr>
        <w:t xml:space="preserve">to </w:t>
      </w:r>
      <w:r>
        <w:rPr>
          <w:rFonts w:asciiTheme="minorHAnsi" w:hAnsiTheme="minorHAnsi" w:cstheme="minorHAnsi"/>
          <w:sz w:val="28"/>
          <w:szCs w:val="28"/>
        </w:rPr>
        <w:t>the job. This is especially so</w:t>
      </w:r>
      <w:r w:rsidR="006E5623">
        <w:rPr>
          <w:rFonts w:asciiTheme="minorHAnsi" w:hAnsiTheme="minorHAnsi" w:cstheme="minorHAnsi"/>
          <w:sz w:val="28"/>
          <w:szCs w:val="28"/>
        </w:rPr>
        <w:t>, given</w:t>
      </w:r>
      <w:r w:rsidR="00B45D18">
        <w:rPr>
          <w:rFonts w:asciiTheme="minorHAnsi" w:hAnsiTheme="minorHAnsi" w:cstheme="minorHAnsi"/>
          <w:sz w:val="28"/>
          <w:szCs w:val="28"/>
        </w:rPr>
        <w:t xml:space="preserve"> the</w:t>
      </w:r>
      <w:r>
        <w:rPr>
          <w:rFonts w:asciiTheme="minorHAnsi" w:hAnsiTheme="minorHAnsi" w:cstheme="minorHAnsi"/>
          <w:sz w:val="28"/>
          <w:szCs w:val="28"/>
        </w:rPr>
        <w:t xml:space="preserve"> </w:t>
      </w:r>
      <w:r w:rsidR="00B45D18">
        <w:rPr>
          <w:rFonts w:asciiTheme="minorHAnsi" w:hAnsiTheme="minorHAnsi" w:cstheme="minorHAnsi"/>
          <w:sz w:val="28"/>
          <w:szCs w:val="28"/>
        </w:rPr>
        <w:t>Country’s current</w:t>
      </w:r>
      <w:r>
        <w:rPr>
          <w:rFonts w:asciiTheme="minorHAnsi" w:hAnsiTheme="minorHAnsi" w:cstheme="minorHAnsi"/>
          <w:sz w:val="28"/>
          <w:szCs w:val="28"/>
        </w:rPr>
        <w:t xml:space="preserve"> high levels of unemployment in the </w:t>
      </w:r>
      <w:r>
        <w:rPr>
          <w:rFonts w:asciiTheme="minorHAnsi" w:hAnsiTheme="minorHAnsi" w:cstheme="minorHAnsi"/>
          <w:sz w:val="28"/>
          <w:szCs w:val="28"/>
        </w:rPr>
        <w:lastRenderedPageBreak/>
        <w:t xml:space="preserve">midst of highly qualified graduates. It </w:t>
      </w:r>
      <w:r w:rsidR="00B45D18">
        <w:rPr>
          <w:rFonts w:asciiTheme="minorHAnsi" w:hAnsiTheme="minorHAnsi" w:cstheme="minorHAnsi"/>
          <w:sz w:val="28"/>
          <w:szCs w:val="28"/>
        </w:rPr>
        <w:t>is</w:t>
      </w:r>
      <w:r>
        <w:rPr>
          <w:rFonts w:asciiTheme="minorHAnsi" w:hAnsiTheme="minorHAnsi" w:cstheme="minorHAnsi"/>
          <w:sz w:val="28"/>
          <w:szCs w:val="28"/>
        </w:rPr>
        <w:t xml:space="preserve"> incumbent </w:t>
      </w:r>
      <w:r w:rsidR="006E5623">
        <w:rPr>
          <w:rFonts w:asciiTheme="minorHAnsi" w:hAnsiTheme="minorHAnsi" w:cstheme="minorHAnsi"/>
          <w:sz w:val="28"/>
          <w:szCs w:val="28"/>
        </w:rPr>
        <w:t xml:space="preserve">upon </w:t>
      </w:r>
      <w:r w:rsidR="00B45D18">
        <w:rPr>
          <w:rFonts w:asciiTheme="minorHAnsi" w:hAnsiTheme="minorHAnsi" w:cstheme="minorHAnsi"/>
          <w:sz w:val="28"/>
          <w:szCs w:val="28"/>
        </w:rPr>
        <w:t xml:space="preserve">such </w:t>
      </w:r>
      <w:r>
        <w:rPr>
          <w:rFonts w:asciiTheme="minorHAnsi" w:hAnsiTheme="minorHAnsi" w:cstheme="minorHAnsi"/>
          <w:sz w:val="28"/>
          <w:szCs w:val="28"/>
        </w:rPr>
        <w:t xml:space="preserve">institutions to clearly state the Job specifications and the exact qualifications required </w:t>
      </w:r>
      <w:r w:rsidR="006E5623">
        <w:rPr>
          <w:rFonts w:asciiTheme="minorHAnsi" w:hAnsiTheme="minorHAnsi" w:cstheme="minorHAnsi"/>
          <w:sz w:val="28"/>
          <w:szCs w:val="28"/>
        </w:rPr>
        <w:t>for</w:t>
      </w:r>
      <w:r w:rsidR="00B45D18">
        <w:rPr>
          <w:rFonts w:asciiTheme="minorHAnsi" w:hAnsiTheme="minorHAnsi" w:cstheme="minorHAnsi"/>
          <w:sz w:val="28"/>
          <w:szCs w:val="28"/>
        </w:rPr>
        <w:t xml:space="preserve"> various jobs before advertising them and</w:t>
      </w:r>
      <w:r w:rsidR="006E5623">
        <w:rPr>
          <w:rFonts w:asciiTheme="minorHAnsi" w:hAnsiTheme="minorHAnsi" w:cstheme="minorHAnsi"/>
          <w:sz w:val="28"/>
          <w:szCs w:val="28"/>
        </w:rPr>
        <w:t xml:space="preserve"> they should </w:t>
      </w:r>
      <w:r w:rsidR="00B45D18">
        <w:rPr>
          <w:rFonts w:asciiTheme="minorHAnsi" w:hAnsiTheme="minorHAnsi" w:cstheme="minorHAnsi"/>
          <w:sz w:val="28"/>
          <w:szCs w:val="28"/>
        </w:rPr>
        <w:t>meticulously</w:t>
      </w:r>
      <w:r>
        <w:rPr>
          <w:rFonts w:asciiTheme="minorHAnsi" w:hAnsiTheme="minorHAnsi" w:cstheme="minorHAnsi"/>
          <w:sz w:val="28"/>
          <w:szCs w:val="28"/>
        </w:rPr>
        <w:t xml:space="preserve"> scrutinize the candidates</w:t>
      </w:r>
      <w:r w:rsidR="006E5623">
        <w:rPr>
          <w:rFonts w:asciiTheme="minorHAnsi" w:hAnsiTheme="minorHAnsi" w:cstheme="minorHAnsi"/>
          <w:sz w:val="28"/>
          <w:szCs w:val="28"/>
        </w:rPr>
        <w:t>’</w:t>
      </w:r>
      <w:r w:rsidR="00B45D18">
        <w:rPr>
          <w:rFonts w:asciiTheme="minorHAnsi" w:hAnsiTheme="minorHAnsi" w:cstheme="minorHAnsi"/>
          <w:sz w:val="28"/>
          <w:szCs w:val="28"/>
        </w:rPr>
        <w:t xml:space="preserve"> qual</w:t>
      </w:r>
      <w:r w:rsidR="006E5623">
        <w:rPr>
          <w:rFonts w:asciiTheme="minorHAnsi" w:hAnsiTheme="minorHAnsi" w:cstheme="minorHAnsi"/>
          <w:sz w:val="28"/>
          <w:szCs w:val="28"/>
        </w:rPr>
        <w:t>ifications against th</w:t>
      </w:r>
      <w:r w:rsidR="006E5623" w:rsidRPr="005A54F9">
        <w:rPr>
          <w:rFonts w:asciiTheme="minorHAnsi" w:hAnsiTheme="minorHAnsi" w:cstheme="minorHAnsi"/>
          <w:sz w:val="28"/>
          <w:szCs w:val="28"/>
        </w:rPr>
        <w:t xml:space="preserve">e exact </w:t>
      </w:r>
      <w:r w:rsidR="00B45D18" w:rsidRPr="005A54F9">
        <w:rPr>
          <w:rFonts w:asciiTheme="minorHAnsi" w:hAnsiTheme="minorHAnsi" w:cstheme="minorHAnsi"/>
          <w:sz w:val="28"/>
          <w:szCs w:val="28"/>
        </w:rPr>
        <w:t xml:space="preserve">qualifications </w:t>
      </w:r>
      <w:r w:rsidR="006E5623" w:rsidRPr="005A54F9">
        <w:rPr>
          <w:rFonts w:asciiTheme="minorHAnsi" w:hAnsiTheme="minorHAnsi" w:cstheme="minorHAnsi"/>
          <w:sz w:val="28"/>
          <w:szCs w:val="28"/>
        </w:rPr>
        <w:t xml:space="preserve">required </w:t>
      </w:r>
      <w:r w:rsidRPr="005A54F9">
        <w:rPr>
          <w:rFonts w:asciiTheme="minorHAnsi" w:hAnsiTheme="minorHAnsi" w:cstheme="minorHAnsi"/>
          <w:sz w:val="28"/>
          <w:szCs w:val="28"/>
        </w:rPr>
        <w:t>before appointing them.</w:t>
      </w:r>
      <w:r w:rsidR="006E5623" w:rsidRPr="005A54F9">
        <w:rPr>
          <w:rFonts w:asciiTheme="minorHAnsi" w:hAnsiTheme="minorHAnsi" w:cstheme="minorHAnsi"/>
          <w:sz w:val="28"/>
          <w:szCs w:val="28"/>
        </w:rPr>
        <w:t xml:space="preserve"> In our considered </w:t>
      </w:r>
      <w:r w:rsidR="005A54F9" w:rsidRPr="005A54F9">
        <w:rPr>
          <w:rFonts w:asciiTheme="minorHAnsi" w:hAnsiTheme="minorHAnsi" w:cstheme="minorHAnsi"/>
          <w:sz w:val="28"/>
          <w:szCs w:val="28"/>
        </w:rPr>
        <w:t>opinion,</w:t>
      </w:r>
      <w:r w:rsidR="006E5623" w:rsidRPr="005A54F9">
        <w:rPr>
          <w:rFonts w:asciiTheme="minorHAnsi" w:hAnsiTheme="minorHAnsi" w:cstheme="minorHAnsi"/>
          <w:sz w:val="28"/>
          <w:szCs w:val="28"/>
        </w:rPr>
        <w:t xml:space="preserve"> </w:t>
      </w:r>
      <w:r w:rsidR="005A54F9" w:rsidRPr="005A54F9">
        <w:rPr>
          <w:rFonts w:asciiTheme="minorHAnsi" w:hAnsiTheme="minorHAnsi" w:cstheme="minorHAnsi"/>
          <w:sz w:val="28"/>
          <w:szCs w:val="28"/>
        </w:rPr>
        <w:t>it would</w:t>
      </w:r>
      <w:r w:rsidR="006E5623" w:rsidRPr="005A54F9">
        <w:rPr>
          <w:rFonts w:asciiTheme="minorHAnsi" w:hAnsiTheme="minorHAnsi" w:cstheme="minorHAnsi"/>
          <w:sz w:val="28"/>
          <w:szCs w:val="28"/>
        </w:rPr>
        <w:t xml:space="preserve"> be a </w:t>
      </w:r>
      <w:r w:rsidR="005A54F9" w:rsidRPr="005A54F9">
        <w:rPr>
          <w:rFonts w:asciiTheme="minorHAnsi" w:hAnsiTheme="minorHAnsi" w:cstheme="minorHAnsi"/>
          <w:sz w:val="28"/>
          <w:szCs w:val="28"/>
        </w:rPr>
        <w:t>serious injustice</w:t>
      </w:r>
      <w:r w:rsidR="006E5623" w:rsidRPr="005A54F9">
        <w:rPr>
          <w:rFonts w:asciiTheme="minorHAnsi" w:hAnsiTheme="minorHAnsi" w:cstheme="minorHAnsi"/>
          <w:sz w:val="28"/>
          <w:szCs w:val="28"/>
        </w:rPr>
        <w:t xml:space="preserve"> to fault the </w:t>
      </w:r>
      <w:r w:rsidR="005A54F9" w:rsidRPr="005A54F9">
        <w:rPr>
          <w:rFonts w:asciiTheme="minorHAnsi" w:hAnsiTheme="minorHAnsi" w:cstheme="minorHAnsi"/>
          <w:sz w:val="28"/>
          <w:szCs w:val="28"/>
        </w:rPr>
        <w:t>employee in</w:t>
      </w:r>
      <w:r w:rsidR="006E5623" w:rsidRPr="005A54F9">
        <w:rPr>
          <w:rFonts w:asciiTheme="minorHAnsi" w:hAnsiTheme="minorHAnsi" w:cstheme="minorHAnsi"/>
          <w:sz w:val="28"/>
          <w:szCs w:val="28"/>
        </w:rPr>
        <w:t xml:space="preserve"> this case</w:t>
      </w:r>
      <w:r w:rsidR="005A54F9" w:rsidRPr="005A54F9">
        <w:rPr>
          <w:rFonts w:asciiTheme="minorHAnsi" w:hAnsiTheme="minorHAnsi" w:cstheme="minorHAnsi"/>
          <w:sz w:val="28"/>
          <w:szCs w:val="28"/>
        </w:rPr>
        <w:t>, for</w:t>
      </w:r>
      <w:r w:rsidR="006E5623" w:rsidRPr="005A54F9">
        <w:rPr>
          <w:rFonts w:asciiTheme="minorHAnsi" w:hAnsiTheme="minorHAnsi" w:cstheme="minorHAnsi"/>
          <w:sz w:val="28"/>
          <w:szCs w:val="28"/>
        </w:rPr>
        <w:t xml:space="preserve"> the Respondent’s failure to abide </w:t>
      </w:r>
      <w:r w:rsidR="005A54F9" w:rsidRPr="005A54F9">
        <w:rPr>
          <w:rFonts w:asciiTheme="minorHAnsi" w:hAnsiTheme="minorHAnsi" w:cstheme="minorHAnsi"/>
          <w:sz w:val="28"/>
          <w:szCs w:val="28"/>
        </w:rPr>
        <w:t>by its pre</w:t>
      </w:r>
      <w:r w:rsidR="006E5623" w:rsidRPr="005A54F9">
        <w:rPr>
          <w:rFonts w:asciiTheme="minorHAnsi" w:hAnsiTheme="minorHAnsi" w:cstheme="minorHAnsi"/>
          <w:sz w:val="28"/>
          <w:szCs w:val="28"/>
        </w:rPr>
        <w:t xml:space="preserve">- employment procedures regarding the </w:t>
      </w:r>
      <w:r w:rsidR="005A54F9" w:rsidRPr="005A54F9">
        <w:rPr>
          <w:rFonts w:asciiTheme="minorHAnsi" w:hAnsiTheme="minorHAnsi" w:cstheme="minorHAnsi"/>
          <w:sz w:val="28"/>
          <w:szCs w:val="28"/>
        </w:rPr>
        <w:t>Claimant</w:t>
      </w:r>
      <w:r w:rsidR="005A54F9">
        <w:rPr>
          <w:rFonts w:asciiTheme="minorHAnsi" w:hAnsiTheme="minorHAnsi" w:cstheme="minorHAnsi"/>
          <w:sz w:val="28"/>
          <w:szCs w:val="28"/>
        </w:rPr>
        <w:t>’</w:t>
      </w:r>
      <w:r w:rsidR="005A54F9" w:rsidRPr="005A54F9">
        <w:rPr>
          <w:rFonts w:asciiTheme="minorHAnsi" w:hAnsiTheme="minorHAnsi" w:cstheme="minorHAnsi"/>
          <w:sz w:val="28"/>
          <w:szCs w:val="28"/>
        </w:rPr>
        <w:t xml:space="preserve">s </w:t>
      </w:r>
      <w:r w:rsidR="006E5623" w:rsidRPr="005A54F9">
        <w:rPr>
          <w:rFonts w:asciiTheme="minorHAnsi" w:hAnsiTheme="minorHAnsi" w:cstheme="minorHAnsi"/>
          <w:sz w:val="28"/>
          <w:szCs w:val="28"/>
        </w:rPr>
        <w:t>recruitment.</w:t>
      </w:r>
      <w:r w:rsidR="005A54F9" w:rsidRPr="005A54F9">
        <w:rPr>
          <w:rFonts w:asciiTheme="minorHAnsi" w:hAnsiTheme="minorHAnsi" w:cstheme="minorHAnsi"/>
          <w:sz w:val="28"/>
          <w:szCs w:val="28"/>
        </w:rPr>
        <w:t xml:space="preserve"> We </w:t>
      </w:r>
      <w:r w:rsidR="005A54F9">
        <w:rPr>
          <w:rFonts w:asciiTheme="minorHAnsi" w:hAnsiTheme="minorHAnsi" w:cstheme="minorHAnsi"/>
          <w:sz w:val="28"/>
          <w:szCs w:val="28"/>
        </w:rPr>
        <w:t xml:space="preserve">therefore </w:t>
      </w:r>
      <w:r w:rsidR="005A54F9" w:rsidRPr="005A54F9">
        <w:rPr>
          <w:rFonts w:asciiTheme="minorHAnsi" w:hAnsiTheme="minorHAnsi" w:cstheme="minorHAnsi"/>
          <w:sz w:val="28"/>
          <w:szCs w:val="28"/>
        </w:rPr>
        <w:t>reiterate our finding that the Claimants termination was</w:t>
      </w:r>
      <w:r w:rsidR="005A54F9">
        <w:rPr>
          <w:rFonts w:asciiTheme="minorHAnsi" w:hAnsiTheme="minorHAnsi" w:cstheme="minorHAnsi"/>
          <w:sz w:val="28"/>
          <w:szCs w:val="28"/>
        </w:rPr>
        <w:t xml:space="preserve"> in this case was</w:t>
      </w:r>
      <w:r w:rsidR="005A54F9" w:rsidRPr="005A54F9">
        <w:rPr>
          <w:rFonts w:asciiTheme="minorHAnsi" w:hAnsiTheme="minorHAnsi" w:cstheme="minorHAnsi"/>
          <w:sz w:val="28"/>
          <w:szCs w:val="28"/>
        </w:rPr>
        <w:t xml:space="preserve"> unfair</w:t>
      </w:r>
      <w:r w:rsidR="00467559">
        <w:rPr>
          <w:rFonts w:asciiTheme="minorHAnsi" w:hAnsiTheme="minorHAnsi" w:cstheme="minorHAnsi"/>
          <w:sz w:val="28"/>
          <w:szCs w:val="28"/>
        </w:rPr>
        <w:t xml:space="preserve"> and unlawful</w:t>
      </w:r>
      <w:r w:rsidR="005A54F9" w:rsidRPr="005A54F9">
        <w:rPr>
          <w:rFonts w:asciiTheme="minorHAnsi" w:hAnsiTheme="minorHAnsi" w:cstheme="minorHAnsi"/>
          <w:sz w:val="28"/>
          <w:szCs w:val="28"/>
        </w:rPr>
        <w:t>.</w:t>
      </w:r>
    </w:p>
    <w:p w:rsidR="00BE3DFF" w:rsidRPr="00921160" w:rsidRDefault="007C7883" w:rsidP="00E14648">
      <w:pPr>
        <w:spacing w:line="360" w:lineRule="auto"/>
        <w:jc w:val="both"/>
        <w:rPr>
          <w:rFonts w:asciiTheme="minorHAnsi" w:hAnsiTheme="minorHAnsi" w:cstheme="minorHAnsi"/>
          <w:sz w:val="28"/>
          <w:szCs w:val="28"/>
        </w:rPr>
      </w:pPr>
      <w:r w:rsidRPr="00BE3DFF">
        <w:rPr>
          <w:rFonts w:asciiTheme="minorHAnsi" w:hAnsiTheme="minorHAnsi" w:cstheme="minorHAnsi"/>
          <w:b/>
          <w:sz w:val="28"/>
          <w:szCs w:val="28"/>
        </w:rPr>
        <w:t xml:space="preserve"> </w:t>
      </w:r>
      <w:r w:rsidR="00921160">
        <w:rPr>
          <w:rFonts w:asciiTheme="minorHAnsi" w:hAnsiTheme="minorHAnsi" w:cstheme="minorHAnsi"/>
          <w:b/>
          <w:sz w:val="28"/>
          <w:szCs w:val="28"/>
        </w:rPr>
        <w:t xml:space="preserve">Was </w:t>
      </w:r>
      <w:r w:rsidRPr="00BE3DFF">
        <w:rPr>
          <w:rFonts w:asciiTheme="minorHAnsi" w:hAnsiTheme="minorHAnsi" w:cstheme="minorHAnsi"/>
          <w:b/>
          <w:sz w:val="28"/>
          <w:szCs w:val="28"/>
        </w:rPr>
        <w:t xml:space="preserve">the Claimant was accorded a </w:t>
      </w:r>
      <w:r w:rsidR="00921160">
        <w:rPr>
          <w:rFonts w:asciiTheme="minorHAnsi" w:hAnsiTheme="minorHAnsi" w:cstheme="minorHAnsi"/>
          <w:b/>
          <w:sz w:val="28"/>
          <w:szCs w:val="28"/>
        </w:rPr>
        <w:t xml:space="preserve">fair </w:t>
      </w:r>
      <w:r w:rsidRPr="00BE3DFF">
        <w:rPr>
          <w:rFonts w:asciiTheme="minorHAnsi" w:hAnsiTheme="minorHAnsi" w:cstheme="minorHAnsi"/>
          <w:b/>
          <w:sz w:val="28"/>
          <w:szCs w:val="28"/>
        </w:rPr>
        <w:t>hearing</w:t>
      </w:r>
      <w:r w:rsidR="00E85BE4" w:rsidRPr="00BE3DFF">
        <w:rPr>
          <w:rFonts w:asciiTheme="minorHAnsi" w:hAnsiTheme="minorHAnsi" w:cstheme="minorHAnsi"/>
          <w:b/>
          <w:sz w:val="28"/>
          <w:szCs w:val="28"/>
        </w:rPr>
        <w:t xml:space="preserve">? </w:t>
      </w:r>
    </w:p>
    <w:p w:rsidR="00E14648" w:rsidRDefault="00E85BE4" w:rsidP="00E14648">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The Claimant does not deny </w:t>
      </w:r>
      <w:r w:rsidR="00780D6B" w:rsidRPr="00186CD6">
        <w:rPr>
          <w:rFonts w:asciiTheme="minorHAnsi" w:hAnsiTheme="minorHAnsi" w:cstheme="minorHAnsi"/>
          <w:sz w:val="28"/>
          <w:szCs w:val="28"/>
        </w:rPr>
        <w:t xml:space="preserve">that </w:t>
      </w:r>
      <w:r w:rsidR="007C7883">
        <w:rPr>
          <w:rFonts w:asciiTheme="minorHAnsi" w:hAnsiTheme="minorHAnsi" w:cstheme="minorHAnsi"/>
          <w:sz w:val="28"/>
          <w:szCs w:val="28"/>
        </w:rPr>
        <w:t xml:space="preserve">he </w:t>
      </w:r>
      <w:r w:rsidR="00780D6B" w:rsidRPr="00186CD6">
        <w:rPr>
          <w:rFonts w:asciiTheme="minorHAnsi" w:hAnsiTheme="minorHAnsi" w:cstheme="minorHAnsi"/>
          <w:sz w:val="28"/>
          <w:szCs w:val="28"/>
        </w:rPr>
        <w:t xml:space="preserve">was given a hearing. </w:t>
      </w:r>
      <w:r>
        <w:rPr>
          <w:rFonts w:asciiTheme="minorHAnsi" w:hAnsiTheme="minorHAnsi" w:cstheme="minorHAnsi"/>
          <w:sz w:val="28"/>
          <w:szCs w:val="28"/>
        </w:rPr>
        <w:t>He contends however that the hearing was not a</w:t>
      </w:r>
      <w:r w:rsidR="00780D6B" w:rsidRPr="00186CD6">
        <w:rPr>
          <w:rFonts w:asciiTheme="minorHAnsi" w:hAnsiTheme="minorHAnsi" w:cstheme="minorHAnsi"/>
          <w:sz w:val="28"/>
          <w:szCs w:val="28"/>
        </w:rPr>
        <w:t xml:space="preserve"> fair hearing</w:t>
      </w:r>
      <w:r w:rsidR="00E14648">
        <w:rPr>
          <w:rFonts w:asciiTheme="minorHAnsi" w:hAnsiTheme="minorHAnsi" w:cstheme="minorHAnsi"/>
          <w:sz w:val="28"/>
          <w:szCs w:val="28"/>
        </w:rPr>
        <w:t xml:space="preserve"> because he was not availed the IGG</w:t>
      </w:r>
      <w:r w:rsidR="00BE3DFF">
        <w:rPr>
          <w:rFonts w:asciiTheme="minorHAnsi" w:hAnsiTheme="minorHAnsi" w:cstheme="minorHAnsi"/>
          <w:sz w:val="28"/>
          <w:szCs w:val="28"/>
        </w:rPr>
        <w:t>’</w:t>
      </w:r>
      <w:r w:rsidR="00E14648">
        <w:rPr>
          <w:rFonts w:asciiTheme="minorHAnsi" w:hAnsiTheme="minorHAnsi" w:cstheme="minorHAnsi"/>
          <w:sz w:val="28"/>
          <w:szCs w:val="28"/>
        </w:rPr>
        <w:t xml:space="preserve">s report, the sign in book and the advert which </w:t>
      </w:r>
      <w:r w:rsidR="00BE3DFF">
        <w:rPr>
          <w:rFonts w:asciiTheme="minorHAnsi" w:hAnsiTheme="minorHAnsi" w:cstheme="minorHAnsi"/>
          <w:sz w:val="28"/>
          <w:szCs w:val="28"/>
        </w:rPr>
        <w:t xml:space="preserve">were </w:t>
      </w:r>
      <w:r w:rsidR="00E14648">
        <w:rPr>
          <w:rFonts w:asciiTheme="minorHAnsi" w:hAnsiTheme="minorHAnsi" w:cstheme="minorHAnsi"/>
          <w:sz w:val="28"/>
          <w:szCs w:val="28"/>
        </w:rPr>
        <w:t xml:space="preserve">the basis of </w:t>
      </w:r>
      <w:r w:rsidR="00BE3DFF">
        <w:rPr>
          <w:rFonts w:asciiTheme="minorHAnsi" w:hAnsiTheme="minorHAnsi" w:cstheme="minorHAnsi"/>
          <w:sz w:val="28"/>
          <w:szCs w:val="28"/>
        </w:rPr>
        <w:t xml:space="preserve">his </w:t>
      </w:r>
      <w:r w:rsidR="00E14648">
        <w:rPr>
          <w:rFonts w:asciiTheme="minorHAnsi" w:hAnsiTheme="minorHAnsi" w:cstheme="minorHAnsi"/>
          <w:sz w:val="28"/>
          <w:szCs w:val="28"/>
        </w:rPr>
        <w:t>termination. He also asserted that the Respondent had not proved the reason for his termination.</w:t>
      </w:r>
    </w:p>
    <w:p w:rsidR="0075550B" w:rsidRPr="00186CD6" w:rsidRDefault="0075550B" w:rsidP="00E14648">
      <w:pPr>
        <w:spacing w:line="360" w:lineRule="auto"/>
        <w:jc w:val="both"/>
        <w:rPr>
          <w:rFonts w:asciiTheme="minorHAnsi" w:hAnsiTheme="minorHAnsi" w:cstheme="minorHAnsi"/>
          <w:sz w:val="28"/>
          <w:szCs w:val="28"/>
          <w:lang w:val="en-GB"/>
        </w:rPr>
      </w:pPr>
      <w:r w:rsidRPr="00186CD6">
        <w:rPr>
          <w:rFonts w:asciiTheme="minorHAnsi" w:hAnsiTheme="minorHAnsi" w:cstheme="minorHAnsi"/>
          <w:b/>
          <w:sz w:val="28"/>
          <w:szCs w:val="28"/>
          <w:lang w:val="en-GB"/>
        </w:rPr>
        <w:t>In BAKALUBA PETER MUKASA V NAMBOOZE BETTY BAKIREKE ELECTION PETITION AP</w:t>
      </w:r>
      <w:r w:rsidR="00F50972" w:rsidRPr="00186CD6">
        <w:rPr>
          <w:rFonts w:asciiTheme="minorHAnsi" w:hAnsiTheme="minorHAnsi" w:cstheme="minorHAnsi"/>
          <w:b/>
          <w:sz w:val="28"/>
          <w:szCs w:val="28"/>
          <w:lang w:val="en-GB"/>
        </w:rPr>
        <w:t>PEAL NO. 04 OF 2009</w:t>
      </w:r>
      <w:r w:rsidR="00EB2073" w:rsidRPr="00186CD6">
        <w:rPr>
          <w:rFonts w:asciiTheme="minorHAnsi" w:hAnsiTheme="minorHAnsi" w:cstheme="minorHAnsi"/>
          <w:b/>
          <w:sz w:val="28"/>
          <w:szCs w:val="28"/>
          <w:lang w:val="en-GB"/>
        </w:rPr>
        <w:t>, KATUREEBE</w:t>
      </w:r>
      <w:r w:rsidR="00921160">
        <w:rPr>
          <w:rFonts w:asciiTheme="minorHAnsi" w:hAnsiTheme="minorHAnsi" w:cstheme="minorHAnsi"/>
          <w:b/>
          <w:sz w:val="28"/>
          <w:szCs w:val="28"/>
          <w:lang w:val="en-GB"/>
        </w:rPr>
        <w:t xml:space="preserve"> JSC</w:t>
      </w:r>
      <w:r w:rsidRPr="00186CD6">
        <w:rPr>
          <w:rFonts w:asciiTheme="minorHAnsi" w:hAnsiTheme="minorHAnsi" w:cstheme="minorHAnsi"/>
          <w:sz w:val="28"/>
          <w:szCs w:val="28"/>
          <w:lang w:val="en-GB"/>
        </w:rPr>
        <w:t xml:space="preserve">, stated that a right to a fair </w:t>
      </w:r>
      <w:r w:rsidR="00EB2073" w:rsidRPr="00186CD6">
        <w:rPr>
          <w:rFonts w:asciiTheme="minorHAnsi" w:hAnsiTheme="minorHAnsi" w:cstheme="minorHAnsi"/>
          <w:sz w:val="28"/>
          <w:szCs w:val="28"/>
          <w:lang w:val="en-GB"/>
        </w:rPr>
        <w:t>hearing is</w:t>
      </w:r>
      <w:r w:rsidRPr="00186CD6">
        <w:rPr>
          <w:rFonts w:asciiTheme="minorHAnsi" w:hAnsiTheme="minorHAnsi" w:cstheme="minorHAnsi"/>
          <w:sz w:val="28"/>
          <w:szCs w:val="28"/>
          <w:lang w:val="en-GB"/>
        </w:rPr>
        <w:t xml:space="preserve"> one of the fundamental rights guaranteed by the Constitution</w:t>
      </w:r>
      <w:r w:rsidR="00F50972" w:rsidRPr="00186CD6">
        <w:rPr>
          <w:rFonts w:asciiTheme="minorHAnsi" w:hAnsiTheme="minorHAnsi" w:cstheme="minorHAnsi"/>
          <w:sz w:val="28"/>
          <w:szCs w:val="28"/>
          <w:lang w:val="en-GB"/>
        </w:rPr>
        <w:t xml:space="preserve"> </w:t>
      </w:r>
      <w:r w:rsidR="00E14648">
        <w:rPr>
          <w:rFonts w:asciiTheme="minorHAnsi" w:hAnsiTheme="minorHAnsi" w:cstheme="minorHAnsi"/>
          <w:sz w:val="28"/>
          <w:szCs w:val="28"/>
          <w:lang w:val="en-GB"/>
        </w:rPr>
        <w:t xml:space="preserve">of Uganda </w:t>
      </w:r>
      <w:r w:rsidR="00EB2073">
        <w:rPr>
          <w:rFonts w:asciiTheme="minorHAnsi" w:hAnsiTheme="minorHAnsi" w:cstheme="minorHAnsi"/>
          <w:sz w:val="28"/>
          <w:szCs w:val="28"/>
          <w:lang w:val="en-GB"/>
        </w:rPr>
        <w:t>under Article</w:t>
      </w:r>
      <w:r w:rsidR="007C7883">
        <w:rPr>
          <w:rFonts w:asciiTheme="minorHAnsi" w:hAnsiTheme="minorHAnsi" w:cstheme="minorHAnsi"/>
          <w:sz w:val="28"/>
          <w:szCs w:val="28"/>
          <w:lang w:val="en-GB"/>
        </w:rPr>
        <w:t xml:space="preserve"> 28 </w:t>
      </w:r>
      <w:r w:rsidR="00F50972" w:rsidRPr="00186CD6">
        <w:rPr>
          <w:rFonts w:asciiTheme="minorHAnsi" w:hAnsiTheme="minorHAnsi" w:cstheme="minorHAnsi"/>
          <w:sz w:val="28"/>
          <w:szCs w:val="28"/>
          <w:lang w:val="en-GB"/>
        </w:rPr>
        <w:t xml:space="preserve">and </w:t>
      </w:r>
      <w:r w:rsidR="007C7883">
        <w:rPr>
          <w:rFonts w:asciiTheme="minorHAnsi" w:hAnsiTheme="minorHAnsi" w:cstheme="minorHAnsi"/>
          <w:sz w:val="28"/>
          <w:szCs w:val="28"/>
          <w:lang w:val="en-GB"/>
        </w:rPr>
        <w:t>it is one of the rights</w:t>
      </w:r>
      <w:r w:rsidR="00E14648">
        <w:rPr>
          <w:rFonts w:asciiTheme="minorHAnsi" w:hAnsiTheme="minorHAnsi" w:cstheme="minorHAnsi"/>
          <w:sz w:val="28"/>
          <w:szCs w:val="28"/>
          <w:lang w:val="en-GB"/>
        </w:rPr>
        <w:t xml:space="preserve"> provided under </w:t>
      </w:r>
      <w:r w:rsidR="00E14648" w:rsidRPr="00186CD6">
        <w:rPr>
          <w:rFonts w:asciiTheme="minorHAnsi" w:hAnsiTheme="minorHAnsi" w:cstheme="minorHAnsi"/>
          <w:b/>
          <w:sz w:val="28"/>
          <w:szCs w:val="28"/>
          <w:lang w:val="en-GB"/>
        </w:rPr>
        <w:t>Article 44 of the Constitution</w:t>
      </w:r>
      <w:r w:rsidR="00E14648">
        <w:rPr>
          <w:rFonts w:asciiTheme="minorHAnsi" w:hAnsiTheme="minorHAnsi" w:cstheme="minorHAnsi"/>
          <w:b/>
          <w:sz w:val="28"/>
          <w:szCs w:val="28"/>
          <w:lang w:val="en-GB"/>
        </w:rPr>
        <w:t>,</w:t>
      </w:r>
      <w:r w:rsidR="007C7883">
        <w:rPr>
          <w:rFonts w:asciiTheme="minorHAnsi" w:hAnsiTheme="minorHAnsi" w:cstheme="minorHAnsi"/>
          <w:sz w:val="28"/>
          <w:szCs w:val="28"/>
          <w:lang w:val="en-GB"/>
        </w:rPr>
        <w:t xml:space="preserve"> that are</w:t>
      </w:r>
      <w:r w:rsidR="00F50972" w:rsidRPr="00186CD6">
        <w:rPr>
          <w:rFonts w:asciiTheme="minorHAnsi" w:hAnsiTheme="minorHAnsi" w:cstheme="minorHAnsi"/>
          <w:sz w:val="28"/>
          <w:szCs w:val="28"/>
          <w:lang w:val="en-GB"/>
        </w:rPr>
        <w:t xml:space="preserve"> non-derogable</w:t>
      </w:r>
      <w:r w:rsidRPr="00186CD6">
        <w:rPr>
          <w:rFonts w:asciiTheme="minorHAnsi" w:hAnsiTheme="minorHAnsi" w:cstheme="minorHAnsi"/>
          <w:sz w:val="28"/>
          <w:szCs w:val="28"/>
          <w:lang w:val="en-GB"/>
        </w:rPr>
        <w:t>.</w:t>
      </w:r>
      <w:r w:rsidR="00F50972" w:rsidRPr="00186CD6">
        <w:rPr>
          <w:rFonts w:asciiTheme="minorHAnsi" w:hAnsiTheme="minorHAnsi" w:cstheme="minorHAnsi"/>
          <w:sz w:val="28"/>
          <w:szCs w:val="28"/>
          <w:lang w:val="en-GB"/>
        </w:rPr>
        <w:t xml:space="preserve"> </w:t>
      </w:r>
      <w:r w:rsidRPr="00186CD6">
        <w:rPr>
          <w:rFonts w:asciiTheme="minorHAnsi" w:hAnsiTheme="minorHAnsi" w:cstheme="minorHAnsi"/>
          <w:sz w:val="28"/>
          <w:szCs w:val="28"/>
          <w:lang w:val="en-GB"/>
        </w:rPr>
        <w:t xml:space="preserve">Article 28(1) on the right to fair </w:t>
      </w:r>
      <w:r w:rsidR="00E14648">
        <w:rPr>
          <w:rFonts w:asciiTheme="minorHAnsi" w:hAnsiTheme="minorHAnsi" w:cstheme="minorHAnsi"/>
          <w:sz w:val="28"/>
          <w:szCs w:val="28"/>
          <w:lang w:val="en-GB"/>
        </w:rPr>
        <w:t xml:space="preserve">hearing </w:t>
      </w:r>
      <w:r w:rsidRPr="00186CD6">
        <w:rPr>
          <w:rFonts w:asciiTheme="minorHAnsi" w:hAnsiTheme="minorHAnsi" w:cstheme="minorHAnsi"/>
          <w:sz w:val="28"/>
          <w:szCs w:val="28"/>
          <w:lang w:val="en-GB"/>
        </w:rPr>
        <w:t>states</w:t>
      </w:r>
      <w:r w:rsidR="00F50972" w:rsidRPr="00186CD6">
        <w:rPr>
          <w:rFonts w:asciiTheme="minorHAnsi" w:hAnsiTheme="minorHAnsi" w:cstheme="minorHAnsi"/>
          <w:sz w:val="28"/>
          <w:szCs w:val="28"/>
          <w:lang w:val="en-GB"/>
        </w:rPr>
        <w:t xml:space="preserve"> </w:t>
      </w:r>
      <w:r w:rsidR="007C7883" w:rsidRPr="00186CD6">
        <w:rPr>
          <w:rFonts w:asciiTheme="minorHAnsi" w:hAnsiTheme="minorHAnsi" w:cstheme="minorHAnsi"/>
          <w:sz w:val="28"/>
          <w:szCs w:val="28"/>
          <w:lang w:val="en-GB"/>
        </w:rPr>
        <w:t>that:</w:t>
      </w:r>
    </w:p>
    <w:p w:rsidR="00255446" w:rsidRPr="00186CD6" w:rsidRDefault="0075550B" w:rsidP="00255446">
      <w:pPr>
        <w:spacing w:line="360" w:lineRule="auto"/>
        <w:ind w:left="720"/>
        <w:jc w:val="both"/>
        <w:rPr>
          <w:rFonts w:asciiTheme="minorHAnsi" w:hAnsiTheme="minorHAnsi" w:cstheme="minorHAnsi"/>
          <w:b/>
          <w:i/>
          <w:sz w:val="28"/>
          <w:szCs w:val="28"/>
          <w:lang w:val="en-GB"/>
        </w:rPr>
      </w:pPr>
      <w:r w:rsidRPr="00186CD6">
        <w:rPr>
          <w:rFonts w:asciiTheme="minorHAnsi" w:hAnsiTheme="minorHAnsi" w:cstheme="minorHAnsi"/>
          <w:b/>
          <w:i/>
          <w:sz w:val="28"/>
          <w:szCs w:val="28"/>
          <w:lang w:val="en-GB"/>
        </w:rPr>
        <w:t xml:space="preserve">“In the determination of Civil rights and obligations or any criminal charge, a person shall be entitled to a fair, speedy and public hearing before an independent and impartial court </w:t>
      </w:r>
      <w:r w:rsidR="00255446" w:rsidRPr="00186CD6">
        <w:rPr>
          <w:rFonts w:asciiTheme="minorHAnsi" w:hAnsiTheme="minorHAnsi" w:cstheme="minorHAnsi"/>
          <w:b/>
          <w:i/>
          <w:sz w:val="28"/>
          <w:szCs w:val="28"/>
          <w:lang w:val="en-GB"/>
        </w:rPr>
        <w:t>or tribunal established by law.</w:t>
      </w:r>
      <w:r w:rsidR="00E14648">
        <w:rPr>
          <w:rFonts w:asciiTheme="minorHAnsi" w:hAnsiTheme="minorHAnsi" w:cstheme="minorHAnsi"/>
          <w:b/>
          <w:i/>
          <w:sz w:val="28"/>
          <w:szCs w:val="28"/>
          <w:lang w:val="en-GB"/>
        </w:rPr>
        <w:t>”</w:t>
      </w:r>
    </w:p>
    <w:p w:rsidR="0075550B" w:rsidRPr="00186CD6" w:rsidRDefault="00255446" w:rsidP="00255446">
      <w:pPr>
        <w:spacing w:line="360" w:lineRule="auto"/>
        <w:jc w:val="both"/>
        <w:rPr>
          <w:rFonts w:asciiTheme="minorHAnsi" w:hAnsiTheme="minorHAnsi" w:cstheme="minorHAnsi"/>
          <w:b/>
          <w:i/>
          <w:sz w:val="28"/>
          <w:szCs w:val="28"/>
          <w:lang w:val="en-GB"/>
        </w:rPr>
      </w:pPr>
      <w:r w:rsidRPr="00186CD6">
        <w:rPr>
          <w:rFonts w:asciiTheme="minorHAnsi" w:hAnsiTheme="minorHAnsi" w:cstheme="minorHAnsi"/>
          <w:sz w:val="28"/>
          <w:szCs w:val="28"/>
          <w:lang w:val="en-GB"/>
        </w:rPr>
        <w:t xml:space="preserve">Although the constitution </w:t>
      </w:r>
      <w:r w:rsidR="00F2321D">
        <w:rPr>
          <w:rFonts w:asciiTheme="minorHAnsi" w:hAnsiTheme="minorHAnsi" w:cstheme="minorHAnsi"/>
          <w:sz w:val="28"/>
          <w:szCs w:val="28"/>
          <w:lang w:val="en-GB"/>
        </w:rPr>
        <w:t xml:space="preserve">does not describe </w:t>
      </w:r>
      <w:r w:rsidR="0075550B" w:rsidRPr="00186CD6">
        <w:rPr>
          <w:rFonts w:asciiTheme="minorHAnsi" w:hAnsiTheme="minorHAnsi" w:cstheme="minorHAnsi"/>
          <w:sz w:val="28"/>
          <w:szCs w:val="28"/>
          <w:lang w:val="en-GB"/>
        </w:rPr>
        <w:t>what amount</w:t>
      </w:r>
      <w:r w:rsidRPr="00186CD6">
        <w:rPr>
          <w:rFonts w:asciiTheme="minorHAnsi" w:hAnsiTheme="minorHAnsi" w:cstheme="minorHAnsi"/>
          <w:sz w:val="28"/>
          <w:szCs w:val="28"/>
          <w:lang w:val="en-GB"/>
        </w:rPr>
        <w:t xml:space="preserve">s </w:t>
      </w:r>
      <w:r w:rsidR="0075550B" w:rsidRPr="00186CD6">
        <w:rPr>
          <w:rFonts w:asciiTheme="minorHAnsi" w:hAnsiTheme="minorHAnsi" w:cstheme="minorHAnsi"/>
          <w:sz w:val="28"/>
          <w:szCs w:val="28"/>
          <w:lang w:val="en-GB"/>
        </w:rPr>
        <w:t>to a fair hearing</w:t>
      </w:r>
      <w:r w:rsidR="00F2321D">
        <w:rPr>
          <w:rFonts w:asciiTheme="minorHAnsi" w:hAnsiTheme="minorHAnsi" w:cstheme="minorHAnsi"/>
          <w:sz w:val="28"/>
          <w:szCs w:val="28"/>
          <w:lang w:val="en-GB"/>
        </w:rPr>
        <w:t>,</w:t>
      </w:r>
      <w:r w:rsidR="0075550B" w:rsidRPr="00186CD6">
        <w:rPr>
          <w:rFonts w:asciiTheme="minorHAnsi" w:hAnsiTheme="minorHAnsi" w:cstheme="minorHAnsi"/>
          <w:sz w:val="28"/>
          <w:szCs w:val="28"/>
          <w:lang w:val="en-GB"/>
        </w:rPr>
        <w:t xml:space="preserve"> his Lordship</w:t>
      </w:r>
      <w:r w:rsidRPr="00186CD6">
        <w:rPr>
          <w:rFonts w:asciiTheme="minorHAnsi" w:hAnsiTheme="minorHAnsi" w:cstheme="minorHAnsi"/>
          <w:sz w:val="28"/>
          <w:szCs w:val="28"/>
          <w:lang w:val="en-GB"/>
        </w:rPr>
        <w:t xml:space="preserve">(supra) </w:t>
      </w:r>
      <w:r w:rsidR="0075550B" w:rsidRPr="00186CD6">
        <w:rPr>
          <w:rFonts w:asciiTheme="minorHAnsi" w:hAnsiTheme="minorHAnsi" w:cstheme="minorHAnsi"/>
          <w:sz w:val="28"/>
          <w:szCs w:val="28"/>
          <w:lang w:val="en-GB"/>
        </w:rPr>
        <w:t xml:space="preserve"> invoked the   </w:t>
      </w:r>
      <w:r w:rsidR="0075550B" w:rsidRPr="00186CD6">
        <w:rPr>
          <w:rFonts w:asciiTheme="minorHAnsi" w:hAnsiTheme="minorHAnsi" w:cstheme="minorHAnsi"/>
          <w:b/>
          <w:i/>
          <w:sz w:val="28"/>
          <w:szCs w:val="28"/>
          <w:lang w:val="en-GB"/>
        </w:rPr>
        <w:t>BLACK’S LAW DICTIONARY (6</w:t>
      </w:r>
      <w:r w:rsidR="0075550B" w:rsidRPr="00186CD6">
        <w:rPr>
          <w:rFonts w:asciiTheme="minorHAnsi" w:hAnsiTheme="minorHAnsi" w:cstheme="minorHAnsi"/>
          <w:b/>
          <w:i/>
          <w:sz w:val="28"/>
          <w:szCs w:val="28"/>
          <w:vertAlign w:val="superscript"/>
          <w:lang w:val="en-GB"/>
        </w:rPr>
        <w:t>th</w:t>
      </w:r>
      <w:r w:rsidR="0075550B" w:rsidRPr="00186CD6">
        <w:rPr>
          <w:rFonts w:asciiTheme="minorHAnsi" w:hAnsiTheme="minorHAnsi" w:cstheme="minorHAnsi"/>
          <w:b/>
          <w:i/>
          <w:sz w:val="28"/>
          <w:szCs w:val="28"/>
          <w:lang w:val="en-GB"/>
        </w:rPr>
        <w:t xml:space="preserve"> Edition) which defines </w:t>
      </w:r>
      <w:r w:rsidR="0075550B" w:rsidRPr="00186CD6">
        <w:rPr>
          <w:rFonts w:asciiTheme="minorHAnsi" w:hAnsiTheme="minorHAnsi" w:cstheme="minorHAnsi"/>
          <w:sz w:val="28"/>
          <w:szCs w:val="28"/>
          <w:lang w:val="en-GB"/>
        </w:rPr>
        <w:t xml:space="preserve"> </w:t>
      </w:r>
      <w:r w:rsidR="0075550B" w:rsidRPr="00186CD6">
        <w:rPr>
          <w:rFonts w:asciiTheme="minorHAnsi" w:hAnsiTheme="minorHAnsi" w:cstheme="minorHAnsi"/>
          <w:b/>
          <w:i/>
          <w:sz w:val="28"/>
          <w:szCs w:val="28"/>
          <w:lang w:val="en-GB"/>
        </w:rPr>
        <w:t>“fair and impartial trial”</w:t>
      </w:r>
      <w:r w:rsidR="0075550B" w:rsidRPr="00186CD6">
        <w:rPr>
          <w:rFonts w:asciiTheme="minorHAnsi" w:hAnsiTheme="minorHAnsi" w:cstheme="minorHAnsi"/>
          <w:sz w:val="28"/>
          <w:szCs w:val="28"/>
          <w:lang w:val="en-GB"/>
        </w:rPr>
        <w:t xml:space="preserve"> as follows:-</w:t>
      </w:r>
    </w:p>
    <w:p w:rsidR="00255446" w:rsidRPr="00186CD6" w:rsidRDefault="0075550B" w:rsidP="00255446">
      <w:pPr>
        <w:spacing w:line="360" w:lineRule="auto"/>
        <w:ind w:left="720"/>
        <w:jc w:val="both"/>
        <w:rPr>
          <w:rFonts w:asciiTheme="minorHAnsi" w:hAnsiTheme="minorHAnsi" w:cstheme="minorHAnsi"/>
          <w:b/>
          <w:i/>
          <w:sz w:val="28"/>
          <w:szCs w:val="28"/>
          <w:lang w:val="en-GB"/>
        </w:rPr>
      </w:pPr>
      <w:r w:rsidRPr="00186CD6">
        <w:rPr>
          <w:rFonts w:asciiTheme="minorHAnsi" w:hAnsiTheme="minorHAnsi" w:cstheme="minorHAnsi"/>
          <w:b/>
          <w:i/>
          <w:sz w:val="28"/>
          <w:szCs w:val="28"/>
          <w:lang w:val="en-GB"/>
        </w:rPr>
        <w:lastRenderedPageBreak/>
        <w:t xml:space="preserve">“A hearing by an impartial and disinterested tribunal; a proceeding which hears before it condemns, which proceeds upon inquiry, and renders judgment only after </w:t>
      </w:r>
      <w:r w:rsidRPr="00186CD6">
        <w:rPr>
          <w:rFonts w:asciiTheme="minorHAnsi" w:hAnsiTheme="minorHAnsi" w:cstheme="minorHAnsi"/>
          <w:b/>
          <w:i/>
          <w:sz w:val="28"/>
          <w:szCs w:val="28"/>
          <w:u w:val="single"/>
          <w:lang w:val="en-GB"/>
        </w:rPr>
        <w:t>trial consideration of evidence and facts as a whole.</w:t>
      </w:r>
      <w:r w:rsidRPr="00186CD6">
        <w:rPr>
          <w:rFonts w:asciiTheme="minorHAnsi" w:hAnsiTheme="minorHAnsi" w:cstheme="minorHAnsi"/>
          <w:b/>
          <w:i/>
          <w:sz w:val="28"/>
          <w:szCs w:val="28"/>
          <w:lang w:val="en-GB"/>
        </w:rPr>
        <w:t>”</w:t>
      </w:r>
      <w:r w:rsidRPr="00186CD6">
        <w:rPr>
          <w:rFonts w:asciiTheme="minorHAnsi" w:hAnsiTheme="minorHAnsi" w:cstheme="minorHAnsi"/>
          <w:sz w:val="28"/>
          <w:szCs w:val="28"/>
          <w:lang w:val="en-GB"/>
        </w:rPr>
        <w:t xml:space="preserve"> (Emphasis added).</w:t>
      </w:r>
      <w:r w:rsidRPr="00186CD6">
        <w:rPr>
          <w:rFonts w:asciiTheme="minorHAnsi" w:hAnsiTheme="minorHAnsi" w:cstheme="minorHAnsi"/>
          <w:b/>
          <w:i/>
          <w:sz w:val="28"/>
          <w:szCs w:val="28"/>
          <w:lang w:val="en-GB"/>
        </w:rPr>
        <w:t xml:space="preserve">  </w:t>
      </w:r>
      <w:r w:rsidR="00255446" w:rsidRPr="00186CD6">
        <w:rPr>
          <w:rFonts w:asciiTheme="minorHAnsi" w:hAnsiTheme="minorHAnsi" w:cstheme="minorHAnsi"/>
          <w:b/>
          <w:i/>
          <w:sz w:val="28"/>
          <w:szCs w:val="28"/>
          <w:lang w:val="en-GB"/>
        </w:rPr>
        <w:t xml:space="preserve"> </w:t>
      </w:r>
    </w:p>
    <w:p w:rsidR="0075550B" w:rsidRPr="00186CD6" w:rsidRDefault="007C7883" w:rsidP="00B74FB5">
      <w:pPr>
        <w:spacing w:line="360" w:lineRule="auto"/>
        <w:jc w:val="both"/>
        <w:rPr>
          <w:rFonts w:asciiTheme="minorHAnsi" w:hAnsiTheme="minorHAnsi" w:cstheme="minorHAnsi"/>
          <w:sz w:val="28"/>
          <w:szCs w:val="28"/>
          <w:lang w:val="en-GB"/>
        </w:rPr>
      </w:pPr>
      <w:r w:rsidRPr="00186CD6">
        <w:rPr>
          <w:rFonts w:asciiTheme="minorHAnsi" w:hAnsiTheme="minorHAnsi" w:cstheme="minorHAnsi"/>
          <w:sz w:val="28"/>
          <w:szCs w:val="28"/>
          <w:lang w:val="en-GB"/>
        </w:rPr>
        <w:t>and “</w:t>
      </w:r>
      <w:r w:rsidR="0075550B" w:rsidRPr="00186CD6">
        <w:rPr>
          <w:rFonts w:asciiTheme="minorHAnsi" w:hAnsiTheme="minorHAnsi" w:cstheme="minorHAnsi"/>
          <w:sz w:val="28"/>
          <w:szCs w:val="28"/>
          <w:lang w:val="en-GB"/>
        </w:rPr>
        <w:t>Fair hearing” as follows:-</w:t>
      </w:r>
    </w:p>
    <w:p w:rsidR="0075550B" w:rsidRDefault="0075550B" w:rsidP="00255446">
      <w:pPr>
        <w:spacing w:line="360" w:lineRule="auto"/>
        <w:ind w:left="720"/>
        <w:jc w:val="both"/>
        <w:rPr>
          <w:rFonts w:asciiTheme="minorHAnsi" w:hAnsiTheme="minorHAnsi" w:cstheme="minorHAnsi"/>
          <w:sz w:val="28"/>
          <w:szCs w:val="28"/>
          <w:lang w:val="en-GB"/>
        </w:rPr>
      </w:pPr>
      <w:r w:rsidRPr="00186CD6">
        <w:rPr>
          <w:rFonts w:asciiTheme="minorHAnsi" w:hAnsiTheme="minorHAnsi" w:cstheme="minorHAnsi"/>
          <w:b/>
          <w:i/>
          <w:sz w:val="28"/>
          <w:szCs w:val="28"/>
          <w:lang w:val="en-GB"/>
        </w:rPr>
        <w:t xml:space="preserve">“Fair hearing.  One in which authority is fairly exercised: that is, consistently with the fundamental principles of justice embraced within the conception of due process of law.  </w:t>
      </w:r>
      <w:r w:rsidRPr="00186CD6">
        <w:rPr>
          <w:rFonts w:asciiTheme="minorHAnsi" w:hAnsiTheme="minorHAnsi" w:cstheme="minorHAnsi"/>
          <w:b/>
          <w:i/>
          <w:sz w:val="28"/>
          <w:szCs w:val="28"/>
          <w:u w:val="single"/>
          <w:lang w:val="en-GB"/>
        </w:rPr>
        <w:t>Contemplated in a fair hearing is the right to present evidence, to cross-examine, and to have findings supported by evidence</w:t>
      </w:r>
      <w:r w:rsidRPr="00186CD6">
        <w:rPr>
          <w:rFonts w:asciiTheme="minorHAnsi" w:hAnsiTheme="minorHAnsi" w:cstheme="minorHAnsi"/>
          <w:b/>
          <w:i/>
          <w:sz w:val="28"/>
          <w:szCs w:val="28"/>
          <w:lang w:val="en-GB"/>
        </w:rPr>
        <w:t>.”</w:t>
      </w:r>
      <w:r w:rsidRPr="00186CD6">
        <w:rPr>
          <w:rFonts w:asciiTheme="minorHAnsi" w:hAnsiTheme="minorHAnsi" w:cstheme="minorHAnsi"/>
          <w:sz w:val="28"/>
          <w:szCs w:val="28"/>
          <w:lang w:val="en-GB"/>
        </w:rPr>
        <w:t xml:space="preserve"> (Emphasis added).</w:t>
      </w:r>
    </w:p>
    <w:p w:rsidR="000A2B2A" w:rsidRDefault="003712CD" w:rsidP="00EB634A">
      <w:pPr>
        <w:spacing w:line="360" w:lineRule="auto"/>
        <w:jc w:val="both"/>
        <w:rPr>
          <w:rFonts w:asciiTheme="minorHAnsi" w:hAnsiTheme="minorHAnsi" w:cstheme="minorHAnsi"/>
          <w:sz w:val="28"/>
          <w:szCs w:val="28"/>
          <w:lang w:val="en-GB"/>
        </w:rPr>
      </w:pPr>
      <w:r>
        <w:rPr>
          <w:rFonts w:asciiTheme="minorHAnsi" w:hAnsiTheme="minorHAnsi" w:cstheme="minorHAnsi"/>
          <w:sz w:val="28"/>
          <w:szCs w:val="28"/>
          <w:lang w:val="en-GB"/>
        </w:rPr>
        <w:t>A</w:t>
      </w:r>
      <w:r w:rsidR="00EB634A">
        <w:rPr>
          <w:rFonts w:asciiTheme="minorHAnsi" w:hAnsiTheme="minorHAnsi" w:cstheme="minorHAnsi"/>
          <w:sz w:val="28"/>
          <w:szCs w:val="28"/>
          <w:lang w:val="en-GB"/>
        </w:rPr>
        <w:t>part from the letter notifying the Claimant about the hearing</w:t>
      </w:r>
      <w:r w:rsidR="0044744D">
        <w:rPr>
          <w:rFonts w:asciiTheme="minorHAnsi" w:hAnsiTheme="minorHAnsi" w:cstheme="minorHAnsi"/>
          <w:sz w:val="28"/>
          <w:szCs w:val="28"/>
          <w:lang w:val="en-GB"/>
        </w:rPr>
        <w:t>,</w:t>
      </w:r>
      <w:r w:rsidR="00EB634A">
        <w:rPr>
          <w:rFonts w:asciiTheme="minorHAnsi" w:hAnsiTheme="minorHAnsi" w:cstheme="minorHAnsi"/>
          <w:sz w:val="28"/>
          <w:szCs w:val="28"/>
          <w:lang w:val="en-GB"/>
        </w:rPr>
        <w:t xml:space="preserve"> </w:t>
      </w:r>
      <w:r w:rsidR="000A2B2A">
        <w:rPr>
          <w:rFonts w:asciiTheme="minorHAnsi" w:hAnsiTheme="minorHAnsi" w:cstheme="minorHAnsi"/>
          <w:sz w:val="28"/>
          <w:szCs w:val="28"/>
          <w:lang w:val="en-GB"/>
        </w:rPr>
        <w:t xml:space="preserve">there was </w:t>
      </w:r>
      <w:r w:rsidR="00965768">
        <w:rPr>
          <w:rFonts w:asciiTheme="minorHAnsi" w:hAnsiTheme="minorHAnsi" w:cstheme="minorHAnsi"/>
          <w:sz w:val="28"/>
          <w:szCs w:val="28"/>
          <w:lang w:val="en-GB"/>
        </w:rPr>
        <w:t>no record</w:t>
      </w:r>
      <w:r w:rsidR="000A2B2A">
        <w:rPr>
          <w:rFonts w:asciiTheme="minorHAnsi" w:hAnsiTheme="minorHAnsi" w:cstheme="minorHAnsi"/>
          <w:sz w:val="28"/>
          <w:szCs w:val="28"/>
          <w:lang w:val="en-GB"/>
        </w:rPr>
        <w:t xml:space="preserve"> of the proceedings of the </w:t>
      </w:r>
      <w:r w:rsidR="00EB634A">
        <w:rPr>
          <w:rFonts w:asciiTheme="minorHAnsi" w:hAnsiTheme="minorHAnsi" w:cstheme="minorHAnsi"/>
          <w:sz w:val="28"/>
          <w:szCs w:val="28"/>
          <w:lang w:val="en-GB"/>
        </w:rPr>
        <w:t xml:space="preserve">hearing. The letter marked </w:t>
      </w:r>
      <w:r w:rsidR="0044744D">
        <w:rPr>
          <w:rFonts w:asciiTheme="minorHAnsi" w:hAnsiTheme="minorHAnsi" w:cstheme="minorHAnsi"/>
          <w:sz w:val="28"/>
          <w:szCs w:val="28"/>
          <w:lang w:val="en-GB"/>
        </w:rPr>
        <w:t xml:space="preserve">C7, which directed </w:t>
      </w:r>
      <w:r w:rsidR="000A2B2A">
        <w:rPr>
          <w:rFonts w:asciiTheme="minorHAnsi" w:hAnsiTheme="minorHAnsi" w:cstheme="minorHAnsi"/>
          <w:sz w:val="28"/>
          <w:szCs w:val="28"/>
          <w:lang w:val="en-GB"/>
        </w:rPr>
        <w:t xml:space="preserve">the claimant </w:t>
      </w:r>
      <w:r w:rsidR="00EB634A">
        <w:rPr>
          <w:rFonts w:asciiTheme="minorHAnsi" w:hAnsiTheme="minorHAnsi" w:cstheme="minorHAnsi"/>
          <w:sz w:val="28"/>
          <w:szCs w:val="28"/>
          <w:lang w:val="en-GB"/>
        </w:rPr>
        <w:t>to show cause why his employment should not be term</w:t>
      </w:r>
      <w:r w:rsidR="0044744D">
        <w:rPr>
          <w:rFonts w:asciiTheme="minorHAnsi" w:hAnsiTheme="minorHAnsi" w:cstheme="minorHAnsi"/>
          <w:sz w:val="28"/>
          <w:szCs w:val="28"/>
          <w:lang w:val="en-GB"/>
        </w:rPr>
        <w:t>inated did not indicate that the</w:t>
      </w:r>
      <w:r w:rsidR="00EB634A">
        <w:rPr>
          <w:rFonts w:asciiTheme="minorHAnsi" w:hAnsiTheme="minorHAnsi" w:cstheme="minorHAnsi"/>
          <w:sz w:val="28"/>
          <w:szCs w:val="28"/>
          <w:lang w:val="en-GB"/>
        </w:rPr>
        <w:t xml:space="preserve"> IGGs report had been </w:t>
      </w:r>
      <w:r w:rsidR="0044744D">
        <w:rPr>
          <w:rFonts w:asciiTheme="minorHAnsi" w:hAnsiTheme="minorHAnsi" w:cstheme="minorHAnsi"/>
          <w:sz w:val="28"/>
          <w:szCs w:val="28"/>
          <w:lang w:val="en-GB"/>
        </w:rPr>
        <w:t xml:space="preserve">availed to him </w:t>
      </w:r>
      <w:r w:rsidR="00EB634A">
        <w:rPr>
          <w:rFonts w:asciiTheme="minorHAnsi" w:hAnsiTheme="minorHAnsi" w:cstheme="minorHAnsi"/>
          <w:sz w:val="28"/>
          <w:szCs w:val="28"/>
          <w:lang w:val="en-GB"/>
        </w:rPr>
        <w:t>for his consideration before the hearing</w:t>
      </w:r>
      <w:r w:rsidR="000A2B2A">
        <w:rPr>
          <w:rFonts w:asciiTheme="minorHAnsi" w:hAnsiTheme="minorHAnsi" w:cstheme="minorHAnsi"/>
          <w:sz w:val="28"/>
          <w:szCs w:val="28"/>
          <w:lang w:val="en-GB"/>
        </w:rPr>
        <w:t xml:space="preserve"> and al</w:t>
      </w:r>
      <w:r w:rsidR="0044744D">
        <w:rPr>
          <w:rFonts w:asciiTheme="minorHAnsi" w:hAnsiTheme="minorHAnsi" w:cstheme="minorHAnsi"/>
          <w:sz w:val="28"/>
          <w:szCs w:val="28"/>
          <w:lang w:val="en-GB"/>
        </w:rPr>
        <w:t xml:space="preserve">though, </w:t>
      </w:r>
      <w:r w:rsidR="000A2B2A">
        <w:rPr>
          <w:rFonts w:asciiTheme="minorHAnsi" w:hAnsiTheme="minorHAnsi" w:cstheme="minorHAnsi"/>
          <w:sz w:val="28"/>
          <w:szCs w:val="28"/>
          <w:lang w:val="en-GB"/>
        </w:rPr>
        <w:t xml:space="preserve">he </w:t>
      </w:r>
      <w:r w:rsidR="00EB634A">
        <w:rPr>
          <w:rFonts w:asciiTheme="minorHAnsi" w:hAnsiTheme="minorHAnsi" w:cstheme="minorHAnsi"/>
          <w:sz w:val="28"/>
          <w:szCs w:val="28"/>
          <w:lang w:val="en-GB"/>
        </w:rPr>
        <w:t>responde</w:t>
      </w:r>
      <w:r w:rsidR="0044744D">
        <w:rPr>
          <w:rFonts w:asciiTheme="minorHAnsi" w:hAnsiTheme="minorHAnsi" w:cstheme="minorHAnsi"/>
          <w:sz w:val="28"/>
          <w:szCs w:val="28"/>
          <w:lang w:val="en-GB"/>
        </w:rPr>
        <w:t>d to the allegations put to him</w:t>
      </w:r>
      <w:r w:rsidR="000A2B2A">
        <w:rPr>
          <w:rFonts w:asciiTheme="minorHAnsi" w:hAnsiTheme="minorHAnsi" w:cstheme="minorHAnsi"/>
          <w:sz w:val="28"/>
          <w:szCs w:val="28"/>
          <w:lang w:val="en-GB"/>
        </w:rPr>
        <w:t xml:space="preserve"> in that letter</w:t>
      </w:r>
      <w:r w:rsidR="0044744D">
        <w:rPr>
          <w:rFonts w:asciiTheme="minorHAnsi" w:hAnsiTheme="minorHAnsi" w:cstheme="minorHAnsi"/>
          <w:sz w:val="28"/>
          <w:szCs w:val="28"/>
          <w:lang w:val="en-GB"/>
        </w:rPr>
        <w:t xml:space="preserve">, the </w:t>
      </w:r>
      <w:r w:rsidR="000A2B2A">
        <w:rPr>
          <w:rFonts w:asciiTheme="minorHAnsi" w:hAnsiTheme="minorHAnsi" w:cstheme="minorHAnsi"/>
          <w:sz w:val="28"/>
          <w:szCs w:val="28"/>
          <w:lang w:val="en-GB"/>
        </w:rPr>
        <w:t xml:space="preserve">actual report </w:t>
      </w:r>
      <w:r w:rsidR="0044744D">
        <w:rPr>
          <w:rFonts w:asciiTheme="minorHAnsi" w:hAnsiTheme="minorHAnsi" w:cstheme="minorHAnsi"/>
          <w:sz w:val="28"/>
          <w:szCs w:val="28"/>
          <w:lang w:val="en-GB"/>
        </w:rPr>
        <w:t>t should have been availed to him before the hearing</w:t>
      </w:r>
      <w:r w:rsidR="000A2B2A">
        <w:rPr>
          <w:rFonts w:asciiTheme="minorHAnsi" w:hAnsiTheme="minorHAnsi" w:cstheme="minorHAnsi"/>
          <w:sz w:val="28"/>
          <w:szCs w:val="28"/>
          <w:lang w:val="en-GB"/>
        </w:rPr>
        <w:t xml:space="preserve">. </w:t>
      </w:r>
    </w:p>
    <w:p w:rsidR="00220A4A" w:rsidRDefault="000A2B2A" w:rsidP="00220A4A">
      <w:pPr>
        <w:spacing w:line="360" w:lineRule="auto"/>
        <w:jc w:val="both"/>
        <w:rPr>
          <w:rFonts w:asciiTheme="minorHAnsi" w:hAnsiTheme="minorHAnsi" w:cstheme="minorHAnsi"/>
          <w:sz w:val="28"/>
          <w:szCs w:val="28"/>
          <w:lang w:val="en-GB"/>
        </w:rPr>
      </w:pPr>
      <w:r>
        <w:rPr>
          <w:rFonts w:asciiTheme="minorHAnsi" w:hAnsiTheme="minorHAnsi" w:cstheme="minorHAnsi"/>
          <w:sz w:val="28"/>
          <w:szCs w:val="28"/>
          <w:lang w:val="en-GB"/>
        </w:rPr>
        <w:t xml:space="preserve">It </w:t>
      </w:r>
      <w:r w:rsidR="00921160">
        <w:rPr>
          <w:rFonts w:asciiTheme="minorHAnsi" w:hAnsiTheme="minorHAnsi" w:cstheme="minorHAnsi"/>
          <w:sz w:val="28"/>
          <w:szCs w:val="28"/>
          <w:lang w:val="en-GB"/>
        </w:rPr>
        <w:t xml:space="preserve">is well settled </w:t>
      </w:r>
      <w:r>
        <w:rPr>
          <w:rFonts w:asciiTheme="minorHAnsi" w:hAnsiTheme="minorHAnsi" w:cstheme="minorHAnsi"/>
          <w:sz w:val="28"/>
          <w:szCs w:val="28"/>
          <w:lang w:val="en-GB"/>
        </w:rPr>
        <w:t>that, where the termination of an employee is based on an investigation, the principles of natural Justice dictate that the employee in issue must be given the report before the disciplinary hearing to enable him or her respond to its findings.</w:t>
      </w:r>
      <w:r w:rsidR="003712CD">
        <w:rPr>
          <w:rFonts w:asciiTheme="minorHAnsi" w:hAnsiTheme="minorHAnsi" w:cstheme="minorHAnsi"/>
          <w:sz w:val="28"/>
          <w:szCs w:val="28"/>
          <w:lang w:val="en-GB"/>
        </w:rPr>
        <w:t xml:space="preserve"> It seems to us that the Claimant was not </w:t>
      </w:r>
      <w:r w:rsidR="00470B14">
        <w:rPr>
          <w:rFonts w:asciiTheme="minorHAnsi" w:hAnsiTheme="minorHAnsi" w:cstheme="minorHAnsi"/>
          <w:sz w:val="28"/>
          <w:szCs w:val="28"/>
          <w:lang w:val="en-GB"/>
        </w:rPr>
        <w:t>given any of the docume</w:t>
      </w:r>
      <w:r w:rsidR="009074F4">
        <w:rPr>
          <w:rFonts w:asciiTheme="minorHAnsi" w:hAnsiTheme="minorHAnsi" w:cstheme="minorHAnsi"/>
          <w:sz w:val="28"/>
          <w:szCs w:val="28"/>
          <w:lang w:val="en-GB"/>
        </w:rPr>
        <w:t xml:space="preserve">nts which were used to decide </w:t>
      </w:r>
      <w:r w:rsidR="00470B14">
        <w:rPr>
          <w:rFonts w:asciiTheme="minorHAnsi" w:hAnsiTheme="minorHAnsi" w:cstheme="minorHAnsi"/>
          <w:sz w:val="28"/>
          <w:szCs w:val="28"/>
          <w:lang w:val="en-GB"/>
        </w:rPr>
        <w:t xml:space="preserve">his termination therefore rendering the hearing unfair. </w:t>
      </w:r>
    </w:p>
    <w:p w:rsidR="00E90906" w:rsidRDefault="00220A4A" w:rsidP="00220A4A">
      <w:pPr>
        <w:spacing w:line="360" w:lineRule="auto"/>
        <w:jc w:val="both"/>
        <w:rPr>
          <w:rFonts w:asciiTheme="minorHAnsi" w:hAnsiTheme="minorHAnsi" w:cstheme="minorHAnsi"/>
          <w:sz w:val="28"/>
          <w:szCs w:val="28"/>
          <w:lang w:val="en-GB"/>
        </w:rPr>
      </w:pPr>
      <w:r>
        <w:rPr>
          <w:rFonts w:asciiTheme="minorHAnsi" w:hAnsiTheme="minorHAnsi" w:cstheme="minorHAnsi"/>
          <w:sz w:val="28"/>
          <w:szCs w:val="28"/>
          <w:lang w:val="en-GB"/>
        </w:rPr>
        <w:t xml:space="preserve">It is trite law that before an employer terminates an employee, the employer should explain to the employee the reason for which he or she is considering the </w:t>
      </w:r>
      <w:r>
        <w:rPr>
          <w:rFonts w:asciiTheme="minorHAnsi" w:hAnsiTheme="minorHAnsi" w:cstheme="minorHAnsi"/>
          <w:sz w:val="28"/>
          <w:szCs w:val="28"/>
          <w:lang w:val="en-GB"/>
        </w:rPr>
        <w:lastRenderedPageBreak/>
        <w:t>termination</w:t>
      </w:r>
      <w:r w:rsidR="00E90906">
        <w:rPr>
          <w:rFonts w:asciiTheme="minorHAnsi" w:hAnsiTheme="minorHAnsi" w:cstheme="minorHAnsi"/>
          <w:sz w:val="28"/>
          <w:szCs w:val="28"/>
          <w:lang w:val="en-GB"/>
        </w:rPr>
        <w:t>, the reason must exist at the time</w:t>
      </w:r>
      <w:r>
        <w:rPr>
          <w:rFonts w:asciiTheme="minorHAnsi" w:hAnsiTheme="minorHAnsi" w:cstheme="minorHAnsi"/>
          <w:sz w:val="28"/>
          <w:szCs w:val="28"/>
          <w:lang w:val="en-GB"/>
        </w:rPr>
        <w:t xml:space="preserve"> and the employee must be given an opportunity to respond to the reason</w:t>
      </w:r>
      <w:r w:rsidR="00E90906">
        <w:rPr>
          <w:rFonts w:asciiTheme="minorHAnsi" w:hAnsiTheme="minorHAnsi" w:cstheme="minorHAnsi"/>
          <w:sz w:val="28"/>
          <w:szCs w:val="28"/>
          <w:lang w:val="en-GB"/>
        </w:rPr>
        <w:t>.</w:t>
      </w:r>
      <w:r>
        <w:rPr>
          <w:rFonts w:asciiTheme="minorHAnsi" w:hAnsiTheme="minorHAnsi" w:cstheme="minorHAnsi"/>
          <w:sz w:val="28"/>
          <w:szCs w:val="28"/>
          <w:lang w:val="en-GB"/>
        </w:rPr>
        <w:t xml:space="preserve"> The employee is also entitled to make the response with a person of his or her choice</w:t>
      </w:r>
      <w:r w:rsidR="00E90906">
        <w:rPr>
          <w:rFonts w:asciiTheme="minorHAnsi" w:hAnsiTheme="minorHAnsi" w:cstheme="minorHAnsi"/>
          <w:sz w:val="28"/>
          <w:szCs w:val="28"/>
          <w:lang w:val="en-GB"/>
        </w:rPr>
        <w:t>.</w:t>
      </w:r>
      <w:r w:rsidR="009074F4">
        <w:rPr>
          <w:rFonts w:asciiTheme="minorHAnsi" w:hAnsiTheme="minorHAnsi" w:cstheme="minorHAnsi"/>
          <w:sz w:val="28"/>
          <w:szCs w:val="28"/>
          <w:lang w:val="en-GB"/>
        </w:rPr>
        <w:t xml:space="preserve"> </w:t>
      </w:r>
      <w:r w:rsidR="009074F4" w:rsidRPr="009074F4">
        <w:rPr>
          <w:rFonts w:asciiTheme="minorHAnsi" w:hAnsiTheme="minorHAnsi" w:cstheme="minorHAnsi"/>
          <w:b/>
          <w:sz w:val="28"/>
          <w:szCs w:val="28"/>
          <w:lang w:val="en-GB"/>
        </w:rPr>
        <w:t>S</w:t>
      </w:r>
      <w:r w:rsidRPr="009074F4">
        <w:rPr>
          <w:rFonts w:asciiTheme="minorHAnsi" w:hAnsiTheme="minorHAnsi" w:cstheme="minorHAnsi"/>
          <w:b/>
          <w:sz w:val="28"/>
          <w:szCs w:val="28"/>
          <w:lang w:val="en-GB"/>
        </w:rPr>
        <w:t>ee section 66 of the Employment Act 2006.</w:t>
      </w:r>
      <w:r>
        <w:rPr>
          <w:rFonts w:asciiTheme="minorHAnsi" w:hAnsiTheme="minorHAnsi" w:cstheme="minorHAnsi"/>
          <w:sz w:val="28"/>
          <w:szCs w:val="28"/>
          <w:lang w:val="en-GB"/>
        </w:rPr>
        <w:t xml:space="preserve"> Section 68 also requires that the employer proves the reason for </w:t>
      </w:r>
      <w:r w:rsidR="00E90906">
        <w:rPr>
          <w:rFonts w:asciiTheme="minorHAnsi" w:hAnsiTheme="minorHAnsi" w:cstheme="minorHAnsi"/>
          <w:sz w:val="28"/>
          <w:szCs w:val="28"/>
          <w:lang w:val="en-GB"/>
        </w:rPr>
        <w:t xml:space="preserve">the </w:t>
      </w:r>
      <w:r>
        <w:rPr>
          <w:rFonts w:asciiTheme="minorHAnsi" w:hAnsiTheme="minorHAnsi" w:cstheme="minorHAnsi"/>
          <w:sz w:val="28"/>
          <w:szCs w:val="28"/>
          <w:lang w:val="en-GB"/>
        </w:rPr>
        <w:t>termination</w:t>
      </w:r>
      <w:r w:rsidR="00E90906">
        <w:rPr>
          <w:rFonts w:asciiTheme="minorHAnsi" w:hAnsiTheme="minorHAnsi" w:cstheme="minorHAnsi"/>
          <w:sz w:val="28"/>
          <w:szCs w:val="28"/>
          <w:lang w:val="en-GB"/>
        </w:rPr>
        <w:t xml:space="preserve">. </w:t>
      </w:r>
    </w:p>
    <w:p w:rsidR="009D3DBC" w:rsidRDefault="00470B14" w:rsidP="00EB634A">
      <w:pPr>
        <w:spacing w:line="360" w:lineRule="auto"/>
        <w:jc w:val="both"/>
        <w:rPr>
          <w:rFonts w:asciiTheme="minorHAnsi" w:hAnsiTheme="minorHAnsi" w:cstheme="minorHAnsi"/>
          <w:sz w:val="28"/>
          <w:szCs w:val="28"/>
          <w:lang w:val="en-GB"/>
        </w:rPr>
      </w:pPr>
      <w:r>
        <w:rPr>
          <w:rFonts w:asciiTheme="minorHAnsi" w:hAnsiTheme="minorHAnsi" w:cstheme="minorHAnsi"/>
          <w:sz w:val="28"/>
          <w:szCs w:val="28"/>
          <w:lang w:val="en-GB"/>
        </w:rPr>
        <w:t xml:space="preserve">The Claimant </w:t>
      </w:r>
      <w:r w:rsidR="00E90906">
        <w:rPr>
          <w:rFonts w:asciiTheme="minorHAnsi" w:hAnsiTheme="minorHAnsi" w:cstheme="minorHAnsi"/>
          <w:sz w:val="28"/>
          <w:szCs w:val="28"/>
          <w:lang w:val="en-GB"/>
        </w:rPr>
        <w:t>in the instant case p</w:t>
      </w:r>
      <w:r>
        <w:rPr>
          <w:rFonts w:asciiTheme="minorHAnsi" w:hAnsiTheme="minorHAnsi" w:cstheme="minorHAnsi"/>
          <w:sz w:val="28"/>
          <w:szCs w:val="28"/>
          <w:lang w:val="en-GB"/>
        </w:rPr>
        <w:t>leaded that he was not given an opportunity to call witness</w:t>
      </w:r>
      <w:r w:rsidR="003712CD">
        <w:rPr>
          <w:rFonts w:asciiTheme="minorHAnsi" w:hAnsiTheme="minorHAnsi" w:cstheme="minorHAnsi"/>
          <w:sz w:val="28"/>
          <w:szCs w:val="28"/>
          <w:lang w:val="en-GB"/>
        </w:rPr>
        <w:t>es and the Respondent did not prove the reason for his termination</w:t>
      </w:r>
      <w:r w:rsidR="009074F4">
        <w:rPr>
          <w:rFonts w:asciiTheme="minorHAnsi" w:hAnsiTheme="minorHAnsi" w:cstheme="minorHAnsi"/>
          <w:sz w:val="28"/>
          <w:szCs w:val="28"/>
          <w:lang w:val="en-GB"/>
        </w:rPr>
        <w:t>, because</w:t>
      </w:r>
      <w:r w:rsidR="003712CD">
        <w:rPr>
          <w:rFonts w:asciiTheme="minorHAnsi" w:hAnsiTheme="minorHAnsi" w:cstheme="minorHAnsi"/>
          <w:sz w:val="28"/>
          <w:szCs w:val="28"/>
          <w:lang w:val="en-GB"/>
        </w:rPr>
        <w:t xml:space="preserve"> </w:t>
      </w:r>
      <w:r w:rsidR="009D3DBC">
        <w:rPr>
          <w:rFonts w:asciiTheme="minorHAnsi" w:hAnsiTheme="minorHAnsi" w:cstheme="minorHAnsi"/>
          <w:sz w:val="28"/>
          <w:szCs w:val="28"/>
          <w:lang w:val="en-GB"/>
        </w:rPr>
        <w:t>he was not found guilty of any misconduct</w:t>
      </w:r>
      <w:r w:rsidR="003712CD">
        <w:rPr>
          <w:rFonts w:asciiTheme="minorHAnsi" w:hAnsiTheme="minorHAnsi" w:cstheme="minorHAnsi"/>
          <w:sz w:val="28"/>
          <w:szCs w:val="28"/>
          <w:lang w:val="en-GB"/>
        </w:rPr>
        <w:t>. He also claimed</w:t>
      </w:r>
      <w:r w:rsidR="009074F4">
        <w:rPr>
          <w:rFonts w:asciiTheme="minorHAnsi" w:hAnsiTheme="minorHAnsi" w:cstheme="minorHAnsi"/>
          <w:sz w:val="28"/>
          <w:szCs w:val="28"/>
          <w:lang w:val="en-GB"/>
        </w:rPr>
        <w:t xml:space="preserve"> that he</w:t>
      </w:r>
      <w:r w:rsidR="009D3DBC">
        <w:rPr>
          <w:rFonts w:asciiTheme="minorHAnsi" w:hAnsiTheme="minorHAnsi" w:cstheme="minorHAnsi"/>
          <w:sz w:val="28"/>
          <w:szCs w:val="28"/>
          <w:lang w:val="en-GB"/>
        </w:rPr>
        <w:t xml:space="preserve"> was terminated without notice contrary to section 58 of the Employment Act 2006 and </w:t>
      </w:r>
      <w:r w:rsidR="009D3DBC" w:rsidRPr="009D3DBC">
        <w:rPr>
          <w:rFonts w:asciiTheme="minorHAnsi" w:hAnsiTheme="minorHAnsi" w:cstheme="minorHAnsi"/>
          <w:b/>
          <w:sz w:val="28"/>
          <w:szCs w:val="28"/>
          <w:lang w:val="en-GB"/>
        </w:rPr>
        <w:t xml:space="preserve">BANK OF UGANDA VS BETTY TINKAMANYIRE, SCCA No. 12 OF 2007. </w:t>
      </w:r>
      <w:r w:rsidR="00A61AA1" w:rsidRPr="009D3DBC">
        <w:rPr>
          <w:rFonts w:asciiTheme="minorHAnsi" w:hAnsiTheme="minorHAnsi" w:cstheme="minorHAnsi"/>
          <w:sz w:val="28"/>
          <w:szCs w:val="28"/>
          <w:lang w:val="en-GB"/>
        </w:rPr>
        <w:t xml:space="preserve">He </w:t>
      </w:r>
      <w:r w:rsidR="00A61AA1">
        <w:rPr>
          <w:rFonts w:asciiTheme="minorHAnsi" w:hAnsiTheme="minorHAnsi" w:cstheme="minorHAnsi"/>
          <w:sz w:val="28"/>
          <w:szCs w:val="28"/>
          <w:lang w:val="en-GB"/>
        </w:rPr>
        <w:t>prayed</w:t>
      </w:r>
      <w:r w:rsidR="009D3DBC">
        <w:rPr>
          <w:rFonts w:asciiTheme="minorHAnsi" w:hAnsiTheme="minorHAnsi" w:cstheme="minorHAnsi"/>
          <w:sz w:val="28"/>
          <w:szCs w:val="28"/>
          <w:lang w:val="en-GB"/>
        </w:rPr>
        <w:t xml:space="preserve"> that court finds </w:t>
      </w:r>
      <w:r w:rsidR="00255F52">
        <w:rPr>
          <w:rFonts w:asciiTheme="minorHAnsi" w:hAnsiTheme="minorHAnsi" w:cstheme="minorHAnsi"/>
          <w:sz w:val="28"/>
          <w:szCs w:val="28"/>
          <w:lang w:val="en-GB"/>
        </w:rPr>
        <w:t>for him</w:t>
      </w:r>
      <w:r w:rsidR="009074F4">
        <w:rPr>
          <w:rFonts w:asciiTheme="minorHAnsi" w:hAnsiTheme="minorHAnsi" w:cstheme="minorHAnsi"/>
          <w:sz w:val="28"/>
          <w:szCs w:val="28"/>
          <w:lang w:val="en-GB"/>
        </w:rPr>
        <w:t>.</w:t>
      </w:r>
    </w:p>
    <w:p w:rsidR="009074F4" w:rsidRDefault="00E90906" w:rsidP="00FC08CB">
      <w:pPr>
        <w:spacing w:line="360" w:lineRule="auto"/>
        <w:jc w:val="both"/>
        <w:rPr>
          <w:rFonts w:asciiTheme="minorHAnsi" w:hAnsiTheme="minorHAnsi" w:cstheme="minorHAnsi"/>
          <w:sz w:val="28"/>
          <w:szCs w:val="28"/>
          <w:lang w:val="en-GB"/>
        </w:rPr>
      </w:pPr>
      <w:r>
        <w:rPr>
          <w:rFonts w:asciiTheme="minorHAnsi" w:hAnsiTheme="minorHAnsi" w:cstheme="minorHAnsi"/>
          <w:sz w:val="28"/>
          <w:szCs w:val="28"/>
          <w:lang w:val="en-GB"/>
        </w:rPr>
        <w:t xml:space="preserve">We already established that the Claimant was not availed the documents that were used to reach the decision to terminate him and there is no record of </w:t>
      </w:r>
      <w:r w:rsidR="009074F4">
        <w:rPr>
          <w:rFonts w:asciiTheme="minorHAnsi" w:hAnsiTheme="minorHAnsi" w:cstheme="minorHAnsi"/>
          <w:sz w:val="28"/>
          <w:szCs w:val="28"/>
          <w:lang w:val="en-GB"/>
        </w:rPr>
        <w:t xml:space="preserve">any </w:t>
      </w:r>
      <w:r>
        <w:rPr>
          <w:rFonts w:asciiTheme="minorHAnsi" w:hAnsiTheme="minorHAnsi" w:cstheme="minorHAnsi"/>
          <w:sz w:val="28"/>
          <w:szCs w:val="28"/>
          <w:lang w:val="en-GB"/>
        </w:rPr>
        <w:t>hearing</w:t>
      </w:r>
      <w:r w:rsidR="009074F4">
        <w:rPr>
          <w:rFonts w:asciiTheme="minorHAnsi" w:hAnsiTheme="minorHAnsi" w:cstheme="minorHAnsi"/>
          <w:sz w:val="28"/>
          <w:szCs w:val="28"/>
          <w:lang w:val="en-GB"/>
        </w:rPr>
        <w:t xml:space="preserve"> on the record</w:t>
      </w:r>
      <w:r>
        <w:rPr>
          <w:rFonts w:asciiTheme="minorHAnsi" w:hAnsiTheme="minorHAnsi" w:cstheme="minorHAnsi"/>
          <w:sz w:val="28"/>
          <w:szCs w:val="28"/>
          <w:lang w:val="en-GB"/>
        </w:rPr>
        <w:t xml:space="preserve">. The Claimant however responded </w:t>
      </w:r>
      <w:r w:rsidR="00AB70F2">
        <w:rPr>
          <w:rFonts w:asciiTheme="minorHAnsi" w:hAnsiTheme="minorHAnsi" w:cstheme="minorHAnsi"/>
          <w:sz w:val="28"/>
          <w:szCs w:val="28"/>
          <w:lang w:val="en-GB"/>
        </w:rPr>
        <w:t>to the inf</w:t>
      </w:r>
      <w:r w:rsidR="009074F4">
        <w:rPr>
          <w:rFonts w:asciiTheme="minorHAnsi" w:hAnsiTheme="minorHAnsi" w:cstheme="minorHAnsi"/>
          <w:sz w:val="28"/>
          <w:szCs w:val="28"/>
          <w:lang w:val="en-GB"/>
        </w:rPr>
        <w:t>ractions against him in writing, although</w:t>
      </w:r>
      <w:r w:rsidR="00AB70F2">
        <w:rPr>
          <w:rFonts w:asciiTheme="minorHAnsi" w:hAnsiTheme="minorHAnsi" w:cstheme="minorHAnsi"/>
          <w:sz w:val="28"/>
          <w:szCs w:val="28"/>
          <w:lang w:val="en-GB"/>
        </w:rPr>
        <w:t xml:space="preserve"> he contended that he</w:t>
      </w:r>
      <w:r>
        <w:rPr>
          <w:rFonts w:asciiTheme="minorHAnsi" w:hAnsiTheme="minorHAnsi" w:cstheme="minorHAnsi"/>
          <w:sz w:val="28"/>
          <w:szCs w:val="28"/>
          <w:lang w:val="en-GB"/>
        </w:rPr>
        <w:t xml:space="preserve"> was </w:t>
      </w:r>
      <w:r w:rsidR="009074F4">
        <w:rPr>
          <w:rFonts w:asciiTheme="minorHAnsi" w:hAnsiTheme="minorHAnsi" w:cstheme="minorHAnsi"/>
          <w:sz w:val="28"/>
          <w:szCs w:val="28"/>
          <w:lang w:val="en-GB"/>
        </w:rPr>
        <w:t xml:space="preserve">only asked </w:t>
      </w:r>
      <w:r w:rsidR="00AB70F2">
        <w:rPr>
          <w:rFonts w:asciiTheme="minorHAnsi" w:hAnsiTheme="minorHAnsi" w:cstheme="minorHAnsi"/>
          <w:sz w:val="28"/>
          <w:szCs w:val="28"/>
          <w:lang w:val="en-GB"/>
        </w:rPr>
        <w:t xml:space="preserve">one question </w:t>
      </w:r>
      <w:r>
        <w:rPr>
          <w:rFonts w:asciiTheme="minorHAnsi" w:hAnsiTheme="minorHAnsi" w:cstheme="minorHAnsi"/>
          <w:sz w:val="28"/>
          <w:szCs w:val="28"/>
          <w:lang w:val="en-GB"/>
        </w:rPr>
        <w:t xml:space="preserve">about his qualifications.  </w:t>
      </w:r>
    </w:p>
    <w:p w:rsidR="00AB70F2" w:rsidRDefault="00E90906" w:rsidP="00FC08CB">
      <w:pPr>
        <w:spacing w:line="360" w:lineRule="auto"/>
        <w:jc w:val="both"/>
        <w:rPr>
          <w:rFonts w:asciiTheme="minorHAnsi" w:hAnsiTheme="minorHAnsi" w:cstheme="minorHAnsi"/>
          <w:sz w:val="28"/>
          <w:szCs w:val="28"/>
          <w:lang w:val="en-GB"/>
        </w:rPr>
      </w:pPr>
      <w:r>
        <w:rPr>
          <w:rFonts w:asciiTheme="minorHAnsi" w:hAnsiTheme="minorHAnsi" w:cstheme="minorHAnsi"/>
          <w:sz w:val="28"/>
          <w:szCs w:val="28"/>
          <w:lang w:val="en-GB"/>
        </w:rPr>
        <w:t xml:space="preserve">We do not think that the Respondents should be faulted for </w:t>
      </w:r>
      <w:r w:rsidR="00255F52">
        <w:rPr>
          <w:rFonts w:asciiTheme="minorHAnsi" w:hAnsiTheme="minorHAnsi" w:cstheme="minorHAnsi"/>
          <w:sz w:val="28"/>
          <w:szCs w:val="28"/>
          <w:lang w:val="en-GB"/>
        </w:rPr>
        <w:t xml:space="preserve">only asking </w:t>
      </w:r>
      <w:bookmarkStart w:id="0" w:name="_GoBack"/>
      <w:bookmarkEnd w:id="0"/>
      <w:r w:rsidR="009074F4">
        <w:rPr>
          <w:rFonts w:asciiTheme="minorHAnsi" w:hAnsiTheme="minorHAnsi" w:cstheme="minorHAnsi"/>
          <w:sz w:val="28"/>
          <w:szCs w:val="28"/>
          <w:lang w:val="en-GB"/>
        </w:rPr>
        <w:t>the claimant only o</w:t>
      </w:r>
      <w:r>
        <w:rPr>
          <w:rFonts w:asciiTheme="minorHAnsi" w:hAnsiTheme="minorHAnsi" w:cstheme="minorHAnsi"/>
          <w:sz w:val="28"/>
          <w:szCs w:val="28"/>
          <w:lang w:val="en-GB"/>
        </w:rPr>
        <w:t>ne question</w:t>
      </w:r>
      <w:r w:rsidR="009074F4">
        <w:rPr>
          <w:rFonts w:asciiTheme="minorHAnsi" w:hAnsiTheme="minorHAnsi" w:cstheme="minorHAnsi"/>
          <w:sz w:val="28"/>
          <w:szCs w:val="28"/>
          <w:lang w:val="en-GB"/>
        </w:rPr>
        <w:t>.</w:t>
      </w:r>
      <w:r>
        <w:rPr>
          <w:rFonts w:asciiTheme="minorHAnsi" w:hAnsiTheme="minorHAnsi" w:cstheme="minorHAnsi"/>
          <w:sz w:val="28"/>
          <w:szCs w:val="28"/>
          <w:lang w:val="en-GB"/>
        </w:rPr>
        <w:t xml:space="preserve">  We only fault them for not </w:t>
      </w:r>
      <w:r w:rsidR="009074F4">
        <w:rPr>
          <w:rFonts w:asciiTheme="minorHAnsi" w:hAnsiTheme="minorHAnsi" w:cstheme="minorHAnsi"/>
          <w:sz w:val="28"/>
          <w:szCs w:val="28"/>
          <w:lang w:val="en-GB"/>
        </w:rPr>
        <w:t>allowing him</w:t>
      </w:r>
      <w:r>
        <w:rPr>
          <w:rFonts w:asciiTheme="minorHAnsi" w:hAnsiTheme="minorHAnsi" w:cstheme="minorHAnsi"/>
          <w:sz w:val="28"/>
          <w:szCs w:val="28"/>
          <w:lang w:val="en-GB"/>
        </w:rPr>
        <w:t xml:space="preserve"> to come with a person of his choice </w:t>
      </w:r>
      <w:r w:rsidR="00FC08CB">
        <w:rPr>
          <w:rFonts w:asciiTheme="minorHAnsi" w:hAnsiTheme="minorHAnsi" w:cstheme="minorHAnsi"/>
          <w:sz w:val="28"/>
          <w:szCs w:val="28"/>
          <w:lang w:val="en-GB"/>
        </w:rPr>
        <w:t>and for not letting him call any witnesses</w:t>
      </w:r>
      <w:r w:rsidR="009074F4">
        <w:rPr>
          <w:rFonts w:asciiTheme="minorHAnsi" w:hAnsiTheme="minorHAnsi" w:cstheme="minorHAnsi"/>
          <w:sz w:val="28"/>
          <w:szCs w:val="28"/>
          <w:lang w:val="en-GB"/>
        </w:rPr>
        <w:t xml:space="preserve"> as is required under Section 66 of the Employment Act 2006</w:t>
      </w:r>
      <w:r w:rsidR="00FC08CB">
        <w:rPr>
          <w:rFonts w:asciiTheme="minorHAnsi" w:hAnsiTheme="minorHAnsi" w:cstheme="minorHAnsi"/>
          <w:sz w:val="28"/>
          <w:szCs w:val="28"/>
          <w:lang w:val="en-GB"/>
        </w:rPr>
        <w:t xml:space="preserve">. </w:t>
      </w:r>
      <w:r w:rsidR="00AB70F2">
        <w:rPr>
          <w:rFonts w:asciiTheme="minorHAnsi" w:hAnsiTheme="minorHAnsi" w:cstheme="minorHAnsi"/>
          <w:sz w:val="28"/>
          <w:szCs w:val="28"/>
          <w:lang w:val="en-GB"/>
        </w:rPr>
        <w:t>This however does not fundamentally render the disciplinary hearing a nullity. What was important was that the Claimant was no</w:t>
      </w:r>
      <w:r w:rsidR="009074F4">
        <w:rPr>
          <w:rFonts w:asciiTheme="minorHAnsi" w:hAnsiTheme="minorHAnsi" w:cstheme="minorHAnsi"/>
          <w:sz w:val="28"/>
          <w:szCs w:val="28"/>
          <w:lang w:val="en-GB"/>
        </w:rPr>
        <w:t>tified about the infractions levelled</w:t>
      </w:r>
      <w:r w:rsidR="00AB70F2">
        <w:rPr>
          <w:rFonts w:asciiTheme="minorHAnsi" w:hAnsiTheme="minorHAnsi" w:cstheme="minorHAnsi"/>
          <w:sz w:val="28"/>
          <w:szCs w:val="28"/>
          <w:lang w:val="en-GB"/>
        </w:rPr>
        <w:t xml:space="preserve"> against him and he was given time to prepare and appear before an impartial tribunal or disciplinary committee. The </w:t>
      </w:r>
      <w:r w:rsidR="009074F4">
        <w:rPr>
          <w:rFonts w:asciiTheme="minorHAnsi" w:hAnsiTheme="minorHAnsi" w:cstheme="minorHAnsi"/>
          <w:sz w:val="28"/>
          <w:szCs w:val="28"/>
          <w:lang w:val="en-GB"/>
        </w:rPr>
        <w:t xml:space="preserve">only </w:t>
      </w:r>
      <w:r w:rsidR="00AB70F2">
        <w:rPr>
          <w:rFonts w:asciiTheme="minorHAnsi" w:hAnsiTheme="minorHAnsi" w:cstheme="minorHAnsi"/>
          <w:sz w:val="28"/>
          <w:szCs w:val="28"/>
          <w:lang w:val="en-GB"/>
        </w:rPr>
        <w:t xml:space="preserve"> flaw in the hearing was that he was not availed the investigative report and </w:t>
      </w:r>
      <w:r w:rsidR="00AB70F2">
        <w:rPr>
          <w:rFonts w:asciiTheme="minorHAnsi" w:hAnsiTheme="minorHAnsi" w:cstheme="minorHAnsi"/>
          <w:sz w:val="28"/>
          <w:szCs w:val="28"/>
          <w:lang w:val="en-GB"/>
        </w:rPr>
        <w:lastRenderedPageBreak/>
        <w:t>the other documents that formed the basis of the decision to terminate him</w:t>
      </w:r>
      <w:r w:rsidR="009074F4">
        <w:rPr>
          <w:rFonts w:asciiTheme="minorHAnsi" w:hAnsiTheme="minorHAnsi" w:cstheme="minorHAnsi"/>
          <w:sz w:val="28"/>
          <w:szCs w:val="28"/>
          <w:lang w:val="en-GB"/>
        </w:rPr>
        <w:t xml:space="preserve"> so as to enable him respond to them</w:t>
      </w:r>
      <w:r w:rsidR="00AB70F2">
        <w:rPr>
          <w:rFonts w:asciiTheme="minorHAnsi" w:hAnsiTheme="minorHAnsi" w:cstheme="minorHAnsi"/>
          <w:sz w:val="28"/>
          <w:szCs w:val="28"/>
          <w:lang w:val="en-GB"/>
        </w:rPr>
        <w:t xml:space="preserve">. </w:t>
      </w:r>
    </w:p>
    <w:p w:rsidR="00FC08CB" w:rsidRDefault="009074F4" w:rsidP="00FC08CB">
      <w:pPr>
        <w:spacing w:line="360" w:lineRule="auto"/>
        <w:jc w:val="both"/>
        <w:rPr>
          <w:rFonts w:asciiTheme="minorHAnsi" w:hAnsiTheme="minorHAnsi" w:cstheme="minorHAnsi"/>
          <w:sz w:val="28"/>
          <w:szCs w:val="28"/>
          <w:lang w:val="en-GB"/>
        </w:rPr>
      </w:pPr>
      <w:r>
        <w:rPr>
          <w:rFonts w:asciiTheme="minorHAnsi" w:hAnsiTheme="minorHAnsi" w:cstheme="minorHAnsi"/>
          <w:sz w:val="28"/>
          <w:szCs w:val="28"/>
          <w:lang w:val="en-GB"/>
        </w:rPr>
        <w:t xml:space="preserve">That omission on the part of the </w:t>
      </w:r>
      <w:r w:rsidR="00E31E3F">
        <w:rPr>
          <w:rFonts w:asciiTheme="minorHAnsi" w:hAnsiTheme="minorHAnsi" w:cstheme="minorHAnsi"/>
          <w:sz w:val="28"/>
          <w:szCs w:val="28"/>
          <w:lang w:val="en-GB"/>
        </w:rPr>
        <w:t>Respondent was a breach of the principles of natural justice therefore the hearing was unfair.</w:t>
      </w:r>
    </w:p>
    <w:p w:rsidR="00AB70F2" w:rsidRDefault="00E31E3F" w:rsidP="00FC08CB">
      <w:pPr>
        <w:spacing w:line="360" w:lineRule="auto"/>
        <w:jc w:val="both"/>
        <w:rPr>
          <w:rFonts w:asciiTheme="minorHAnsi" w:hAnsiTheme="minorHAnsi" w:cstheme="minorHAnsi"/>
          <w:sz w:val="28"/>
          <w:szCs w:val="28"/>
          <w:lang w:val="en-GB"/>
        </w:rPr>
      </w:pPr>
      <w:r>
        <w:rPr>
          <w:rFonts w:asciiTheme="minorHAnsi" w:hAnsiTheme="minorHAnsi" w:cstheme="minorHAnsi"/>
          <w:sz w:val="28"/>
          <w:szCs w:val="28"/>
          <w:lang w:val="en-GB"/>
        </w:rPr>
        <w:t>In the same vain given our findings regarding the Claimant’s termination, it is clear that the R</w:t>
      </w:r>
      <w:r w:rsidR="00AB70F2">
        <w:rPr>
          <w:rFonts w:asciiTheme="minorHAnsi" w:hAnsiTheme="minorHAnsi" w:cstheme="minorHAnsi"/>
          <w:sz w:val="28"/>
          <w:szCs w:val="28"/>
          <w:lang w:val="en-GB"/>
        </w:rPr>
        <w:t>espondent</w:t>
      </w:r>
      <w:r>
        <w:rPr>
          <w:rFonts w:asciiTheme="minorHAnsi" w:hAnsiTheme="minorHAnsi" w:cstheme="minorHAnsi"/>
          <w:sz w:val="28"/>
          <w:szCs w:val="28"/>
          <w:lang w:val="en-GB"/>
        </w:rPr>
        <w:t xml:space="preserve"> did not prove any form of mis</w:t>
      </w:r>
      <w:r w:rsidR="00AB70F2">
        <w:rPr>
          <w:rFonts w:asciiTheme="minorHAnsi" w:hAnsiTheme="minorHAnsi" w:cstheme="minorHAnsi"/>
          <w:sz w:val="28"/>
          <w:szCs w:val="28"/>
          <w:lang w:val="en-GB"/>
        </w:rPr>
        <w:t xml:space="preserve">conduct on the </w:t>
      </w:r>
      <w:r>
        <w:rPr>
          <w:rFonts w:asciiTheme="minorHAnsi" w:hAnsiTheme="minorHAnsi" w:cstheme="minorHAnsi"/>
          <w:sz w:val="28"/>
          <w:szCs w:val="28"/>
          <w:lang w:val="en-GB"/>
        </w:rPr>
        <w:t xml:space="preserve">part of the </w:t>
      </w:r>
      <w:r w:rsidR="00AB70F2">
        <w:rPr>
          <w:rFonts w:asciiTheme="minorHAnsi" w:hAnsiTheme="minorHAnsi" w:cstheme="minorHAnsi"/>
          <w:sz w:val="28"/>
          <w:szCs w:val="28"/>
          <w:lang w:val="en-GB"/>
        </w:rPr>
        <w:t>Claimant’s</w:t>
      </w:r>
      <w:r>
        <w:rPr>
          <w:rFonts w:asciiTheme="minorHAnsi" w:hAnsiTheme="minorHAnsi" w:cstheme="minorHAnsi"/>
          <w:sz w:val="28"/>
          <w:szCs w:val="28"/>
          <w:lang w:val="en-GB"/>
        </w:rPr>
        <w:t xml:space="preserve">, thus </w:t>
      </w:r>
      <w:r w:rsidR="00AB70F2">
        <w:rPr>
          <w:rFonts w:asciiTheme="minorHAnsi" w:hAnsiTheme="minorHAnsi" w:cstheme="minorHAnsi"/>
          <w:sz w:val="28"/>
          <w:szCs w:val="28"/>
          <w:lang w:val="en-GB"/>
        </w:rPr>
        <w:t xml:space="preserve">violating Section 68 of the Employment Act 2006.  </w:t>
      </w:r>
    </w:p>
    <w:p w:rsidR="00FC08CB" w:rsidRDefault="007A1B83" w:rsidP="00E31E3F">
      <w:pPr>
        <w:spacing w:line="360" w:lineRule="auto"/>
        <w:jc w:val="both"/>
        <w:rPr>
          <w:rFonts w:asciiTheme="minorHAnsi" w:hAnsiTheme="minorHAnsi" w:cstheme="minorHAnsi"/>
          <w:sz w:val="28"/>
          <w:szCs w:val="28"/>
          <w:lang w:val="en-GB"/>
        </w:rPr>
      </w:pPr>
      <w:r>
        <w:rPr>
          <w:rFonts w:asciiTheme="minorHAnsi" w:hAnsiTheme="minorHAnsi" w:cstheme="minorHAnsi"/>
          <w:sz w:val="28"/>
          <w:szCs w:val="28"/>
          <w:lang w:val="en-GB"/>
        </w:rPr>
        <w:t>The Claimant also claimed he was terminated without any notice.  Sec</w:t>
      </w:r>
      <w:r w:rsidR="00FC08CB">
        <w:rPr>
          <w:rFonts w:asciiTheme="minorHAnsi" w:hAnsiTheme="minorHAnsi" w:cstheme="minorHAnsi"/>
          <w:sz w:val="28"/>
          <w:szCs w:val="28"/>
          <w:lang w:val="en-GB"/>
        </w:rPr>
        <w:t xml:space="preserve">tion 58 </w:t>
      </w:r>
      <w:r>
        <w:rPr>
          <w:rFonts w:asciiTheme="minorHAnsi" w:hAnsiTheme="minorHAnsi" w:cstheme="minorHAnsi"/>
          <w:sz w:val="28"/>
          <w:szCs w:val="28"/>
          <w:lang w:val="en-GB"/>
        </w:rPr>
        <w:t xml:space="preserve">of the Employment Act </w:t>
      </w:r>
      <w:r w:rsidR="00FC08CB">
        <w:rPr>
          <w:rFonts w:asciiTheme="minorHAnsi" w:hAnsiTheme="minorHAnsi" w:cstheme="minorHAnsi"/>
          <w:sz w:val="28"/>
          <w:szCs w:val="28"/>
          <w:lang w:val="en-GB"/>
        </w:rPr>
        <w:t>provides that before an employee is terminated he or she is entitled to notice or payment in lieu of notice. It provides as follows:</w:t>
      </w:r>
    </w:p>
    <w:p w:rsidR="00FC08CB" w:rsidRPr="00FC08CB" w:rsidRDefault="00FC08CB" w:rsidP="00FC08CB">
      <w:pPr>
        <w:spacing w:line="360" w:lineRule="auto"/>
        <w:jc w:val="both"/>
        <w:rPr>
          <w:rFonts w:cs="Arial"/>
          <w:b/>
          <w:i/>
          <w:sz w:val="28"/>
          <w:szCs w:val="28"/>
        </w:rPr>
      </w:pPr>
      <w:r w:rsidRPr="00FC08CB">
        <w:rPr>
          <w:rFonts w:cs="Arial"/>
          <w:b/>
          <w:i/>
          <w:sz w:val="28"/>
          <w:szCs w:val="28"/>
        </w:rPr>
        <w:t>“58. Notice periods</w:t>
      </w:r>
    </w:p>
    <w:p w:rsidR="00FC08CB" w:rsidRPr="00FC08CB" w:rsidRDefault="00FC08CB" w:rsidP="00FC08CB">
      <w:pPr>
        <w:pStyle w:val="ListParagraph"/>
        <w:numPr>
          <w:ilvl w:val="0"/>
          <w:numId w:val="6"/>
        </w:numPr>
        <w:spacing w:line="360" w:lineRule="auto"/>
        <w:jc w:val="both"/>
        <w:rPr>
          <w:rFonts w:cs="Arial"/>
          <w:b/>
          <w:i/>
          <w:sz w:val="28"/>
          <w:szCs w:val="28"/>
        </w:rPr>
      </w:pPr>
      <w:r w:rsidRPr="00FC08CB">
        <w:rPr>
          <w:rFonts w:cs="Arial"/>
          <w:b/>
          <w:i/>
          <w:sz w:val="28"/>
          <w:szCs w:val="28"/>
        </w:rPr>
        <w:t>A contract of service shall not be terminated by an employer unless he or she gives notice to the employee, except-</w:t>
      </w:r>
    </w:p>
    <w:p w:rsidR="00FC08CB" w:rsidRPr="00FC08CB" w:rsidRDefault="00FC08CB" w:rsidP="00FC08CB">
      <w:pPr>
        <w:pStyle w:val="ListParagraph"/>
        <w:spacing w:line="360" w:lineRule="auto"/>
        <w:ind w:left="1440"/>
        <w:jc w:val="both"/>
        <w:rPr>
          <w:rFonts w:cs="Arial"/>
          <w:b/>
          <w:i/>
          <w:sz w:val="28"/>
          <w:szCs w:val="28"/>
        </w:rPr>
      </w:pPr>
      <w:r w:rsidRPr="00FC08CB">
        <w:rPr>
          <w:rFonts w:cs="Arial"/>
          <w:b/>
          <w:i/>
          <w:sz w:val="28"/>
          <w:szCs w:val="28"/>
        </w:rPr>
        <w:t xml:space="preserve">(a) </w:t>
      </w:r>
      <w:r w:rsidR="007A1B83" w:rsidRPr="00FC08CB">
        <w:rPr>
          <w:rFonts w:cs="Arial"/>
          <w:b/>
          <w:i/>
          <w:sz w:val="28"/>
          <w:szCs w:val="28"/>
        </w:rPr>
        <w:t>Where</w:t>
      </w:r>
      <w:r w:rsidRPr="00FC08CB">
        <w:rPr>
          <w:rFonts w:cs="Arial"/>
          <w:b/>
          <w:i/>
          <w:sz w:val="28"/>
          <w:szCs w:val="28"/>
        </w:rPr>
        <w:t xml:space="preserve"> the contract of employment is terminated summarily in accordance with section 69; or (b) where the reason for termination, is attainment of retirement age.</w:t>
      </w:r>
    </w:p>
    <w:p w:rsidR="00FC08CB" w:rsidRPr="00FC08CB" w:rsidRDefault="00FC08CB" w:rsidP="00FC08CB">
      <w:pPr>
        <w:pStyle w:val="ListParagraph"/>
        <w:spacing w:line="360" w:lineRule="auto"/>
        <w:ind w:left="1440"/>
        <w:jc w:val="both"/>
        <w:rPr>
          <w:rFonts w:cs="Arial"/>
          <w:b/>
          <w:i/>
          <w:sz w:val="28"/>
          <w:szCs w:val="28"/>
        </w:rPr>
      </w:pPr>
      <w:r w:rsidRPr="00FC08CB">
        <w:rPr>
          <w:rFonts w:cs="Arial"/>
          <w:b/>
          <w:i/>
          <w:sz w:val="28"/>
          <w:szCs w:val="28"/>
        </w:rPr>
        <w:t>(2) The notice referred to in this section shall be in writing, and shall be in a form and language that the employee to whom it relates can reasonably be expected to understand.</w:t>
      </w:r>
    </w:p>
    <w:p w:rsidR="00FC08CB" w:rsidRPr="00FC08CB" w:rsidRDefault="00FC08CB" w:rsidP="00FC08CB">
      <w:pPr>
        <w:pStyle w:val="ListParagraph"/>
        <w:spacing w:line="360" w:lineRule="auto"/>
        <w:ind w:left="1440"/>
        <w:jc w:val="both"/>
        <w:rPr>
          <w:rFonts w:cs="Arial"/>
          <w:b/>
          <w:i/>
          <w:sz w:val="28"/>
          <w:szCs w:val="28"/>
        </w:rPr>
      </w:pPr>
      <w:r w:rsidRPr="00FC08CB">
        <w:rPr>
          <w:rFonts w:cs="Arial"/>
          <w:b/>
          <w:i/>
          <w:sz w:val="28"/>
          <w:szCs w:val="28"/>
        </w:rPr>
        <w:t>(3) The notice required to be given by an employer or employee under this section shall be-</w:t>
      </w:r>
    </w:p>
    <w:p w:rsidR="00FC08CB" w:rsidRPr="00FC08CB" w:rsidRDefault="00FC08CB" w:rsidP="00FC08CB">
      <w:pPr>
        <w:pStyle w:val="ListParagraph"/>
        <w:spacing w:line="360" w:lineRule="auto"/>
        <w:ind w:left="1440"/>
        <w:jc w:val="both"/>
        <w:rPr>
          <w:rFonts w:cs="Arial"/>
          <w:b/>
          <w:i/>
          <w:sz w:val="28"/>
          <w:szCs w:val="28"/>
        </w:rPr>
      </w:pPr>
      <w:r w:rsidRPr="00FC08CB">
        <w:rPr>
          <w:rFonts w:cs="Arial"/>
          <w:b/>
          <w:i/>
          <w:sz w:val="28"/>
          <w:szCs w:val="28"/>
        </w:rPr>
        <w:t>(a) not less than 2 weeks, where the employee has been employed for a period of more than six months but less than one year;</w:t>
      </w:r>
    </w:p>
    <w:p w:rsidR="00FC08CB" w:rsidRPr="00FC08CB" w:rsidRDefault="00FC08CB" w:rsidP="00FC08CB">
      <w:pPr>
        <w:pStyle w:val="ListParagraph"/>
        <w:spacing w:line="360" w:lineRule="auto"/>
        <w:ind w:left="1440"/>
        <w:jc w:val="both"/>
        <w:rPr>
          <w:rFonts w:cs="Arial"/>
          <w:b/>
          <w:i/>
          <w:sz w:val="28"/>
          <w:szCs w:val="28"/>
        </w:rPr>
      </w:pPr>
      <w:r w:rsidRPr="00FC08CB">
        <w:rPr>
          <w:rFonts w:cs="Arial"/>
          <w:b/>
          <w:i/>
          <w:sz w:val="28"/>
          <w:szCs w:val="28"/>
        </w:rPr>
        <w:lastRenderedPageBreak/>
        <w:t>(b) not less than one month, where the employee has been employed for  a period of more than twelve months, but less than five years;</w:t>
      </w:r>
    </w:p>
    <w:p w:rsidR="00FC08CB" w:rsidRPr="00FC08CB" w:rsidRDefault="00FC08CB" w:rsidP="00FC08CB">
      <w:pPr>
        <w:pStyle w:val="ListParagraph"/>
        <w:spacing w:line="360" w:lineRule="auto"/>
        <w:ind w:left="1440"/>
        <w:jc w:val="both"/>
        <w:rPr>
          <w:rFonts w:cs="Arial"/>
          <w:b/>
          <w:i/>
          <w:sz w:val="28"/>
          <w:szCs w:val="28"/>
        </w:rPr>
      </w:pPr>
      <w:r w:rsidRPr="00FC08CB">
        <w:rPr>
          <w:rFonts w:cs="Arial"/>
          <w:b/>
          <w:i/>
          <w:sz w:val="28"/>
          <w:szCs w:val="28"/>
        </w:rPr>
        <w:t>(c) not less than two months, where the employee has been employed for period of five, but less than ten years; and</w:t>
      </w:r>
    </w:p>
    <w:p w:rsidR="00FC08CB" w:rsidRPr="00FC08CB" w:rsidRDefault="00FC08CB" w:rsidP="00FC08CB">
      <w:pPr>
        <w:pStyle w:val="ListParagraph"/>
        <w:spacing w:line="360" w:lineRule="auto"/>
        <w:ind w:firstLine="720"/>
        <w:jc w:val="both"/>
        <w:rPr>
          <w:rFonts w:cs="Arial"/>
          <w:b/>
          <w:i/>
          <w:sz w:val="28"/>
          <w:szCs w:val="28"/>
        </w:rPr>
      </w:pPr>
      <w:r w:rsidRPr="00FC08CB">
        <w:rPr>
          <w:rFonts w:cs="Arial"/>
          <w:b/>
          <w:i/>
          <w:sz w:val="28"/>
          <w:szCs w:val="28"/>
        </w:rPr>
        <w:t>(d) not less than three months where the service is ten years or more.</w:t>
      </w:r>
    </w:p>
    <w:p w:rsidR="00FC08CB" w:rsidRPr="00FC08CB" w:rsidRDefault="00FC08CB" w:rsidP="00FC08CB">
      <w:pPr>
        <w:pStyle w:val="ListParagraph"/>
        <w:spacing w:line="360" w:lineRule="auto"/>
        <w:jc w:val="both"/>
        <w:rPr>
          <w:rFonts w:cs="Arial"/>
          <w:b/>
          <w:i/>
          <w:sz w:val="28"/>
          <w:szCs w:val="28"/>
        </w:rPr>
      </w:pPr>
    </w:p>
    <w:p w:rsidR="00FC08CB" w:rsidRPr="00FC08CB" w:rsidRDefault="00FC08CB" w:rsidP="00FC08CB">
      <w:pPr>
        <w:spacing w:line="360" w:lineRule="auto"/>
        <w:ind w:left="1440"/>
        <w:jc w:val="both"/>
        <w:rPr>
          <w:rFonts w:cs="Arial"/>
          <w:b/>
          <w:i/>
          <w:sz w:val="28"/>
          <w:szCs w:val="28"/>
        </w:rPr>
      </w:pPr>
      <w:r w:rsidRPr="00FC08CB">
        <w:rPr>
          <w:rFonts w:cs="Arial"/>
          <w:b/>
          <w:i/>
          <w:sz w:val="28"/>
          <w:szCs w:val="28"/>
        </w:rPr>
        <w:t>(4) Where the pay period by reference to which the employee is paid his or her wages is longer than the period of notice to which the employee would be entitled under sub section (3), the employee is entitled to notice equivalent to that pay period.</w:t>
      </w:r>
    </w:p>
    <w:p w:rsidR="00FC08CB" w:rsidRPr="00FC08CB" w:rsidRDefault="00FC08CB" w:rsidP="00FC08CB">
      <w:pPr>
        <w:pStyle w:val="ListParagraph"/>
        <w:spacing w:line="360" w:lineRule="auto"/>
        <w:ind w:left="1440"/>
        <w:jc w:val="both"/>
        <w:rPr>
          <w:rFonts w:cs="Arial"/>
          <w:b/>
          <w:i/>
          <w:sz w:val="28"/>
          <w:szCs w:val="28"/>
        </w:rPr>
      </w:pPr>
      <w:r w:rsidRPr="00FC08CB">
        <w:rPr>
          <w:rFonts w:cs="Arial"/>
          <w:b/>
          <w:i/>
          <w:sz w:val="28"/>
          <w:szCs w:val="28"/>
        </w:rPr>
        <w:t>(5) Any agreement between the parties to exclude the operation of this section shall be of no effect, but this shall not prevent an employee accepting payment in lieu of notice.</w:t>
      </w:r>
    </w:p>
    <w:p w:rsidR="00FC08CB" w:rsidRPr="00FC08CB" w:rsidRDefault="00FC08CB" w:rsidP="00FC08CB">
      <w:pPr>
        <w:pStyle w:val="ListParagraph"/>
        <w:spacing w:line="360" w:lineRule="auto"/>
        <w:ind w:left="1440"/>
        <w:jc w:val="both"/>
        <w:rPr>
          <w:rFonts w:cs="Arial"/>
          <w:b/>
          <w:i/>
          <w:sz w:val="28"/>
          <w:szCs w:val="28"/>
        </w:rPr>
      </w:pPr>
      <w:r w:rsidRPr="00FC08CB">
        <w:rPr>
          <w:rFonts w:cs="Arial"/>
          <w:b/>
          <w:i/>
          <w:sz w:val="28"/>
          <w:szCs w:val="28"/>
        </w:rPr>
        <w:t>(6) Any outstanding period of annual leave to which an employee is entitled on the termination of the employee’s employment shall not be included in any period of notice which the employee is entitled to under this section.</w:t>
      </w:r>
    </w:p>
    <w:p w:rsidR="00FC08CB" w:rsidRPr="00FC08CB" w:rsidRDefault="00FC08CB" w:rsidP="00FC08CB">
      <w:pPr>
        <w:pStyle w:val="ListParagraph"/>
        <w:spacing w:line="360" w:lineRule="auto"/>
        <w:ind w:left="1440"/>
        <w:jc w:val="both"/>
        <w:rPr>
          <w:rFonts w:cs="Arial"/>
          <w:b/>
          <w:i/>
          <w:sz w:val="28"/>
          <w:szCs w:val="28"/>
        </w:rPr>
      </w:pPr>
      <w:r w:rsidRPr="00FC08CB">
        <w:rPr>
          <w:rFonts w:cs="Arial"/>
          <w:b/>
          <w:i/>
          <w:sz w:val="28"/>
          <w:szCs w:val="28"/>
        </w:rPr>
        <w:t>(7) During the notice period provided for in subsection (3), the employee shall be given at least one half day off per week for the purpose of seeking new employment.”</w:t>
      </w:r>
    </w:p>
    <w:p w:rsidR="001216D4" w:rsidRDefault="00FC08CB" w:rsidP="00FC08CB">
      <w:pPr>
        <w:spacing w:line="360" w:lineRule="auto"/>
        <w:jc w:val="both"/>
        <w:rPr>
          <w:rFonts w:cs="Arial"/>
          <w:sz w:val="28"/>
          <w:szCs w:val="28"/>
        </w:rPr>
      </w:pPr>
      <w:r>
        <w:rPr>
          <w:rFonts w:cs="Arial"/>
          <w:sz w:val="28"/>
          <w:szCs w:val="28"/>
        </w:rPr>
        <w:t xml:space="preserve">The </w:t>
      </w:r>
      <w:r w:rsidR="001216D4">
        <w:rPr>
          <w:rFonts w:cs="Arial"/>
          <w:sz w:val="28"/>
          <w:szCs w:val="28"/>
        </w:rPr>
        <w:t>letter of termination marked C7 stated in part that:</w:t>
      </w:r>
    </w:p>
    <w:p w:rsidR="001216D4" w:rsidRDefault="001216D4" w:rsidP="001216D4">
      <w:pPr>
        <w:spacing w:line="360" w:lineRule="auto"/>
        <w:ind w:left="720"/>
        <w:jc w:val="both"/>
        <w:rPr>
          <w:rFonts w:cs="Arial"/>
          <w:b/>
          <w:i/>
          <w:sz w:val="28"/>
          <w:szCs w:val="28"/>
        </w:rPr>
      </w:pPr>
      <w:r>
        <w:rPr>
          <w:rFonts w:cs="Arial"/>
          <w:b/>
          <w:i/>
          <w:sz w:val="28"/>
          <w:szCs w:val="28"/>
        </w:rPr>
        <w:t xml:space="preserve">“… The Board considered the report of the IGG, both your written and verbal responses and determined that your employment be terminated with immediate effect on the grounds that at the date of your application </w:t>
      </w:r>
      <w:r>
        <w:rPr>
          <w:rFonts w:cs="Arial"/>
          <w:b/>
          <w:i/>
          <w:sz w:val="28"/>
          <w:szCs w:val="28"/>
        </w:rPr>
        <w:lastRenderedPageBreak/>
        <w:t>for the position of Planner/Statistician you did not possess a honours degree in Quantitative Economics/Statistics as clearly stipulated in the advertisement dated April 11, 2011.</w:t>
      </w:r>
    </w:p>
    <w:p w:rsidR="001216D4" w:rsidRDefault="001216D4" w:rsidP="001216D4">
      <w:pPr>
        <w:spacing w:line="360" w:lineRule="auto"/>
        <w:ind w:left="720"/>
        <w:jc w:val="both"/>
        <w:rPr>
          <w:rFonts w:asciiTheme="minorHAnsi" w:hAnsiTheme="minorHAnsi" w:cstheme="minorHAnsi"/>
          <w:sz w:val="28"/>
          <w:szCs w:val="28"/>
          <w:lang w:val="en-GB"/>
        </w:rPr>
      </w:pPr>
      <w:r>
        <w:rPr>
          <w:rFonts w:cs="Arial"/>
          <w:b/>
          <w:i/>
          <w:sz w:val="28"/>
          <w:szCs w:val="28"/>
        </w:rPr>
        <w:t>You are to hand over all URSB assets in your possession immediately to your supervisor…”</w:t>
      </w:r>
      <w:r w:rsidR="00FC08CB">
        <w:rPr>
          <w:rFonts w:asciiTheme="minorHAnsi" w:hAnsiTheme="minorHAnsi" w:cstheme="minorHAnsi"/>
          <w:sz w:val="28"/>
          <w:szCs w:val="28"/>
          <w:lang w:val="en-GB"/>
        </w:rPr>
        <w:t xml:space="preserve"> </w:t>
      </w:r>
    </w:p>
    <w:p w:rsidR="00415DE4" w:rsidRDefault="00A05099" w:rsidP="00827E2E">
      <w:pPr>
        <w:spacing w:line="360" w:lineRule="auto"/>
        <w:jc w:val="both"/>
        <w:rPr>
          <w:rFonts w:asciiTheme="minorHAnsi" w:hAnsiTheme="minorHAnsi" w:cstheme="minorHAnsi"/>
          <w:sz w:val="28"/>
          <w:szCs w:val="28"/>
          <w:lang w:val="en-GB"/>
        </w:rPr>
      </w:pPr>
      <w:r>
        <w:rPr>
          <w:rFonts w:asciiTheme="minorHAnsi" w:hAnsiTheme="minorHAnsi" w:cstheme="minorHAnsi"/>
          <w:sz w:val="28"/>
          <w:szCs w:val="28"/>
          <w:lang w:val="en-GB"/>
        </w:rPr>
        <w:t xml:space="preserve">This letter clearly stipulated that the termination was with immediate effect and it </w:t>
      </w:r>
      <w:r w:rsidR="007A1B83">
        <w:rPr>
          <w:rFonts w:asciiTheme="minorHAnsi" w:hAnsiTheme="minorHAnsi" w:cstheme="minorHAnsi"/>
          <w:sz w:val="28"/>
          <w:szCs w:val="28"/>
          <w:lang w:val="en-GB"/>
        </w:rPr>
        <w:t xml:space="preserve">took </w:t>
      </w:r>
      <w:r>
        <w:rPr>
          <w:rFonts w:asciiTheme="minorHAnsi" w:hAnsiTheme="minorHAnsi" w:cstheme="minorHAnsi"/>
          <w:sz w:val="28"/>
          <w:szCs w:val="28"/>
          <w:lang w:val="en-GB"/>
        </w:rPr>
        <w:t>effect</w:t>
      </w:r>
      <w:r w:rsidR="00BD1CE9">
        <w:rPr>
          <w:rFonts w:asciiTheme="minorHAnsi" w:hAnsiTheme="minorHAnsi" w:cstheme="minorHAnsi"/>
          <w:sz w:val="28"/>
          <w:szCs w:val="28"/>
          <w:lang w:val="en-GB"/>
        </w:rPr>
        <w:t xml:space="preserve"> on the same day </w:t>
      </w:r>
      <w:r w:rsidR="0031514F">
        <w:rPr>
          <w:rFonts w:asciiTheme="minorHAnsi" w:hAnsiTheme="minorHAnsi" w:cstheme="minorHAnsi"/>
          <w:sz w:val="28"/>
          <w:szCs w:val="28"/>
          <w:lang w:val="en-GB"/>
        </w:rPr>
        <w:t xml:space="preserve">on which </w:t>
      </w:r>
      <w:r w:rsidR="00415DE4">
        <w:rPr>
          <w:rFonts w:asciiTheme="minorHAnsi" w:hAnsiTheme="minorHAnsi" w:cstheme="minorHAnsi"/>
          <w:sz w:val="28"/>
          <w:szCs w:val="28"/>
          <w:lang w:val="en-GB"/>
        </w:rPr>
        <w:t>the hearing</w:t>
      </w:r>
      <w:r w:rsidR="00BD1CE9">
        <w:rPr>
          <w:rFonts w:asciiTheme="minorHAnsi" w:hAnsiTheme="minorHAnsi" w:cstheme="minorHAnsi"/>
          <w:sz w:val="28"/>
          <w:szCs w:val="28"/>
          <w:lang w:val="en-GB"/>
        </w:rPr>
        <w:t xml:space="preserve"> took place.</w:t>
      </w:r>
      <w:r>
        <w:rPr>
          <w:rFonts w:asciiTheme="minorHAnsi" w:hAnsiTheme="minorHAnsi" w:cstheme="minorHAnsi"/>
          <w:sz w:val="28"/>
          <w:szCs w:val="28"/>
          <w:lang w:val="en-GB"/>
        </w:rPr>
        <w:t xml:space="preserve"> Clearly </w:t>
      </w:r>
      <w:r w:rsidR="00367063">
        <w:rPr>
          <w:rFonts w:asciiTheme="minorHAnsi" w:hAnsiTheme="minorHAnsi" w:cstheme="minorHAnsi"/>
          <w:sz w:val="28"/>
          <w:szCs w:val="28"/>
          <w:lang w:val="en-GB"/>
        </w:rPr>
        <w:t>the Claimant was terminated without notice.</w:t>
      </w:r>
      <w:r w:rsidR="00827E2E">
        <w:rPr>
          <w:rFonts w:asciiTheme="minorHAnsi" w:hAnsiTheme="minorHAnsi" w:cstheme="minorHAnsi"/>
          <w:sz w:val="28"/>
          <w:szCs w:val="28"/>
          <w:lang w:val="en-GB"/>
        </w:rPr>
        <w:t xml:space="preserve"> </w:t>
      </w:r>
    </w:p>
    <w:p w:rsidR="00E215EB" w:rsidRDefault="00415DE4" w:rsidP="00827E2E">
      <w:pPr>
        <w:spacing w:line="360" w:lineRule="auto"/>
        <w:jc w:val="both"/>
        <w:rPr>
          <w:rFonts w:asciiTheme="minorHAnsi" w:hAnsiTheme="minorHAnsi" w:cstheme="minorHAnsi"/>
          <w:sz w:val="28"/>
          <w:szCs w:val="28"/>
        </w:rPr>
      </w:pPr>
      <w:r>
        <w:rPr>
          <w:rFonts w:asciiTheme="minorHAnsi" w:hAnsiTheme="minorHAnsi" w:cstheme="minorHAnsi"/>
          <w:sz w:val="28"/>
          <w:szCs w:val="28"/>
          <w:lang w:val="en-GB"/>
        </w:rPr>
        <w:t xml:space="preserve">The Respondents did not prove any </w:t>
      </w:r>
      <w:r w:rsidR="007A1B83">
        <w:rPr>
          <w:rFonts w:asciiTheme="minorHAnsi" w:hAnsiTheme="minorHAnsi" w:cstheme="minorHAnsi"/>
          <w:sz w:val="28"/>
          <w:szCs w:val="28"/>
          <w:lang w:val="en-GB"/>
        </w:rPr>
        <w:t>misconduct</w:t>
      </w:r>
      <w:r>
        <w:rPr>
          <w:rFonts w:asciiTheme="minorHAnsi" w:hAnsiTheme="minorHAnsi" w:cstheme="minorHAnsi"/>
          <w:sz w:val="28"/>
          <w:szCs w:val="28"/>
          <w:lang w:val="en-GB"/>
        </w:rPr>
        <w:t xml:space="preserve"> </w:t>
      </w:r>
      <w:r w:rsidR="007A1B83">
        <w:rPr>
          <w:rFonts w:asciiTheme="minorHAnsi" w:hAnsiTheme="minorHAnsi" w:cstheme="minorHAnsi"/>
          <w:sz w:val="28"/>
          <w:szCs w:val="28"/>
          <w:lang w:val="en-GB"/>
        </w:rPr>
        <w:t xml:space="preserve">against </w:t>
      </w:r>
      <w:r>
        <w:rPr>
          <w:rFonts w:asciiTheme="minorHAnsi" w:hAnsiTheme="minorHAnsi" w:cstheme="minorHAnsi"/>
          <w:sz w:val="28"/>
          <w:szCs w:val="28"/>
          <w:lang w:val="en-GB"/>
        </w:rPr>
        <w:t>the Claimant therefore, Section 69</w:t>
      </w:r>
      <w:r w:rsidR="007A1B83">
        <w:rPr>
          <w:rFonts w:asciiTheme="minorHAnsi" w:hAnsiTheme="minorHAnsi" w:cstheme="minorHAnsi"/>
          <w:sz w:val="28"/>
          <w:szCs w:val="28"/>
          <w:lang w:val="en-GB"/>
        </w:rPr>
        <w:t xml:space="preserve"> of the Employment Act </w:t>
      </w:r>
      <w:r>
        <w:rPr>
          <w:rFonts w:asciiTheme="minorHAnsi" w:hAnsiTheme="minorHAnsi" w:cstheme="minorHAnsi"/>
          <w:sz w:val="28"/>
          <w:szCs w:val="28"/>
          <w:lang w:val="en-GB"/>
        </w:rPr>
        <w:t xml:space="preserve">on summary termination would not apply to his case </w:t>
      </w:r>
      <w:r w:rsidR="007A1B83">
        <w:rPr>
          <w:rFonts w:asciiTheme="minorHAnsi" w:hAnsiTheme="minorHAnsi" w:cstheme="minorHAnsi"/>
          <w:sz w:val="28"/>
          <w:szCs w:val="28"/>
          <w:lang w:val="en-GB"/>
        </w:rPr>
        <w:t xml:space="preserve">and given </w:t>
      </w:r>
      <w:r>
        <w:rPr>
          <w:rFonts w:asciiTheme="minorHAnsi" w:hAnsiTheme="minorHAnsi" w:cstheme="minorHAnsi"/>
          <w:sz w:val="28"/>
          <w:szCs w:val="28"/>
          <w:lang w:val="en-GB"/>
        </w:rPr>
        <w:t>that he</w:t>
      </w:r>
      <w:r w:rsidR="00827E2E">
        <w:rPr>
          <w:rFonts w:asciiTheme="minorHAnsi" w:hAnsiTheme="minorHAnsi" w:cstheme="minorHAnsi"/>
          <w:sz w:val="28"/>
          <w:szCs w:val="28"/>
          <w:lang w:val="en-GB"/>
        </w:rPr>
        <w:t xml:space="preserve"> had worked for the Respondent</w:t>
      </w:r>
      <w:r w:rsidR="001D6D57">
        <w:rPr>
          <w:rFonts w:asciiTheme="minorHAnsi" w:hAnsiTheme="minorHAnsi" w:cstheme="minorHAnsi"/>
          <w:sz w:val="28"/>
          <w:szCs w:val="28"/>
          <w:lang w:val="en-GB"/>
        </w:rPr>
        <w:t xml:space="preserve"> for 3</w:t>
      </w:r>
      <w:r w:rsidR="00827E2E">
        <w:rPr>
          <w:rFonts w:asciiTheme="minorHAnsi" w:hAnsiTheme="minorHAnsi" w:cstheme="minorHAnsi"/>
          <w:sz w:val="28"/>
          <w:szCs w:val="28"/>
          <w:lang w:val="en-GB"/>
        </w:rPr>
        <w:t xml:space="preserve"> years</w:t>
      </w:r>
      <w:r w:rsidR="001D6D57">
        <w:rPr>
          <w:rFonts w:asciiTheme="minorHAnsi" w:hAnsiTheme="minorHAnsi" w:cstheme="minorHAnsi"/>
          <w:sz w:val="28"/>
          <w:szCs w:val="28"/>
          <w:lang w:val="en-GB"/>
        </w:rPr>
        <w:t xml:space="preserve"> and 5 months</w:t>
      </w:r>
      <w:r w:rsidR="00A05099">
        <w:rPr>
          <w:rFonts w:asciiTheme="minorHAnsi" w:hAnsiTheme="minorHAnsi" w:cstheme="minorHAnsi"/>
          <w:sz w:val="28"/>
          <w:szCs w:val="28"/>
          <w:lang w:val="en-GB"/>
        </w:rPr>
        <w:t>, in</w:t>
      </w:r>
      <w:r w:rsidR="00827E2E">
        <w:rPr>
          <w:rFonts w:asciiTheme="minorHAnsi" w:hAnsiTheme="minorHAnsi" w:cstheme="minorHAnsi"/>
          <w:sz w:val="28"/>
          <w:szCs w:val="28"/>
          <w:lang w:val="en-GB"/>
        </w:rPr>
        <w:t xml:space="preserve"> accordance with Section 58 (3) (b) he </w:t>
      </w:r>
      <w:r w:rsidR="00A05099">
        <w:rPr>
          <w:rFonts w:asciiTheme="minorHAnsi" w:hAnsiTheme="minorHAnsi" w:cstheme="minorHAnsi"/>
          <w:sz w:val="28"/>
          <w:szCs w:val="28"/>
          <w:lang w:val="en-GB"/>
        </w:rPr>
        <w:t>was</w:t>
      </w:r>
      <w:r w:rsidR="00827E2E">
        <w:rPr>
          <w:rFonts w:asciiTheme="minorHAnsi" w:hAnsiTheme="minorHAnsi" w:cstheme="minorHAnsi"/>
          <w:sz w:val="28"/>
          <w:szCs w:val="28"/>
          <w:lang w:val="en-GB"/>
        </w:rPr>
        <w:t xml:space="preserve"> entitled </w:t>
      </w:r>
      <w:r w:rsidR="00F55E2D">
        <w:rPr>
          <w:rFonts w:asciiTheme="minorHAnsi" w:hAnsiTheme="minorHAnsi" w:cstheme="minorHAnsi"/>
          <w:sz w:val="28"/>
          <w:szCs w:val="28"/>
          <w:lang w:val="en-GB"/>
        </w:rPr>
        <w:t>to</w:t>
      </w:r>
      <w:r w:rsidR="00F55E2D" w:rsidRPr="00186CD6">
        <w:rPr>
          <w:rFonts w:asciiTheme="minorHAnsi" w:hAnsiTheme="minorHAnsi" w:cstheme="minorHAnsi"/>
          <w:sz w:val="28"/>
          <w:szCs w:val="28"/>
        </w:rPr>
        <w:t xml:space="preserve"> </w:t>
      </w:r>
      <w:r w:rsidR="00F55E2D">
        <w:rPr>
          <w:rFonts w:asciiTheme="minorHAnsi" w:hAnsiTheme="minorHAnsi" w:cstheme="minorHAnsi"/>
          <w:sz w:val="28"/>
          <w:szCs w:val="28"/>
        </w:rPr>
        <w:t>1</w:t>
      </w:r>
      <w:r w:rsidR="00827E2E">
        <w:rPr>
          <w:rFonts w:asciiTheme="minorHAnsi" w:hAnsiTheme="minorHAnsi" w:cstheme="minorHAnsi"/>
          <w:sz w:val="28"/>
          <w:szCs w:val="28"/>
        </w:rPr>
        <w:t xml:space="preserve"> months’ notice or payment in lieu of notice.</w:t>
      </w:r>
      <w:r w:rsidR="00A05099">
        <w:rPr>
          <w:rFonts w:asciiTheme="minorHAnsi" w:hAnsiTheme="minorHAnsi" w:cstheme="minorHAnsi"/>
          <w:sz w:val="28"/>
          <w:szCs w:val="28"/>
        </w:rPr>
        <w:t xml:space="preserve"> </w:t>
      </w:r>
      <w:r w:rsidR="007A1B83">
        <w:rPr>
          <w:rFonts w:asciiTheme="minorHAnsi" w:hAnsiTheme="minorHAnsi" w:cstheme="minorHAnsi"/>
          <w:sz w:val="28"/>
          <w:szCs w:val="28"/>
        </w:rPr>
        <w:t xml:space="preserve">We order that he is paid 1 months’ </w:t>
      </w:r>
      <w:r w:rsidR="00BD1CE9">
        <w:rPr>
          <w:rFonts w:asciiTheme="minorHAnsi" w:hAnsiTheme="minorHAnsi" w:cstheme="minorHAnsi"/>
          <w:sz w:val="28"/>
          <w:szCs w:val="28"/>
        </w:rPr>
        <w:t>salary in</w:t>
      </w:r>
      <w:r w:rsidR="007A1B83">
        <w:rPr>
          <w:rFonts w:asciiTheme="minorHAnsi" w:hAnsiTheme="minorHAnsi" w:cstheme="minorHAnsi"/>
          <w:sz w:val="28"/>
          <w:szCs w:val="28"/>
        </w:rPr>
        <w:t xml:space="preserve"> lieu of notice.</w:t>
      </w:r>
    </w:p>
    <w:p w:rsidR="00F55E2D" w:rsidRDefault="00F55E2D" w:rsidP="00F55E2D">
      <w:pPr>
        <w:spacing w:line="360" w:lineRule="auto"/>
        <w:jc w:val="both"/>
        <w:rPr>
          <w:rFonts w:asciiTheme="minorHAnsi" w:hAnsiTheme="minorHAnsi" w:cstheme="minorHAnsi"/>
          <w:b/>
          <w:sz w:val="28"/>
          <w:szCs w:val="28"/>
        </w:rPr>
      </w:pPr>
      <w:r>
        <w:rPr>
          <w:rFonts w:asciiTheme="minorHAnsi" w:hAnsiTheme="minorHAnsi" w:cstheme="minorHAnsi"/>
          <w:b/>
          <w:sz w:val="28"/>
          <w:szCs w:val="28"/>
        </w:rPr>
        <w:t>2.</w:t>
      </w:r>
      <w:r w:rsidRPr="00F55E2D">
        <w:rPr>
          <w:rFonts w:asciiTheme="minorHAnsi" w:hAnsiTheme="minorHAnsi" w:cstheme="minorHAnsi"/>
          <w:b/>
          <w:sz w:val="28"/>
          <w:szCs w:val="28"/>
        </w:rPr>
        <w:t xml:space="preserve"> Whether the Claimant is entitled to the reliefs sought?</w:t>
      </w:r>
    </w:p>
    <w:p w:rsidR="00F55E2D" w:rsidRDefault="00F55E2D" w:rsidP="00F55E2D">
      <w:pPr>
        <w:spacing w:line="360" w:lineRule="auto"/>
        <w:jc w:val="both"/>
        <w:rPr>
          <w:rFonts w:asciiTheme="minorHAnsi" w:hAnsiTheme="minorHAnsi" w:cstheme="minorHAnsi"/>
          <w:sz w:val="28"/>
          <w:szCs w:val="28"/>
        </w:rPr>
      </w:pPr>
      <w:r>
        <w:rPr>
          <w:rFonts w:asciiTheme="minorHAnsi" w:hAnsiTheme="minorHAnsi" w:cstheme="minorHAnsi"/>
          <w:sz w:val="28"/>
          <w:szCs w:val="28"/>
        </w:rPr>
        <w:t>We have established that the Claimants termination was both substantively and procedurally unlawful therefore he is entitled to some remedies.</w:t>
      </w:r>
    </w:p>
    <w:p w:rsidR="001D6D57" w:rsidRDefault="001D6D57" w:rsidP="00F55E2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He claims for a declaration that the claimant termination was wrongful, unfair and unlawful, Special  damages for wrongful termination, for the extensive suffering as follows, payment in lieu of notice (3 </w:t>
      </w:r>
      <w:r w:rsidR="00695650">
        <w:rPr>
          <w:rFonts w:asciiTheme="minorHAnsi" w:hAnsiTheme="minorHAnsi" w:cstheme="minorHAnsi"/>
          <w:sz w:val="28"/>
          <w:szCs w:val="28"/>
        </w:rPr>
        <w:t>months’</w:t>
      </w:r>
      <w:r>
        <w:rPr>
          <w:rFonts w:asciiTheme="minorHAnsi" w:hAnsiTheme="minorHAnsi" w:cstheme="minorHAnsi"/>
          <w:sz w:val="28"/>
          <w:szCs w:val="28"/>
        </w:rPr>
        <w:t xml:space="preserve"> Salary) amounting to 12,768,000/=, unpaid salary for 10 days amounting to Ugx. 1,418,660/=. </w:t>
      </w:r>
      <w:r w:rsidR="00695650">
        <w:rPr>
          <w:rFonts w:asciiTheme="minorHAnsi" w:hAnsiTheme="minorHAnsi" w:cstheme="minorHAnsi"/>
          <w:sz w:val="28"/>
          <w:szCs w:val="28"/>
        </w:rPr>
        <w:t>Unutilized</w:t>
      </w:r>
      <w:r>
        <w:rPr>
          <w:rFonts w:asciiTheme="minorHAnsi" w:hAnsiTheme="minorHAnsi" w:cstheme="minorHAnsi"/>
          <w:sz w:val="28"/>
          <w:szCs w:val="28"/>
        </w:rPr>
        <w:t xml:space="preserve"> </w:t>
      </w:r>
      <w:r w:rsidR="00695650">
        <w:rPr>
          <w:rFonts w:asciiTheme="minorHAnsi" w:hAnsiTheme="minorHAnsi" w:cstheme="minorHAnsi"/>
          <w:sz w:val="28"/>
          <w:szCs w:val="28"/>
        </w:rPr>
        <w:t>leave (</w:t>
      </w:r>
      <w:r>
        <w:rPr>
          <w:rFonts w:asciiTheme="minorHAnsi" w:hAnsiTheme="minorHAnsi" w:cstheme="minorHAnsi"/>
          <w:sz w:val="28"/>
          <w:szCs w:val="28"/>
        </w:rPr>
        <w:t>38 days) 5,390,933/=, severance pay</w:t>
      </w:r>
      <w:r w:rsidR="00701DB8">
        <w:rPr>
          <w:rFonts w:asciiTheme="minorHAnsi" w:hAnsiTheme="minorHAnsi" w:cstheme="minorHAnsi"/>
          <w:sz w:val="28"/>
          <w:szCs w:val="28"/>
        </w:rPr>
        <w:t xml:space="preserve"> </w:t>
      </w:r>
      <w:r>
        <w:rPr>
          <w:rFonts w:asciiTheme="minorHAnsi" w:hAnsiTheme="minorHAnsi" w:cstheme="minorHAnsi"/>
          <w:sz w:val="28"/>
          <w:szCs w:val="28"/>
        </w:rPr>
        <w:t xml:space="preserve">(3 months) 12, 768,000/=, 4 </w:t>
      </w:r>
      <w:r w:rsidR="00695650">
        <w:rPr>
          <w:rFonts w:asciiTheme="minorHAnsi" w:hAnsiTheme="minorHAnsi" w:cstheme="minorHAnsi"/>
          <w:sz w:val="28"/>
          <w:szCs w:val="28"/>
        </w:rPr>
        <w:t>weeks’</w:t>
      </w:r>
      <w:r>
        <w:rPr>
          <w:rFonts w:asciiTheme="minorHAnsi" w:hAnsiTheme="minorHAnsi" w:cstheme="minorHAnsi"/>
          <w:sz w:val="28"/>
          <w:szCs w:val="28"/>
        </w:rPr>
        <w:t xml:space="preserve"> pay for failure to give a fair hearing, 4,256,000/= all amounting to Ugx. 32,345,593/=, General damages and aggravated Damages for wrongful unfair and or unlawful termination</w:t>
      </w:r>
      <w:r w:rsidR="00695650">
        <w:rPr>
          <w:rFonts w:asciiTheme="minorHAnsi" w:hAnsiTheme="minorHAnsi" w:cstheme="minorHAnsi"/>
          <w:sz w:val="28"/>
          <w:szCs w:val="28"/>
        </w:rPr>
        <w:t xml:space="preserve">, </w:t>
      </w:r>
      <w:r w:rsidR="00695650">
        <w:rPr>
          <w:rFonts w:asciiTheme="minorHAnsi" w:hAnsiTheme="minorHAnsi" w:cstheme="minorHAnsi"/>
          <w:sz w:val="28"/>
          <w:szCs w:val="28"/>
        </w:rPr>
        <w:lastRenderedPageBreak/>
        <w:t>interest on the special damages at a rate of 23% from 10/7/2015 till payment in full and costs of the suit.</w:t>
      </w:r>
    </w:p>
    <w:p w:rsidR="00695650" w:rsidRPr="00695650" w:rsidRDefault="00695650" w:rsidP="00F55E2D">
      <w:pPr>
        <w:spacing w:line="360" w:lineRule="auto"/>
        <w:jc w:val="both"/>
        <w:rPr>
          <w:rFonts w:asciiTheme="minorHAnsi" w:hAnsiTheme="minorHAnsi" w:cstheme="minorHAnsi"/>
          <w:b/>
          <w:sz w:val="28"/>
          <w:szCs w:val="28"/>
        </w:rPr>
      </w:pPr>
      <w:r>
        <w:rPr>
          <w:rFonts w:asciiTheme="minorHAnsi" w:hAnsiTheme="minorHAnsi" w:cstheme="minorHAnsi"/>
          <w:b/>
          <w:sz w:val="28"/>
          <w:szCs w:val="28"/>
        </w:rPr>
        <w:t>D</w:t>
      </w:r>
      <w:r w:rsidRPr="00695650">
        <w:rPr>
          <w:rFonts w:asciiTheme="minorHAnsi" w:hAnsiTheme="minorHAnsi" w:cstheme="minorHAnsi"/>
          <w:b/>
          <w:sz w:val="28"/>
          <w:szCs w:val="28"/>
        </w:rPr>
        <w:t>eclaration</w:t>
      </w:r>
    </w:p>
    <w:p w:rsidR="00695650" w:rsidRDefault="00695650" w:rsidP="00F55E2D">
      <w:pPr>
        <w:spacing w:line="360" w:lineRule="auto"/>
        <w:jc w:val="both"/>
        <w:rPr>
          <w:rFonts w:asciiTheme="minorHAnsi" w:hAnsiTheme="minorHAnsi" w:cstheme="minorHAnsi"/>
          <w:b/>
          <w:sz w:val="28"/>
          <w:szCs w:val="28"/>
        </w:rPr>
      </w:pPr>
      <w:r>
        <w:rPr>
          <w:rFonts w:asciiTheme="minorHAnsi" w:hAnsiTheme="minorHAnsi" w:cstheme="minorHAnsi"/>
          <w:sz w:val="28"/>
          <w:szCs w:val="28"/>
        </w:rPr>
        <w:t>We have already declared that the Claimant was unlawfully terminated</w:t>
      </w:r>
      <w:r w:rsidRPr="00695650">
        <w:rPr>
          <w:rFonts w:asciiTheme="minorHAnsi" w:hAnsiTheme="minorHAnsi" w:cstheme="minorHAnsi"/>
          <w:b/>
          <w:sz w:val="28"/>
          <w:szCs w:val="28"/>
        </w:rPr>
        <w:t>.</w:t>
      </w:r>
    </w:p>
    <w:p w:rsidR="0023619B" w:rsidRPr="00695650" w:rsidRDefault="0023619B" w:rsidP="00F55E2D">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Special Damages as follows: </w:t>
      </w:r>
    </w:p>
    <w:p w:rsidR="00F55E2D" w:rsidRDefault="00695650" w:rsidP="00827E2E">
      <w:pPr>
        <w:spacing w:line="360" w:lineRule="auto"/>
        <w:jc w:val="both"/>
        <w:rPr>
          <w:rFonts w:asciiTheme="minorHAnsi" w:hAnsiTheme="minorHAnsi" w:cstheme="minorHAnsi"/>
          <w:b/>
          <w:sz w:val="28"/>
          <w:szCs w:val="28"/>
        </w:rPr>
      </w:pPr>
      <w:r>
        <w:rPr>
          <w:rFonts w:asciiTheme="minorHAnsi" w:hAnsiTheme="minorHAnsi" w:cstheme="minorHAnsi"/>
          <w:b/>
          <w:sz w:val="28"/>
          <w:szCs w:val="28"/>
        </w:rPr>
        <w:t>P</w:t>
      </w:r>
      <w:r w:rsidRPr="00695650">
        <w:rPr>
          <w:rFonts w:asciiTheme="minorHAnsi" w:hAnsiTheme="minorHAnsi" w:cstheme="minorHAnsi"/>
          <w:b/>
          <w:sz w:val="28"/>
          <w:szCs w:val="28"/>
        </w:rPr>
        <w:t>ayment in lieu of notice</w:t>
      </w:r>
    </w:p>
    <w:p w:rsidR="00695650" w:rsidRPr="008D4785" w:rsidRDefault="00695650" w:rsidP="00827E2E">
      <w:pPr>
        <w:spacing w:line="360" w:lineRule="auto"/>
        <w:jc w:val="both"/>
        <w:rPr>
          <w:rFonts w:asciiTheme="minorHAnsi" w:hAnsiTheme="minorHAnsi" w:cstheme="minorHAnsi"/>
          <w:b/>
          <w:sz w:val="28"/>
          <w:szCs w:val="28"/>
        </w:rPr>
      </w:pPr>
      <w:r>
        <w:rPr>
          <w:rFonts w:asciiTheme="minorHAnsi" w:hAnsiTheme="minorHAnsi" w:cstheme="minorHAnsi"/>
          <w:sz w:val="28"/>
          <w:szCs w:val="28"/>
        </w:rPr>
        <w:t>We have already established that the Claimant worked from 6/2/2012 to 10/7/</w:t>
      </w:r>
      <w:r w:rsidR="00C262FC">
        <w:rPr>
          <w:rFonts w:asciiTheme="minorHAnsi" w:hAnsiTheme="minorHAnsi" w:cstheme="minorHAnsi"/>
          <w:sz w:val="28"/>
          <w:szCs w:val="28"/>
        </w:rPr>
        <w:t>2015, which</w:t>
      </w:r>
      <w:r>
        <w:rPr>
          <w:rFonts w:asciiTheme="minorHAnsi" w:hAnsiTheme="minorHAnsi" w:cstheme="minorHAnsi"/>
          <w:sz w:val="28"/>
          <w:szCs w:val="28"/>
        </w:rPr>
        <w:t xml:space="preserve"> is for 3 years and 5 months therefore in accordance</w:t>
      </w:r>
      <w:r w:rsidR="00BD1CE9">
        <w:rPr>
          <w:rFonts w:asciiTheme="minorHAnsi" w:hAnsiTheme="minorHAnsi" w:cstheme="minorHAnsi"/>
          <w:sz w:val="28"/>
          <w:szCs w:val="28"/>
        </w:rPr>
        <w:t xml:space="preserve"> with Section</w:t>
      </w:r>
      <w:r>
        <w:rPr>
          <w:rFonts w:asciiTheme="minorHAnsi" w:hAnsiTheme="minorHAnsi" w:cstheme="minorHAnsi"/>
          <w:sz w:val="28"/>
          <w:szCs w:val="28"/>
        </w:rPr>
        <w:t xml:space="preserve"> 58(3) (b) he is entitled to 1 </w:t>
      </w:r>
      <w:r w:rsidR="00C262FC">
        <w:rPr>
          <w:rFonts w:asciiTheme="minorHAnsi" w:hAnsiTheme="minorHAnsi" w:cstheme="minorHAnsi"/>
          <w:sz w:val="28"/>
          <w:szCs w:val="28"/>
        </w:rPr>
        <w:t>months’ notice</w:t>
      </w:r>
      <w:r>
        <w:rPr>
          <w:rFonts w:asciiTheme="minorHAnsi" w:hAnsiTheme="minorHAnsi" w:cstheme="minorHAnsi"/>
          <w:sz w:val="28"/>
          <w:szCs w:val="28"/>
        </w:rPr>
        <w:t xml:space="preserve"> or </w:t>
      </w:r>
      <w:r w:rsidR="00C262FC">
        <w:rPr>
          <w:rFonts w:asciiTheme="minorHAnsi" w:hAnsiTheme="minorHAnsi" w:cstheme="minorHAnsi"/>
          <w:sz w:val="28"/>
          <w:szCs w:val="28"/>
        </w:rPr>
        <w:t>1</w:t>
      </w:r>
      <w:r>
        <w:rPr>
          <w:rFonts w:asciiTheme="minorHAnsi" w:hAnsiTheme="minorHAnsi" w:cstheme="minorHAnsi"/>
          <w:sz w:val="28"/>
          <w:szCs w:val="28"/>
        </w:rPr>
        <w:t xml:space="preserve"> </w:t>
      </w:r>
      <w:r w:rsidR="00C262FC">
        <w:rPr>
          <w:rFonts w:asciiTheme="minorHAnsi" w:hAnsiTheme="minorHAnsi" w:cstheme="minorHAnsi"/>
          <w:sz w:val="28"/>
          <w:szCs w:val="28"/>
        </w:rPr>
        <w:t>months’</w:t>
      </w:r>
      <w:r>
        <w:rPr>
          <w:rFonts w:asciiTheme="minorHAnsi" w:hAnsiTheme="minorHAnsi" w:cstheme="minorHAnsi"/>
          <w:sz w:val="28"/>
          <w:szCs w:val="28"/>
        </w:rPr>
        <w:t xml:space="preserve"> salary in lieu of notice. Although he claims that at the time of his termination he was earning Ugx.</w:t>
      </w:r>
      <w:r w:rsidR="00C262FC">
        <w:rPr>
          <w:rFonts w:asciiTheme="minorHAnsi" w:hAnsiTheme="minorHAnsi" w:cstheme="minorHAnsi"/>
          <w:sz w:val="28"/>
          <w:szCs w:val="28"/>
        </w:rPr>
        <w:t>51</w:t>
      </w:r>
      <w:r w:rsidR="00BD1CE9">
        <w:rPr>
          <w:rFonts w:asciiTheme="minorHAnsi" w:hAnsiTheme="minorHAnsi" w:cstheme="minorHAnsi"/>
          <w:sz w:val="28"/>
          <w:szCs w:val="28"/>
        </w:rPr>
        <w:t>, 072,000</w:t>
      </w:r>
      <w:r w:rsidR="00C262FC">
        <w:rPr>
          <w:rFonts w:asciiTheme="minorHAnsi" w:hAnsiTheme="minorHAnsi" w:cstheme="minorHAnsi"/>
          <w:sz w:val="28"/>
          <w:szCs w:val="28"/>
        </w:rPr>
        <w:t xml:space="preserve">/=, there is no official communication to that effect on the record. We shall therefore consider the salary of Ugx.42,336,000/= as stipulated in his contract of employment dated 25/11/2014. Therefore he will be entitled to </w:t>
      </w:r>
      <w:r w:rsidR="00C262FC" w:rsidRPr="00C262FC">
        <w:rPr>
          <w:rFonts w:asciiTheme="minorHAnsi" w:hAnsiTheme="minorHAnsi" w:cstheme="minorHAnsi"/>
          <w:b/>
          <w:sz w:val="28"/>
          <w:szCs w:val="28"/>
        </w:rPr>
        <w:t>Ugx. 3,528,000/=</w:t>
      </w:r>
      <w:r w:rsidR="00C262FC">
        <w:rPr>
          <w:rFonts w:asciiTheme="minorHAnsi" w:hAnsiTheme="minorHAnsi" w:cstheme="minorHAnsi"/>
          <w:sz w:val="28"/>
          <w:szCs w:val="28"/>
        </w:rPr>
        <w:t xml:space="preserve"> as 1 </w:t>
      </w:r>
      <w:r w:rsidR="00BD1CE9">
        <w:rPr>
          <w:rFonts w:asciiTheme="minorHAnsi" w:hAnsiTheme="minorHAnsi" w:cstheme="minorHAnsi"/>
          <w:sz w:val="28"/>
          <w:szCs w:val="28"/>
        </w:rPr>
        <w:t>months’</w:t>
      </w:r>
      <w:r w:rsidR="00C262FC">
        <w:rPr>
          <w:rFonts w:asciiTheme="minorHAnsi" w:hAnsiTheme="minorHAnsi" w:cstheme="minorHAnsi"/>
          <w:sz w:val="28"/>
          <w:szCs w:val="28"/>
        </w:rPr>
        <w:t xml:space="preserve"> </w:t>
      </w:r>
      <w:r w:rsidR="00BD1CE9">
        <w:rPr>
          <w:rFonts w:asciiTheme="minorHAnsi" w:hAnsiTheme="minorHAnsi" w:cstheme="minorHAnsi"/>
          <w:sz w:val="28"/>
          <w:szCs w:val="28"/>
        </w:rPr>
        <w:t>salary in</w:t>
      </w:r>
      <w:r w:rsidR="00C262FC">
        <w:rPr>
          <w:rFonts w:asciiTheme="minorHAnsi" w:hAnsiTheme="minorHAnsi" w:cstheme="minorHAnsi"/>
          <w:sz w:val="28"/>
          <w:szCs w:val="28"/>
        </w:rPr>
        <w:t xml:space="preserve"> lieu of notice.</w:t>
      </w:r>
    </w:p>
    <w:p w:rsidR="008D4785" w:rsidRDefault="008D4785" w:rsidP="00827E2E">
      <w:pPr>
        <w:spacing w:line="360" w:lineRule="auto"/>
        <w:jc w:val="both"/>
        <w:rPr>
          <w:rFonts w:asciiTheme="minorHAnsi" w:hAnsiTheme="minorHAnsi" w:cstheme="minorHAnsi"/>
          <w:b/>
          <w:sz w:val="28"/>
          <w:szCs w:val="28"/>
        </w:rPr>
      </w:pPr>
      <w:r w:rsidRPr="008D4785">
        <w:rPr>
          <w:rFonts w:asciiTheme="minorHAnsi" w:hAnsiTheme="minorHAnsi" w:cstheme="minorHAnsi"/>
          <w:b/>
          <w:sz w:val="28"/>
          <w:szCs w:val="28"/>
        </w:rPr>
        <w:t>Unpaid salary for 10 days</w:t>
      </w:r>
    </w:p>
    <w:p w:rsidR="008D4785" w:rsidRDefault="008D4785" w:rsidP="00827E2E">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There is no evidence that the Claimant was paid for the 10 days he worked in July 2015. He is therefore entitled to </w:t>
      </w:r>
      <w:r>
        <w:rPr>
          <w:rFonts w:asciiTheme="minorHAnsi" w:hAnsiTheme="minorHAnsi" w:cstheme="minorHAnsi"/>
          <w:b/>
          <w:sz w:val="28"/>
          <w:szCs w:val="28"/>
        </w:rPr>
        <w:t>Ugx. 1,176,000/=</w:t>
      </w:r>
      <w:r w:rsidRPr="008D4785">
        <w:rPr>
          <w:rFonts w:asciiTheme="minorHAnsi" w:hAnsiTheme="minorHAnsi" w:cstheme="minorHAnsi"/>
          <w:sz w:val="28"/>
          <w:szCs w:val="28"/>
        </w:rPr>
        <w:t xml:space="preserve"> for the10 days.</w:t>
      </w:r>
    </w:p>
    <w:p w:rsidR="008D4785" w:rsidRDefault="008D4785" w:rsidP="00827E2E">
      <w:pPr>
        <w:spacing w:line="360" w:lineRule="auto"/>
        <w:jc w:val="both"/>
        <w:rPr>
          <w:rFonts w:asciiTheme="minorHAnsi" w:hAnsiTheme="minorHAnsi" w:cstheme="minorHAnsi"/>
          <w:b/>
          <w:sz w:val="28"/>
          <w:szCs w:val="28"/>
        </w:rPr>
      </w:pPr>
      <w:r w:rsidRPr="008D4785">
        <w:rPr>
          <w:rFonts w:asciiTheme="minorHAnsi" w:hAnsiTheme="minorHAnsi" w:cstheme="minorHAnsi"/>
          <w:b/>
          <w:sz w:val="28"/>
          <w:szCs w:val="28"/>
        </w:rPr>
        <w:t>Unutilized leave (38 days)</w:t>
      </w:r>
    </w:p>
    <w:p w:rsidR="008D4785" w:rsidRDefault="008D4785" w:rsidP="00827E2E">
      <w:pPr>
        <w:spacing w:line="360" w:lineRule="auto"/>
        <w:jc w:val="both"/>
        <w:rPr>
          <w:rFonts w:asciiTheme="minorHAnsi" w:hAnsiTheme="minorHAnsi" w:cstheme="minorHAnsi"/>
          <w:sz w:val="28"/>
          <w:szCs w:val="28"/>
        </w:rPr>
      </w:pPr>
      <w:r>
        <w:rPr>
          <w:rFonts w:asciiTheme="minorHAnsi" w:hAnsiTheme="minorHAnsi" w:cstheme="minorHAnsi"/>
          <w:sz w:val="28"/>
          <w:szCs w:val="28"/>
        </w:rPr>
        <w:t>It was submitted for the Claimant that he applied for 7 days of leave and still had</w:t>
      </w:r>
      <w:r w:rsidR="00BD1CE9">
        <w:rPr>
          <w:rFonts w:asciiTheme="minorHAnsi" w:hAnsiTheme="minorHAnsi" w:cstheme="minorHAnsi"/>
          <w:sz w:val="28"/>
          <w:szCs w:val="28"/>
        </w:rPr>
        <w:t xml:space="preserve"> a</w:t>
      </w:r>
      <w:r>
        <w:rPr>
          <w:rFonts w:asciiTheme="minorHAnsi" w:hAnsiTheme="minorHAnsi" w:cstheme="minorHAnsi"/>
          <w:sz w:val="28"/>
          <w:szCs w:val="28"/>
        </w:rPr>
        <w:t xml:space="preserve"> balance of 38 days unclaimed. He contended that leave was an entitlement provided for under Section 54 of the Employment Act2006 and clause 11.1 of the </w:t>
      </w:r>
      <w:r>
        <w:rPr>
          <w:rFonts w:asciiTheme="minorHAnsi" w:hAnsiTheme="minorHAnsi" w:cstheme="minorHAnsi"/>
          <w:sz w:val="28"/>
          <w:szCs w:val="28"/>
        </w:rPr>
        <w:lastRenderedPageBreak/>
        <w:t xml:space="preserve">employment contract. He prayed for the 38 </w:t>
      </w:r>
      <w:r w:rsidR="000A16C7">
        <w:rPr>
          <w:rFonts w:asciiTheme="minorHAnsi" w:hAnsiTheme="minorHAnsi" w:cstheme="minorHAnsi"/>
          <w:sz w:val="28"/>
          <w:szCs w:val="28"/>
        </w:rPr>
        <w:t>days leave</w:t>
      </w:r>
      <w:r>
        <w:rPr>
          <w:rFonts w:asciiTheme="minorHAnsi" w:hAnsiTheme="minorHAnsi" w:cstheme="minorHAnsi"/>
          <w:sz w:val="28"/>
          <w:szCs w:val="28"/>
        </w:rPr>
        <w:t xml:space="preserve"> balance. Section 54 </w:t>
      </w:r>
      <w:r w:rsidR="000A16C7">
        <w:rPr>
          <w:rFonts w:asciiTheme="minorHAnsi" w:hAnsiTheme="minorHAnsi" w:cstheme="minorHAnsi"/>
          <w:sz w:val="28"/>
          <w:szCs w:val="28"/>
        </w:rPr>
        <w:t xml:space="preserve">(1)(a) </w:t>
      </w:r>
      <w:r>
        <w:rPr>
          <w:rFonts w:asciiTheme="minorHAnsi" w:hAnsiTheme="minorHAnsi" w:cstheme="minorHAnsi"/>
          <w:sz w:val="28"/>
          <w:szCs w:val="28"/>
        </w:rPr>
        <w:t xml:space="preserve">provides </w:t>
      </w:r>
      <w:r w:rsidR="000A16C7">
        <w:rPr>
          <w:rFonts w:asciiTheme="minorHAnsi" w:hAnsiTheme="minorHAnsi" w:cstheme="minorHAnsi"/>
          <w:sz w:val="28"/>
          <w:szCs w:val="28"/>
        </w:rPr>
        <w:t>that</w:t>
      </w:r>
      <w:r>
        <w:rPr>
          <w:rFonts w:asciiTheme="minorHAnsi" w:hAnsiTheme="minorHAnsi" w:cstheme="minorHAnsi"/>
          <w:sz w:val="28"/>
          <w:szCs w:val="28"/>
        </w:rPr>
        <w:t>:</w:t>
      </w:r>
    </w:p>
    <w:p w:rsidR="000A16C7" w:rsidRDefault="000A16C7" w:rsidP="000A16C7">
      <w:pPr>
        <w:spacing w:line="360" w:lineRule="auto"/>
        <w:jc w:val="both"/>
        <w:rPr>
          <w:sz w:val="28"/>
          <w:szCs w:val="28"/>
        </w:rPr>
      </w:pPr>
      <w:r w:rsidRPr="00754A14">
        <w:rPr>
          <w:sz w:val="28"/>
          <w:szCs w:val="28"/>
        </w:rPr>
        <w:t>Section 54(1) (a)</w:t>
      </w:r>
    </w:p>
    <w:p w:rsidR="000A16C7" w:rsidRPr="000A16C7" w:rsidRDefault="000A16C7" w:rsidP="000A16C7">
      <w:pPr>
        <w:pStyle w:val="ListParagraph"/>
        <w:numPr>
          <w:ilvl w:val="0"/>
          <w:numId w:val="9"/>
        </w:numPr>
        <w:spacing w:line="360" w:lineRule="auto"/>
        <w:jc w:val="both"/>
        <w:rPr>
          <w:sz w:val="28"/>
          <w:szCs w:val="28"/>
        </w:rPr>
      </w:pPr>
      <w:r>
        <w:rPr>
          <w:sz w:val="28"/>
          <w:szCs w:val="28"/>
        </w:rPr>
        <w:t>Subject to the provisions of this section-</w:t>
      </w:r>
      <w:r w:rsidRPr="000A16C7">
        <w:rPr>
          <w:sz w:val="28"/>
          <w:szCs w:val="28"/>
        </w:rPr>
        <w:t xml:space="preserve">  </w:t>
      </w:r>
    </w:p>
    <w:p w:rsidR="000A16C7" w:rsidRDefault="000A16C7" w:rsidP="000A16C7">
      <w:pPr>
        <w:pStyle w:val="ListParagraph"/>
        <w:numPr>
          <w:ilvl w:val="0"/>
          <w:numId w:val="8"/>
        </w:numPr>
        <w:spacing w:line="360" w:lineRule="auto"/>
        <w:jc w:val="both"/>
        <w:rPr>
          <w:sz w:val="28"/>
          <w:szCs w:val="28"/>
        </w:rPr>
      </w:pPr>
      <w:r w:rsidRPr="00754A14">
        <w:rPr>
          <w:sz w:val="28"/>
          <w:szCs w:val="28"/>
        </w:rPr>
        <w:t>“</w:t>
      </w:r>
      <w:r>
        <w:rPr>
          <w:b/>
          <w:i/>
          <w:sz w:val="28"/>
          <w:szCs w:val="28"/>
        </w:rPr>
        <w:t>A</w:t>
      </w:r>
      <w:r w:rsidRPr="00754A14">
        <w:rPr>
          <w:b/>
          <w:i/>
          <w:sz w:val="28"/>
          <w:szCs w:val="28"/>
        </w:rPr>
        <w:t>n employee shall once in every calendar year be entitled to a holiday with full pay at the rate of 7 days in respect of each period of a continuous four months’ service to be taken at such</w:t>
      </w:r>
      <w:r w:rsidRPr="00754A14">
        <w:rPr>
          <w:sz w:val="28"/>
          <w:szCs w:val="28"/>
        </w:rPr>
        <w:t xml:space="preserve"> </w:t>
      </w:r>
      <w:r w:rsidRPr="00754A14">
        <w:rPr>
          <w:b/>
          <w:i/>
          <w:sz w:val="28"/>
          <w:szCs w:val="28"/>
        </w:rPr>
        <w:t>time during such calendar year</w:t>
      </w:r>
      <w:r w:rsidRPr="00754A14">
        <w:rPr>
          <w:b/>
          <w:i/>
          <w:sz w:val="28"/>
          <w:szCs w:val="28"/>
          <w:u w:val="single"/>
        </w:rPr>
        <w:t xml:space="preserve"> as may be agreed between the parties.</w:t>
      </w:r>
      <w:r w:rsidRPr="00754A14">
        <w:rPr>
          <w:sz w:val="28"/>
          <w:szCs w:val="28"/>
        </w:rPr>
        <w:t xml:space="preserve"> (0ur emphasis).</w:t>
      </w:r>
    </w:p>
    <w:p w:rsidR="000A16C7" w:rsidRDefault="000A16C7" w:rsidP="000A16C7">
      <w:pPr>
        <w:pStyle w:val="ListParagraph"/>
        <w:numPr>
          <w:ilvl w:val="0"/>
          <w:numId w:val="8"/>
        </w:numPr>
        <w:spacing w:line="360" w:lineRule="auto"/>
        <w:jc w:val="both"/>
        <w:rPr>
          <w:b/>
          <w:sz w:val="28"/>
          <w:szCs w:val="28"/>
        </w:rPr>
      </w:pPr>
      <w:r w:rsidRPr="000A16C7">
        <w:rPr>
          <w:b/>
          <w:sz w:val="28"/>
          <w:szCs w:val="28"/>
        </w:rPr>
        <w:t xml:space="preserve">An </w:t>
      </w:r>
      <w:r w:rsidR="00257DC4" w:rsidRPr="000A16C7">
        <w:rPr>
          <w:b/>
          <w:sz w:val="28"/>
          <w:szCs w:val="28"/>
        </w:rPr>
        <w:t xml:space="preserve">employee </w:t>
      </w:r>
      <w:r w:rsidR="00257DC4">
        <w:rPr>
          <w:b/>
          <w:sz w:val="28"/>
          <w:szCs w:val="28"/>
        </w:rPr>
        <w:t>shall</w:t>
      </w:r>
      <w:r>
        <w:rPr>
          <w:b/>
          <w:sz w:val="28"/>
          <w:szCs w:val="28"/>
        </w:rPr>
        <w:t xml:space="preserve"> be entitled to a </w:t>
      </w:r>
      <w:r w:rsidR="00257DC4">
        <w:rPr>
          <w:b/>
          <w:sz w:val="28"/>
          <w:szCs w:val="28"/>
        </w:rPr>
        <w:t>day’s</w:t>
      </w:r>
      <w:r>
        <w:rPr>
          <w:b/>
          <w:sz w:val="28"/>
          <w:szCs w:val="28"/>
        </w:rPr>
        <w:t xml:space="preserve"> holiday with full pay on every public holiday during his or her employment or, where he or she works for his or her employer on a public holiday, to a </w:t>
      </w:r>
      <w:r w:rsidR="00257DC4">
        <w:rPr>
          <w:b/>
          <w:sz w:val="28"/>
          <w:szCs w:val="28"/>
        </w:rPr>
        <w:t>day’s</w:t>
      </w:r>
      <w:r>
        <w:rPr>
          <w:b/>
          <w:sz w:val="28"/>
          <w:szCs w:val="28"/>
        </w:rPr>
        <w:t xml:space="preserve"> holiday with full pay at the expense of the employer on some other day that would otherwise be a day of work.</w:t>
      </w:r>
    </w:p>
    <w:p w:rsidR="000A16C7" w:rsidRPr="00F80AA4" w:rsidRDefault="000A16C7" w:rsidP="00F80AA4">
      <w:pPr>
        <w:pStyle w:val="ListParagraph"/>
        <w:numPr>
          <w:ilvl w:val="0"/>
          <w:numId w:val="9"/>
        </w:numPr>
        <w:spacing w:line="360" w:lineRule="auto"/>
        <w:jc w:val="both"/>
        <w:rPr>
          <w:b/>
          <w:sz w:val="28"/>
          <w:szCs w:val="28"/>
        </w:rPr>
      </w:pPr>
      <w:r w:rsidRPr="00F80AA4">
        <w:rPr>
          <w:b/>
          <w:sz w:val="28"/>
          <w:szCs w:val="28"/>
        </w:rPr>
        <w:t>where an employee who works on a public holiday receives, in respect of work, pay at not less than double the rate payable for work on a day that is not a public holiday, that employee shall not be entitled to a d</w:t>
      </w:r>
      <w:r w:rsidR="00F80AA4" w:rsidRPr="00F80AA4">
        <w:rPr>
          <w:b/>
          <w:sz w:val="28"/>
          <w:szCs w:val="28"/>
        </w:rPr>
        <w:t>a</w:t>
      </w:r>
      <w:r w:rsidRPr="00F80AA4">
        <w:rPr>
          <w:b/>
          <w:sz w:val="28"/>
          <w:szCs w:val="28"/>
        </w:rPr>
        <w:t>y</w:t>
      </w:r>
      <w:r w:rsidR="00F80AA4" w:rsidRPr="00F80AA4">
        <w:rPr>
          <w:b/>
          <w:sz w:val="28"/>
          <w:szCs w:val="28"/>
        </w:rPr>
        <w:t>’</w:t>
      </w:r>
      <w:r w:rsidRPr="00F80AA4">
        <w:rPr>
          <w:b/>
          <w:sz w:val="28"/>
          <w:szCs w:val="28"/>
        </w:rPr>
        <w:t xml:space="preserve">s holiday with </w:t>
      </w:r>
      <w:r w:rsidR="00F80AA4" w:rsidRPr="00F80AA4">
        <w:rPr>
          <w:b/>
          <w:sz w:val="28"/>
          <w:szCs w:val="28"/>
        </w:rPr>
        <w:t>full pay or payment in lieu of the public holiday.</w:t>
      </w:r>
    </w:p>
    <w:p w:rsidR="00F80AA4" w:rsidRDefault="00F80AA4" w:rsidP="00F80AA4">
      <w:pPr>
        <w:pStyle w:val="ListParagraph"/>
        <w:numPr>
          <w:ilvl w:val="0"/>
          <w:numId w:val="9"/>
        </w:numPr>
        <w:spacing w:line="360" w:lineRule="auto"/>
        <w:jc w:val="both"/>
        <w:rPr>
          <w:b/>
          <w:sz w:val="28"/>
          <w:szCs w:val="28"/>
        </w:rPr>
      </w:pPr>
      <w:r>
        <w:rPr>
          <w:b/>
          <w:sz w:val="28"/>
          <w:szCs w:val="28"/>
        </w:rPr>
        <w:t>Subject to subsection (2), any agreement to relinquish the right to the minimum annual holidays as prescribed in this section, or to forgo such a holiday, for compensation or otherwise, shall be null and void.</w:t>
      </w:r>
    </w:p>
    <w:p w:rsidR="00F80AA4" w:rsidRDefault="00F80AA4" w:rsidP="00F80AA4">
      <w:pPr>
        <w:pStyle w:val="ListParagraph"/>
        <w:numPr>
          <w:ilvl w:val="0"/>
          <w:numId w:val="9"/>
        </w:numPr>
        <w:spacing w:line="360" w:lineRule="auto"/>
        <w:jc w:val="both"/>
        <w:rPr>
          <w:b/>
          <w:sz w:val="28"/>
          <w:szCs w:val="28"/>
        </w:rPr>
      </w:pPr>
      <w:r>
        <w:rPr>
          <w:b/>
          <w:sz w:val="28"/>
          <w:szCs w:val="28"/>
        </w:rPr>
        <w:t>This Section shall only to employees-</w:t>
      </w:r>
    </w:p>
    <w:p w:rsidR="00F80AA4" w:rsidRDefault="00F80AA4" w:rsidP="00F80AA4">
      <w:pPr>
        <w:pStyle w:val="ListParagraph"/>
        <w:numPr>
          <w:ilvl w:val="0"/>
          <w:numId w:val="10"/>
        </w:numPr>
        <w:spacing w:line="360" w:lineRule="auto"/>
        <w:jc w:val="both"/>
        <w:rPr>
          <w:b/>
          <w:sz w:val="28"/>
          <w:szCs w:val="28"/>
        </w:rPr>
      </w:pPr>
      <w:r>
        <w:rPr>
          <w:b/>
          <w:sz w:val="28"/>
          <w:szCs w:val="28"/>
        </w:rPr>
        <w:t>Who have performed continuous service for their employer for a minimum period of six months</w:t>
      </w:r>
    </w:p>
    <w:p w:rsidR="00F80AA4" w:rsidRDefault="00F80AA4" w:rsidP="00F80AA4">
      <w:pPr>
        <w:pStyle w:val="ListParagraph"/>
        <w:numPr>
          <w:ilvl w:val="0"/>
          <w:numId w:val="10"/>
        </w:numPr>
        <w:spacing w:line="360" w:lineRule="auto"/>
        <w:jc w:val="both"/>
        <w:rPr>
          <w:b/>
          <w:sz w:val="28"/>
          <w:szCs w:val="28"/>
        </w:rPr>
      </w:pPr>
      <w:r>
        <w:rPr>
          <w:b/>
          <w:sz w:val="28"/>
          <w:szCs w:val="28"/>
        </w:rPr>
        <w:lastRenderedPageBreak/>
        <w:t xml:space="preserve">Who normally work under a contract of service for sixteen hours a week or </w:t>
      </w:r>
      <w:r w:rsidR="00434137">
        <w:rPr>
          <w:b/>
          <w:sz w:val="28"/>
          <w:szCs w:val="28"/>
        </w:rPr>
        <w:t>more.</w:t>
      </w:r>
    </w:p>
    <w:p w:rsidR="00F80AA4" w:rsidRPr="00F80AA4" w:rsidRDefault="00F80AA4" w:rsidP="00F80AA4">
      <w:pPr>
        <w:pStyle w:val="ListParagraph"/>
        <w:numPr>
          <w:ilvl w:val="0"/>
          <w:numId w:val="9"/>
        </w:numPr>
        <w:spacing w:line="360" w:lineRule="auto"/>
        <w:jc w:val="both"/>
        <w:rPr>
          <w:b/>
          <w:sz w:val="28"/>
          <w:szCs w:val="28"/>
        </w:rPr>
      </w:pPr>
      <w:r>
        <w:rPr>
          <w:b/>
          <w:sz w:val="28"/>
          <w:szCs w:val="28"/>
        </w:rPr>
        <w:t>An employee is entitled to receive, upon termination of employment, a holiday with pay proportionate to the length of service for which he or she has not received such a holiday, or compensation in lieu of the holiday.</w:t>
      </w:r>
    </w:p>
    <w:p w:rsidR="00BD1CE9" w:rsidRDefault="000A16C7" w:rsidP="000A16C7">
      <w:pPr>
        <w:spacing w:line="360" w:lineRule="auto"/>
        <w:jc w:val="both"/>
        <w:rPr>
          <w:sz w:val="28"/>
          <w:szCs w:val="28"/>
        </w:rPr>
      </w:pPr>
      <w:r>
        <w:rPr>
          <w:sz w:val="28"/>
          <w:szCs w:val="28"/>
        </w:rPr>
        <w:t>It is</w:t>
      </w:r>
      <w:r w:rsidR="00257DC4">
        <w:rPr>
          <w:sz w:val="28"/>
          <w:szCs w:val="28"/>
        </w:rPr>
        <w:t xml:space="preserve"> trite </w:t>
      </w:r>
      <w:r>
        <w:rPr>
          <w:sz w:val="28"/>
          <w:szCs w:val="28"/>
        </w:rPr>
        <w:t>that</w:t>
      </w:r>
      <w:r w:rsidR="00C0489C">
        <w:rPr>
          <w:sz w:val="28"/>
          <w:szCs w:val="28"/>
        </w:rPr>
        <w:t xml:space="preserve"> the </w:t>
      </w:r>
      <w:r w:rsidR="00434137">
        <w:rPr>
          <w:sz w:val="28"/>
          <w:szCs w:val="28"/>
        </w:rPr>
        <w:t>employer is</w:t>
      </w:r>
      <w:r w:rsidR="00C0489C">
        <w:rPr>
          <w:sz w:val="28"/>
          <w:szCs w:val="28"/>
        </w:rPr>
        <w:t xml:space="preserve"> obliged to grant his employees rest days every calendar year. The rest days </w:t>
      </w:r>
      <w:r w:rsidR="00434137">
        <w:rPr>
          <w:sz w:val="28"/>
          <w:szCs w:val="28"/>
        </w:rPr>
        <w:t>however can</w:t>
      </w:r>
      <w:r w:rsidR="00257DC4">
        <w:rPr>
          <w:sz w:val="28"/>
          <w:szCs w:val="28"/>
        </w:rPr>
        <w:t xml:space="preserve"> only be taken </w:t>
      </w:r>
      <w:r w:rsidR="00C0489C">
        <w:rPr>
          <w:sz w:val="28"/>
          <w:szCs w:val="28"/>
        </w:rPr>
        <w:t xml:space="preserve">at such time </w:t>
      </w:r>
      <w:r w:rsidR="00257DC4" w:rsidRPr="00257DC4">
        <w:rPr>
          <w:sz w:val="28"/>
          <w:szCs w:val="28"/>
        </w:rPr>
        <w:t xml:space="preserve">as may be agreed between the </w:t>
      </w:r>
      <w:r w:rsidR="00BD1CE9">
        <w:rPr>
          <w:sz w:val="28"/>
          <w:szCs w:val="28"/>
        </w:rPr>
        <w:t>employer and employee.</w:t>
      </w:r>
      <w:r w:rsidR="00257DC4">
        <w:rPr>
          <w:sz w:val="28"/>
          <w:szCs w:val="28"/>
        </w:rPr>
        <w:t xml:space="preserve"> Therefore </w:t>
      </w:r>
      <w:r w:rsidR="00C0489C">
        <w:rPr>
          <w:sz w:val="28"/>
          <w:szCs w:val="28"/>
        </w:rPr>
        <w:t xml:space="preserve">leave or rest days </w:t>
      </w:r>
      <w:r w:rsidR="00532868">
        <w:rPr>
          <w:sz w:val="28"/>
          <w:szCs w:val="28"/>
        </w:rPr>
        <w:t>are an</w:t>
      </w:r>
      <w:r w:rsidR="00C0489C">
        <w:rPr>
          <w:sz w:val="28"/>
          <w:szCs w:val="28"/>
        </w:rPr>
        <w:t xml:space="preserve"> entitlement and not a privilege to be granted to the employee by the</w:t>
      </w:r>
      <w:r w:rsidR="00257DC4">
        <w:rPr>
          <w:sz w:val="28"/>
          <w:szCs w:val="28"/>
        </w:rPr>
        <w:t xml:space="preserve"> employ</w:t>
      </w:r>
      <w:r w:rsidR="009A2135">
        <w:rPr>
          <w:sz w:val="28"/>
          <w:szCs w:val="28"/>
        </w:rPr>
        <w:t>e</w:t>
      </w:r>
      <w:r w:rsidR="00C0489C">
        <w:rPr>
          <w:sz w:val="28"/>
          <w:szCs w:val="28"/>
        </w:rPr>
        <w:t>r. The employe</w:t>
      </w:r>
      <w:r w:rsidR="009A2135">
        <w:rPr>
          <w:sz w:val="28"/>
          <w:szCs w:val="28"/>
        </w:rPr>
        <w:t>e is expected to apply for leave and</w:t>
      </w:r>
      <w:r w:rsidR="00C0489C">
        <w:rPr>
          <w:sz w:val="28"/>
          <w:szCs w:val="28"/>
        </w:rPr>
        <w:t xml:space="preserve"> be granted the leave by the employer on an agreed date.</w:t>
      </w:r>
      <w:r>
        <w:rPr>
          <w:sz w:val="28"/>
          <w:szCs w:val="28"/>
        </w:rPr>
        <w:t xml:space="preserve"> </w:t>
      </w:r>
    </w:p>
    <w:p w:rsidR="00426824" w:rsidRDefault="009A2135" w:rsidP="000A16C7">
      <w:pPr>
        <w:spacing w:line="360" w:lineRule="auto"/>
        <w:jc w:val="both"/>
        <w:rPr>
          <w:b/>
          <w:i/>
          <w:sz w:val="28"/>
          <w:szCs w:val="28"/>
        </w:rPr>
      </w:pPr>
      <w:r>
        <w:rPr>
          <w:sz w:val="28"/>
          <w:szCs w:val="28"/>
        </w:rPr>
        <w:t xml:space="preserve">In the instant case the Claimant applied for and was granted 7 days leave from 1/04/2015 to 13/04/2015. Assuming that he had worked for 12 </w:t>
      </w:r>
      <w:r w:rsidR="00BD1CE9">
        <w:rPr>
          <w:sz w:val="28"/>
          <w:szCs w:val="28"/>
        </w:rPr>
        <w:t>calendar</w:t>
      </w:r>
      <w:r>
        <w:rPr>
          <w:sz w:val="28"/>
          <w:szCs w:val="28"/>
        </w:rPr>
        <w:t xml:space="preserve"> months from January 2015 to December 2015 he would be entitled to 28days of leave. The leave form however indicates that he was entitled to 45 days meaning his leave days had accrued. His appraisal form also indicated that he was not able to take leave because of his work schedule</w:t>
      </w:r>
      <w:r w:rsidR="00F95749">
        <w:rPr>
          <w:sz w:val="28"/>
          <w:szCs w:val="28"/>
        </w:rPr>
        <w:t xml:space="preserve">. This </w:t>
      </w:r>
      <w:r w:rsidR="00426824">
        <w:rPr>
          <w:sz w:val="28"/>
          <w:szCs w:val="28"/>
        </w:rPr>
        <w:t xml:space="preserve">Court in </w:t>
      </w:r>
      <w:r w:rsidR="00426824" w:rsidRPr="00426824">
        <w:rPr>
          <w:b/>
          <w:sz w:val="28"/>
          <w:szCs w:val="28"/>
        </w:rPr>
        <w:t>EDACE</w:t>
      </w:r>
      <w:r w:rsidR="00C0489C" w:rsidRPr="00426824">
        <w:rPr>
          <w:b/>
          <w:sz w:val="28"/>
          <w:szCs w:val="28"/>
        </w:rPr>
        <w:t xml:space="preserve"> MICHEAL VS WATOTO CHILD CARE MINISTRIES L.D APPEAL No. 21 OF 2015(CONSOLIDATED WITH L.D APPE</w:t>
      </w:r>
      <w:r w:rsidR="00426824" w:rsidRPr="00426824">
        <w:rPr>
          <w:b/>
          <w:sz w:val="28"/>
          <w:szCs w:val="28"/>
        </w:rPr>
        <w:t>A</w:t>
      </w:r>
      <w:r w:rsidR="00C0489C" w:rsidRPr="00426824">
        <w:rPr>
          <w:b/>
          <w:sz w:val="28"/>
          <w:szCs w:val="28"/>
        </w:rPr>
        <w:t>L No. 16/2015</w:t>
      </w:r>
      <w:r w:rsidR="00426824" w:rsidRPr="00426824">
        <w:rPr>
          <w:b/>
          <w:sz w:val="28"/>
          <w:szCs w:val="28"/>
        </w:rPr>
        <w:t xml:space="preserve">) </w:t>
      </w:r>
      <w:r w:rsidR="00426824" w:rsidRPr="00426824">
        <w:rPr>
          <w:b/>
          <w:i/>
          <w:sz w:val="28"/>
          <w:szCs w:val="28"/>
        </w:rPr>
        <w:t>was</w:t>
      </w:r>
      <w:r w:rsidR="00387870" w:rsidRPr="00426824">
        <w:rPr>
          <w:b/>
          <w:i/>
          <w:sz w:val="28"/>
          <w:szCs w:val="28"/>
        </w:rPr>
        <w:t xml:space="preserve"> of the position </w:t>
      </w:r>
      <w:r w:rsidR="00426824" w:rsidRPr="00426824">
        <w:rPr>
          <w:b/>
          <w:i/>
          <w:sz w:val="28"/>
          <w:szCs w:val="28"/>
        </w:rPr>
        <w:t>that an</w:t>
      </w:r>
      <w:r w:rsidR="00387870" w:rsidRPr="00426824">
        <w:rPr>
          <w:b/>
          <w:i/>
          <w:sz w:val="28"/>
          <w:szCs w:val="28"/>
        </w:rPr>
        <w:t xml:space="preserve"> employer can only defer</w:t>
      </w:r>
      <w:r w:rsidR="00387870">
        <w:rPr>
          <w:sz w:val="28"/>
          <w:szCs w:val="28"/>
        </w:rPr>
        <w:t xml:space="preserve"> </w:t>
      </w:r>
      <w:r w:rsidR="00426824" w:rsidRPr="00426824">
        <w:rPr>
          <w:b/>
          <w:i/>
          <w:sz w:val="28"/>
          <w:szCs w:val="28"/>
        </w:rPr>
        <w:t>an annual leave to the following calendar year with the consent of the employee and in such a case the employee will take leave for both the previous calendar year and current calendar</w:t>
      </w:r>
      <w:r w:rsidR="0015467A">
        <w:rPr>
          <w:b/>
          <w:i/>
          <w:sz w:val="28"/>
          <w:szCs w:val="28"/>
        </w:rPr>
        <w:t xml:space="preserve"> year.”</w:t>
      </w:r>
    </w:p>
    <w:p w:rsidR="0015467A" w:rsidRDefault="0015467A" w:rsidP="000A16C7">
      <w:pPr>
        <w:spacing w:line="360" w:lineRule="auto"/>
        <w:jc w:val="both"/>
        <w:rPr>
          <w:sz w:val="28"/>
          <w:szCs w:val="28"/>
        </w:rPr>
      </w:pPr>
      <w:r>
        <w:rPr>
          <w:sz w:val="28"/>
          <w:szCs w:val="28"/>
        </w:rPr>
        <w:lastRenderedPageBreak/>
        <w:t xml:space="preserve"> We did not find any application by the Claimant for the 38 days leave accrued nor was there any evidence that he protested its deference. In the circumstances his prayer for payment in lieu of the remaining 38 days cannot succeed.</w:t>
      </w:r>
    </w:p>
    <w:p w:rsidR="00F95749" w:rsidRPr="00F95749" w:rsidRDefault="0015467A" w:rsidP="000A16C7">
      <w:pPr>
        <w:spacing w:line="360" w:lineRule="auto"/>
        <w:jc w:val="both"/>
        <w:rPr>
          <w:sz w:val="28"/>
          <w:szCs w:val="28"/>
        </w:rPr>
      </w:pPr>
      <w:r>
        <w:rPr>
          <w:sz w:val="28"/>
          <w:szCs w:val="28"/>
        </w:rPr>
        <w:t xml:space="preserve"> </w:t>
      </w:r>
      <w:r>
        <w:rPr>
          <w:b/>
          <w:sz w:val="28"/>
          <w:szCs w:val="28"/>
        </w:rPr>
        <w:t xml:space="preserve"> </w:t>
      </w:r>
      <w:r w:rsidR="00F95749">
        <w:rPr>
          <w:b/>
          <w:sz w:val="28"/>
          <w:szCs w:val="28"/>
        </w:rPr>
        <w:t>Severance Pay</w:t>
      </w:r>
    </w:p>
    <w:p w:rsidR="000A16C7" w:rsidRDefault="00F95749" w:rsidP="000A16C7">
      <w:pPr>
        <w:spacing w:line="360" w:lineRule="auto"/>
        <w:jc w:val="both"/>
        <w:rPr>
          <w:sz w:val="28"/>
          <w:szCs w:val="28"/>
        </w:rPr>
      </w:pPr>
      <w:r>
        <w:rPr>
          <w:sz w:val="28"/>
          <w:szCs w:val="28"/>
        </w:rPr>
        <w:t>Counsel submitted that the Claimant was entitled to severance pay as provided under section 87 of the Employment Act. Section 87(a) of the employment Act, entitles an employee who has been in an employer’s continuous service for a period of 6 months to severance pay if he or she is unfairly dismissed/terminated. Section 89 of the Act provides that seve</w:t>
      </w:r>
      <w:r w:rsidR="008D63F9">
        <w:rPr>
          <w:sz w:val="28"/>
          <w:szCs w:val="28"/>
        </w:rPr>
        <w:t>rance allowance should be negotiable be</w:t>
      </w:r>
      <w:r>
        <w:rPr>
          <w:sz w:val="28"/>
          <w:szCs w:val="28"/>
        </w:rPr>
        <w:t xml:space="preserve">tween the employer and employee.  </w:t>
      </w:r>
      <w:r w:rsidR="008D63F9">
        <w:rPr>
          <w:sz w:val="28"/>
          <w:szCs w:val="28"/>
        </w:rPr>
        <w:t>T</w:t>
      </w:r>
      <w:r>
        <w:rPr>
          <w:sz w:val="28"/>
          <w:szCs w:val="28"/>
        </w:rPr>
        <w:t xml:space="preserve">his court in </w:t>
      </w:r>
      <w:r w:rsidRPr="005F6D5F">
        <w:rPr>
          <w:b/>
          <w:sz w:val="28"/>
          <w:szCs w:val="28"/>
        </w:rPr>
        <w:t xml:space="preserve">DONNA KAMULI VS DFCU BANK LDC 002 OF 2015, </w:t>
      </w:r>
      <w:r>
        <w:rPr>
          <w:sz w:val="28"/>
          <w:szCs w:val="28"/>
        </w:rPr>
        <w:t>held that where the</w:t>
      </w:r>
      <w:r w:rsidR="00BD1CE9">
        <w:rPr>
          <w:sz w:val="28"/>
          <w:szCs w:val="28"/>
        </w:rPr>
        <w:t xml:space="preserve"> employer and employee have not </w:t>
      </w:r>
      <w:r>
        <w:rPr>
          <w:sz w:val="28"/>
          <w:szCs w:val="28"/>
        </w:rPr>
        <w:t xml:space="preserve">agreed </w:t>
      </w:r>
      <w:r w:rsidR="00BD1CE9">
        <w:rPr>
          <w:sz w:val="28"/>
          <w:szCs w:val="28"/>
        </w:rPr>
        <w:t xml:space="preserve">on a </w:t>
      </w:r>
      <w:r>
        <w:rPr>
          <w:sz w:val="28"/>
          <w:szCs w:val="28"/>
        </w:rPr>
        <w:t xml:space="preserve">method of calculating </w:t>
      </w:r>
      <w:r w:rsidR="00BD1CE9">
        <w:rPr>
          <w:sz w:val="28"/>
          <w:szCs w:val="28"/>
        </w:rPr>
        <w:t>severance pay</w:t>
      </w:r>
      <w:r w:rsidR="00C0489C">
        <w:rPr>
          <w:sz w:val="28"/>
          <w:szCs w:val="28"/>
        </w:rPr>
        <w:t>,</w:t>
      </w:r>
      <w:r>
        <w:rPr>
          <w:sz w:val="28"/>
          <w:szCs w:val="28"/>
        </w:rPr>
        <w:t xml:space="preserve"> the reasonable method shall be payment of 1 month’s salary for every year </w:t>
      </w:r>
      <w:r w:rsidR="008D63F9">
        <w:rPr>
          <w:sz w:val="28"/>
          <w:szCs w:val="28"/>
        </w:rPr>
        <w:t xml:space="preserve">the employee </w:t>
      </w:r>
      <w:r w:rsidR="00C0489C">
        <w:rPr>
          <w:sz w:val="28"/>
          <w:szCs w:val="28"/>
        </w:rPr>
        <w:t xml:space="preserve">has </w:t>
      </w:r>
      <w:r>
        <w:rPr>
          <w:sz w:val="28"/>
          <w:szCs w:val="28"/>
        </w:rPr>
        <w:t>served.</w:t>
      </w:r>
      <w:r w:rsidR="008D63F9">
        <w:rPr>
          <w:sz w:val="28"/>
          <w:szCs w:val="28"/>
        </w:rPr>
        <w:t xml:space="preserve"> In the instant case </w:t>
      </w:r>
      <w:r w:rsidR="00C0489C">
        <w:rPr>
          <w:sz w:val="28"/>
          <w:szCs w:val="28"/>
        </w:rPr>
        <w:t xml:space="preserve">we </w:t>
      </w:r>
      <w:r w:rsidR="008D63F9">
        <w:rPr>
          <w:sz w:val="28"/>
          <w:szCs w:val="28"/>
        </w:rPr>
        <w:t xml:space="preserve">established that </w:t>
      </w:r>
      <w:r w:rsidR="00C0489C">
        <w:rPr>
          <w:sz w:val="28"/>
          <w:szCs w:val="28"/>
        </w:rPr>
        <w:t>the claimant had</w:t>
      </w:r>
      <w:r w:rsidR="008D63F9">
        <w:rPr>
          <w:sz w:val="28"/>
          <w:szCs w:val="28"/>
        </w:rPr>
        <w:t xml:space="preserve"> served 3 years and 5 months therefore he would be entitled to 3 month’s salary as Severance pay amounting to </w:t>
      </w:r>
      <w:r w:rsidR="008D63F9">
        <w:rPr>
          <w:b/>
          <w:sz w:val="28"/>
          <w:szCs w:val="28"/>
        </w:rPr>
        <w:t xml:space="preserve">Ugx. 10,584,000/= </w:t>
      </w:r>
      <w:r w:rsidR="008D63F9" w:rsidRPr="008D63F9">
        <w:rPr>
          <w:sz w:val="28"/>
          <w:szCs w:val="28"/>
        </w:rPr>
        <w:t>a</w:t>
      </w:r>
      <w:r w:rsidR="008D63F9">
        <w:rPr>
          <w:sz w:val="28"/>
          <w:szCs w:val="28"/>
        </w:rPr>
        <w:t>s severance pay.</w:t>
      </w:r>
    </w:p>
    <w:p w:rsidR="008D63F9" w:rsidRDefault="00DD19D1" w:rsidP="000A16C7">
      <w:pPr>
        <w:spacing w:line="360" w:lineRule="auto"/>
        <w:jc w:val="both"/>
        <w:rPr>
          <w:b/>
          <w:sz w:val="28"/>
          <w:szCs w:val="28"/>
        </w:rPr>
      </w:pPr>
      <w:r>
        <w:rPr>
          <w:b/>
          <w:sz w:val="28"/>
          <w:szCs w:val="28"/>
        </w:rPr>
        <w:t xml:space="preserve">General </w:t>
      </w:r>
      <w:r w:rsidR="008D63F9">
        <w:rPr>
          <w:b/>
          <w:sz w:val="28"/>
          <w:szCs w:val="28"/>
        </w:rPr>
        <w:t xml:space="preserve">Damages </w:t>
      </w:r>
    </w:p>
    <w:p w:rsidR="000A16C7" w:rsidRDefault="00DD19D1" w:rsidP="00827E2E">
      <w:pPr>
        <w:spacing w:line="360" w:lineRule="auto"/>
        <w:jc w:val="both"/>
        <w:rPr>
          <w:sz w:val="28"/>
          <w:szCs w:val="28"/>
        </w:rPr>
      </w:pPr>
      <w:r w:rsidRPr="00DD19D1">
        <w:rPr>
          <w:sz w:val="28"/>
          <w:szCs w:val="28"/>
        </w:rPr>
        <w:t>Counsel for the claimant argued that given that</w:t>
      </w:r>
      <w:r>
        <w:rPr>
          <w:sz w:val="28"/>
          <w:szCs w:val="28"/>
        </w:rPr>
        <w:t xml:space="preserve"> the respondent unlawfully terminated the Claimant, he should be awarded damages. He contended that the claimant was forced to sell his land to pay his monthly bills. He submitted that given that the claimant was </w:t>
      </w:r>
      <w:r w:rsidR="00660576">
        <w:rPr>
          <w:sz w:val="28"/>
          <w:szCs w:val="28"/>
        </w:rPr>
        <w:t>not guilty</w:t>
      </w:r>
      <w:r>
        <w:rPr>
          <w:sz w:val="28"/>
          <w:szCs w:val="28"/>
        </w:rPr>
        <w:t xml:space="preserve"> of any misconduct he should be awarded general damages which </w:t>
      </w:r>
      <w:r w:rsidR="00660576">
        <w:rPr>
          <w:sz w:val="28"/>
          <w:szCs w:val="28"/>
        </w:rPr>
        <w:t>are intended</w:t>
      </w:r>
      <w:r>
        <w:rPr>
          <w:sz w:val="28"/>
          <w:szCs w:val="28"/>
        </w:rPr>
        <w:t xml:space="preserve"> to return the a</w:t>
      </w:r>
      <w:r w:rsidR="00660576">
        <w:rPr>
          <w:sz w:val="28"/>
          <w:szCs w:val="28"/>
        </w:rPr>
        <w:t xml:space="preserve">ggrieved party to the position there were in before the wrong was done to him or her. He prayed for Ugx. 25,000,000/= as general damages. </w:t>
      </w:r>
    </w:p>
    <w:p w:rsidR="00660576" w:rsidRDefault="00660576" w:rsidP="00660576">
      <w:pPr>
        <w:spacing w:line="360" w:lineRule="auto"/>
        <w:jc w:val="both"/>
        <w:rPr>
          <w:rFonts w:cs="Arial"/>
          <w:sz w:val="28"/>
          <w:szCs w:val="28"/>
        </w:rPr>
      </w:pPr>
      <w:r>
        <w:rPr>
          <w:sz w:val="28"/>
          <w:szCs w:val="28"/>
        </w:rPr>
        <w:lastRenderedPageBreak/>
        <w:t xml:space="preserve">It has long been settled that the only remedy for an employee who has been unlawfully terminated is damages. </w:t>
      </w:r>
      <w:r w:rsidR="0015467A">
        <w:rPr>
          <w:sz w:val="28"/>
          <w:szCs w:val="28"/>
        </w:rPr>
        <w:t xml:space="preserve">See </w:t>
      </w:r>
      <w:r w:rsidR="0015467A" w:rsidRPr="0015467A">
        <w:rPr>
          <w:rFonts w:cs="Arial"/>
          <w:b/>
          <w:sz w:val="28"/>
          <w:szCs w:val="28"/>
        </w:rPr>
        <w:t>VIRES</w:t>
      </w:r>
      <w:r w:rsidRPr="0015467A">
        <w:rPr>
          <w:rFonts w:cs="Arial"/>
          <w:b/>
          <w:sz w:val="28"/>
          <w:szCs w:val="28"/>
        </w:rPr>
        <w:t xml:space="preserve"> </w:t>
      </w:r>
      <w:r w:rsidRPr="002546A5">
        <w:rPr>
          <w:rFonts w:cs="Arial"/>
          <w:b/>
          <w:sz w:val="28"/>
          <w:szCs w:val="28"/>
        </w:rPr>
        <w:t>VS NATIONAL DOCK LABOUR BOARD (1958) 1 QB 658</w:t>
      </w:r>
      <w:r>
        <w:rPr>
          <w:rFonts w:cs="Arial"/>
          <w:sz w:val="28"/>
          <w:szCs w:val="28"/>
        </w:rPr>
        <w:t xml:space="preserve"> cited with approval in </w:t>
      </w:r>
      <w:r w:rsidRPr="002546A5">
        <w:rPr>
          <w:rFonts w:cs="Arial"/>
          <w:b/>
          <w:sz w:val="28"/>
          <w:szCs w:val="28"/>
        </w:rPr>
        <w:t>STANBIC BANK VS KAKOOZA MUTALE C.A No. 2 OF 2010</w:t>
      </w:r>
      <w:r>
        <w:rPr>
          <w:rFonts w:cs="Arial"/>
          <w:b/>
          <w:sz w:val="28"/>
          <w:szCs w:val="28"/>
        </w:rPr>
        <w:t>.</w:t>
      </w:r>
      <w:r w:rsidRPr="004A679D">
        <w:rPr>
          <w:rFonts w:cs="Arial"/>
          <w:sz w:val="28"/>
          <w:szCs w:val="28"/>
        </w:rPr>
        <w:t xml:space="preserve"> W</w:t>
      </w:r>
      <w:r>
        <w:rPr>
          <w:rFonts w:cs="Arial"/>
          <w:sz w:val="28"/>
          <w:szCs w:val="28"/>
        </w:rPr>
        <w:t>e have already established that the claimant was unlawfully terminated therefore he is entitled to damages. It is trite that determination of the quantum of damages to be awarded is at the discretion of Court</w:t>
      </w:r>
      <w:r w:rsidRPr="004A679D">
        <w:rPr>
          <w:rFonts w:cs="Arial"/>
          <w:sz w:val="28"/>
          <w:szCs w:val="28"/>
        </w:rPr>
        <w:t xml:space="preserve"> </w:t>
      </w:r>
      <w:r>
        <w:rPr>
          <w:rFonts w:cs="Arial"/>
          <w:sz w:val="28"/>
          <w:szCs w:val="28"/>
        </w:rPr>
        <w:t>and General Damages are intended to bring an aggrieved party to as near as possible in monetary terms to a position a Claimant was in before the injury occasioned to him or her by the respondent occurred. The claimant prayed for an award of Ugx. 25,000,000/= as general damages Given that the claimant was earning Ugx.</w:t>
      </w:r>
      <w:r w:rsidR="0023619B">
        <w:rPr>
          <w:rFonts w:cs="Arial"/>
          <w:sz w:val="28"/>
          <w:szCs w:val="28"/>
        </w:rPr>
        <w:t xml:space="preserve">3,528,000/= </w:t>
      </w:r>
      <w:r>
        <w:rPr>
          <w:rFonts w:cs="Arial"/>
          <w:sz w:val="28"/>
          <w:szCs w:val="28"/>
        </w:rPr>
        <w:t xml:space="preserve"> per month and his employment was interrupted by his unlawful termination, we think that the award </w:t>
      </w:r>
      <w:r w:rsidR="0023619B">
        <w:rPr>
          <w:rFonts w:cs="Arial"/>
          <w:sz w:val="28"/>
          <w:szCs w:val="28"/>
        </w:rPr>
        <w:t xml:space="preserve">General Damages </w:t>
      </w:r>
      <w:r>
        <w:rPr>
          <w:rFonts w:cs="Arial"/>
          <w:sz w:val="28"/>
          <w:szCs w:val="28"/>
        </w:rPr>
        <w:t>of Ugx.</w:t>
      </w:r>
      <w:r w:rsidR="00434137">
        <w:rPr>
          <w:rFonts w:cs="Arial"/>
          <w:sz w:val="28"/>
          <w:szCs w:val="28"/>
        </w:rPr>
        <w:t xml:space="preserve"> </w:t>
      </w:r>
      <w:r w:rsidR="0023619B">
        <w:rPr>
          <w:rFonts w:cs="Arial"/>
          <w:sz w:val="28"/>
          <w:szCs w:val="28"/>
        </w:rPr>
        <w:t>25,000,000/</w:t>
      </w:r>
      <w:r>
        <w:rPr>
          <w:rFonts w:cs="Arial"/>
          <w:sz w:val="28"/>
          <w:szCs w:val="28"/>
        </w:rPr>
        <w:t>- as</w:t>
      </w:r>
      <w:r w:rsidR="0023619B">
        <w:rPr>
          <w:rFonts w:cs="Arial"/>
          <w:sz w:val="28"/>
          <w:szCs w:val="28"/>
        </w:rPr>
        <w:t xml:space="preserve"> prayed for is </w:t>
      </w:r>
      <w:r>
        <w:rPr>
          <w:rFonts w:cs="Arial"/>
          <w:sz w:val="28"/>
          <w:szCs w:val="28"/>
        </w:rPr>
        <w:t>sufficient.</w:t>
      </w:r>
    </w:p>
    <w:p w:rsidR="0023619B" w:rsidRDefault="0023619B" w:rsidP="00660576">
      <w:pPr>
        <w:spacing w:line="360" w:lineRule="auto"/>
        <w:jc w:val="both"/>
        <w:rPr>
          <w:rFonts w:cs="Arial"/>
          <w:sz w:val="28"/>
          <w:szCs w:val="28"/>
        </w:rPr>
      </w:pPr>
      <w:r>
        <w:rPr>
          <w:rFonts w:cs="Arial"/>
          <w:sz w:val="28"/>
          <w:szCs w:val="28"/>
        </w:rPr>
        <w:t xml:space="preserve"> In conclusion an award is entered for the Claimant in the following terms:</w:t>
      </w:r>
    </w:p>
    <w:p w:rsidR="0023619B" w:rsidRDefault="0023619B" w:rsidP="0023619B">
      <w:pPr>
        <w:pStyle w:val="ListParagraph"/>
        <w:numPr>
          <w:ilvl w:val="0"/>
          <w:numId w:val="11"/>
        </w:numPr>
        <w:spacing w:line="360" w:lineRule="auto"/>
        <w:jc w:val="both"/>
        <w:rPr>
          <w:rFonts w:asciiTheme="minorHAnsi" w:hAnsiTheme="minorHAnsi" w:cstheme="minorHAnsi"/>
          <w:sz w:val="28"/>
          <w:szCs w:val="28"/>
        </w:rPr>
      </w:pPr>
      <w:r>
        <w:rPr>
          <w:rFonts w:asciiTheme="minorHAnsi" w:hAnsiTheme="minorHAnsi" w:cstheme="minorHAnsi"/>
          <w:sz w:val="28"/>
          <w:szCs w:val="28"/>
        </w:rPr>
        <w:t>A declaration that his termination was unlawful.</w:t>
      </w:r>
    </w:p>
    <w:p w:rsidR="0023619B" w:rsidRDefault="001B14F7" w:rsidP="0023619B">
      <w:pPr>
        <w:pStyle w:val="ListParagraph"/>
        <w:numPr>
          <w:ilvl w:val="0"/>
          <w:numId w:val="11"/>
        </w:numPr>
        <w:spacing w:line="360" w:lineRule="auto"/>
        <w:jc w:val="both"/>
        <w:rPr>
          <w:rFonts w:asciiTheme="minorHAnsi" w:hAnsiTheme="minorHAnsi" w:cstheme="minorHAnsi"/>
          <w:sz w:val="28"/>
          <w:szCs w:val="28"/>
        </w:rPr>
      </w:pPr>
      <w:r>
        <w:rPr>
          <w:rFonts w:asciiTheme="minorHAnsi" w:hAnsiTheme="minorHAnsi" w:cstheme="minorHAnsi"/>
          <w:sz w:val="28"/>
          <w:szCs w:val="28"/>
        </w:rPr>
        <w:t>Payment of Ugx.</w:t>
      </w:r>
      <w:r w:rsidR="0023619B">
        <w:rPr>
          <w:rFonts w:asciiTheme="minorHAnsi" w:hAnsiTheme="minorHAnsi" w:cstheme="minorHAnsi"/>
          <w:sz w:val="28"/>
          <w:szCs w:val="28"/>
        </w:rPr>
        <w:t xml:space="preserve">15,288,000/= as Special </w:t>
      </w:r>
      <w:r>
        <w:rPr>
          <w:rFonts w:asciiTheme="minorHAnsi" w:hAnsiTheme="minorHAnsi" w:cstheme="minorHAnsi"/>
          <w:sz w:val="28"/>
          <w:szCs w:val="28"/>
        </w:rPr>
        <w:t>damages (payment</w:t>
      </w:r>
      <w:r w:rsidR="002F2510">
        <w:rPr>
          <w:rFonts w:asciiTheme="minorHAnsi" w:hAnsiTheme="minorHAnsi" w:cstheme="minorHAnsi"/>
          <w:sz w:val="28"/>
          <w:szCs w:val="28"/>
        </w:rPr>
        <w:t xml:space="preserve"> in lieu of notice, severance pay, unpaid salary for 10 days)</w:t>
      </w:r>
      <w:r w:rsidR="0023619B">
        <w:rPr>
          <w:rFonts w:asciiTheme="minorHAnsi" w:hAnsiTheme="minorHAnsi" w:cstheme="minorHAnsi"/>
          <w:sz w:val="28"/>
          <w:szCs w:val="28"/>
        </w:rPr>
        <w:t>.</w:t>
      </w:r>
    </w:p>
    <w:p w:rsidR="0023619B" w:rsidRDefault="0023619B" w:rsidP="0023619B">
      <w:pPr>
        <w:pStyle w:val="ListParagraph"/>
        <w:numPr>
          <w:ilvl w:val="0"/>
          <w:numId w:val="11"/>
        </w:numPr>
        <w:spacing w:line="360" w:lineRule="auto"/>
        <w:jc w:val="both"/>
        <w:rPr>
          <w:rFonts w:asciiTheme="minorHAnsi" w:hAnsiTheme="minorHAnsi" w:cstheme="minorHAnsi"/>
          <w:sz w:val="28"/>
          <w:szCs w:val="28"/>
        </w:rPr>
      </w:pPr>
      <w:r>
        <w:rPr>
          <w:rFonts w:asciiTheme="minorHAnsi" w:hAnsiTheme="minorHAnsi" w:cstheme="minorHAnsi"/>
          <w:sz w:val="28"/>
          <w:szCs w:val="28"/>
        </w:rPr>
        <w:t>General damages of Ugx. 25,000,000/=</w:t>
      </w:r>
    </w:p>
    <w:p w:rsidR="0023619B" w:rsidRDefault="0023619B" w:rsidP="0023619B">
      <w:pPr>
        <w:pStyle w:val="ListParagraph"/>
        <w:numPr>
          <w:ilvl w:val="0"/>
          <w:numId w:val="11"/>
        </w:numPr>
        <w:spacing w:line="360" w:lineRule="auto"/>
        <w:jc w:val="both"/>
        <w:rPr>
          <w:rFonts w:asciiTheme="minorHAnsi" w:hAnsiTheme="minorHAnsi" w:cstheme="minorHAnsi"/>
          <w:sz w:val="28"/>
          <w:szCs w:val="28"/>
        </w:rPr>
      </w:pPr>
      <w:r>
        <w:rPr>
          <w:rFonts w:asciiTheme="minorHAnsi" w:hAnsiTheme="minorHAnsi" w:cstheme="minorHAnsi"/>
          <w:sz w:val="28"/>
          <w:szCs w:val="28"/>
        </w:rPr>
        <w:t>Interest of 20% per annum on 2 and 3 from date of judgment till full and final payment</w:t>
      </w:r>
    </w:p>
    <w:p w:rsidR="0023619B" w:rsidRDefault="0023619B" w:rsidP="0023619B">
      <w:pPr>
        <w:pStyle w:val="ListParagraph"/>
        <w:numPr>
          <w:ilvl w:val="0"/>
          <w:numId w:val="11"/>
        </w:num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No order as to costs </w:t>
      </w:r>
    </w:p>
    <w:p w:rsidR="0023619B" w:rsidRDefault="00434137" w:rsidP="0023619B">
      <w:pPr>
        <w:spacing w:line="360" w:lineRule="auto"/>
        <w:jc w:val="both"/>
        <w:rPr>
          <w:rFonts w:asciiTheme="minorHAnsi" w:hAnsiTheme="minorHAnsi" w:cstheme="minorHAnsi"/>
          <w:sz w:val="28"/>
          <w:szCs w:val="28"/>
        </w:rPr>
      </w:pPr>
      <w:r>
        <w:rPr>
          <w:rFonts w:asciiTheme="minorHAnsi" w:hAnsiTheme="minorHAnsi" w:cstheme="minorHAnsi"/>
          <w:sz w:val="28"/>
          <w:szCs w:val="28"/>
        </w:rPr>
        <w:t>Delivered and signed by:</w:t>
      </w:r>
    </w:p>
    <w:p w:rsidR="0023619B" w:rsidRPr="0023619B" w:rsidRDefault="0023619B" w:rsidP="0023619B">
      <w:pPr>
        <w:spacing w:line="276" w:lineRule="auto"/>
        <w:jc w:val="both"/>
        <w:rPr>
          <w:rFonts w:asciiTheme="minorHAnsi" w:hAnsiTheme="minorHAnsi" w:cstheme="minorHAnsi"/>
          <w:sz w:val="28"/>
          <w:szCs w:val="28"/>
        </w:rPr>
      </w:pPr>
      <w:r w:rsidRPr="0023619B">
        <w:rPr>
          <w:rFonts w:asciiTheme="minorHAnsi" w:hAnsiTheme="minorHAnsi" w:cstheme="minorHAnsi"/>
          <w:b/>
          <w:sz w:val="28"/>
          <w:szCs w:val="28"/>
        </w:rPr>
        <w:t>1</w:t>
      </w:r>
      <w:r>
        <w:rPr>
          <w:rFonts w:asciiTheme="minorHAnsi" w:hAnsiTheme="minorHAnsi" w:cstheme="minorHAnsi"/>
          <w:sz w:val="28"/>
          <w:szCs w:val="28"/>
        </w:rPr>
        <w:t>.</w:t>
      </w:r>
      <w:r w:rsidRPr="0023619B">
        <w:rPr>
          <w:rFonts w:asciiTheme="minorHAnsi" w:hAnsiTheme="minorHAnsi" w:cstheme="minorHAnsi"/>
          <w:b/>
          <w:sz w:val="28"/>
          <w:szCs w:val="28"/>
        </w:rPr>
        <w:t xml:space="preserve"> THE HON. CHIEF JUDGE, ASAPH RUHINDA NTENGYE </w:t>
      </w:r>
      <w:r>
        <w:rPr>
          <w:rFonts w:asciiTheme="minorHAnsi" w:hAnsiTheme="minorHAnsi" w:cstheme="minorHAnsi"/>
          <w:b/>
          <w:sz w:val="28"/>
          <w:szCs w:val="28"/>
        </w:rPr>
        <w:t xml:space="preserve">                                          ……………..</w:t>
      </w:r>
    </w:p>
    <w:p w:rsidR="0023619B" w:rsidRPr="00186CD6" w:rsidRDefault="0023619B" w:rsidP="0023619B">
      <w:pPr>
        <w:pStyle w:val="ListParagraph"/>
        <w:spacing w:line="276" w:lineRule="auto"/>
        <w:ind w:left="0"/>
        <w:jc w:val="both"/>
        <w:rPr>
          <w:rFonts w:asciiTheme="minorHAnsi" w:hAnsiTheme="minorHAnsi" w:cstheme="minorHAnsi"/>
          <w:b/>
          <w:sz w:val="28"/>
          <w:szCs w:val="28"/>
        </w:rPr>
      </w:pPr>
      <w:r>
        <w:rPr>
          <w:rFonts w:asciiTheme="minorHAnsi" w:hAnsiTheme="minorHAnsi" w:cstheme="minorHAnsi"/>
          <w:b/>
          <w:sz w:val="28"/>
          <w:szCs w:val="28"/>
        </w:rPr>
        <w:t>2.</w:t>
      </w:r>
      <w:r w:rsidRPr="00186CD6">
        <w:rPr>
          <w:rFonts w:asciiTheme="minorHAnsi" w:hAnsiTheme="minorHAnsi" w:cstheme="minorHAnsi"/>
          <w:b/>
          <w:sz w:val="28"/>
          <w:szCs w:val="28"/>
        </w:rPr>
        <w:t xml:space="preserve"> THE HON. JUDGE, LINDA LILLIAN TUMUSIIME MUGISHA</w:t>
      </w:r>
      <w:r>
        <w:rPr>
          <w:rFonts w:asciiTheme="minorHAnsi" w:hAnsiTheme="minorHAnsi" w:cstheme="minorHAnsi"/>
          <w:b/>
          <w:sz w:val="28"/>
          <w:szCs w:val="28"/>
        </w:rPr>
        <w:t xml:space="preserve">                         …………….</w:t>
      </w:r>
    </w:p>
    <w:p w:rsidR="0023619B" w:rsidRPr="00186CD6" w:rsidRDefault="0023619B" w:rsidP="0023619B">
      <w:pPr>
        <w:pStyle w:val="ListParagraph"/>
        <w:spacing w:line="276" w:lineRule="auto"/>
        <w:ind w:left="0"/>
        <w:jc w:val="both"/>
        <w:rPr>
          <w:rFonts w:asciiTheme="minorHAnsi" w:hAnsiTheme="minorHAnsi" w:cstheme="minorHAnsi"/>
          <w:b/>
          <w:sz w:val="28"/>
          <w:szCs w:val="28"/>
          <w:u w:val="single"/>
        </w:rPr>
      </w:pPr>
      <w:r w:rsidRPr="00186CD6">
        <w:rPr>
          <w:rFonts w:asciiTheme="minorHAnsi" w:hAnsiTheme="minorHAnsi" w:cstheme="minorHAnsi"/>
          <w:b/>
          <w:sz w:val="28"/>
          <w:szCs w:val="28"/>
          <w:u w:val="single"/>
        </w:rPr>
        <w:lastRenderedPageBreak/>
        <w:t>PANELISTS</w:t>
      </w:r>
    </w:p>
    <w:p w:rsidR="0023619B" w:rsidRPr="00186CD6" w:rsidRDefault="0023619B" w:rsidP="0023619B">
      <w:pPr>
        <w:spacing w:line="276" w:lineRule="auto"/>
        <w:jc w:val="both"/>
        <w:rPr>
          <w:rFonts w:asciiTheme="minorHAnsi" w:hAnsiTheme="minorHAnsi" w:cstheme="minorHAnsi"/>
          <w:b/>
          <w:sz w:val="28"/>
          <w:szCs w:val="28"/>
        </w:rPr>
      </w:pPr>
      <w:r w:rsidRPr="00186CD6">
        <w:rPr>
          <w:rFonts w:asciiTheme="minorHAnsi" w:hAnsiTheme="minorHAnsi" w:cstheme="minorHAnsi"/>
          <w:b/>
          <w:sz w:val="28"/>
          <w:szCs w:val="28"/>
        </w:rPr>
        <w:t>1. MR. EBYAU FIDEL</w:t>
      </w:r>
      <w:r>
        <w:rPr>
          <w:rFonts w:asciiTheme="minorHAnsi" w:hAnsiTheme="minorHAnsi" w:cstheme="minorHAnsi"/>
          <w:b/>
          <w:sz w:val="28"/>
          <w:szCs w:val="28"/>
        </w:rPr>
        <w:t xml:space="preserve">                                                                                            …………….</w:t>
      </w:r>
    </w:p>
    <w:p w:rsidR="0023619B" w:rsidRPr="00186CD6" w:rsidRDefault="0023619B" w:rsidP="0023619B">
      <w:pPr>
        <w:spacing w:line="276" w:lineRule="auto"/>
        <w:jc w:val="both"/>
        <w:rPr>
          <w:rFonts w:asciiTheme="minorHAnsi" w:hAnsiTheme="minorHAnsi" w:cstheme="minorHAnsi"/>
          <w:b/>
          <w:sz w:val="28"/>
          <w:szCs w:val="28"/>
        </w:rPr>
      </w:pPr>
      <w:r w:rsidRPr="00186CD6">
        <w:rPr>
          <w:rFonts w:asciiTheme="minorHAnsi" w:hAnsiTheme="minorHAnsi" w:cstheme="minorHAnsi"/>
          <w:b/>
          <w:sz w:val="28"/>
          <w:szCs w:val="28"/>
        </w:rPr>
        <w:t>2. MS. HARRIET MUGAMBWA NGANZI</w:t>
      </w:r>
      <w:r>
        <w:rPr>
          <w:rFonts w:asciiTheme="minorHAnsi" w:hAnsiTheme="minorHAnsi" w:cstheme="minorHAnsi"/>
          <w:b/>
          <w:sz w:val="28"/>
          <w:szCs w:val="28"/>
        </w:rPr>
        <w:t xml:space="preserve">                                                         ………………</w:t>
      </w:r>
    </w:p>
    <w:p w:rsidR="0023619B" w:rsidRDefault="0023619B" w:rsidP="0023619B">
      <w:pPr>
        <w:spacing w:line="276" w:lineRule="auto"/>
        <w:jc w:val="both"/>
        <w:rPr>
          <w:rFonts w:asciiTheme="minorHAnsi" w:hAnsiTheme="minorHAnsi" w:cstheme="minorHAnsi"/>
          <w:b/>
          <w:sz w:val="28"/>
          <w:szCs w:val="28"/>
        </w:rPr>
      </w:pPr>
      <w:r w:rsidRPr="00186CD6">
        <w:rPr>
          <w:rFonts w:asciiTheme="minorHAnsi" w:hAnsiTheme="minorHAnsi" w:cstheme="minorHAnsi"/>
          <w:b/>
          <w:sz w:val="28"/>
          <w:szCs w:val="28"/>
        </w:rPr>
        <w:t>3. MR. F X MUBUUKE</w:t>
      </w:r>
      <w:r>
        <w:rPr>
          <w:rFonts w:asciiTheme="minorHAnsi" w:hAnsiTheme="minorHAnsi" w:cstheme="minorHAnsi"/>
          <w:b/>
          <w:sz w:val="28"/>
          <w:szCs w:val="28"/>
        </w:rPr>
        <w:t xml:space="preserve">                                                                                       ………………..</w:t>
      </w:r>
    </w:p>
    <w:p w:rsidR="0023619B" w:rsidRPr="0023619B" w:rsidRDefault="0023619B" w:rsidP="0023619B">
      <w:pPr>
        <w:spacing w:line="276" w:lineRule="auto"/>
        <w:jc w:val="both"/>
        <w:rPr>
          <w:rFonts w:asciiTheme="minorHAnsi" w:hAnsiTheme="minorHAnsi" w:cstheme="minorHAnsi"/>
          <w:b/>
          <w:sz w:val="28"/>
          <w:szCs w:val="28"/>
        </w:rPr>
      </w:pPr>
      <w:r>
        <w:rPr>
          <w:rFonts w:asciiTheme="minorHAnsi" w:hAnsiTheme="minorHAnsi" w:cstheme="minorHAnsi"/>
          <w:b/>
          <w:sz w:val="28"/>
          <w:szCs w:val="28"/>
        </w:rPr>
        <w:t>DATE ……………………………</w:t>
      </w:r>
    </w:p>
    <w:p w:rsidR="008D4785" w:rsidRPr="008D4785" w:rsidRDefault="008D4785" w:rsidP="00827E2E">
      <w:pPr>
        <w:spacing w:line="360" w:lineRule="auto"/>
        <w:jc w:val="both"/>
        <w:rPr>
          <w:rFonts w:asciiTheme="minorHAnsi" w:hAnsiTheme="minorHAnsi" w:cstheme="minorHAnsi"/>
          <w:sz w:val="28"/>
          <w:szCs w:val="28"/>
        </w:rPr>
      </w:pPr>
    </w:p>
    <w:sectPr w:rsidR="008D4785" w:rsidRPr="008D47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B4E" w:rsidRDefault="009C6B4E" w:rsidP="00BD64E8">
      <w:pPr>
        <w:spacing w:after="0" w:line="240" w:lineRule="auto"/>
      </w:pPr>
      <w:r>
        <w:separator/>
      </w:r>
    </w:p>
  </w:endnote>
  <w:endnote w:type="continuationSeparator" w:id="0">
    <w:p w:rsidR="009C6B4E" w:rsidRDefault="009C6B4E" w:rsidP="00BD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852855"/>
      <w:docPartObj>
        <w:docPartGallery w:val="Page Numbers (Bottom of Page)"/>
        <w:docPartUnique/>
      </w:docPartObj>
    </w:sdtPr>
    <w:sdtEndPr>
      <w:rPr>
        <w:noProof/>
      </w:rPr>
    </w:sdtEndPr>
    <w:sdtContent>
      <w:p w:rsidR="000A3065" w:rsidRDefault="000A3065">
        <w:pPr>
          <w:pStyle w:val="Footer"/>
          <w:jc w:val="right"/>
        </w:pPr>
        <w:r>
          <w:fldChar w:fldCharType="begin"/>
        </w:r>
        <w:r>
          <w:instrText xml:space="preserve"> PAGE   \* MERGEFORMAT </w:instrText>
        </w:r>
        <w:r>
          <w:fldChar w:fldCharType="separate"/>
        </w:r>
        <w:r w:rsidR="00255F52">
          <w:rPr>
            <w:noProof/>
          </w:rPr>
          <w:t>10</w:t>
        </w:r>
        <w:r>
          <w:rPr>
            <w:noProof/>
          </w:rPr>
          <w:fldChar w:fldCharType="end"/>
        </w:r>
      </w:p>
    </w:sdtContent>
  </w:sdt>
  <w:p w:rsidR="000A3065" w:rsidRDefault="000A3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B4E" w:rsidRDefault="009C6B4E" w:rsidP="00BD64E8">
      <w:pPr>
        <w:spacing w:after="0" w:line="240" w:lineRule="auto"/>
      </w:pPr>
      <w:r>
        <w:separator/>
      </w:r>
    </w:p>
  </w:footnote>
  <w:footnote w:type="continuationSeparator" w:id="0">
    <w:p w:rsidR="009C6B4E" w:rsidRDefault="009C6B4E" w:rsidP="00BD6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8679E"/>
    <w:multiLevelType w:val="hybridMultilevel"/>
    <w:tmpl w:val="0140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56867"/>
    <w:multiLevelType w:val="hybridMultilevel"/>
    <w:tmpl w:val="0140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F5EC0"/>
    <w:multiLevelType w:val="hybridMultilevel"/>
    <w:tmpl w:val="F85A5DEC"/>
    <w:lvl w:ilvl="0" w:tplc="5086A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9543D"/>
    <w:multiLevelType w:val="hybridMultilevel"/>
    <w:tmpl w:val="701A0BF2"/>
    <w:lvl w:ilvl="0" w:tplc="74182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B95D60"/>
    <w:multiLevelType w:val="hybridMultilevel"/>
    <w:tmpl w:val="7928732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3A173587"/>
    <w:multiLevelType w:val="hybridMultilevel"/>
    <w:tmpl w:val="EF0C3310"/>
    <w:lvl w:ilvl="0" w:tplc="6E3ECC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B6F1A4A"/>
    <w:multiLevelType w:val="hybridMultilevel"/>
    <w:tmpl w:val="62142C10"/>
    <w:lvl w:ilvl="0" w:tplc="40E02D9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E224C8"/>
    <w:multiLevelType w:val="hybridMultilevel"/>
    <w:tmpl w:val="EA02E902"/>
    <w:lvl w:ilvl="0" w:tplc="BD447CAA">
      <w:start w:val="1"/>
      <w:numFmt w:val="decimal"/>
      <w:lvlText w:val="%1."/>
      <w:lvlJc w:val="left"/>
      <w:pPr>
        <w:ind w:left="720" w:hanging="36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F2293D"/>
    <w:multiLevelType w:val="hybridMultilevel"/>
    <w:tmpl w:val="C0A29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C734915"/>
    <w:multiLevelType w:val="hybridMultilevel"/>
    <w:tmpl w:val="6584D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6"/>
  </w:num>
  <w:num w:numId="5">
    <w:abstractNumId w:val="3"/>
  </w:num>
  <w:num w:numId="6">
    <w:abstractNumId w:val="4"/>
  </w:num>
  <w:num w:numId="7">
    <w:abstractNumId w:val="1"/>
  </w:num>
  <w:num w:numId="8">
    <w:abstractNumId w:val="2"/>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E1"/>
    <w:rsid w:val="00011931"/>
    <w:rsid w:val="00073366"/>
    <w:rsid w:val="000A16C7"/>
    <w:rsid w:val="000A2B2A"/>
    <w:rsid w:val="000A3065"/>
    <w:rsid w:val="000B07B3"/>
    <w:rsid w:val="001108AA"/>
    <w:rsid w:val="001216D4"/>
    <w:rsid w:val="00124206"/>
    <w:rsid w:val="001254F9"/>
    <w:rsid w:val="0015467A"/>
    <w:rsid w:val="0016709D"/>
    <w:rsid w:val="00186CD6"/>
    <w:rsid w:val="001B14F7"/>
    <w:rsid w:val="001D6D57"/>
    <w:rsid w:val="00220A4A"/>
    <w:rsid w:val="002308CD"/>
    <w:rsid w:val="0023619B"/>
    <w:rsid w:val="00241D1B"/>
    <w:rsid w:val="00255446"/>
    <w:rsid w:val="00255F52"/>
    <w:rsid w:val="00257DC4"/>
    <w:rsid w:val="002F2510"/>
    <w:rsid w:val="0031514F"/>
    <w:rsid w:val="0031600A"/>
    <w:rsid w:val="0035616F"/>
    <w:rsid w:val="00367063"/>
    <w:rsid w:val="003712CD"/>
    <w:rsid w:val="0038682A"/>
    <w:rsid w:val="00387870"/>
    <w:rsid w:val="003B5589"/>
    <w:rsid w:val="003E43DE"/>
    <w:rsid w:val="00415DE4"/>
    <w:rsid w:val="004212FD"/>
    <w:rsid w:val="00426824"/>
    <w:rsid w:val="00434137"/>
    <w:rsid w:val="0044744D"/>
    <w:rsid w:val="00467559"/>
    <w:rsid w:val="00470B14"/>
    <w:rsid w:val="00471947"/>
    <w:rsid w:val="004C4004"/>
    <w:rsid w:val="00506EC6"/>
    <w:rsid w:val="0053198B"/>
    <w:rsid w:val="00532868"/>
    <w:rsid w:val="0057298A"/>
    <w:rsid w:val="005A54F9"/>
    <w:rsid w:val="005E4208"/>
    <w:rsid w:val="005F1950"/>
    <w:rsid w:val="00660576"/>
    <w:rsid w:val="00695650"/>
    <w:rsid w:val="006A67E1"/>
    <w:rsid w:val="006E5623"/>
    <w:rsid w:val="00701DB8"/>
    <w:rsid w:val="00703875"/>
    <w:rsid w:val="00751AEB"/>
    <w:rsid w:val="0075550B"/>
    <w:rsid w:val="00755DC4"/>
    <w:rsid w:val="00780D6B"/>
    <w:rsid w:val="007A1B83"/>
    <w:rsid w:val="007B78EE"/>
    <w:rsid w:val="007C7883"/>
    <w:rsid w:val="007E0F3B"/>
    <w:rsid w:val="007E6905"/>
    <w:rsid w:val="007F636E"/>
    <w:rsid w:val="008118F1"/>
    <w:rsid w:val="00827E2E"/>
    <w:rsid w:val="00846C2D"/>
    <w:rsid w:val="0084767E"/>
    <w:rsid w:val="008508F1"/>
    <w:rsid w:val="0086269A"/>
    <w:rsid w:val="008626BB"/>
    <w:rsid w:val="00873515"/>
    <w:rsid w:val="008A1F6C"/>
    <w:rsid w:val="008A26BF"/>
    <w:rsid w:val="008D4785"/>
    <w:rsid w:val="008D63F9"/>
    <w:rsid w:val="0090135A"/>
    <w:rsid w:val="009074F4"/>
    <w:rsid w:val="00921160"/>
    <w:rsid w:val="00940B85"/>
    <w:rsid w:val="00965768"/>
    <w:rsid w:val="00981084"/>
    <w:rsid w:val="009A2135"/>
    <w:rsid w:val="009A53C3"/>
    <w:rsid w:val="009B1533"/>
    <w:rsid w:val="009C6B4E"/>
    <w:rsid w:val="009D3DBC"/>
    <w:rsid w:val="00A05099"/>
    <w:rsid w:val="00A61AA1"/>
    <w:rsid w:val="00A66863"/>
    <w:rsid w:val="00A75FFD"/>
    <w:rsid w:val="00AB1E2B"/>
    <w:rsid w:val="00AB70F2"/>
    <w:rsid w:val="00B45D18"/>
    <w:rsid w:val="00B67C6B"/>
    <w:rsid w:val="00B74FB5"/>
    <w:rsid w:val="00B77F86"/>
    <w:rsid w:val="00BC33FF"/>
    <w:rsid w:val="00BC3856"/>
    <w:rsid w:val="00BD1CE9"/>
    <w:rsid w:val="00BD64E8"/>
    <w:rsid w:val="00BE3DFF"/>
    <w:rsid w:val="00C0489C"/>
    <w:rsid w:val="00C10929"/>
    <w:rsid w:val="00C262FC"/>
    <w:rsid w:val="00C421A3"/>
    <w:rsid w:val="00C469A7"/>
    <w:rsid w:val="00C71554"/>
    <w:rsid w:val="00D24A8D"/>
    <w:rsid w:val="00D24BEE"/>
    <w:rsid w:val="00D24E5E"/>
    <w:rsid w:val="00DD19D1"/>
    <w:rsid w:val="00E01369"/>
    <w:rsid w:val="00E14648"/>
    <w:rsid w:val="00E215EB"/>
    <w:rsid w:val="00E31E3F"/>
    <w:rsid w:val="00E4725B"/>
    <w:rsid w:val="00E515A6"/>
    <w:rsid w:val="00E85BE4"/>
    <w:rsid w:val="00E90906"/>
    <w:rsid w:val="00EB2073"/>
    <w:rsid w:val="00EB634A"/>
    <w:rsid w:val="00EE18B6"/>
    <w:rsid w:val="00F06840"/>
    <w:rsid w:val="00F1533C"/>
    <w:rsid w:val="00F2321D"/>
    <w:rsid w:val="00F50972"/>
    <w:rsid w:val="00F55E2D"/>
    <w:rsid w:val="00F67E74"/>
    <w:rsid w:val="00F80AA4"/>
    <w:rsid w:val="00F85ECC"/>
    <w:rsid w:val="00F94D88"/>
    <w:rsid w:val="00F95749"/>
    <w:rsid w:val="00FA17BB"/>
    <w:rsid w:val="00FC08CB"/>
    <w:rsid w:val="00FD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E5D75-7D5F-4DD9-80E9-556150DA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7E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7E1"/>
    <w:pPr>
      <w:ind w:left="720"/>
      <w:contextualSpacing/>
    </w:pPr>
  </w:style>
  <w:style w:type="paragraph" w:styleId="Header">
    <w:name w:val="header"/>
    <w:basedOn w:val="Normal"/>
    <w:link w:val="HeaderChar"/>
    <w:uiPriority w:val="99"/>
    <w:unhideWhenUsed/>
    <w:rsid w:val="00BD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E8"/>
    <w:rPr>
      <w:rFonts w:ascii="Calibri" w:eastAsia="Calibri" w:hAnsi="Calibri" w:cs="Times New Roman"/>
    </w:rPr>
  </w:style>
  <w:style w:type="paragraph" w:styleId="Footer">
    <w:name w:val="footer"/>
    <w:basedOn w:val="Normal"/>
    <w:link w:val="FooterChar"/>
    <w:uiPriority w:val="99"/>
    <w:unhideWhenUsed/>
    <w:rsid w:val="00BD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E8"/>
    <w:rPr>
      <w:rFonts w:ascii="Calibri" w:eastAsia="Calibri" w:hAnsi="Calibri" w:cs="Times New Roman"/>
    </w:rPr>
  </w:style>
  <w:style w:type="paragraph" w:styleId="BalloonText">
    <w:name w:val="Balloon Text"/>
    <w:basedOn w:val="Normal"/>
    <w:link w:val="BalloonTextChar"/>
    <w:uiPriority w:val="99"/>
    <w:semiHidden/>
    <w:unhideWhenUsed/>
    <w:rsid w:val="000B0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7B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4005</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2</cp:revision>
  <cp:lastPrinted>2019-01-15T05:34:00Z</cp:lastPrinted>
  <dcterms:created xsi:type="dcterms:W3CDTF">2019-01-15T05:40:00Z</dcterms:created>
  <dcterms:modified xsi:type="dcterms:W3CDTF">2019-01-15T05:40:00Z</dcterms:modified>
</cp:coreProperties>
</file>