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0105E" w14:textId="62AA0735" w:rsidR="00010C0C" w:rsidRPr="00FE2C0E" w:rsidRDefault="00010C0C" w:rsidP="006B762B">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sidRPr="00FE2C0E">
        <w:rPr>
          <w:rFonts w:asciiTheme="minorHAnsi" w:hAnsiTheme="minorHAnsi" w:cstheme="minorHAnsi"/>
          <w:b/>
          <w:sz w:val="28"/>
          <w:szCs w:val="28"/>
        </w:rPr>
        <w:t>THE REPUBLIC OF UGANDA</w:t>
      </w:r>
    </w:p>
    <w:p w14:paraId="7B10B9EA" w14:textId="77777777" w:rsidR="00010C0C" w:rsidRPr="00FE2C0E" w:rsidRDefault="00010C0C" w:rsidP="006B762B">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IN THE INDUSTRIAL COURT OF UGANDA AT KAMPALA</w:t>
      </w:r>
    </w:p>
    <w:p w14:paraId="3460ECDA" w14:textId="315084FB" w:rsidR="00010C0C" w:rsidRPr="00FE2C0E" w:rsidRDefault="00010C0C" w:rsidP="006B762B">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 xml:space="preserve">LABOUR </w:t>
      </w:r>
      <w:r w:rsidR="00204D92" w:rsidRPr="00FE2C0E">
        <w:rPr>
          <w:rFonts w:asciiTheme="minorHAnsi" w:hAnsiTheme="minorHAnsi" w:cstheme="minorHAnsi"/>
          <w:b/>
          <w:sz w:val="28"/>
          <w:szCs w:val="28"/>
        </w:rPr>
        <w:t xml:space="preserve">DISPUTE: </w:t>
      </w:r>
      <w:r w:rsidRPr="00FE2C0E">
        <w:rPr>
          <w:rFonts w:asciiTheme="minorHAnsi" w:hAnsiTheme="minorHAnsi" w:cstheme="minorHAnsi"/>
          <w:b/>
          <w:sz w:val="28"/>
          <w:szCs w:val="28"/>
        </w:rPr>
        <w:t>REFERENCE NO. 219/2017</w:t>
      </w:r>
    </w:p>
    <w:p w14:paraId="1E349274" w14:textId="357372EA" w:rsidR="00010C0C" w:rsidRPr="00FE2C0E" w:rsidRDefault="00010C0C" w:rsidP="006B762B">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ARISING FROM LDA NO.08/05.2017</w:t>
      </w:r>
    </w:p>
    <w:p w14:paraId="61E322FD" w14:textId="167C2064" w:rsidR="00010C0C" w:rsidRPr="00FE2C0E" w:rsidRDefault="00010C0C" w:rsidP="006B762B">
      <w:pPr>
        <w:spacing w:line="360" w:lineRule="auto"/>
        <w:rPr>
          <w:rFonts w:asciiTheme="minorHAnsi" w:hAnsiTheme="minorHAnsi" w:cstheme="minorHAnsi"/>
          <w:b/>
          <w:sz w:val="28"/>
          <w:szCs w:val="28"/>
        </w:rPr>
      </w:pPr>
      <w:r w:rsidRPr="00FE2C0E">
        <w:rPr>
          <w:rFonts w:asciiTheme="minorHAnsi" w:hAnsiTheme="minorHAnsi" w:cstheme="minorHAnsi"/>
          <w:b/>
          <w:sz w:val="28"/>
          <w:szCs w:val="28"/>
        </w:rPr>
        <w:t xml:space="preserve">   </w:t>
      </w:r>
      <w:r w:rsidR="00021884">
        <w:rPr>
          <w:rFonts w:asciiTheme="minorHAnsi" w:hAnsiTheme="minorHAnsi" w:cstheme="minorHAnsi"/>
          <w:b/>
          <w:sz w:val="28"/>
          <w:szCs w:val="28"/>
        </w:rPr>
        <w:tab/>
      </w:r>
      <w:r w:rsidRPr="00FE2C0E">
        <w:rPr>
          <w:rFonts w:asciiTheme="minorHAnsi" w:hAnsiTheme="minorHAnsi" w:cstheme="minorHAnsi"/>
          <w:b/>
          <w:sz w:val="28"/>
          <w:szCs w:val="28"/>
        </w:rPr>
        <w:t xml:space="preserve">MATT BATTANI                                </w:t>
      </w:r>
      <w:r w:rsidR="006B762B" w:rsidRPr="00FE2C0E">
        <w:rPr>
          <w:rFonts w:asciiTheme="minorHAnsi" w:hAnsiTheme="minorHAnsi" w:cstheme="minorHAnsi"/>
          <w:b/>
          <w:sz w:val="28"/>
          <w:szCs w:val="28"/>
        </w:rPr>
        <w:t xml:space="preserve">                    </w:t>
      </w:r>
      <w:r w:rsidRPr="00FE2C0E">
        <w:rPr>
          <w:rFonts w:asciiTheme="minorHAnsi" w:hAnsiTheme="minorHAnsi" w:cstheme="minorHAnsi"/>
          <w:b/>
          <w:sz w:val="28"/>
          <w:szCs w:val="28"/>
        </w:rPr>
        <w:t xml:space="preserve"> </w:t>
      </w:r>
      <w:r w:rsidR="006B762B" w:rsidRPr="00FE2C0E">
        <w:rPr>
          <w:rFonts w:asciiTheme="minorHAnsi" w:hAnsiTheme="minorHAnsi" w:cstheme="minorHAnsi"/>
          <w:b/>
          <w:sz w:val="28"/>
          <w:szCs w:val="28"/>
        </w:rPr>
        <w:t>………………..</w:t>
      </w:r>
      <w:r w:rsidRPr="00FE2C0E">
        <w:rPr>
          <w:rFonts w:asciiTheme="minorHAnsi" w:hAnsiTheme="minorHAnsi" w:cstheme="minorHAnsi"/>
          <w:b/>
          <w:sz w:val="28"/>
          <w:szCs w:val="28"/>
        </w:rPr>
        <w:t xml:space="preserve"> CLAIMANT </w:t>
      </w:r>
    </w:p>
    <w:p w14:paraId="61C21C40" w14:textId="77777777" w:rsidR="00010C0C" w:rsidRPr="00FE2C0E" w:rsidRDefault="00010C0C" w:rsidP="006B762B">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VERSUS</w:t>
      </w:r>
    </w:p>
    <w:p w14:paraId="759B6008" w14:textId="32F36BD4" w:rsidR="00010C0C" w:rsidRPr="00FE2C0E" w:rsidRDefault="00010C0C" w:rsidP="006B762B">
      <w:pPr>
        <w:spacing w:line="360" w:lineRule="auto"/>
        <w:rPr>
          <w:rFonts w:asciiTheme="minorHAnsi" w:hAnsiTheme="minorHAnsi" w:cstheme="minorHAnsi"/>
          <w:b/>
          <w:sz w:val="28"/>
          <w:szCs w:val="28"/>
        </w:rPr>
      </w:pPr>
      <w:r w:rsidRPr="00FE2C0E">
        <w:rPr>
          <w:rFonts w:asciiTheme="minorHAnsi" w:hAnsiTheme="minorHAnsi" w:cstheme="minorHAnsi"/>
          <w:b/>
          <w:sz w:val="28"/>
          <w:szCs w:val="28"/>
        </w:rPr>
        <w:t xml:space="preserve"> </w:t>
      </w:r>
      <w:r w:rsidR="00021884">
        <w:rPr>
          <w:rFonts w:asciiTheme="minorHAnsi" w:hAnsiTheme="minorHAnsi" w:cstheme="minorHAnsi"/>
          <w:b/>
          <w:sz w:val="28"/>
          <w:szCs w:val="28"/>
        </w:rPr>
        <w:tab/>
      </w:r>
      <w:r w:rsidRPr="00FE2C0E">
        <w:rPr>
          <w:rFonts w:asciiTheme="minorHAnsi" w:hAnsiTheme="minorHAnsi" w:cstheme="minorHAnsi"/>
          <w:b/>
          <w:sz w:val="28"/>
          <w:szCs w:val="28"/>
        </w:rPr>
        <w:t xml:space="preserve">  INTERNATIONAL SCHOOL </w:t>
      </w:r>
    </w:p>
    <w:p w14:paraId="4D3F9C2E" w14:textId="0DE7C460" w:rsidR="006B762B" w:rsidRPr="00FE2C0E" w:rsidRDefault="008561B9" w:rsidP="00021884">
      <w:pPr>
        <w:spacing w:line="360" w:lineRule="auto"/>
        <w:ind w:firstLine="720"/>
        <w:rPr>
          <w:rFonts w:asciiTheme="minorHAnsi" w:hAnsiTheme="minorHAnsi" w:cstheme="minorHAnsi"/>
          <w:b/>
          <w:sz w:val="28"/>
          <w:szCs w:val="28"/>
        </w:rPr>
      </w:pPr>
      <w:r w:rsidRPr="00FE2C0E">
        <w:rPr>
          <w:rFonts w:asciiTheme="minorHAnsi" w:hAnsiTheme="minorHAnsi" w:cstheme="minorHAnsi"/>
          <w:b/>
          <w:sz w:val="28"/>
          <w:szCs w:val="28"/>
        </w:rPr>
        <w:t xml:space="preserve">  </w:t>
      </w:r>
      <w:r w:rsidR="00010C0C" w:rsidRPr="00FE2C0E">
        <w:rPr>
          <w:rFonts w:asciiTheme="minorHAnsi" w:hAnsiTheme="minorHAnsi" w:cstheme="minorHAnsi"/>
          <w:b/>
          <w:sz w:val="28"/>
          <w:szCs w:val="28"/>
        </w:rPr>
        <w:t xml:space="preserve">OF UGANDA                                     </w:t>
      </w:r>
      <w:r w:rsidRPr="00FE2C0E">
        <w:rPr>
          <w:rFonts w:asciiTheme="minorHAnsi" w:hAnsiTheme="minorHAnsi" w:cstheme="minorHAnsi"/>
          <w:b/>
          <w:sz w:val="28"/>
          <w:szCs w:val="28"/>
        </w:rPr>
        <w:t xml:space="preserve">                             </w:t>
      </w:r>
      <w:r w:rsidR="00010C0C" w:rsidRPr="00FE2C0E">
        <w:rPr>
          <w:rFonts w:asciiTheme="minorHAnsi" w:hAnsiTheme="minorHAnsi" w:cstheme="minorHAnsi"/>
          <w:b/>
          <w:sz w:val="28"/>
          <w:szCs w:val="28"/>
        </w:rPr>
        <w:t xml:space="preserve"> ……… RESPONDENT</w:t>
      </w:r>
    </w:p>
    <w:p w14:paraId="3BF462D0" w14:textId="46232497" w:rsidR="00010C0C" w:rsidRPr="00FE2C0E" w:rsidRDefault="00010C0C" w:rsidP="006B762B">
      <w:pPr>
        <w:spacing w:line="360" w:lineRule="auto"/>
        <w:rPr>
          <w:rFonts w:asciiTheme="minorHAnsi" w:hAnsiTheme="minorHAnsi" w:cstheme="minorHAnsi"/>
          <w:b/>
          <w:sz w:val="28"/>
          <w:szCs w:val="28"/>
        </w:rPr>
      </w:pPr>
      <w:r w:rsidRPr="00FE2C0E">
        <w:rPr>
          <w:rFonts w:asciiTheme="minorHAnsi" w:hAnsiTheme="minorHAnsi" w:cstheme="minorHAnsi"/>
          <w:b/>
          <w:sz w:val="28"/>
          <w:szCs w:val="28"/>
        </w:rPr>
        <w:t>BEFORE:</w:t>
      </w:r>
    </w:p>
    <w:p w14:paraId="297F8C5F" w14:textId="77777777" w:rsidR="00010C0C" w:rsidRPr="00FE2C0E" w:rsidRDefault="00010C0C" w:rsidP="00010C0C">
      <w:pPr>
        <w:pStyle w:val="ListParagraph"/>
        <w:numPr>
          <w:ilvl w:val="0"/>
          <w:numId w:val="1"/>
        </w:numPr>
        <w:spacing w:line="360" w:lineRule="auto"/>
        <w:ind w:left="0"/>
        <w:jc w:val="both"/>
        <w:rPr>
          <w:rFonts w:asciiTheme="minorHAnsi" w:hAnsiTheme="minorHAnsi" w:cstheme="minorHAnsi"/>
          <w:b/>
          <w:sz w:val="28"/>
          <w:szCs w:val="28"/>
        </w:rPr>
      </w:pPr>
      <w:r w:rsidRPr="00FE2C0E">
        <w:rPr>
          <w:rFonts w:asciiTheme="minorHAnsi" w:hAnsiTheme="minorHAnsi" w:cstheme="minorHAnsi"/>
          <w:b/>
          <w:sz w:val="28"/>
          <w:szCs w:val="28"/>
        </w:rPr>
        <w:t xml:space="preserve">THE HON. CHIEF JUDGE, ASAPH RUHINDA NTENGYE </w:t>
      </w:r>
    </w:p>
    <w:p w14:paraId="1D38E4F1" w14:textId="77777777" w:rsidR="00010C0C" w:rsidRPr="00FE2C0E" w:rsidRDefault="00010C0C" w:rsidP="00010C0C">
      <w:pPr>
        <w:pStyle w:val="ListParagraph"/>
        <w:numPr>
          <w:ilvl w:val="0"/>
          <w:numId w:val="1"/>
        </w:numPr>
        <w:spacing w:line="360" w:lineRule="auto"/>
        <w:ind w:left="0"/>
        <w:jc w:val="both"/>
        <w:rPr>
          <w:rFonts w:asciiTheme="minorHAnsi" w:hAnsiTheme="minorHAnsi" w:cstheme="minorHAnsi"/>
          <w:b/>
          <w:sz w:val="28"/>
          <w:szCs w:val="28"/>
        </w:rPr>
      </w:pPr>
      <w:r w:rsidRPr="00FE2C0E">
        <w:rPr>
          <w:rFonts w:asciiTheme="minorHAnsi" w:hAnsiTheme="minorHAnsi" w:cstheme="minorHAnsi"/>
          <w:b/>
          <w:sz w:val="28"/>
          <w:szCs w:val="28"/>
        </w:rPr>
        <w:t>THE HON. JUDGE, LINDA LILLIAN TUMUSIIME MUGISHA</w:t>
      </w:r>
    </w:p>
    <w:p w14:paraId="2AB3AF85" w14:textId="77777777" w:rsidR="00010C0C" w:rsidRPr="00FE2C0E" w:rsidRDefault="00010C0C" w:rsidP="00010C0C">
      <w:pPr>
        <w:pStyle w:val="ListParagraph"/>
        <w:spacing w:line="360" w:lineRule="auto"/>
        <w:jc w:val="both"/>
        <w:rPr>
          <w:rFonts w:asciiTheme="minorHAnsi" w:hAnsiTheme="minorHAnsi" w:cstheme="minorHAnsi"/>
          <w:b/>
          <w:sz w:val="28"/>
          <w:szCs w:val="28"/>
          <w:u w:val="single"/>
        </w:rPr>
      </w:pPr>
      <w:r w:rsidRPr="00FE2C0E">
        <w:rPr>
          <w:rFonts w:asciiTheme="minorHAnsi" w:hAnsiTheme="minorHAnsi" w:cstheme="minorHAnsi"/>
          <w:b/>
          <w:sz w:val="28"/>
          <w:szCs w:val="28"/>
          <w:u w:val="single"/>
        </w:rPr>
        <w:t>PANELISTS</w:t>
      </w:r>
    </w:p>
    <w:p w14:paraId="4A613D1C" w14:textId="695D94C0" w:rsidR="00010C0C" w:rsidRPr="00FE2C0E" w:rsidRDefault="00010C0C" w:rsidP="00010C0C">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 xml:space="preserve">1. </w:t>
      </w:r>
      <w:bookmarkEnd w:id="0"/>
      <w:r w:rsidR="00120710" w:rsidRPr="00FE2C0E">
        <w:rPr>
          <w:rFonts w:asciiTheme="minorHAnsi" w:hAnsiTheme="minorHAnsi" w:cstheme="minorHAnsi"/>
          <w:b/>
          <w:sz w:val="28"/>
          <w:szCs w:val="28"/>
        </w:rPr>
        <w:t>MS. ADRINE NAMARA</w:t>
      </w:r>
    </w:p>
    <w:p w14:paraId="0F723311" w14:textId="472640FD" w:rsidR="00010C0C" w:rsidRPr="00FE2C0E" w:rsidRDefault="00010C0C" w:rsidP="00010C0C">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2.</w:t>
      </w:r>
      <w:r w:rsidR="00120710" w:rsidRPr="00FE2C0E">
        <w:rPr>
          <w:rFonts w:asciiTheme="minorHAnsi" w:hAnsiTheme="minorHAnsi" w:cstheme="minorHAnsi"/>
          <w:b/>
          <w:sz w:val="28"/>
          <w:szCs w:val="28"/>
        </w:rPr>
        <w:t>MS. SUSAN NABIRYE</w:t>
      </w:r>
    </w:p>
    <w:p w14:paraId="2B1DC920" w14:textId="685F4160" w:rsidR="00010C0C" w:rsidRPr="00FE2C0E" w:rsidRDefault="00010C0C" w:rsidP="00010C0C">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3.</w:t>
      </w:r>
      <w:r w:rsidR="00120710" w:rsidRPr="00FE2C0E">
        <w:rPr>
          <w:rFonts w:asciiTheme="minorHAnsi" w:hAnsiTheme="minorHAnsi" w:cstheme="minorHAnsi"/>
          <w:b/>
          <w:sz w:val="28"/>
          <w:szCs w:val="28"/>
        </w:rPr>
        <w:t>MR.</w:t>
      </w:r>
      <w:r w:rsidR="00E229F3" w:rsidRPr="00FE2C0E">
        <w:rPr>
          <w:rFonts w:asciiTheme="minorHAnsi" w:hAnsiTheme="minorHAnsi" w:cstheme="minorHAnsi"/>
          <w:b/>
          <w:sz w:val="28"/>
          <w:szCs w:val="28"/>
        </w:rPr>
        <w:t xml:space="preserve"> </w:t>
      </w:r>
      <w:r w:rsidR="00120710" w:rsidRPr="00FE2C0E">
        <w:rPr>
          <w:rFonts w:asciiTheme="minorHAnsi" w:hAnsiTheme="minorHAnsi" w:cstheme="minorHAnsi"/>
          <w:b/>
          <w:sz w:val="28"/>
          <w:szCs w:val="28"/>
        </w:rPr>
        <w:t>MICHEAL MATOVU</w:t>
      </w:r>
    </w:p>
    <w:p w14:paraId="4CE8A1A0" w14:textId="12D3BF37" w:rsidR="00120710" w:rsidRPr="00FE2C0E" w:rsidRDefault="00120710" w:rsidP="00120710">
      <w:pPr>
        <w:spacing w:line="360" w:lineRule="auto"/>
        <w:jc w:val="center"/>
        <w:rPr>
          <w:rFonts w:asciiTheme="minorHAnsi" w:hAnsiTheme="minorHAnsi" w:cstheme="minorHAnsi"/>
          <w:b/>
          <w:sz w:val="28"/>
          <w:szCs w:val="28"/>
        </w:rPr>
      </w:pPr>
      <w:r w:rsidRPr="00FE2C0E">
        <w:rPr>
          <w:rFonts w:asciiTheme="minorHAnsi" w:hAnsiTheme="minorHAnsi" w:cstheme="minorHAnsi"/>
          <w:b/>
          <w:sz w:val="28"/>
          <w:szCs w:val="28"/>
        </w:rPr>
        <w:t>AWARD</w:t>
      </w:r>
    </w:p>
    <w:p w14:paraId="605B5D25" w14:textId="3847B9E1" w:rsidR="00120710" w:rsidRPr="00FE2C0E" w:rsidRDefault="00120710" w:rsidP="00120710">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BRIEF FACTS.</w:t>
      </w:r>
    </w:p>
    <w:p w14:paraId="30B9A213" w14:textId="13AEBC9F" w:rsidR="00010C0C" w:rsidRPr="00FE2C0E" w:rsidRDefault="00120710"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In October 2014, the Claimant was employed on contract, as a teacher at the Respondent’s school. </w:t>
      </w:r>
      <w:r w:rsidR="00E91485" w:rsidRPr="00FE2C0E">
        <w:rPr>
          <w:rFonts w:asciiTheme="minorHAnsi" w:hAnsiTheme="minorHAnsi" w:cstheme="minorHAnsi"/>
          <w:bCs/>
          <w:sz w:val="28"/>
          <w:szCs w:val="28"/>
        </w:rPr>
        <w:t>By the time of his dismissal he was serving a contract dated 1/08/2017 to 31/7/2018.  According to him, in February 2017, he sought permission from Caroline Jacoby, the school’s head teacher, to go mountain climbing in Kenya</w:t>
      </w:r>
      <w:r w:rsidR="00BE657D" w:rsidRPr="00FE2C0E">
        <w:rPr>
          <w:rFonts w:asciiTheme="minorHAnsi" w:hAnsiTheme="minorHAnsi" w:cstheme="minorHAnsi"/>
          <w:bCs/>
          <w:sz w:val="28"/>
          <w:szCs w:val="28"/>
        </w:rPr>
        <w:t>,</w:t>
      </w:r>
      <w:r w:rsidR="00E91485" w:rsidRPr="00FE2C0E">
        <w:rPr>
          <w:rFonts w:asciiTheme="minorHAnsi" w:hAnsiTheme="minorHAnsi" w:cstheme="minorHAnsi"/>
          <w:bCs/>
          <w:sz w:val="28"/>
          <w:szCs w:val="28"/>
        </w:rPr>
        <w:t xml:space="preserve"> between 6-10 March 2017. This request was rejected</w:t>
      </w:r>
      <w:r w:rsidR="00BE657D" w:rsidRPr="00FE2C0E">
        <w:rPr>
          <w:rFonts w:asciiTheme="minorHAnsi" w:hAnsiTheme="minorHAnsi" w:cstheme="minorHAnsi"/>
          <w:bCs/>
          <w:sz w:val="28"/>
          <w:szCs w:val="28"/>
        </w:rPr>
        <w:t xml:space="preserve">. </w:t>
      </w:r>
      <w:r w:rsidR="00CD13F4" w:rsidRPr="00FE2C0E">
        <w:rPr>
          <w:rFonts w:asciiTheme="minorHAnsi" w:hAnsiTheme="minorHAnsi" w:cstheme="minorHAnsi"/>
          <w:bCs/>
          <w:sz w:val="28"/>
          <w:szCs w:val="28"/>
        </w:rPr>
        <w:t>Nevertheless,</w:t>
      </w:r>
      <w:r w:rsidR="00BE657D" w:rsidRPr="00FE2C0E">
        <w:rPr>
          <w:rFonts w:asciiTheme="minorHAnsi" w:hAnsiTheme="minorHAnsi" w:cstheme="minorHAnsi"/>
          <w:bCs/>
          <w:sz w:val="28"/>
          <w:szCs w:val="28"/>
        </w:rPr>
        <w:t xml:space="preserve"> he proceeded </w:t>
      </w:r>
      <w:r w:rsidR="00E91485" w:rsidRPr="00FE2C0E">
        <w:rPr>
          <w:rFonts w:asciiTheme="minorHAnsi" w:hAnsiTheme="minorHAnsi" w:cstheme="minorHAnsi"/>
          <w:bCs/>
          <w:sz w:val="28"/>
          <w:szCs w:val="28"/>
        </w:rPr>
        <w:t xml:space="preserve">on </w:t>
      </w:r>
      <w:r w:rsidR="00E91485" w:rsidRPr="00FE2C0E">
        <w:rPr>
          <w:rFonts w:asciiTheme="minorHAnsi" w:hAnsiTheme="minorHAnsi" w:cstheme="minorHAnsi"/>
          <w:bCs/>
          <w:sz w:val="28"/>
          <w:szCs w:val="28"/>
        </w:rPr>
        <w:lastRenderedPageBreak/>
        <w:t>leave for 5 working days from 6</w:t>
      </w:r>
      <w:r w:rsidR="00E91485" w:rsidRPr="00FE2C0E">
        <w:rPr>
          <w:rFonts w:asciiTheme="minorHAnsi" w:hAnsiTheme="minorHAnsi" w:cstheme="minorHAnsi"/>
          <w:bCs/>
          <w:sz w:val="28"/>
          <w:szCs w:val="28"/>
          <w:vertAlign w:val="superscript"/>
        </w:rPr>
        <w:t>th</w:t>
      </w:r>
      <w:r w:rsidR="00E91485" w:rsidRPr="00FE2C0E">
        <w:rPr>
          <w:rFonts w:asciiTheme="minorHAnsi" w:hAnsiTheme="minorHAnsi" w:cstheme="minorHAnsi"/>
          <w:bCs/>
          <w:sz w:val="28"/>
          <w:szCs w:val="28"/>
        </w:rPr>
        <w:t xml:space="preserve"> to 10</w:t>
      </w:r>
      <w:r w:rsidR="00E91485" w:rsidRPr="00FE2C0E">
        <w:rPr>
          <w:rFonts w:asciiTheme="minorHAnsi" w:hAnsiTheme="minorHAnsi" w:cstheme="minorHAnsi"/>
          <w:bCs/>
          <w:sz w:val="28"/>
          <w:szCs w:val="28"/>
          <w:vertAlign w:val="superscript"/>
        </w:rPr>
        <w:t>th</w:t>
      </w:r>
      <w:r w:rsidR="00E91485" w:rsidRPr="00FE2C0E">
        <w:rPr>
          <w:rFonts w:asciiTheme="minorHAnsi" w:hAnsiTheme="minorHAnsi" w:cstheme="minorHAnsi"/>
          <w:bCs/>
          <w:sz w:val="28"/>
          <w:szCs w:val="28"/>
        </w:rPr>
        <w:t xml:space="preserve"> March 2017. On return he was </w:t>
      </w:r>
      <w:r w:rsidR="005F4F5D" w:rsidRPr="00FE2C0E">
        <w:rPr>
          <w:rFonts w:asciiTheme="minorHAnsi" w:hAnsiTheme="minorHAnsi" w:cstheme="minorHAnsi"/>
          <w:bCs/>
          <w:sz w:val="28"/>
          <w:szCs w:val="28"/>
        </w:rPr>
        <w:t>suspended</w:t>
      </w:r>
      <w:r w:rsidR="00E91485" w:rsidRPr="00FE2C0E">
        <w:rPr>
          <w:rFonts w:asciiTheme="minorHAnsi" w:hAnsiTheme="minorHAnsi" w:cstheme="minorHAnsi"/>
          <w:bCs/>
          <w:sz w:val="28"/>
          <w:szCs w:val="28"/>
        </w:rPr>
        <w:t xml:space="preserve"> </w:t>
      </w:r>
      <w:r w:rsidR="00BE657D" w:rsidRPr="00FE2C0E">
        <w:rPr>
          <w:rFonts w:asciiTheme="minorHAnsi" w:hAnsiTheme="minorHAnsi" w:cstheme="minorHAnsi"/>
          <w:bCs/>
          <w:sz w:val="28"/>
          <w:szCs w:val="28"/>
        </w:rPr>
        <w:t xml:space="preserve">on grounds of gross insubordination and particularly </w:t>
      </w:r>
      <w:r w:rsidR="00CD13F4">
        <w:rPr>
          <w:rFonts w:asciiTheme="minorHAnsi" w:hAnsiTheme="minorHAnsi" w:cstheme="minorHAnsi"/>
          <w:bCs/>
          <w:sz w:val="28"/>
          <w:szCs w:val="28"/>
        </w:rPr>
        <w:t xml:space="preserve">for </w:t>
      </w:r>
      <w:r w:rsidR="00BE657D" w:rsidRPr="00FE2C0E">
        <w:rPr>
          <w:rFonts w:asciiTheme="minorHAnsi" w:hAnsiTheme="minorHAnsi" w:cstheme="minorHAnsi"/>
          <w:bCs/>
          <w:sz w:val="28"/>
          <w:szCs w:val="28"/>
        </w:rPr>
        <w:t xml:space="preserve">taking leave without authorization. He was subjected to </w:t>
      </w:r>
      <w:r w:rsidR="00E91485" w:rsidRPr="00FE2C0E">
        <w:rPr>
          <w:rFonts w:asciiTheme="minorHAnsi" w:hAnsiTheme="minorHAnsi" w:cstheme="minorHAnsi"/>
          <w:bCs/>
          <w:sz w:val="28"/>
          <w:szCs w:val="28"/>
        </w:rPr>
        <w:t xml:space="preserve">a disciplinary hearing on </w:t>
      </w:r>
      <w:r w:rsidR="005F4F5D" w:rsidRPr="00FE2C0E">
        <w:rPr>
          <w:rFonts w:asciiTheme="minorHAnsi" w:hAnsiTheme="minorHAnsi" w:cstheme="minorHAnsi"/>
          <w:bCs/>
          <w:sz w:val="28"/>
          <w:szCs w:val="28"/>
        </w:rPr>
        <w:t>16/03/2017</w:t>
      </w:r>
      <w:r w:rsidR="00CD13F4">
        <w:rPr>
          <w:rFonts w:asciiTheme="minorHAnsi" w:hAnsiTheme="minorHAnsi" w:cstheme="minorHAnsi"/>
          <w:bCs/>
          <w:sz w:val="28"/>
          <w:szCs w:val="28"/>
        </w:rPr>
        <w:t>. O</w:t>
      </w:r>
      <w:r w:rsidR="00BE657D" w:rsidRPr="00FE2C0E">
        <w:rPr>
          <w:rFonts w:asciiTheme="minorHAnsi" w:hAnsiTheme="minorHAnsi" w:cstheme="minorHAnsi"/>
          <w:bCs/>
          <w:sz w:val="28"/>
          <w:szCs w:val="28"/>
        </w:rPr>
        <w:t>n</w:t>
      </w:r>
      <w:r w:rsidR="00002D8E" w:rsidRPr="00FE2C0E">
        <w:rPr>
          <w:rFonts w:asciiTheme="minorHAnsi" w:hAnsiTheme="minorHAnsi" w:cstheme="minorHAnsi"/>
          <w:bCs/>
          <w:sz w:val="28"/>
          <w:szCs w:val="28"/>
        </w:rPr>
        <w:t xml:space="preserve"> 20/03/2017 he was </w:t>
      </w:r>
      <w:r w:rsidR="005F4F5D" w:rsidRPr="00FE2C0E">
        <w:rPr>
          <w:rFonts w:asciiTheme="minorHAnsi" w:hAnsiTheme="minorHAnsi" w:cstheme="minorHAnsi"/>
          <w:bCs/>
          <w:sz w:val="28"/>
          <w:szCs w:val="28"/>
        </w:rPr>
        <w:t>summarily dismissed from employment</w:t>
      </w:r>
      <w:r w:rsidR="00BE657D" w:rsidRPr="00FE2C0E">
        <w:rPr>
          <w:rFonts w:asciiTheme="minorHAnsi" w:hAnsiTheme="minorHAnsi" w:cstheme="minorHAnsi"/>
          <w:bCs/>
          <w:sz w:val="28"/>
          <w:szCs w:val="28"/>
        </w:rPr>
        <w:t xml:space="preserve"> on the same grounds. </w:t>
      </w:r>
      <w:r w:rsidR="005F4F5D" w:rsidRPr="00FE2C0E">
        <w:rPr>
          <w:rFonts w:asciiTheme="minorHAnsi" w:hAnsiTheme="minorHAnsi" w:cstheme="minorHAnsi"/>
          <w:bCs/>
          <w:sz w:val="28"/>
          <w:szCs w:val="28"/>
        </w:rPr>
        <w:t xml:space="preserve"> </w:t>
      </w:r>
      <w:r w:rsidR="00002D8E" w:rsidRPr="00FE2C0E">
        <w:rPr>
          <w:rFonts w:asciiTheme="minorHAnsi" w:hAnsiTheme="minorHAnsi" w:cstheme="minorHAnsi"/>
          <w:bCs/>
          <w:sz w:val="28"/>
          <w:szCs w:val="28"/>
        </w:rPr>
        <w:t>H</w:t>
      </w:r>
      <w:r w:rsidR="00BE657D" w:rsidRPr="00FE2C0E">
        <w:rPr>
          <w:rFonts w:asciiTheme="minorHAnsi" w:hAnsiTheme="minorHAnsi" w:cstheme="minorHAnsi"/>
          <w:bCs/>
          <w:sz w:val="28"/>
          <w:szCs w:val="28"/>
        </w:rPr>
        <w:t>e appealed to the</w:t>
      </w:r>
      <w:r w:rsidR="005F4F5D" w:rsidRPr="00FE2C0E">
        <w:rPr>
          <w:rFonts w:asciiTheme="minorHAnsi" w:hAnsiTheme="minorHAnsi" w:cstheme="minorHAnsi"/>
          <w:bCs/>
          <w:sz w:val="28"/>
          <w:szCs w:val="28"/>
        </w:rPr>
        <w:t xml:space="preserve"> Board of Directors</w:t>
      </w:r>
      <w:r w:rsidR="00002D8E" w:rsidRPr="00FE2C0E">
        <w:rPr>
          <w:rFonts w:asciiTheme="minorHAnsi" w:hAnsiTheme="minorHAnsi" w:cstheme="minorHAnsi"/>
          <w:bCs/>
          <w:sz w:val="28"/>
          <w:szCs w:val="28"/>
        </w:rPr>
        <w:t xml:space="preserve"> of ISU</w:t>
      </w:r>
      <w:r w:rsidR="00BE657D" w:rsidRPr="00FE2C0E">
        <w:rPr>
          <w:rFonts w:asciiTheme="minorHAnsi" w:hAnsiTheme="minorHAnsi" w:cstheme="minorHAnsi"/>
          <w:bCs/>
          <w:sz w:val="28"/>
          <w:szCs w:val="28"/>
        </w:rPr>
        <w:t xml:space="preserve">, which upheld his dismissal. According to him, the Respondent </w:t>
      </w:r>
      <w:r w:rsidR="005F4F5D" w:rsidRPr="00FE2C0E">
        <w:rPr>
          <w:rFonts w:asciiTheme="minorHAnsi" w:hAnsiTheme="minorHAnsi" w:cstheme="minorHAnsi"/>
          <w:bCs/>
          <w:sz w:val="28"/>
          <w:szCs w:val="28"/>
        </w:rPr>
        <w:t xml:space="preserve">paid </w:t>
      </w:r>
      <w:r w:rsidR="00BE657D" w:rsidRPr="00FE2C0E">
        <w:rPr>
          <w:rFonts w:asciiTheme="minorHAnsi" w:hAnsiTheme="minorHAnsi" w:cstheme="minorHAnsi"/>
          <w:bCs/>
          <w:sz w:val="28"/>
          <w:szCs w:val="28"/>
        </w:rPr>
        <w:t xml:space="preserve">him </w:t>
      </w:r>
      <w:r w:rsidR="005F4F5D" w:rsidRPr="00FE2C0E">
        <w:rPr>
          <w:rFonts w:asciiTheme="minorHAnsi" w:hAnsiTheme="minorHAnsi" w:cstheme="minorHAnsi"/>
          <w:bCs/>
          <w:sz w:val="28"/>
          <w:szCs w:val="28"/>
        </w:rPr>
        <w:t>salary for the month of March and he vacated the house rented for him on 28/04/2017.</w:t>
      </w:r>
    </w:p>
    <w:p w14:paraId="69630FB9" w14:textId="2F0E0F63" w:rsidR="00002D8E" w:rsidRPr="00FE2C0E" w:rsidRDefault="00002D8E" w:rsidP="005F4F5D">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ISSUES</w:t>
      </w:r>
    </w:p>
    <w:p w14:paraId="497110E5" w14:textId="341CDF9A" w:rsidR="00002D8E" w:rsidRPr="00FE2C0E" w:rsidRDefault="00002D8E" w:rsidP="00002D8E">
      <w:pPr>
        <w:pStyle w:val="ListParagraph"/>
        <w:numPr>
          <w:ilvl w:val="0"/>
          <w:numId w:val="2"/>
        </w:num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Whether the Claimant was unlawfully summarily dismissed from employment.</w:t>
      </w:r>
    </w:p>
    <w:p w14:paraId="52BAF6DA" w14:textId="31CB0AA3" w:rsidR="00002D8E" w:rsidRPr="00FE2C0E" w:rsidRDefault="00002D8E" w:rsidP="00002D8E">
      <w:pPr>
        <w:pStyle w:val="ListParagraph"/>
        <w:numPr>
          <w:ilvl w:val="0"/>
          <w:numId w:val="2"/>
        </w:num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Whether the Claimant was entitled to the remedies prayed for in the Claim?</w:t>
      </w:r>
    </w:p>
    <w:p w14:paraId="51CC1AE7" w14:textId="52528287" w:rsidR="00B723A1" w:rsidRPr="00FE2C0E" w:rsidRDefault="00B723A1" w:rsidP="00002D8E">
      <w:pPr>
        <w:spacing w:line="360" w:lineRule="auto"/>
        <w:jc w:val="both"/>
        <w:rPr>
          <w:rFonts w:asciiTheme="minorHAnsi" w:hAnsiTheme="minorHAnsi" w:cstheme="minorHAnsi"/>
          <w:bCs/>
          <w:sz w:val="28"/>
          <w:szCs w:val="28"/>
        </w:rPr>
      </w:pPr>
      <w:r w:rsidRPr="00FE2C0E">
        <w:rPr>
          <w:rFonts w:asciiTheme="minorHAnsi" w:hAnsiTheme="minorHAnsi" w:cstheme="minorHAnsi"/>
          <w:b/>
          <w:sz w:val="28"/>
          <w:szCs w:val="28"/>
        </w:rPr>
        <w:t>REPRESENTATION</w:t>
      </w:r>
    </w:p>
    <w:p w14:paraId="426660DD" w14:textId="5913108E" w:rsidR="00B723A1" w:rsidRPr="00FE2C0E" w:rsidRDefault="00B723A1" w:rsidP="00002D8E">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The Claimant was represented by Mr. Ian </w:t>
      </w:r>
      <w:proofErr w:type="spellStart"/>
      <w:r w:rsidR="00452C06" w:rsidRPr="00FE2C0E">
        <w:rPr>
          <w:rFonts w:asciiTheme="minorHAnsi" w:hAnsiTheme="minorHAnsi" w:cstheme="minorHAnsi"/>
          <w:bCs/>
          <w:sz w:val="28"/>
          <w:szCs w:val="28"/>
        </w:rPr>
        <w:t>Mutange</w:t>
      </w:r>
      <w:proofErr w:type="spellEnd"/>
      <w:r w:rsidR="00452C06" w:rsidRPr="00FE2C0E">
        <w:rPr>
          <w:rFonts w:asciiTheme="minorHAnsi" w:hAnsiTheme="minorHAnsi" w:cstheme="minorHAnsi"/>
          <w:bCs/>
          <w:sz w:val="28"/>
          <w:szCs w:val="28"/>
        </w:rPr>
        <w:t xml:space="preserve"> and</w:t>
      </w:r>
      <w:r w:rsidRPr="00FE2C0E">
        <w:rPr>
          <w:rFonts w:asciiTheme="minorHAnsi" w:hAnsiTheme="minorHAnsi" w:cstheme="minorHAnsi"/>
          <w:bCs/>
          <w:sz w:val="28"/>
          <w:szCs w:val="28"/>
        </w:rPr>
        <w:t xml:space="preserve"> Mr. Ian </w:t>
      </w:r>
      <w:proofErr w:type="spellStart"/>
      <w:r w:rsidRPr="00FE2C0E">
        <w:rPr>
          <w:rFonts w:asciiTheme="minorHAnsi" w:hAnsiTheme="minorHAnsi" w:cstheme="minorHAnsi"/>
          <w:bCs/>
          <w:sz w:val="28"/>
          <w:szCs w:val="28"/>
        </w:rPr>
        <w:t>Mutibwa</w:t>
      </w:r>
      <w:proofErr w:type="spellEnd"/>
      <w:r w:rsidRPr="00FE2C0E">
        <w:rPr>
          <w:rFonts w:asciiTheme="minorHAnsi" w:hAnsiTheme="minorHAnsi" w:cstheme="minorHAnsi"/>
          <w:bCs/>
          <w:sz w:val="28"/>
          <w:szCs w:val="28"/>
        </w:rPr>
        <w:t xml:space="preserve"> of </w:t>
      </w:r>
      <w:proofErr w:type="spellStart"/>
      <w:r w:rsidRPr="00FE2C0E">
        <w:rPr>
          <w:rFonts w:asciiTheme="minorHAnsi" w:hAnsiTheme="minorHAnsi" w:cstheme="minorHAnsi"/>
          <w:bCs/>
          <w:sz w:val="28"/>
          <w:szCs w:val="28"/>
        </w:rPr>
        <w:t>Messrs</w:t>
      </w:r>
      <w:proofErr w:type="spellEnd"/>
      <w:r w:rsidRPr="00FE2C0E">
        <w:rPr>
          <w:rFonts w:asciiTheme="minorHAnsi" w:hAnsiTheme="minorHAnsi" w:cstheme="minorHAnsi"/>
          <w:bCs/>
          <w:sz w:val="28"/>
          <w:szCs w:val="28"/>
        </w:rPr>
        <w:t xml:space="preserve"> </w:t>
      </w:r>
      <w:proofErr w:type="spellStart"/>
      <w:r w:rsidRPr="00FE2C0E">
        <w:rPr>
          <w:rFonts w:asciiTheme="minorHAnsi" w:hAnsiTheme="minorHAnsi" w:cstheme="minorHAnsi"/>
          <w:bCs/>
          <w:sz w:val="28"/>
          <w:szCs w:val="28"/>
        </w:rPr>
        <w:t>Signum</w:t>
      </w:r>
      <w:proofErr w:type="spellEnd"/>
      <w:r w:rsidR="00B64FE1"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Advocates</w:t>
      </w:r>
      <w:r w:rsidR="00B64FE1" w:rsidRPr="00FE2C0E">
        <w:rPr>
          <w:rFonts w:asciiTheme="minorHAnsi" w:hAnsiTheme="minorHAnsi" w:cstheme="minorHAnsi"/>
          <w:bCs/>
          <w:sz w:val="28"/>
          <w:szCs w:val="28"/>
        </w:rPr>
        <w:t xml:space="preserve"> Kampala and the Respondent by Joseph </w:t>
      </w:r>
      <w:proofErr w:type="spellStart"/>
      <w:r w:rsidR="00B64FE1" w:rsidRPr="00FE2C0E">
        <w:rPr>
          <w:rFonts w:asciiTheme="minorHAnsi" w:hAnsiTheme="minorHAnsi" w:cstheme="minorHAnsi"/>
          <w:bCs/>
          <w:sz w:val="28"/>
          <w:szCs w:val="28"/>
        </w:rPr>
        <w:t>Luswata</w:t>
      </w:r>
      <w:proofErr w:type="spellEnd"/>
      <w:r w:rsidR="00B64FE1" w:rsidRPr="00FE2C0E">
        <w:rPr>
          <w:rFonts w:asciiTheme="minorHAnsi" w:hAnsiTheme="minorHAnsi" w:cstheme="minorHAnsi"/>
          <w:bCs/>
          <w:sz w:val="28"/>
          <w:szCs w:val="28"/>
        </w:rPr>
        <w:t xml:space="preserve"> of </w:t>
      </w:r>
      <w:proofErr w:type="spellStart"/>
      <w:r w:rsidR="00B64FE1" w:rsidRPr="00FE2C0E">
        <w:rPr>
          <w:rFonts w:asciiTheme="minorHAnsi" w:hAnsiTheme="minorHAnsi" w:cstheme="minorHAnsi"/>
          <w:bCs/>
          <w:sz w:val="28"/>
          <w:szCs w:val="28"/>
        </w:rPr>
        <w:t>Sebalu</w:t>
      </w:r>
      <w:proofErr w:type="spellEnd"/>
      <w:r w:rsidR="00B64FE1" w:rsidRPr="00FE2C0E">
        <w:rPr>
          <w:rFonts w:asciiTheme="minorHAnsi" w:hAnsiTheme="minorHAnsi" w:cstheme="minorHAnsi"/>
          <w:bCs/>
          <w:sz w:val="28"/>
          <w:szCs w:val="28"/>
        </w:rPr>
        <w:t xml:space="preserve"> and </w:t>
      </w:r>
      <w:proofErr w:type="spellStart"/>
      <w:r w:rsidR="00B64FE1" w:rsidRPr="00FE2C0E">
        <w:rPr>
          <w:rFonts w:asciiTheme="minorHAnsi" w:hAnsiTheme="minorHAnsi" w:cstheme="minorHAnsi"/>
          <w:bCs/>
          <w:sz w:val="28"/>
          <w:szCs w:val="28"/>
        </w:rPr>
        <w:t>Lule</w:t>
      </w:r>
      <w:proofErr w:type="spellEnd"/>
      <w:r w:rsidR="00B64FE1" w:rsidRPr="00FE2C0E">
        <w:rPr>
          <w:rFonts w:asciiTheme="minorHAnsi" w:hAnsiTheme="minorHAnsi" w:cstheme="minorHAnsi"/>
          <w:bCs/>
          <w:sz w:val="28"/>
          <w:szCs w:val="28"/>
        </w:rPr>
        <w:t xml:space="preserve"> Advocates Kampala.</w:t>
      </w:r>
    </w:p>
    <w:p w14:paraId="76E9C59B" w14:textId="55D504EB" w:rsidR="00002D8E" w:rsidRPr="00FE2C0E" w:rsidRDefault="00002D8E" w:rsidP="00002D8E">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SUBMISSIONS</w:t>
      </w:r>
    </w:p>
    <w:p w14:paraId="421A1C3B" w14:textId="486E30F4" w:rsidR="00002D8E" w:rsidRPr="00FE2C0E" w:rsidRDefault="0007424A" w:rsidP="0007424A">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1.</w:t>
      </w:r>
      <w:r w:rsidR="00002D8E" w:rsidRPr="00FE2C0E">
        <w:rPr>
          <w:rFonts w:asciiTheme="minorHAnsi" w:hAnsiTheme="minorHAnsi" w:cstheme="minorHAnsi"/>
          <w:b/>
          <w:sz w:val="28"/>
          <w:szCs w:val="28"/>
        </w:rPr>
        <w:t>Whether the Claimant was unlawfully summarily dismissed from employment.</w:t>
      </w:r>
    </w:p>
    <w:p w14:paraId="7DDBFDE7" w14:textId="77777777" w:rsidR="0007424A" w:rsidRPr="00FE2C0E" w:rsidRDefault="00002D8E" w:rsidP="00002D8E">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It was submitted for the Claimant that he was unlawfully summarily dismissed </w:t>
      </w:r>
      <w:r w:rsidR="0007424A" w:rsidRPr="00FE2C0E">
        <w:rPr>
          <w:rFonts w:asciiTheme="minorHAnsi" w:hAnsiTheme="minorHAnsi" w:cstheme="minorHAnsi"/>
          <w:bCs/>
          <w:sz w:val="28"/>
          <w:szCs w:val="28"/>
        </w:rPr>
        <w:t>contrary to S</w:t>
      </w:r>
      <w:r w:rsidRPr="00FE2C0E">
        <w:rPr>
          <w:rFonts w:asciiTheme="minorHAnsi" w:hAnsiTheme="minorHAnsi" w:cstheme="minorHAnsi"/>
          <w:bCs/>
          <w:sz w:val="28"/>
          <w:szCs w:val="28"/>
        </w:rPr>
        <w:t xml:space="preserve">ection </w:t>
      </w:r>
      <w:r w:rsidR="00E86998" w:rsidRPr="00FE2C0E">
        <w:rPr>
          <w:rFonts w:asciiTheme="minorHAnsi" w:hAnsiTheme="minorHAnsi" w:cstheme="minorHAnsi"/>
          <w:bCs/>
          <w:sz w:val="28"/>
          <w:szCs w:val="28"/>
        </w:rPr>
        <w:t xml:space="preserve">75(b) of the Employment Act, </w:t>
      </w:r>
      <w:r w:rsidR="0007424A" w:rsidRPr="00FE2C0E">
        <w:rPr>
          <w:rFonts w:asciiTheme="minorHAnsi" w:hAnsiTheme="minorHAnsi" w:cstheme="minorHAnsi"/>
          <w:bCs/>
          <w:sz w:val="28"/>
          <w:szCs w:val="28"/>
        </w:rPr>
        <w:t xml:space="preserve">which prohibits termination of an employee on the ground that he or she </w:t>
      </w:r>
      <w:r w:rsidR="00E86998" w:rsidRPr="00FE2C0E">
        <w:rPr>
          <w:rFonts w:asciiTheme="minorHAnsi" w:hAnsiTheme="minorHAnsi" w:cstheme="minorHAnsi"/>
          <w:bCs/>
          <w:sz w:val="28"/>
          <w:szCs w:val="28"/>
        </w:rPr>
        <w:t>took leave which he</w:t>
      </w:r>
      <w:r w:rsidR="0007424A" w:rsidRPr="00FE2C0E">
        <w:rPr>
          <w:rFonts w:asciiTheme="minorHAnsi" w:hAnsiTheme="minorHAnsi" w:cstheme="minorHAnsi"/>
          <w:bCs/>
          <w:sz w:val="28"/>
          <w:szCs w:val="28"/>
        </w:rPr>
        <w:t>/she</w:t>
      </w:r>
      <w:r w:rsidR="00E86998" w:rsidRPr="00FE2C0E">
        <w:rPr>
          <w:rFonts w:asciiTheme="minorHAnsi" w:hAnsiTheme="minorHAnsi" w:cstheme="minorHAnsi"/>
          <w:bCs/>
          <w:sz w:val="28"/>
          <w:szCs w:val="28"/>
        </w:rPr>
        <w:t xml:space="preserve"> was entitled </w:t>
      </w:r>
      <w:r w:rsidR="0007424A" w:rsidRPr="00FE2C0E">
        <w:rPr>
          <w:rFonts w:asciiTheme="minorHAnsi" w:hAnsiTheme="minorHAnsi" w:cstheme="minorHAnsi"/>
          <w:bCs/>
          <w:sz w:val="28"/>
          <w:szCs w:val="28"/>
        </w:rPr>
        <w:t xml:space="preserve">to take </w:t>
      </w:r>
      <w:r w:rsidR="00E86998" w:rsidRPr="00FE2C0E">
        <w:rPr>
          <w:rFonts w:asciiTheme="minorHAnsi" w:hAnsiTheme="minorHAnsi" w:cstheme="minorHAnsi"/>
          <w:bCs/>
          <w:sz w:val="28"/>
          <w:szCs w:val="28"/>
        </w:rPr>
        <w:t>under law or contract</w:t>
      </w:r>
      <w:r w:rsidR="0007424A" w:rsidRPr="00FE2C0E">
        <w:rPr>
          <w:rFonts w:asciiTheme="minorHAnsi" w:hAnsiTheme="minorHAnsi" w:cstheme="minorHAnsi"/>
          <w:bCs/>
          <w:sz w:val="28"/>
          <w:szCs w:val="28"/>
        </w:rPr>
        <w:t xml:space="preserve"> of employment. Counsel contended that s</w:t>
      </w:r>
      <w:r w:rsidR="008334BB" w:rsidRPr="00FE2C0E">
        <w:rPr>
          <w:rFonts w:asciiTheme="minorHAnsi" w:hAnsiTheme="minorHAnsi" w:cstheme="minorHAnsi"/>
          <w:bCs/>
          <w:sz w:val="28"/>
          <w:szCs w:val="28"/>
        </w:rPr>
        <w:t xml:space="preserve">chedule 1 Clause 3(3) of the Act </w:t>
      </w:r>
      <w:r w:rsidR="0007424A" w:rsidRPr="00FE2C0E">
        <w:rPr>
          <w:rFonts w:asciiTheme="minorHAnsi" w:hAnsiTheme="minorHAnsi" w:cstheme="minorHAnsi"/>
          <w:bCs/>
          <w:sz w:val="28"/>
          <w:szCs w:val="28"/>
        </w:rPr>
        <w:t xml:space="preserve">provided that </w:t>
      </w:r>
      <w:r w:rsidR="008334BB" w:rsidRPr="00FE2C0E">
        <w:rPr>
          <w:rFonts w:asciiTheme="minorHAnsi" w:hAnsiTheme="minorHAnsi" w:cstheme="minorHAnsi"/>
          <w:bCs/>
          <w:sz w:val="28"/>
          <w:szCs w:val="28"/>
        </w:rPr>
        <w:t>a f</w:t>
      </w:r>
      <w:r w:rsidR="00791AB2" w:rsidRPr="00FE2C0E">
        <w:rPr>
          <w:rFonts w:asciiTheme="minorHAnsi" w:hAnsiTheme="minorHAnsi" w:cstheme="minorHAnsi"/>
          <w:bCs/>
          <w:sz w:val="28"/>
          <w:szCs w:val="28"/>
        </w:rPr>
        <w:t>irst</w:t>
      </w:r>
      <w:r w:rsidR="008334BB" w:rsidRPr="00FE2C0E">
        <w:rPr>
          <w:rFonts w:asciiTheme="minorHAnsi" w:hAnsiTheme="minorHAnsi" w:cstheme="minorHAnsi"/>
          <w:bCs/>
          <w:sz w:val="28"/>
          <w:szCs w:val="28"/>
        </w:rPr>
        <w:t xml:space="preserve"> minor infringement such as unauthorized absence from work, </w:t>
      </w:r>
      <w:r w:rsidR="0007424A" w:rsidRPr="00FE2C0E">
        <w:rPr>
          <w:rFonts w:asciiTheme="minorHAnsi" w:hAnsiTheme="minorHAnsi" w:cstheme="minorHAnsi"/>
          <w:bCs/>
          <w:sz w:val="28"/>
          <w:szCs w:val="28"/>
        </w:rPr>
        <w:t xml:space="preserve">only required </w:t>
      </w:r>
      <w:r w:rsidR="008334BB" w:rsidRPr="00FE2C0E">
        <w:rPr>
          <w:rFonts w:asciiTheme="minorHAnsi" w:hAnsiTheme="minorHAnsi" w:cstheme="minorHAnsi"/>
          <w:bCs/>
          <w:sz w:val="28"/>
          <w:szCs w:val="28"/>
        </w:rPr>
        <w:t>an employee</w:t>
      </w:r>
      <w:r w:rsidR="0007424A" w:rsidRPr="00FE2C0E">
        <w:rPr>
          <w:rFonts w:asciiTheme="minorHAnsi" w:hAnsiTheme="minorHAnsi" w:cstheme="minorHAnsi"/>
          <w:bCs/>
          <w:sz w:val="28"/>
          <w:szCs w:val="28"/>
        </w:rPr>
        <w:t xml:space="preserve"> to r</w:t>
      </w:r>
      <w:r w:rsidR="008334BB" w:rsidRPr="00FE2C0E">
        <w:rPr>
          <w:rFonts w:asciiTheme="minorHAnsi" w:hAnsiTheme="minorHAnsi" w:cstheme="minorHAnsi"/>
          <w:bCs/>
          <w:sz w:val="28"/>
          <w:szCs w:val="28"/>
        </w:rPr>
        <w:t xml:space="preserve">eceive a written warning. </w:t>
      </w:r>
    </w:p>
    <w:p w14:paraId="4B151C55" w14:textId="01E5D43C" w:rsidR="00E55DBE" w:rsidRPr="00FE2C0E" w:rsidRDefault="0007424A" w:rsidP="00002D8E">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w:t>
      </w:r>
      <w:r w:rsidR="00935440" w:rsidRPr="00FE2C0E">
        <w:rPr>
          <w:rFonts w:asciiTheme="minorHAnsi" w:hAnsiTheme="minorHAnsi" w:cstheme="minorHAnsi"/>
          <w:bCs/>
          <w:sz w:val="28"/>
          <w:szCs w:val="28"/>
        </w:rPr>
        <w:t>argued that,</w:t>
      </w:r>
      <w:r w:rsidRPr="00FE2C0E">
        <w:rPr>
          <w:rFonts w:asciiTheme="minorHAnsi" w:hAnsiTheme="minorHAnsi" w:cstheme="minorHAnsi"/>
          <w:bCs/>
          <w:sz w:val="28"/>
          <w:szCs w:val="28"/>
        </w:rPr>
        <w:t xml:space="preserve"> the </w:t>
      </w:r>
      <w:r w:rsidR="008334BB" w:rsidRPr="00FE2C0E">
        <w:rPr>
          <w:rFonts w:asciiTheme="minorHAnsi" w:hAnsiTheme="minorHAnsi" w:cstheme="minorHAnsi"/>
          <w:bCs/>
          <w:sz w:val="28"/>
          <w:szCs w:val="28"/>
        </w:rPr>
        <w:t xml:space="preserve">Claimant’s </w:t>
      </w:r>
      <w:r w:rsidR="00791AB2" w:rsidRPr="00FE2C0E">
        <w:rPr>
          <w:rFonts w:asciiTheme="minorHAnsi" w:hAnsiTheme="minorHAnsi" w:cstheme="minorHAnsi"/>
          <w:bCs/>
          <w:sz w:val="28"/>
          <w:szCs w:val="28"/>
        </w:rPr>
        <w:t>contract entitled</w:t>
      </w:r>
      <w:r w:rsidR="008334BB" w:rsidRPr="00FE2C0E">
        <w:rPr>
          <w:rFonts w:asciiTheme="minorHAnsi" w:hAnsiTheme="minorHAnsi" w:cstheme="minorHAnsi"/>
          <w:bCs/>
          <w:sz w:val="28"/>
          <w:szCs w:val="28"/>
        </w:rPr>
        <w:t xml:space="preserve"> him to take unpaid leave</w:t>
      </w:r>
      <w:r w:rsidRPr="00FE2C0E">
        <w:rPr>
          <w:rFonts w:asciiTheme="minorHAnsi" w:hAnsiTheme="minorHAnsi" w:cstheme="minorHAnsi"/>
          <w:bCs/>
          <w:sz w:val="28"/>
          <w:szCs w:val="28"/>
        </w:rPr>
        <w:t>,</w:t>
      </w:r>
      <w:r w:rsidR="008334BB" w:rsidRPr="00FE2C0E">
        <w:rPr>
          <w:rFonts w:asciiTheme="minorHAnsi" w:hAnsiTheme="minorHAnsi" w:cstheme="minorHAnsi"/>
          <w:bCs/>
          <w:sz w:val="28"/>
          <w:szCs w:val="28"/>
        </w:rPr>
        <w:t xml:space="preserve"> if it was authorized by the head teacher of the School</w:t>
      </w:r>
      <w:r w:rsidR="00935440" w:rsidRPr="00FE2C0E">
        <w:rPr>
          <w:rFonts w:asciiTheme="minorHAnsi" w:hAnsiTheme="minorHAnsi" w:cstheme="minorHAnsi"/>
          <w:bCs/>
          <w:sz w:val="28"/>
          <w:szCs w:val="28"/>
        </w:rPr>
        <w:t xml:space="preserve">. According to counsel </w:t>
      </w:r>
      <w:r w:rsidR="00791AB2" w:rsidRPr="00FE2C0E">
        <w:rPr>
          <w:rFonts w:asciiTheme="minorHAnsi" w:hAnsiTheme="minorHAnsi" w:cstheme="minorHAnsi"/>
          <w:bCs/>
          <w:sz w:val="28"/>
          <w:szCs w:val="28"/>
        </w:rPr>
        <w:t xml:space="preserve">he had not taken any leave </w:t>
      </w:r>
      <w:r w:rsidR="008334BB" w:rsidRPr="00FE2C0E">
        <w:rPr>
          <w:rFonts w:asciiTheme="minorHAnsi" w:hAnsiTheme="minorHAnsi" w:cstheme="minorHAnsi"/>
          <w:bCs/>
          <w:sz w:val="28"/>
          <w:szCs w:val="28"/>
        </w:rPr>
        <w:t>up until March 2017</w:t>
      </w:r>
      <w:r w:rsidR="00791AB2" w:rsidRPr="00FE2C0E">
        <w:rPr>
          <w:rFonts w:asciiTheme="minorHAnsi" w:hAnsiTheme="minorHAnsi" w:cstheme="minorHAnsi"/>
          <w:bCs/>
          <w:sz w:val="28"/>
          <w:szCs w:val="28"/>
        </w:rPr>
        <w:t xml:space="preserve">. According </w:t>
      </w:r>
      <w:r w:rsidRPr="00FE2C0E">
        <w:rPr>
          <w:rFonts w:asciiTheme="minorHAnsi" w:hAnsiTheme="minorHAnsi" w:cstheme="minorHAnsi"/>
          <w:bCs/>
          <w:sz w:val="28"/>
          <w:szCs w:val="28"/>
        </w:rPr>
        <w:t xml:space="preserve">to him, the Claimant </w:t>
      </w:r>
      <w:r w:rsidR="00791AB2" w:rsidRPr="00FE2C0E">
        <w:rPr>
          <w:rFonts w:asciiTheme="minorHAnsi" w:hAnsiTheme="minorHAnsi" w:cstheme="minorHAnsi"/>
          <w:bCs/>
          <w:sz w:val="28"/>
          <w:szCs w:val="28"/>
        </w:rPr>
        <w:t>sought leave to c</w:t>
      </w:r>
      <w:r w:rsidR="00E55DBE" w:rsidRPr="00FE2C0E">
        <w:rPr>
          <w:rFonts w:asciiTheme="minorHAnsi" w:hAnsiTheme="minorHAnsi" w:cstheme="minorHAnsi"/>
          <w:bCs/>
          <w:sz w:val="28"/>
          <w:szCs w:val="28"/>
        </w:rPr>
        <w:t>l</w:t>
      </w:r>
      <w:r w:rsidR="00791AB2" w:rsidRPr="00FE2C0E">
        <w:rPr>
          <w:rFonts w:asciiTheme="minorHAnsi" w:hAnsiTheme="minorHAnsi" w:cstheme="minorHAnsi"/>
          <w:bCs/>
          <w:sz w:val="28"/>
          <w:szCs w:val="28"/>
        </w:rPr>
        <w:t xml:space="preserve">imb </w:t>
      </w:r>
      <w:r w:rsidR="00791AB2" w:rsidRPr="00FE2C0E">
        <w:rPr>
          <w:rFonts w:asciiTheme="minorHAnsi" w:hAnsiTheme="minorHAnsi" w:cstheme="minorHAnsi"/>
          <w:bCs/>
          <w:sz w:val="28"/>
          <w:szCs w:val="28"/>
        </w:rPr>
        <w:lastRenderedPageBreak/>
        <w:t xml:space="preserve">Mount Kenya but his requests were </w:t>
      </w:r>
      <w:r w:rsidR="00E55DBE" w:rsidRPr="00FE2C0E">
        <w:rPr>
          <w:rFonts w:asciiTheme="minorHAnsi" w:hAnsiTheme="minorHAnsi" w:cstheme="minorHAnsi"/>
          <w:bCs/>
          <w:sz w:val="28"/>
          <w:szCs w:val="28"/>
        </w:rPr>
        <w:t>arbitrarily</w:t>
      </w:r>
      <w:r w:rsidR="00791AB2" w:rsidRPr="00FE2C0E">
        <w:rPr>
          <w:rFonts w:asciiTheme="minorHAnsi" w:hAnsiTheme="minorHAnsi" w:cstheme="minorHAnsi"/>
          <w:bCs/>
          <w:sz w:val="28"/>
          <w:szCs w:val="28"/>
        </w:rPr>
        <w:t xml:space="preserve"> denied b</w:t>
      </w:r>
      <w:r w:rsidR="00E55DBE" w:rsidRPr="00FE2C0E">
        <w:rPr>
          <w:rFonts w:asciiTheme="minorHAnsi" w:hAnsiTheme="minorHAnsi" w:cstheme="minorHAnsi"/>
          <w:bCs/>
          <w:sz w:val="28"/>
          <w:szCs w:val="28"/>
        </w:rPr>
        <w:t xml:space="preserve">y the head teacher </w:t>
      </w:r>
      <w:r w:rsidR="00935440" w:rsidRPr="00FE2C0E">
        <w:rPr>
          <w:rFonts w:asciiTheme="minorHAnsi" w:hAnsiTheme="minorHAnsi" w:cstheme="minorHAnsi"/>
          <w:bCs/>
          <w:sz w:val="28"/>
          <w:szCs w:val="28"/>
        </w:rPr>
        <w:t>who testified</w:t>
      </w:r>
      <w:r w:rsidR="00E55DBE" w:rsidRPr="00FE2C0E">
        <w:rPr>
          <w:rFonts w:asciiTheme="minorHAnsi" w:hAnsiTheme="minorHAnsi" w:cstheme="minorHAnsi"/>
          <w:bCs/>
          <w:sz w:val="28"/>
          <w:szCs w:val="28"/>
        </w:rPr>
        <w:t xml:space="preserve"> that he had only taken sick leave. Counsel contended that the Claimant had fervent passion for mountain climbing and the </w:t>
      </w:r>
      <w:r w:rsidRPr="00FE2C0E">
        <w:rPr>
          <w:rFonts w:asciiTheme="minorHAnsi" w:hAnsiTheme="minorHAnsi" w:cstheme="minorHAnsi"/>
          <w:bCs/>
          <w:sz w:val="28"/>
          <w:szCs w:val="28"/>
        </w:rPr>
        <w:t>R</w:t>
      </w:r>
      <w:r w:rsidR="00E55DBE" w:rsidRPr="00FE2C0E">
        <w:rPr>
          <w:rFonts w:asciiTheme="minorHAnsi" w:hAnsiTheme="minorHAnsi" w:cstheme="minorHAnsi"/>
          <w:bCs/>
          <w:sz w:val="28"/>
          <w:szCs w:val="28"/>
        </w:rPr>
        <w:t>espondent had benefitted from and exploited this passion in ways that improved the students</w:t>
      </w:r>
      <w:r w:rsidR="00935440" w:rsidRPr="00FE2C0E">
        <w:rPr>
          <w:rFonts w:asciiTheme="minorHAnsi" w:hAnsiTheme="minorHAnsi" w:cstheme="minorHAnsi"/>
          <w:bCs/>
          <w:sz w:val="28"/>
          <w:szCs w:val="28"/>
        </w:rPr>
        <w:t>’</w:t>
      </w:r>
      <w:r w:rsidR="00E55DBE" w:rsidRPr="00FE2C0E">
        <w:rPr>
          <w:rFonts w:asciiTheme="minorHAnsi" w:hAnsiTheme="minorHAnsi" w:cstheme="minorHAnsi"/>
          <w:bCs/>
          <w:sz w:val="28"/>
          <w:szCs w:val="28"/>
        </w:rPr>
        <w:t xml:space="preserve"> interactions and boosted the </w:t>
      </w:r>
      <w:r w:rsidR="00EC1A7D" w:rsidRPr="00FE2C0E">
        <w:rPr>
          <w:rFonts w:asciiTheme="minorHAnsi" w:hAnsiTheme="minorHAnsi" w:cstheme="minorHAnsi"/>
          <w:bCs/>
          <w:sz w:val="28"/>
          <w:szCs w:val="28"/>
        </w:rPr>
        <w:t>school’s</w:t>
      </w:r>
      <w:r w:rsidR="00E55DBE" w:rsidRPr="00FE2C0E">
        <w:rPr>
          <w:rFonts w:asciiTheme="minorHAnsi" w:hAnsiTheme="minorHAnsi" w:cstheme="minorHAnsi"/>
          <w:bCs/>
          <w:sz w:val="28"/>
          <w:szCs w:val="28"/>
        </w:rPr>
        <w:t xml:space="preserve"> publicity and financial growth.</w:t>
      </w:r>
    </w:p>
    <w:p w14:paraId="5D2D3FAB" w14:textId="55DAEA08" w:rsidR="00E55DBE" w:rsidRPr="00FE2C0E" w:rsidRDefault="00E55DBE"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He contended that the head teacher</w:t>
      </w:r>
      <w:r w:rsidR="0007424A" w:rsidRPr="00FE2C0E">
        <w:rPr>
          <w:rFonts w:asciiTheme="minorHAnsi" w:hAnsiTheme="minorHAnsi" w:cstheme="minorHAnsi"/>
          <w:bCs/>
          <w:sz w:val="28"/>
          <w:szCs w:val="28"/>
        </w:rPr>
        <w:t xml:space="preserve">’s refusal to grant him an alternative date other than the school holidays was </w:t>
      </w:r>
      <w:r w:rsidRPr="00FE2C0E">
        <w:rPr>
          <w:rFonts w:asciiTheme="minorHAnsi" w:hAnsiTheme="minorHAnsi" w:cstheme="minorHAnsi"/>
          <w:bCs/>
          <w:sz w:val="28"/>
          <w:szCs w:val="28"/>
        </w:rPr>
        <w:t>a violation of the law and the Claimant’s contract</w:t>
      </w:r>
      <w:r w:rsidR="0007424A" w:rsidRPr="00FE2C0E">
        <w:rPr>
          <w:rFonts w:asciiTheme="minorHAnsi" w:hAnsiTheme="minorHAnsi" w:cstheme="minorHAnsi"/>
          <w:bCs/>
          <w:sz w:val="28"/>
          <w:szCs w:val="28"/>
        </w:rPr>
        <w:t xml:space="preserve">. He refuted </w:t>
      </w:r>
      <w:r w:rsidR="00935440" w:rsidRPr="00FE2C0E">
        <w:rPr>
          <w:rFonts w:asciiTheme="minorHAnsi" w:hAnsiTheme="minorHAnsi" w:cstheme="minorHAnsi"/>
          <w:bCs/>
          <w:sz w:val="28"/>
          <w:szCs w:val="28"/>
        </w:rPr>
        <w:t>the</w:t>
      </w:r>
      <w:r w:rsidR="0007424A" w:rsidRPr="00FE2C0E">
        <w:rPr>
          <w:rFonts w:asciiTheme="minorHAnsi" w:hAnsiTheme="minorHAnsi" w:cstheme="minorHAnsi"/>
          <w:bCs/>
          <w:sz w:val="28"/>
          <w:szCs w:val="28"/>
        </w:rPr>
        <w:t xml:space="preserve"> Head teacher</w:t>
      </w:r>
      <w:r w:rsidR="00935440" w:rsidRPr="00FE2C0E">
        <w:rPr>
          <w:rFonts w:asciiTheme="minorHAnsi" w:hAnsiTheme="minorHAnsi" w:cstheme="minorHAnsi"/>
          <w:bCs/>
          <w:sz w:val="28"/>
          <w:szCs w:val="28"/>
        </w:rPr>
        <w:t>’</w:t>
      </w:r>
      <w:r w:rsidR="0007424A" w:rsidRPr="00FE2C0E">
        <w:rPr>
          <w:rFonts w:asciiTheme="minorHAnsi" w:hAnsiTheme="minorHAnsi" w:cstheme="minorHAnsi"/>
          <w:bCs/>
          <w:sz w:val="28"/>
          <w:szCs w:val="28"/>
        </w:rPr>
        <w:t xml:space="preserve">s assertion that </w:t>
      </w:r>
      <w:r w:rsidRPr="00FE2C0E">
        <w:rPr>
          <w:rFonts w:asciiTheme="minorHAnsi" w:hAnsiTheme="minorHAnsi" w:cstheme="minorHAnsi"/>
          <w:bCs/>
          <w:sz w:val="28"/>
          <w:szCs w:val="28"/>
        </w:rPr>
        <w:t xml:space="preserve">teachers should only take leave during the holidays when children are not at school. </w:t>
      </w:r>
      <w:r w:rsidR="0007424A" w:rsidRPr="00FE2C0E">
        <w:rPr>
          <w:rFonts w:asciiTheme="minorHAnsi" w:hAnsiTheme="minorHAnsi" w:cstheme="minorHAnsi"/>
          <w:bCs/>
          <w:sz w:val="28"/>
          <w:szCs w:val="28"/>
        </w:rPr>
        <w:t xml:space="preserve">In his view her refusal to grant him unpaid leave </w:t>
      </w:r>
      <w:r w:rsidR="00F92536" w:rsidRPr="00FE2C0E">
        <w:rPr>
          <w:rFonts w:asciiTheme="minorHAnsi" w:hAnsiTheme="minorHAnsi" w:cstheme="minorHAnsi"/>
          <w:bCs/>
          <w:sz w:val="28"/>
          <w:szCs w:val="28"/>
        </w:rPr>
        <w:t>was unreasonable</w:t>
      </w:r>
      <w:r w:rsidR="0007424A" w:rsidRPr="00FE2C0E">
        <w:rPr>
          <w:rFonts w:asciiTheme="minorHAnsi" w:hAnsiTheme="minorHAnsi" w:cstheme="minorHAnsi"/>
          <w:bCs/>
          <w:sz w:val="28"/>
          <w:szCs w:val="28"/>
        </w:rPr>
        <w:t>, therefore his refusal</w:t>
      </w:r>
      <w:r w:rsidR="00F92536" w:rsidRPr="00FE2C0E">
        <w:rPr>
          <w:rFonts w:asciiTheme="minorHAnsi" w:hAnsiTheme="minorHAnsi" w:cstheme="minorHAnsi"/>
          <w:bCs/>
          <w:sz w:val="28"/>
          <w:szCs w:val="28"/>
        </w:rPr>
        <w:t xml:space="preserve"> to </w:t>
      </w:r>
      <w:r w:rsidR="0007424A" w:rsidRPr="00FE2C0E">
        <w:rPr>
          <w:rFonts w:asciiTheme="minorHAnsi" w:hAnsiTheme="minorHAnsi" w:cstheme="minorHAnsi"/>
          <w:bCs/>
          <w:sz w:val="28"/>
          <w:szCs w:val="28"/>
        </w:rPr>
        <w:t xml:space="preserve">comply </w:t>
      </w:r>
      <w:r w:rsidR="00935440" w:rsidRPr="00FE2C0E">
        <w:rPr>
          <w:rFonts w:asciiTheme="minorHAnsi" w:hAnsiTheme="minorHAnsi" w:cstheme="minorHAnsi"/>
          <w:bCs/>
          <w:sz w:val="28"/>
          <w:szCs w:val="28"/>
        </w:rPr>
        <w:t xml:space="preserve">with her </w:t>
      </w:r>
      <w:r w:rsidR="00B3315B" w:rsidRPr="00FE2C0E">
        <w:rPr>
          <w:rFonts w:asciiTheme="minorHAnsi" w:hAnsiTheme="minorHAnsi" w:cstheme="minorHAnsi"/>
          <w:bCs/>
          <w:sz w:val="28"/>
          <w:szCs w:val="28"/>
        </w:rPr>
        <w:t>directive</w:t>
      </w:r>
      <w:r w:rsidR="00935440" w:rsidRPr="00FE2C0E">
        <w:rPr>
          <w:rFonts w:asciiTheme="minorHAnsi" w:hAnsiTheme="minorHAnsi" w:cstheme="minorHAnsi"/>
          <w:bCs/>
          <w:sz w:val="28"/>
          <w:szCs w:val="28"/>
        </w:rPr>
        <w:t>,</w:t>
      </w:r>
      <w:r w:rsidR="00F92536" w:rsidRPr="00FE2C0E">
        <w:rPr>
          <w:rFonts w:asciiTheme="minorHAnsi" w:hAnsiTheme="minorHAnsi" w:cstheme="minorHAnsi"/>
          <w:bCs/>
          <w:sz w:val="28"/>
          <w:szCs w:val="28"/>
        </w:rPr>
        <w:t xml:space="preserve"> did not amount to insubordination</w:t>
      </w:r>
      <w:r w:rsidR="0007424A" w:rsidRPr="00FE2C0E">
        <w:rPr>
          <w:rFonts w:asciiTheme="minorHAnsi" w:hAnsiTheme="minorHAnsi" w:cstheme="minorHAnsi"/>
          <w:bCs/>
          <w:sz w:val="28"/>
          <w:szCs w:val="28"/>
        </w:rPr>
        <w:t xml:space="preserve">. He insisted that the Claimant </w:t>
      </w:r>
      <w:r w:rsidR="00F92536" w:rsidRPr="00FE2C0E">
        <w:rPr>
          <w:rFonts w:asciiTheme="minorHAnsi" w:hAnsiTheme="minorHAnsi" w:cstheme="minorHAnsi"/>
          <w:bCs/>
          <w:sz w:val="28"/>
          <w:szCs w:val="28"/>
        </w:rPr>
        <w:t xml:space="preserve">did not fundamentally breach his </w:t>
      </w:r>
      <w:r w:rsidR="00843680" w:rsidRPr="00FE2C0E">
        <w:rPr>
          <w:rFonts w:asciiTheme="minorHAnsi" w:hAnsiTheme="minorHAnsi" w:cstheme="minorHAnsi"/>
          <w:bCs/>
          <w:sz w:val="28"/>
          <w:szCs w:val="28"/>
        </w:rPr>
        <w:t>contractual obligations</w:t>
      </w:r>
      <w:r w:rsidR="0007424A" w:rsidRPr="00FE2C0E">
        <w:rPr>
          <w:rFonts w:asciiTheme="minorHAnsi" w:hAnsiTheme="minorHAnsi" w:cstheme="minorHAnsi"/>
          <w:bCs/>
          <w:sz w:val="28"/>
          <w:szCs w:val="28"/>
        </w:rPr>
        <w:t xml:space="preserve"> by taking unpaid leave and in any case </w:t>
      </w:r>
      <w:r w:rsidR="00843680" w:rsidRPr="00FE2C0E">
        <w:rPr>
          <w:rFonts w:asciiTheme="minorHAnsi" w:hAnsiTheme="minorHAnsi" w:cstheme="minorHAnsi"/>
          <w:bCs/>
          <w:sz w:val="28"/>
          <w:szCs w:val="28"/>
        </w:rPr>
        <w:t xml:space="preserve">the Respondent did not adduce any evidence of insubordination by the Claimant. </w:t>
      </w:r>
    </w:p>
    <w:p w14:paraId="0E616B2F" w14:textId="7D7DFB83" w:rsidR="00610637" w:rsidRPr="00FE2C0E" w:rsidRDefault="00B3315B" w:rsidP="005F4F5D">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 xml:space="preserve">He </w:t>
      </w:r>
      <w:r w:rsidR="00843680" w:rsidRPr="00FE2C0E">
        <w:rPr>
          <w:rFonts w:asciiTheme="minorHAnsi" w:hAnsiTheme="minorHAnsi" w:cstheme="minorHAnsi"/>
          <w:bCs/>
          <w:sz w:val="28"/>
          <w:szCs w:val="28"/>
        </w:rPr>
        <w:t xml:space="preserve">contended </w:t>
      </w:r>
      <w:r w:rsidRPr="00FE2C0E">
        <w:rPr>
          <w:rFonts w:asciiTheme="minorHAnsi" w:hAnsiTheme="minorHAnsi" w:cstheme="minorHAnsi"/>
          <w:bCs/>
          <w:sz w:val="28"/>
          <w:szCs w:val="28"/>
        </w:rPr>
        <w:t xml:space="preserve">further </w:t>
      </w:r>
      <w:r w:rsidR="00843680" w:rsidRPr="00FE2C0E">
        <w:rPr>
          <w:rFonts w:asciiTheme="minorHAnsi" w:hAnsiTheme="minorHAnsi" w:cstheme="minorHAnsi"/>
          <w:bCs/>
          <w:sz w:val="28"/>
          <w:szCs w:val="28"/>
        </w:rPr>
        <w:t>that</w:t>
      </w:r>
      <w:r w:rsidRPr="00FE2C0E">
        <w:rPr>
          <w:rFonts w:asciiTheme="minorHAnsi" w:hAnsiTheme="minorHAnsi" w:cstheme="minorHAnsi"/>
          <w:bCs/>
          <w:sz w:val="28"/>
          <w:szCs w:val="28"/>
        </w:rPr>
        <w:t>,</w:t>
      </w:r>
      <w:r w:rsidR="00843680" w:rsidRPr="00FE2C0E">
        <w:rPr>
          <w:rFonts w:asciiTheme="minorHAnsi" w:hAnsiTheme="minorHAnsi" w:cstheme="minorHAnsi"/>
          <w:bCs/>
          <w:sz w:val="28"/>
          <w:szCs w:val="28"/>
        </w:rPr>
        <w:t xml:space="preserve"> the Claimant </w:t>
      </w:r>
      <w:r w:rsidRPr="00FE2C0E">
        <w:rPr>
          <w:rFonts w:asciiTheme="minorHAnsi" w:hAnsiTheme="minorHAnsi" w:cstheme="minorHAnsi"/>
          <w:bCs/>
          <w:sz w:val="28"/>
          <w:szCs w:val="28"/>
        </w:rPr>
        <w:t xml:space="preserve">was </w:t>
      </w:r>
      <w:proofErr w:type="gramStart"/>
      <w:r w:rsidR="000B3746" w:rsidRPr="00FE2C0E">
        <w:rPr>
          <w:rFonts w:asciiTheme="minorHAnsi" w:hAnsiTheme="minorHAnsi" w:cstheme="minorHAnsi"/>
          <w:bCs/>
          <w:sz w:val="28"/>
          <w:szCs w:val="28"/>
        </w:rPr>
        <w:t>not</w:t>
      </w:r>
      <w:r w:rsidR="00843680" w:rsidRPr="00FE2C0E">
        <w:rPr>
          <w:rFonts w:asciiTheme="minorHAnsi" w:hAnsiTheme="minorHAnsi" w:cstheme="minorHAnsi"/>
          <w:bCs/>
          <w:sz w:val="28"/>
          <w:szCs w:val="28"/>
        </w:rPr>
        <w:t xml:space="preserve">  </w:t>
      </w:r>
      <w:r w:rsidR="000B3746" w:rsidRPr="00FE2C0E">
        <w:rPr>
          <w:rFonts w:asciiTheme="minorHAnsi" w:hAnsiTheme="minorHAnsi" w:cstheme="minorHAnsi"/>
          <w:bCs/>
          <w:sz w:val="28"/>
          <w:szCs w:val="28"/>
        </w:rPr>
        <w:t>given</w:t>
      </w:r>
      <w:proofErr w:type="gramEnd"/>
      <w:r w:rsidR="00843680" w:rsidRPr="00FE2C0E">
        <w:rPr>
          <w:rFonts w:asciiTheme="minorHAnsi" w:hAnsiTheme="minorHAnsi" w:cstheme="minorHAnsi"/>
          <w:bCs/>
          <w:sz w:val="28"/>
          <w:szCs w:val="28"/>
        </w:rPr>
        <w:t xml:space="preserve"> a fair hearing as provided for under Article 28(1) of the Constitution of Uganda </w:t>
      </w:r>
      <w:r w:rsidR="00935440" w:rsidRPr="00FE2C0E">
        <w:rPr>
          <w:rFonts w:asciiTheme="minorHAnsi" w:hAnsiTheme="minorHAnsi" w:cstheme="minorHAnsi"/>
          <w:bCs/>
          <w:sz w:val="28"/>
          <w:szCs w:val="28"/>
        </w:rPr>
        <w:t>1995, section</w:t>
      </w:r>
      <w:r w:rsidR="00843680" w:rsidRPr="00FE2C0E">
        <w:rPr>
          <w:rFonts w:asciiTheme="minorHAnsi" w:hAnsiTheme="minorHAnsi" w:cstheme="minorHAnsi"/>
          <w:bCs/>
          <w:sz w:val="28"/>
          <w:szCs w:val="28"/>
        </w:rPr>
        <w:t xml:space="preserve"> 66(1) of the Employment Act and Section 62(3) which makes it a requirement for </w:t>
      </w:r>
      <w:r w:rsidRPr="00FE2C0E">
        <w:rPr>
          <w:rFonts w:asciiTheme="minorHAnsi" w:hAnsiTheme="minorHAnsi" w:cstheme="minorHAnsi"/>
          <w:bCs/>
          <w:sz w:val="28"/>
          <w:szCs w:val="28"/>
        </w:rPr>
        <w:t>an employee to be heard before dismissal</w:t>
      </w:r>
      <w:r w:rsidR="00843680" w:rsidRPr="00FE2C0E">
        <w:rPr>
          <w:rFonts w:asciiTheme="minorHAnsi" w:hAnsiTheme="minorHAnsi" w:cstheme="minorHAnsi"/>
          <w:bCs/>
          <w:sz w:val="28"/>
          <w:szCs w:val="28"/>
        </w:rPr>
        <w:t>. He also cited</w:t>
      </w:r>
      <w:r w:rsidR="00EC1A7D" w:rsidRPr="00FE2C0E">
        <w:rPr>
          <w:rFonts w:asciiTheme="minorHAnsi" w:hAnsiTheme="minorHAnsi" w:cstheme="minorHAnsi"/>
          <w:bCs/>
          <w:sz w:val="28"/>
          <w:szCs w:val="28"/>
        </w:rPr>
        <w:t>,</w:t>
      </w:r>
      <w:r w:rsidR="00843680" w:rsidRPr="00FE2C0E">
        <w:rPr>
          <w:rFonts w:asciiTheme="minorHAnsi" w:hAnsiTheme="minorHAnsi" w:cstheme="minorHAnsi"/>
          <w:bCs/>
          <w:sz w:val="28"/>
          <w:szCs w:val="28"/>
        </w:rPr>
        <w:t xml:space="preserve"> </w:t>
      </w:r>
      <w:proofErr w:type="spellStart"/>
      <w:r w:rsidR="00843680" w:rsidRPr="00FE2C0E">
        <w:rPr>
          <w:rFonts w:asciiTheme="minorHAnsi" w:hAnsiTheme="minorHAnsi" w:cstheme="minorHAnsi"/>
          <w:b/>
          <w:sz w:val="28"/>
          <w:szCs w:val="28"/>
        </w:rPr>
        <w:t>Bwengye</w:t>
      </w:r>
      <w:proofErr w:type="spellEnd"/>
      <w:r w:rsidR="00843680" w:rsidRPr="00FE2C0E">
        <w:rPr>
          <w:rFonts w:asciiTheme="minorHAnsi" w:hAnsiTheme="minorHAnsi" w:cstheme="minorHAnsi"/>
          <w:b/>
          <w:sz w:val="28"/>
          <w:szCs w:val="28"/>
        </w:rPr>
        <w:t xml:space="preserve"> Herbert </w:t>
      </w:r>
      <w:proofErr w:type="spellStart"/>
      <w:r w:rsidR="00843680" w:rsidRPr="00FE2C0E">
        <w:rPr>
          <w:rFonts w:asciiTheme="minorHAnsi" w:hAnsiTheme="minorHAnsi" w:cstheme="minorHAnsi"/>
          <w:b/>
          <w:sz w:val="28"/>
          <w:szCs w:val="28"/>
        </w:rPr>
        <w:t>vs</w:t>
      </w:r>
      <w:proofErr w:type="spellEnd"/>
      <w:r w:rsidR="00843680" w:rsidRPr="00FE2C0E">
        <w:rPr>
          <w:rFonts w:asciiTheme="minorHAnsi" w:hAnsiTheme="minorHAnsi" w:cstheme="minorHAnsi"/>
          <w:b/>
          <w:sz w:val="28"/>
          <w:szCs w:val="28"/>
        </w:rPr>
        <w:t xml:space="preserve"> </w:t>
      </w:r>
      <w:proofErr w:type="spellStart"/>
      <w:r w:rsidR="00843680" w:rsidRPr="00FE2C0E">
        <w:rPr>
          <w:rFonts w:asciiTheme="minorHAnsi" w:hAnsiTheme="minorHAnsi" w:cstheme="minorHAnsi"/>
          <w:b/>
          <w:sz w:val="28"/>
          <w:szCs w:val="28"/>
        </w:rPr>
        <w:t>Ecobank</w:t>
      </w:r>
      <w:proofErr w:type="spellEnd"/>
      <w:r w:rsidR="00843680" w:rsidRPr="00FE2C0E">
        <w:rPr>
          <w:rFonts w:asciiTheme="minorHAnsi" w:hAnsiTheme="minorHAnsi" w:cstheme="minorHAnsi"/>
          <w:b/>
          <w:sz w:val="28"/>
          <w:szCs w:val="28"/>
        </w:rPr>
        <w:t>(U) Ltd LD No. 132/2015</w:t>
      </w:r>
      <w:r w:rsidR="00EC1A7D" w:rsidRPr="00FE2C0E">
        <w:rPr>
          <w:rFonts w:asciiTheme="minorHAnsi" w:hAnsiTheme="minorHAnsi" w:cstheme="minorHAnsi"/>
          <w:b/>
          <w:sz w:val="28"/>
          <w:szCs w:val="28"/>
        </w:rPr>
        <w:t>,</w:t>
      </w:r>
      <w:r w:rsidR="00843680" w:rsidRPr="00FE2C0E">
        <w:rPr>
          <w:rFonts w:asciiTheme="minorHAnsi" w:hAnsiTheme="minorHAnsi" w:cstheme="minorHAnsi"/>
          <w:bCs/>
          <w:sz w:val="28"/>
          <w:szCs w:val="28"/>
        </w:rPr>
        <w:t xml:space="preserve"> in which this court stated that </w:t>
      </w:r>
      <w:r w:rsidR="00EC1A7D" w:rsidRPr="00FE2C0E">
        <w:rPr>
          <w:rFonts w:asciiTheme="minorHAnsi" w:hAnsiTheme="minorHAnsi" w:cstheme="minorHAnsi"/>
          <w:bCs/>
          <w:i/>
          <w:iCs/>
          <w:sz w:val="28"/>
          <w:szCs w:val="28"/>
        </w:rPr>
        <w:t>“an</w:t>
      </w:r>
      <w:r w:rsidR="00843680" w:rsidRPr="00FE2C0E">
        <w:rPr>
          <w:rFonts w:asciiTheme="minorHAnsi" w:hAnsiTheme="minorHAnsi" w:cstheme="minorHAnsi"/>
          <w:bCs/>
          <w:i/>
          <w:iCs/>
          <w:sz w:val="28"/>
          <w:szCs w:val="28"/>
        </w:rPr>
        <w:t xml:space="preserve"> employer is fair and reasonable if he or she investigated the alleg</w:t>
      </w:r>
      <w:r w:rsidR="00610637" w:rsidRPr="00FE2C0E">
        <w:rPr>
          <w:rFonts w:asciiTheme="minorHAnsi" w:hAnsiTheme="minorHAnsi" w:cstheme="minorHAnsi"/>
          <w:bCs/>
          <w:i/>
          <w:iCs/>
          <w:sz w:val="28"/>
          <w:szCs w:val="28"/>
        </w:rPr>
        <w:t>a</w:t>
      </w:r>
      <w:r w:rsidR="00843680" w:rsidRPr="00FE2C0E">
        <w:rPr>
          <w:rFonts w:asciiTheme="minorHAnsi" w:hAnsiTheme="minorHAnsi" w:cstheme="minorHAnsi"/>
          <w:bCs/>
          <w:i/>
          <w:iCs/>
          <w:sz w:val="28"/>
          <w:szCs w:val="28"/>
        </w:rPr>
        <w:t>tions, clearly notifies the employees of the allegations against him</w:t>
      </w:r>
      <w:r w:rsidR="00610637" w:rsidRPr="00FE2C0E">
        <w:rPr>
          <w:rFonts w:asciiTheme="minorHAnsi" w:hAnsiTheme="minorHAnsi" w:cstheme="minorHAnsi"/>
          <w:bCs/>
          <w:i/>
          <w:iCs/>
          <w:sz w:val="28"/>
          <w:szCs w:val="28"/>
        </w:rPr>
        <w:t>/her and generally accords the employee a right to be heard…”</w:t>
      </w:r>
    </w:p>
    <w:p w14:paraId="0CAF9441" w14:textId="3F64072D" w:rsidR="00B3315B" w:rsidRPr="00FE2C0E" w:rsidRDefault="00B3315B"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It was his submission that, th</w:t>
      </w:r>
      <w:r w:rsidR="00610637" w:rsidRPr="00FE2C0E">
        <w:rPr>
          <w:rFonts w:asciiTheme="minorHAnsi" w:hAnsiTheme="minorHAnsi" w:cstheme="minorHAnsi"/>
          <w:bCs/>
          <w:sz w:val="28"/>
          <w:szCs w:val="28"/>
        </w:rPr>
        <w:t xml:space="preserve">e disciplinary hearing </w:t>
      </w:r>
      <w:r w:rsidRPr="00FE2C0E">
        <w:rPr>
          <w:rFonts w:asciiTheme="minorHAnsi" w:hAnsiTheme="minorHAnsi" w:cstheme="minorHAnsi"/>
          <w:bCs/>
          <w:sz w:val="28"/>
          <w:szCs w:val="28"/>
        </w:rPr>
        <w:t xml:space="preserve">in this case </w:t>
      </w:r>
      <w:r w:rsidR="00610637" w:rsidRPr="00FE2C0E">
        <w:rPr>
          <w:rFonts w:asciiTheme="minorHAnsi" w:hAnsiTheme="minorHAnsi" w:cstheme="minorHAnsi"/>
          <w:bCs/>
          <w:sz w:val="28"/>
          <w:szCs w:val="28"/>
        </w:rPr>
        <w:t xml:space="preserve">was marred with bias, procedural </w:t>
      </w:r>
      <w:r w:rsidR="000B3746" w:rsidRPr="00FE2C0E">
        <w:rPr>
          <w:rFonts w:asciiTheme="minorHAnsi" w:hAnsiTheme="minorHAnsi" w:cstheme="minorHAnsi"/>
          <w:bCs/>
          <w:sz w:val="28"/>
          <w:szCs w:val="28"/>
        </w:rPr>
        <w:t>impropriety and</w:t>
      </w:r>
      <w:r w:rsidR="00610637" w:rsidRPr="00FE2C0E">
        <w:rPr>
          <w:rFonts w:asciiTheme="minorHAnsi" w:hAnsiTheme="minorHAnsi" w:cstheme="minorHAnsi"/>
          <w:bCs/>
          <w:sz w:val="28"/>
          <w:szCs w:val="28"/>
        </w:rPr>
        <w:t xml:space="preserve"> ultimately </w:t>
      </w:r>
      <w:r w:rsidRPr="00FE2C0E">
        <w:rPr>
          <w:rFonts w:asciiTheme="minorHAnsi" w:hAnsiTheme="minorHAnsi" w:cstheme="minorHAnsi"/>
          <w:bCs/>
          <w:sz w:val="28"/>
          <w:szCs w:val="28"/>
        </w:rPr>
        <w:t xml:space="preserve">it </w:t>
      </w:r>
      <w:r w:rsidR="00610637" w:rsidRPr="00FE2C0E">
        <w:rPr>
          <w:rFonts w:asciiTheme="minorHAnsi" w:hAnsiTheme="minorHAnsi" w:cstheme="minorHAnsi"/>
          <w:bCs/>
          <w:sz w:val="28"/>
          <w:szCs w:val="28"/>
        </w:rPr>
        <w:t>denied the Claimant a right to fair hearing.</w:t>
      </w:r>
      <w:r w:rsidRPr="00FE2C0E">
        <w:rPr>
          <w:rFonts w:asciiTheme="minorHAnsi" w:hAnsiTheme="minorHAnsi" w:cstheme="minorHAnsi"/>
          <w:bCs/>
          <w:sz w:val="28"/>
          <w:szCs w:val="28"/>
        </w:rPr>
        <w:t xml:space="preserve"> He refuted the letter </w:t>
      </w:r>
      <w:r w:rsidR="00204D92" w:rsidRPr="00FE2C0E">
        <w:rPr>
          <w:rFonts w:asciiTheme="minorHAnsi" w:hAnsiTheme="minorHAnsi" w:cstheme="minorHAnsi"/>
          <w:bCs/>
          <w:sz w:val="28"/>
          <w:szCs w:val="28"/>
        </w:rPr>
        <w:t>dated 10/03/2017,</w:t>
      </w:r>
      <w:r w:rsidRPr="00FE2C0E">
        <w:rPr>
          <w:rFonts w:asciiTheme="minorHAnsi" w:hAnsiTheme="minorHAnsi" w:cstheme="minorHAnsi"/>
          <w:bCs/>
          <w:sz w:val="28"/>
          <w:szCs w:val="28"/>
        </w:rPr>
        <w:t xml:space="preserve"> in which </w:t>
      </w:r>
      <w:r w:rsidR="00204D92" w:rsidRPr="00FE2C0E">
        <w:rPr>
          <w:rFonts w:asciiTheme="minorHAnsi" w:hAnsiTheme="minorHAnsi" w:cstheme="minorHAnsi"/>
          <w:bCs/>
          <w:sz w:val="28"/>
          <w:szCs w:val="28"/>
        </w:rPr>
        <w:t>the Respondent suspended the Claimant</w:t>
      </w:r>
      <w:r w:rsidRPr="00FE2C0E">
        <w:rPr>
          <w:rFonts w:asciiTheme="minorHAnsi" w:hAnsiTheme="minorHAnsi" w:cstheme="minorHAnsi"/>
          <w:bCs/>
          <w:sz w:val="28"/>
          <w:szCs w:val="28"/>
        </w:rPr>
        <w:t xml:space="preserve"> on </w:t>
      </w:r>
      <w:r w:rsidR="00204D92" w:rsidRPr="00FE2C0E">
        <w:rPr>
          <w:rFonts w:asciiTheme="minorHAnsi" w:hAnsiTheme="minorHAnsi" w:cstheme="minorHAnsi"/>
          <w:bCs/>
          <w:sz w:val="28"/>
          <w:szCs w:val="28"/>
        </w:rPr>
        <w:t>ambiguous allegations of insubordination and possibly gross insubordination resulting from taking leave</w:t>
      </w:r>
      <w:r w:rsidRPr="00FE2C0E">
        <w:rPr>
          <w:rFonts w:asciiTheme="minorHAnsi" w:hAnsiTheme="minorHAnsi" w:cstheme="minorHAnsi"/>
          <w:bCs/>
          <w:sz w:val="28"/>
          <w:szCs w:val="28"/>
        </w:rPr>
        <w:t>, because the Claimant took leave after</w:t>
      </w:r>
      <w:r w:rsidR="00204D92" w:rsidRPr="00FE2C0E">
        <w:rPr>
          <w:rFonts w:asciiTheme="minorHAnsi" w:hAnsiTheme="minorHAnsi" w:cstheme="minorHAnsi"/>
          <w:bCs/>
          <w:sz w:val="28"/>
          <w:szCs w:val="28"/>
        </w:rPr>
        <w:t xml:space="preserve"> the same had been unreasonably refused. He argued that </w:t>
      </w:r>
      <w:r w:rsidRPr="00FE2C0E">
        <w:rPr>
          <w:rFonts w:asciiTheme="minorHAnsi" w:hAnsiTheme="minorHAnsi" w:cstheme="minorHAnsi"/>
          <w:bCs/>
          <w:sz w:val="28"/>
          <w:szCs w:val="28"/>
        </w:rPr>
        <w:t xml:space="preserve">the fact that the letter also stated </w:t>
      </w:r>
      <w:r w:rsidR="00204D92" w:rsidRPr="00FE2C0E">
        <w:rPr>
          <w:rFonts w:asciiTheme="minorHAnsi" w:hAnsiTheme="minorHAnsi" w:cstheme="minorHAnsi"/>
          <w:bCs/>
          <w:sz w:val="28"/>
          <w:szCs w:val="28"/>
        </w:rPr>
        <w:t xml:space="preserve">the hearing </w:t>
      </w:r>
      <w:r w:rsidR="00204D92" w:rsidRPr="00FE2C0E">
        <w:rPr>
          <w:rFonts w:asciiTheme="minorHAnsi" w:hAnsiTheme="minorHAnsi" w:cstheme="minorHAnsi"/>
          <w:bCs/>
          <w:sz w:val="28"/>
          <w:szCs w:val="28"/>
        </w:rPr>
        <w:lastRenderedPageBreak/>
        <w:t xml:space="preserve">date </w:t>
      </w:r>
      <w:r w:rsidRPr="00FE2C0E">
        <w:rPr>
          <w:rFonts w:asciiTheme="minorHAnsi" w:hAnsiTheme="minorHAnsi" w:cstheme="minorHAnsi"/>
          <w:bCs/>
          <w:sz w:val="28"/>
          <w:szCs w:val="28"/>
        </w:rPr>
        <w:t xml:space="preserve">of </w:t>
      </w:r>
      <w:r w:rsidR="00204D92" w:rsidRPr="00FE2C0E">
        <w:rPr>
          <w:rFonts w:asciiTheme="minorHAnsi" w:hAnsiTheme="minorHAnsi" w:cstheme="minorHAnsi"/>
          <w:bCs/>
          <w:sz w:val="28"/>
          <w:szCs w:val="28"/>
        </w:rPr>
        <w:t>16/03</w:t>
      </w:r>
      <w:r w:rsidRPr="00FE2C0E">
        <w:rPr>
          <w:rFonts w:asciiTheme="minorHAnsi" w:hAnsiTheme="minorHAnsi" w:cstheme="minorHAnsi"/>
          <w:bCs/>
          <w:sz w:val="28"/>
          <w:szCs w:val="28"/>
        </w:rPr>
        <w:t>/2017</w:t>
      </w:r>
      <w:r w:rsidR="00935440" w:rsidRPr="00FE2C0E">
        <w:rPr>
          <w:rFonts w:asciiTheme="minorHAnsi" w:hAnsiTheme="minorHAnsi" w:cstheme="minorHAnsi"/>
          <w:bCs/>
          <w:sz w:val="28"/>
          <w:szCs w:val="28"/>
        </w:rPr>
        <w:t xml:space="preserve"> therein, was</w:t>
      </w:r>
      <w:r w:rsidRPr="00FE2C0E">
        <w:rPr>
          <w:rFonts w:asciiTheme="minorHAnsi" w:hAnsiTheme="minorHAnsi" w:cstheme="minorHAnsi"/>
          <w:bCs/>
          <w:sz w:val="28"/>
          <w:szCs w:val="28"/>
        </w:rPr>
        <w:t xml:space="preserve"> clear indication that the</w:t>
      </w:r>
      <w:r w:rsidR="00204D92" w:rsidRPr="00FE2C0E">
        <w:rPr>
          <w:rFonts w:asciiTheme="minorHAnsi" w:hAnsiTheme="minorHAnsi" w:cstheme="minorHAnsi"/>
          <w:bCs/>
          <w:sz w:val="28"/>
          <w:szCs w:val="28"/>
        </w:rPr>
        <w:t xml:space="preserve"> Respondent had predetermined the fate of the Claimant. </w:t>
      </w:r>
      <w:r w:rsidRPr="00FE2C0E">
        <w:rPr>
          <w:rFonts w:asciiTheme="minorHAnsi" w:hAnsiTheme="minorHAnsi" w:cstheme="minorHAnsi"/>
          <w:bCs/>
          <w:sz w:val="28"/>
          <w:szCs w:val="28"/>
        </w:rPr>
        <w:t xml:space="preserve">Besides, </w:t>
      </w:r>
      <w:r w:rsidR="00204D92" w:rsidRPr="00FE2C0E">
        <w:rPr>
          <w:rFonts w:asciiTheme="minorHAnsi" w:hAnsiTheme="minorHAnsi" w:cstheme="minorHAnsi"/>
          <w:bCs/>
          <w:sz w:val="28"/>
          <w:szCs w:val="28"/>
        </w:rPr>
        <w:t xml:space="preserve">the infractions were not investigated, nor was the </w:t>
      </w:r>
      <w:r w:rsidR="00935440" w:rsidRPr="00FE2C0E">
        <w:rPr>
          <w:rFonts w:asciiTheme="minorHAnsi" w:hAnsiTheme="minorHAnsi" w:cstheme="minorHAnsi"/>
          <w:bCs/>
          <w:sz w:val="28"/>
          <w:szCs w:val="28"/>
        </w:rPr>
        <w:t>C</w:t>
      </w:r>
      <w:r w:rsidR="00204D92" w:rsidRPr="00FE2C0E">
        <w:rPr>
          <w:rFonts w:asciiTheme="minorHAnsi" w:hAnsiTheme="minorHAnsi" w:cstheme="minorHAnsi"/>
          <w:bCs/>
          <w:sz w:val="28"/>
          <w:szCs w:val="28"/>
        </w:rPr>
        <w:t xml:space="preserve">laimant </w:t>
      </w:r>
      <w:r w:rsidRPr="00FE2C0E">
        <w:rPr>
          <w:rFonts w:asciiTheme="minorHAnsi" w:hAnsiTheme="minorHAnsi" w:cstheme="minorHAnsi"/>
          <w:bCs/>
          <w:sz w:val="28"/>
          <w:szCs w:val="28"/>
        </w:rPr>
        <w:t xml:space="preserve">given </w:t>
      </w:r>
      <w:r w:rsidR="00935440" w:rsidRPr="00FE2C0E">
        <w:rPr>
          <w:rFonts w:asciiTheme="minorHAnsi" w:hAnsiTheme="minorHAnsi" w:cstheme="minorHAnsi"/>
          <w:bCs/>
          <w:sz w:val="28"/>
          <w:szCs w:val="28"/>
        </w:rPr>
        <w:t>any investigation</w:t>
      </w:r>
      <w:r w:rsidR="00204D92" w:rsidRPr="00FE2C0E">
        <w:rPr>
          <w:rFonts w:asciiTheme="minorHAnsi" w:hAnsiTheme="minorHAnsi" w:cstheme="minorHAnsi"/>
          <w:bCs/>
          <w:sz w:val="28"/>
          <w:szCs w:val="28"/>
        </w:rPr>
        <w:t xml:space="preserve"> report</w:t>
      </w:r>
      <w:r w:rsidRPr="00FE2C0E">
        <w:rPr>
          <w:rFonts w:asciiTheme="minorHAnsi" w:hAnsiTheme="minorHAnsi" w:cstheme="minorHAnsi"/>
          <w:bCs/>
          <w:sz w:val="28"/>
          <w:szCs w:val="28"/>
        </w:rPr>
        <w:t xml:space="preserve"> and w</w:t>
      </w:r>
      <w:r w:rsidR="00204D92" w:rsidRPr="00FE2C0E">
        <w:rPr>
          <w:rFonts w:asciiTheme="minorHAnsi" w:hAnsiTheme="minorHAnsi" w:cstheme="minorHAnsi"/>
          <w:bCs/>
          <w:sz w:val="28"/>
          <w:szCs w:val="28"/>
        </w:rPr>
        <w:t>hereas his investigative suspension was</w:t>
      </w:r>
      <w:r w:rsidR="004E141E" w:rsidRPr="00FE2C0E">
        <w:rPr>
          <w:rFonts w:asciiTheme="minorHAnsi" w:hAnsiTheme="minorHAnsi" w:cstheme="minorHAnsi"/>
          <w:bCs/>
          <w:sz w:val="28"/>
          <w:szCs w:val="28"/>
        </w:rPr>
        <w:t xml:space="preserve"> for 5 days, commencing on 13/03/2017, he was expected to attend a hearing 2 days later, on the 16/03/2017. </w:t>
      </w:r>
    </w:p>
    <w:p w14:paraId="59E28647" w14:textId="7B741D1D" w:rsidR="004E141E" w:rsidRPr="00FE2C0E" w:rsidRDefault="00B3315B"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also contested the </w:t>
      </w:r>
      <w:r w:rsidR="004E141E" w:rsidRPr="00FE2C0E">
        <w:rPr>
          <w:rFonts w:asciiTheme="minorHAnsi" w:hAnsiTheme="minorHAnsi" w:cstheme="minorHAnsi"/>
          <w:bCs/>
          <w:sz w:val="28"/>
          <w:szCs w:val="28"/>
        </w:rPr>
        <w:t>charges</w:t>
      </w:r>
      <w:r w:rsidR="00935440" w:rsidRPr="00FE2C0E">
        <w:rPr>
          <w:rFonts w:asciiTheme="minorHAnsi" w:hAnsiTheme="minorHAnsi" w:cstheme="minorHAnsi"/>
          <w:bCs/>
          <w:sz w:val="28"/>
          <w:szCs w:val="28"/>
        </w:rPr>
        <w:t>,</w:t>
      </w:r>
      <w:r w:rsidR="004E141E"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which he submitted </w:t>
      </w:r>
      <w:r w:rsidR="004E141E" w:rsidRPr="00FE2C0E">
        <w:rPr>
          <w:rFonts w:asciiTheme="minorHAnsi" w:hAnsiTheme="minorHAnsi" w:cstheme="minorHAnsi"/>
          <w:bCs/>
          <w:sz w:val="28"/>
          <w:szCs w:val="28"/>
        </w:rPr>
        <w:t>were initially stated as insubordination or possibly gross insubordination,</w:t>
      </w:r>
      <w:r w:rsidRPr="00FE2C0E">
        <w:rPr>
          <w:rFonts w:asciiTheme="minorHAnsi" w:hAnsiTheme="minorHAnsi" w:cstheme="minorHAnsi"/>
          <w:bCs/>
          <w:sz w:val="28"/>
          <w:szCs w:val="28"/>
        </w:rPr>
        <w:t xml:space="preserve"> but at the hearing focus was placed on </w:t>
      </w:r>
      <w:r w:rsidR="004E141E" w:rsidRPr="00FE2C0E">
        <w:rPr>
          <w:rFonts w:asciiTheme="minorHAnsi" w:hAnsiTheme="minorHAnsi" w:cstheme="minorHAnsi"/>
          <w:bCs/>
          <w:sz w:val="28"/>
          <w:szCs w:val="28"/>
        </w:rPr>
        <w:t>unauthorized leave</w:t>
      </w:r>
      <w:r w:rsidR="000060A2" w:rsidRPr="00FE2C0E">
        <w:rPr>
          <w:rFonts w:asciiTheme="minorHAnsi" w:hAnsiTheme="minorHAnsi" w:cstheme="minorHAnsi"/>
          <w:bCs/>
          <w:sz w:val="28"/>
          <w:szCs w:val="28"/>
        </w:rPr>
        <w:t xml:space="preserve"> and the Claimant’s demands to be heard on a</w:t>
      </w:r>
      <w:r w:rsidR="004E141E" w:rsidRPr="00FE2C0E">
        <w:rPr>
          <w:rFonts w:asciiTheme="minorHAnsi" w:hAnsiTheme="minorHAnsi" w:cstheme="minorHAnsi"/>
          <w:bCs/>
          <w:sz w:val="28"/>
          <w:szCs w:val="28"/>
        </w:rPr>
        <w:t xml:space="preserve"> specific charge of insubordination were declined. </w:t>
      </w:r>
      <w:r w:rsidR="000060A2" w:rsidRPr="00FE2C0E">
        <w:rPr>
          <w:rFonts w:asciiTheme="minorHAnsi" w:hAnsiTheme="minorHAnsi" w:cstheme="minorHAnsi"/>
          <w:bCs/>
          <w:sz w:val="28"/>
          <w:szCs w:val="28"/>
        </w:rPr>
        <w:t xml:space="preserve"> He concluded that </w:t>
      </w:r>
      <w:r w:rsidR="004E141E" w:rsidRPr="00FE2C0E">
        <w:rPr>
          <w:rFonts w:asciiTheme="minorHAnsi" w:hAnsiTheme="minorHAnsi" w:cstheme="minorHAnsi"/>
          <w:bCs/>
          <w:sz w:val="28"/>
          <w:szCs w:val="28"/>
        </w:rPr>
        <w:t xml:space="preserve">the Claimant’s summary dismissal on 20/03/2017, on grounds of insubordination or possibly gross insubordination was </w:t>
      </w:r>
      <w:r w:rsidR="000060A2" w:rsidRPr="00FE2C0E">
        <w:rPr>
          <w:rFonts w:asciiTheme="minorHAnsi" w:hAnsiTheme="minorHAnsi" w:cstheme="minorHAnsi"/>
          <w:bCs/>
          <w:sz w:val="28"/>
          <w:szCs w:val="28"/>
        </w:rPr>
        <w:t xml:space="preserve">therefore </w:t>
      </w:r>
      <w:r w:rsidR="004E141E" w:rsidRPr="00FE2C0E">
        <w:rPr>
          <w:rFonts w:asciiTheme="minorHAnsi" w:hAnsiTheme="minorHAnsi" w:cstheme="minorHAnsi"/>
          <w:bCs/>
          <w:sz w:val="28"/>
          <w:szCs w:val="28"/>
        </w:rPr>
        <w:t>done without according him a hearing.</w:t>
      </w:r>
    </w:p>
    <w:p w14:paraId="1CCCEDD6" w14:textId="2084A69B" w:rsidR="00565E90" w:rsidRPr="00FE2C0E" w:rsidRDefault="000060A2" w:rsidP="005F4F5D">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 xml:space="preserve">It was further argued that </w:t>
      </w:r>
      <w:r w:rsidR="004E141E" w:rsidRPr="00FE2C0E">
        <w:rPr>
          <w:rFonts w:asciiTheme="minorHAnsi" w:hAnsiTheme="minorHAnsi" w:cstheme="minorHAnsi"/>
          <w:bCs/>
          <w:sz w:val="28"/>
          <w:szCs w:val="28"/>
        </w:rPr>
        <w:t xml:space="preserve">the Appeals </w:t>
      </w:r>
      <w:r w:rsidRPr="00FE2C0E">
        <w:rPr>
          <w:rFonts w:asciiTheme="minorHAnsi" w:hAnsiTheme="minorHAnsi" w:cstheme="minorHAnsi"/>
          <w:bCs/>
          <w:sz w:val="28"/>
          <w:szCs w:val="28"/>
        </w:rPr>
        <w:t>C</w:t>
      </w:r>
      <w:r w:rsidR="004E141E" w:rsidRPr="00FE2C0E">
        <w:rPr>
          <w:rFonts w:asciiTheme="minorHAnsi" w:hAnsiTheme="minorHAnsi" w:cstheme="minorHAnsi"/>
          <w:bCs/>
          <w:sz w:val="28"/>
          <w:szCs w:val="28"/>
        </w:rPr>
        <w:t xml:space="preserve">ommittee upheld the Disciplinary committee’s decision </w:t>
      </w:r>
      <w:r w:rsidR="00935440" w:rsidRPr="00FE2C0E">
        <w:rPr>
          <w:rFonts w:asciiTheme="minorHAnsi" w:hAnsiTheme="minorHAnsi" w:cstheme="minorHAnsi"/>
          <w:bCs/>
          <w:sz w:val="28"/>
          <w:szCs w:val="28"/>
        </w:rPr>
        <w:t>without taking</w:t>
      </w:r>
      <w:r w:rsidR="004E141E" w:rsidRPr="00FE2C0E">
        <w:rPr>
          <w:rFonts w:asciiTheme="minorHAnsi" w:hAnsiTheme="minorHAnsi" w:cstheme="minorHAnsi"/>
          <w:bCs/>
          <w:sz w:val="28"/>
          <w:szCs w:val="28"/>
        </w:rPr>
        <w:t xml:space="preserve"> in consideration all the relevant evidence</w:t>
      </w:r>
      <w:r w:rsidRPr="00FE2C0E">
        <w:rPr>
          <w:rFonts w:asciiTheme="minorHAnsi" w:hAnsiTheme="minorHAnsi" w:cstheme="minorHAnsi"/>
          <w:bCs/>
          <w:sz w:val="28"/>
          <w:szCs w:val="28"/>
        </w:rPr>
        <w:t xml:space="preserve"> and the fact </w:t>
      </w:r>
      <w:r w:rsidR="00935440" w:rsidRPr="00FE2C0E">
        <w:rPr>
          <w:rFonts w:asciiTheme="minorHAnsi" w:hAnsiTheme="minorHAnsi" w:cstheme="minorHAnsi"/>
          <w:bCs/>
          <w:sz w:val="28"/>
          <w:szCs w:val="28"/>
        </w:rPr>
        <w:t>that Caroline</w:t>
      </w:r>
      <w:r w:rsidR="004E141E" w:rsidRPr="00FE2C0E">
        <w:rPr>
          <w:rFonts w:asciiTheme="minorHAnsi" w:hAnsiTheme="minorHAnsi" w:cstheme="minorHAnsi"/>
          <w:bCs/>
          <w:sz w:val="28"/>
          <w:szCs w:val="28"/>
        </w:rPr>
        <w:t xml:space="preserve"> Jacoby in cross examination </w:t>
      </w:r>
      <w:r w:rsidRPr="00FE2C0E">
        <w:rPr>
          <w:rFonts w:asciiTheme="minorHAnsi" w:hAnsiTheme="minorHAnsi" w:cstheme="minorHAnsi"/>
          <w:bCs/>
          <w:sz w:val="28"/>
          <w:szCs w:val="28"/>
        </w:rPr>
        <w:t xml:space="preserve">testified </w:t>
      </w:r>
      <w:r w:rsidR="004E141E" w:rsidRPr="00FE2C0E">
        <w:rPr>
          <w:rFonts w:asciiTheme="minorHAnsi" w:hAnsiTheme="minorHAnsi" w:cstheme="minorHAnsi"/>
          <w:bCs/>
          <w:sz w:val="28"/>
          <w:szCs w:val="28"/>
        </w:rPr>
        <w:t xml:space="preserve">the letter of suspension </w:t>
      </w:r>
      <w:r w:rsidR="00565E90" w:rsidRPr="00FE2C0E">
        <w:rPr>
          <w:rFonts w:asciiTheme="minorHAnsi" w:hAnsiTheme="minorHAnsi" w:cstheme="minorHAnsi"/>
          <w:bCs/>
          <w:sz w:val="28"/>
          <w:szCs w:val="28"/>
        </w:rPr>
        <w:t xml:space="preserve">was a </w:t>
      </w:r>
      <w:r w:rsidR="00565E90" w:rsidRPr="00FE2C0E">
        <w:rPr>
          <w:rFonts w:asciiTheme="minorHAnsi" w:hAnsiTheme="minorHAnsi" w:cstheme="minorHAnsi"/>
          <w:b/>
          <w:i/>
          <w:iCs/>
          <w:sz w:val="28"/>
          <w:szCs w:val="28"/>
        </w:rPr>
        <w:t>“statement of what I was feeling</w:t>
      </w:r>
      <w:r w:rsidRPr="00FE2C0E">
        <w:rPr>
          <w:rFonts w:asciiTheme="minorHAnsi" w:hAnsiTheme="minorHAnsi" w:cstheme="minorHAnsi"/>
          <w:b/>
          <w:i/>
          <w:iCs/>
          <w:sz w:val="28"/>
          <w:szCs w:val="28"/>
        </w:rPr>
        <w:t>…</w:t>
      </w:r>
      <w:r w:rsidR="00565E90" w:rsidRPr="00FE2C0E">
        <w:rPr>
          <w:rFonts w:asciiTheme="minorHAnsi" w:hAnsiTheme="minorHAnsi" w:cstheme="minorHAnsi"/>
          <w:b/>
          <w:i/>
          <w:iCs/>
          <w:sz w:val="28"/>
          <w:szCs w:val="28"/>
        </w:rPr>
        <w:t>”</w:t>
      </w:r>
      <w:r w:rsidR="00565E90" w:rsidRPr="00FE2C0E">
        <w:rPr>
          <w:rFonts w:asciiTheme="minorHAnsi" w:hAnsiTheme="minorHAnsi" w:cstheme="minorHAnsi"/>
          <w:bCs/>
          <w:i/>
          <w:iCs/>
          <w:sz w:val="28"/>
          <w:szCs w:val="28"/>
        </w:rPr>
        <w:t xml:space="preserve"> </w:t>
      </w:r>
      <w:r w:rsidR="00935440" w:rsidRPr="00FE2C0E">
        <w:rPr>
          <w:rFonts w:asciiTheme="minorHAnsi" w:hAnsiTheme="minorHAnsi" w:cstheme="minorHAnsi"/>
          <w:bCs/>
          <w:sz w:val="28"/>
          <w:szCs w:val="28"/>
        </w:rPr>
        <w:t>showed that the</w:t>
      </w:r>
      <w:r w:rsidRPr="00FE2C0E">
        <w:rPr>
          <w:rFonts w:asciiTheme="minorHAnsi" w:hAnsiTheme="minorHAnsi" w:cstheme="minorHAnsi"/>
          <w:bCs/>
          <w:sz w:val="28"/>
          <w:szCs w:val="28"/>
        </w:rPr>
        <w:t xml:space="preserve"> Claimant’s summary dismissal had </w:t>
      </w:r>
      <w:r w:rsidR="00565E90" w:rsidRPr="00FE2C0E">
        <w:rPr>
          <w:rFonts w:asciiTheme="minorHAnsi" w:hAnsiTheme="minorHAnsi" w:cstheme="minorHAnsi"/>
          <w:bCs/>
          <w:sz w:val="28"/>
          <w:szCs w:val="28"/>
        </w:rPr>
        <w:t xml:space="preserve">no legal </w:t>
      </w:r>
      <w:r w:rsidRPr="00FE2C0E">
        <w:rPr>
          <w:rFonts w:asciiTheme="minorHAnsi" w:hAnsiTheme="minorHAnsi" w:cstheme="minorHAnsi"/>
          <w:bCs/>
          <w:sz w:val="28"/>
          <w:szCs w:val="28"/>
        </w:rPr>
        <w:t>or justifiable basis. He</w:t>
      </w:r>
      <w:r w:rsidR="00565E90" w:rsidRPr="00FE2C0E">
        <w:rPr>
          <w:rFonts w:asciiTheme="minorHAnsi" w:hAnsiTheme="minorHAnsi" w:cstheme="minorHAnsi"/>
          <w:bCs/>
          <w:sz w:val="28"/>
          <w:szCs w:val="28"/>
        </w:rPr>
        <w:t xml:space="preserve"> cited</w:t>
      </w:r>
      <w:r w:rsidR="00EC1A7D" w:rsidRPr="00FE2C0E">
        <w:rPr>
          <w:rFonts w:asciiTheme="minorHAnsi" w:hAnsiTheme="minorHAnsi" w:cstheme="minorHAnsi"/>
          <w:bCs/>
          <w:sz w:val="28"/>
          <w:szCs w:val="28"/>
        </w:rPr>
        <w:t>,</w:t>
      </w:r>
      <w:r w:rsidR="00565E90" w:rsidRPr="00FE2C0E">
        <w:rPr>
          <w:rFonts w:asciiTheme="minorHAnsi" w:hAnsiTheme="minorHAnsi" w:cstheme="minorHAnsi"/>
          <w:bCs/>
          <w:sz w:val="28"/>
          <w:szCs w:val="28"/>
        </w:rPr>
        <w:t xml:space="preserve"> </w:t>
      </w:r>
      <w:proofErr w:type="spellStart"/>
      <w:r w:rsidR="00565E90" w:rsidRPr="00FE2C0E">
        <w:rPr>
          <w:rFonts w:asciiTheme="minorHAnsi" w:hAnsiTheme="minorHAnsi" w:cstheme="minorHAnsi"/>
          <w:b/>
          <w:sz w:val="28"/>
          <w:szCs w:val="28"/>
        </w:rPr>
        <w:t>Abigaba</w:t>
      </w:r>
      <w:proofErr w:type="spellEnd"/>
      <w:r w:rsidR="00565E90" w:rsidRPr="00FE2C0E">
        <w:rPr>
          <w:rFonts w:asciiTheme="minorHAnsi" w:hAnsiTheme="minorHAnsi" w:cstheme="minorHAnsi"/>
          <w:b/>
          <w:sz w:val="28"/>
          <w:szCs w:val="28"/>
        </w:rPr>
        <w:t xml:space="preserve"> v Bank of Uganda L</w:t>
      </w:r>
      <w:r w:rsidRPr="00FE2C0E">
        <w:rPr>
          <w:rFonts w:asciiTheme="minorHAnsi" w:hAnsiTheme="minorHAnsi" w:cstheme="minorHAnsi"/>
          <w:b/>
          <w:sz w:val="28"/>
          <w:szCs w:val="28"/>
        </w:rPr>
        <w:t>D</w:t>
      </w:r>
      <w:r w:rsidR="00565E90" w:rsidRPr="00FE2C0E">
        <w:rPr>
          <w:rFonts w:asciiTheme="minorHAnsi" w:hAnsiTheme="minorHAnsi" w:cstheme="minorHAnsi"/>
          <w:b/>
          <w:sz w:val="28"/>
          <w:szCs w:val="28"/>
        </w:rPr>
        <w:t>C No. 142/2017</w:t>
      </w:r>
      <w:r w:rsidR="00565E90" w:rsidRPr="00FE2C0E">
        <w:rPr>
          <w:rFonts w:asciiTheme="minorHAnsi" w:hAnsiTheme="minorHAnsi" w:cstheme="minorHAnsi"/>
          <w:bCs/>
          <w:sz w:val="28"/>
          <w:szCs w:val="28"/>
        </w:rPr>
        <w:t xml:space="preserve"> </w:t>
      </w:r>
      <w:r w:rsidR="00935440" w:rsidRPr="00FE2C0E">
        <w:rPr>
          <w:rFonts w:asciiTheme="minorHAnsi" w:hAnsiTheme="minorHAnsi" w:cstheme="minorHAnsi"/>
          <w:bCs/>
          <w:sz w:val="28"/>
          <w:szCs w:val="28"/>
        </w:rPr>
        <w:t xml:space="preserve">to </w:t>
      </w:r>
      <w:r w:rsidR="005F0499" w:rsidRPr="00FE2C0E">
        <w:rPr>
          <w:rFonts w:asciiTheme="minorHAnsi" w:hAnsiTheme="minorHAnsi" w:cstheme="minorHAnsi"/>
          <w:bCs/>
          <w:sz w:val="28"/>
          <w:szCs w:val="28"/>
        </w:rPr>
        <w:t>support this argument.</w:t>
      </w:r>
      <w:r w:rsidR="00565E90" w:rsidRPr="00FE2C0E">
        <w:rPr>
          <w:rFonts w:asciiTheme="minorHAnsi" w:hAnsiTheme="minorHAnsi" w:cstheme="minorHAnsi"/>
          <w:bCs/>
          <w:i/>
          <w:iCs/>
          <w:sz w:val="28"/>
          <w:szCs w:val="28"/>
        </w:rPr>
        <w:t xml:space="preserve"> </w:t>
      </w:r>
      <w:r w:rsidR="00565E90" w:rsidRPr="00FE2C0E">
        <w:rPr>
          <w:rFonts w:asciiTheme="minorHAnsi" w:hAnsiTheme="minorHAnsi" w:cstheme="minorHAnsi"/>
          <w:bCs/>
          <w:sz w:val="28"/>
          <w:szCs w:val="28"/>
        </w:rPr>
        <w:t xml:space="preserve">He prayed that Court declares that the </w:t>
      </w:r>
      <w:r w:rsidR="00B723A1" w:rsidRPr="00FE2C0E">
        <w:rPr>
          <w:rFonts w:asciiTheme="minorHAnsi" w:hAnsiTheme="minorHAnsi" w:cstheme="minorHAnsi"/>
          <w:bCs/>
          <w:sz w:val="28"/>
          <w:szCs w:val="28"/>
        </w:rPr>
        <w:t>R</w:t>
      </w:r>
      <w:r w:rsidR="00565E90" w:rsidRPr="00FE2C0E">
        <w:rPr>
          <w:rFonts w:asciiTheme="minorHAnsi" w:hAnsiTheme="minorHAnsi" w:cstheme="minorHAnsi"/>
          <w:bCs/>
          <w:sz w:val="28"/>
          <w:szCs w:val="28"/>
        </w:rPr>
        <w:t xml:space="preserve">espondent did not follow the principles of natural justice while conducting the disciplinary hearing and </w:t>
      </w:r>
      <w:r w:rsidR="00B723A1" w:rsidRPr="00FE2C0E">
        <w:rPr>
          <w:rFonts w:asciiTheme="minorHAnsi" w:hAnsiTheme="minorHAnsi" w:cstheme="minorHAnsi"/>
          <w:bCs/>
          <w:sz w:val="28"/>
          <w:szCs w:val="28"/>
        </w:rPr>
        <w:t xml:space="preserve">therefore </w:t>
      </w:r>
      <w:r w:rsidR="00565E90" w:rsidRPr="00FE2C0E">
        <w:rPr>
          <w:rFonts w:asciiTheme="minorHAnsi" w:hAnsiTheme="minorHAnsi" w:cstheme="minorHAnsi"/>
          <w:bCs/>
          <w:sz w:val="28"/>
          <w:szCs w:val="28"/>
        </w:rPr>
        <w:t xml:space="preserve">the </w:t>
      </w:r>
      <w:r w:rsidR="00F972D5" w:rsidRPr="00FE2C0E">
        <w:rPr>
          <w:rFonts w:asciiTheme="minorHAnsi" w:hAnsiTheme="minorHAnsi" w:cstheme="minorHAnsi"/>
          <w:bCs/>
          <w:sz w:val="28"/>
          <w:szCs w:val="28"/>
        </w:rPr>
        <w:t>summary dismissal resulting</w:t>
      </w:r>
      <w:r w:rsidR="00565E90" w:rsidRPr="00FE2C0E">
        <w:rPr>
          <w:rFonts w:asciiTheme="minorHAnsi" w:hAnsiTheme="minorHAnsi" w:cstheme="minorHAnsi"/>
          <w:bCs/>
          <w:sz w:val="28"/>
          <w:szCs w:val="28"/>
        </w:rPr>
        <w:t xml:space="preserve"> from the Claimant’s enforcement of hi</w:t>
      </w:r>
      <w:r w:rsidR="00F972D5" w:rsidRPr="00FE2C0E">
        <w:rPr>
          <w:rFonts w:asciiTheme="minorHAnsi" w:hAnsiTheme="minorHAnsi" w:cstheme="minorHAnsi"/>
          <w:bCs/>
          <w:sz w:val="28"/>
          <w:szCs w:val="28"/>
        </w:rPr>
        <w:t>s</w:t>
      </w:r>
      <w:r w:rsidR="00565E90" w:rsidRPr="00FE2C0E">
        <w:rPr>
          <w:rFonts w:asciiTheme="minorHAnsi" w:hAnsiTheme="minorHAnsi" w:cstheme="minorHAnsi"/>
          <w:bCs/>
          <w:sz w:val="28"/>
          <w:szCs w:val="28"/>
        </w:rPr>
        <w:t xml:space="preserve"> right to </w:t>
      </w:r>
      <w:r w:rsidR="00B723A1" w:rsidRPr="00FE2C0E">
        <w:rPr>
          <w:rFonts w:asciiTheme="minorHAnsi" w:hAnsiTheme="minorHAnsi" w:cstheme="minorHAnsi"/>
          <w:bCs/>
          <w:sz w:val="28"/>
          <w:szCs w:val="28"/>
        </w:rPr>
        <w:t>unpaid</w:t>
      </w:r>
      <w:r w:rsidR="00565E90" w:rsidRPr="00FE2C0E">
        <w:rPr>
          <w:rFonts w:asciiTheme="minorHAnsi" w:hAnsiTheme="minorHAnsi" w:cstheme="minorHAnsi"/>
          <w:bCs/>
          <w:sz w:val="28"/>
          <w:szCs w:val="28"/>
        </w:rPr>
        <w:t xml:space="preserve"> leave was unlawful and excessive</w:t>
      </w:r>
      <w:r w:rsidR="00B723A1" w:rsidRPr="00FE2C0E">
        <w:rPr>
          <w:rFonts w:asciiTheme="minorHAnsi" w:hAnsiTheme="minorHAnsi" w:cstheme="minorHAnsi"/>
          <w:bCs/>
          <w:sz w:val="28"/>
          <w:szCs w:val="28"/>
        </w:rPr>
        <w:t>.</w:t>
      </w:r>
    </w:p>
    <w:p w14:paraId="7B2ED5FE" w14:textId="306EB912" w:rsidR="00565E90" w:rsidRPr="00FE2C0E" w:rsidRDefault="00565E90"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In reply </w:t>
      </w:r>
      <w:proofErr w:type="spellStart"/>
      <w:r w:rsidRPr="00FE2C0E">
        <w:rPr>
          <w:rFonts w:asciiTheme="minorHAnsi" w:hAnsiTheme="minorHAnsi" w:cstheme="minorHAnsi"/>
          <w:bCs/>
          <w:sz w:val="28"/>
          <w:szCs w:val="28"/>
        </w:rPr>
        <w:t>Mr</w:t>
      </w:r>
      <w:r w:rsidR="00E229F3" w:rsidRPr="00FE2C0E">
        <w:rPr>
          <w:rFonts w:asciiTheme="minorHAnsi" w:hAnsiTheme="minorHAnsi" w:cstheme="minorHAnsi"/>
          <w:bCs/>
          <w:sz w:val="28"/>
          <w:szCs w:val="28"/>
        </w:rPr>
        <w:t>.</w:t>
      </w:r>
      <w:r w:rsidR="00671391" w:rsidRPr="00FE2C0E">
        <w:rPr>
          <w:rFonts w:asciiTheme="minorHAnsi" w:hAnsiTheme="minorHAnsi" w:cstheme="minorHAnsi"/>
          <w:bCs/>
          <w:sz w:val="28"/>
          <w:szCs w:val="28"/>
        </w:rPr>
        <w:t>Joseph</w:t>
      </w:r>
      <w:proofErr w:type="spellEnd"/>
      <w:r w:rsidR="00671391" w:rsidRPr="00FE2C0E">
        <w:rPr>
          <w:rFonts w:asciiTheme="minorHAnsi" w:hAnsiTheme="minorHAnsi" w:cstheme="minorHAnsi"/>
          <w:bCs/>
          <w:sz w:val="28"/>
          <w:szCs w:val="28"/>
        </w:rPr>
        <w:t xml:space="preserve"> </w:t>
      </w:r>
      <w:proofErr w:type="spellStart"/>
      <w:r w:rsidR="00671391" w:rsidRPr="00FE2C0E">
        <w:rPr>
          <w:rFonts w:asciiTheme="minorHAnsi" w:hAnsiTheme="minorHAnsi" w:cstheme="minorHAnsi"/>
          <w:bCs/>
          <w:sz w:val="28"/>
          <w:szCs w:val="28"/>
        </w:rPr>
        <w:t>Luswata</w:t>
      </w:r>
      <w:proofErr w:type="spellEnd"/>
      <w:r w:rsidR="00671391"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Counsel for the Respondent submitted that from the pleadings and in cross examination the Claimant </w:t>
      </w:r>
      <w:proofErr w:type="gramStart"/>
      <w:r w:rsidRPr="00FE2C0E">
        <w:rPr>
          <w:rFonts w:asciiTheme="minorHAnsi" w:hAnsiTheme="minorHAnsi" w:cstheme="minorHAnsi"/>
          <w:bCs/>
          <w:sz w:val="28"/>
          <w:szCs w:val="28"/>
        </w:rPr>
        <w:t xml:space="preserve">admitted </w:t>
      </w:r>
      <w:r w:rsidR="00396F5D" w:rsidRPr="00FE2C0E">
        <w:rPr>
          <w:rFonts w:asciiTheme="minorHAnsi" w:hAnsiTheme="minorHAnsi" w:cstheme="minorHAnsi"/>
          <w:bCs/>
          <w:sz w:val="28"/>
          <w:szCs w:val="28"/>
        </w:rPr>
        <w:t xml:space="preserve"> that</w:t>
      </w:r>
      <w:proofErr w:type="gramEnd"/>
      <w:r w:rsidR="00DC73A3" w:rsidRPr="00FE2C0E">
        <w:rPr>
          <w:rFonts w:asciiTheme="minorHAnsi" w:hAnsiTheme="minorHAnsi" w:cstheme="minorHAnsi"/>
          <w:bCs/>
          <w:sz w:val="28"/>
          <w:szCs w:val="28"/>
        </w:rPr>
        <w:t xml:space="preserve">, </w:t>
      </w:r>
      <w:r w:rsidR="00396F5D" w:rsidRPr="00FE2C0E">
        <w:rPr>
          <w:rFonts w:asciiTheme="minorHAnsi" w:hAnsiTheme="minorHAnsi" w:cstheme="minorHAnsi"/>
          <w:bCs/>
          <w:sz w:val="28"/>
          <w:szCs w:val="28"/>
        </w:rPr>
        <w:t xml:space="preserve">he was away from the </w:t>
      </w:r>
      <w:r w:rsidR="00671391" w:rsidRPr="00FE2C0E">
        <w:rPr>
          <w:rFonts w:asciiTheme="minorHAnsi" w:hAnsiTheme="minorHAnsi" w:cstheme="minorHAnsi"/>
          <w:bCs/>
          <w:sz w:val="28"/>
          <w:szCs w:val="28"/>
        </w:rPr>
        <w:t>R</w:t>
      </w:r>
      <w:r w:rsidR="00396F5D" w:rsidRPr="00FE2C0E">
        <w:rPr>
          <w:rFonts w:asciiTheme="minorHAnsi" w:hAnsiTheme="minorHAnsi" w:cstheme="minorHAnsi"/>
          <w:bCs/>
          <w:sz w:val="28"/>
          <w:szCs w:val="28"/>
        </w:rPr>
        <w:t>espondent school from 6</w:t>
      </w:r>
      <w:r w:rsidR="00396F5D" w:rsidRPr="00FE2C0E">
        <w:rPr>
          <w:rFonts w:asciiTheme="minorHAnsi" w:hAnsiTheme="minorHAnsi" w:cstheme="minorHAnsi"/>
          <w:bCs/>
          <w:sz w:val="28"/>
          <w:szCs w:val="28"/>
          <w:vertAlign w:val="superscript"/>
        </w:rPr>
        <w:t>th</w:t>
      </w:r>
      <w:r w:rsidR="00396F5D" w:rsidRPr="00FE2C0E">
        <w:rPr>
          <w:rFonts w:asciiTheme="minorHAnsi" w:hAnsiTheme="minorHAnsi" w:cstheme="minorHAnsi"/>
          <w:bCs/>
          <w:sz w:val="28"/>
          <w:szCs w:val="28"/>
        </w:rPr>
        <w:t>- 10</w:t>
      </w:r>
      <w:r w:rsidR="00396F5D" w:rsidRPr="00FE2C0E">
        <w:rPr>
          <w:rFonts w:asciiTheme="minorHAnsi" w:hAnsiTheme="minorHAnsi" w:cstheme="minorHAnsi"/>
          <w:bCs/>
          <w:sz w:val="28"/>
          <w:szCs w:val="28"/>
          <w:vertAlign w:val="superscript"/>
        </w:rPr>
        <w:t>th</w:t>
      </w:r>
      <w:r w:rsidR="00396F5D" w:rsidRPr="00FE2C0E">
        <w:rPr>
          <w:rFonts w:asciiTheme="minorHAnsi" w:hAnsiTheme="minorHAnsi" w:cstheme="minorHAnsi"/>
          <w:bCs/>
          <w:sz w:val="28"/>
          <w:szCs w:val="28"/>
        </w:rPr>
        <w:t xml:space="preserve"> March 2017. He also stated that it was not in dispute that</w:t>
      </w:r>
      <w:r w:rsidR="00671391" w:rsidRPr="00FE2C0E">
        <w:rPr>
          <w:rFonts w:asciiTheme="minorHAnsi" w:hAnsiTheme="minorHAnsi" w:cstheme="minorHAnsi"/>
          <w:bCs/>
          <w:sz w:val="28"/>
          <w:szCs w:val="28"/>
        </w:rPr>
        <w:t xml:space="preserve"> on 2 occasions</w:t>
      </w:r>
      <w:r w:rsidR="00DC73A3" w:rsidRPr="00FE2C0E">
        <w:rPr>
          <w:rFonts w:asciiTheme="minorHAnsi" w:hAnsiTheme="minorHAnsi" w:cstheme="minorHAnsi"/>
          <w:bCs/>
          <w:sz w:val="28"/>
          <w:szCs w:val="28"/>
        </w:rPr>
        <w:t xml:space="preserve">, he </w:t>
      </w:r>
      <w:r w:rsidR="00396F5D" w:rsidRPr="00FE2C0E">
        <w:rPr>
          <w:rFonts w:asciiTheme="minorHAnsi" w:hAnsiTheme="minorHAnsi" w:cstheme="minorHAnsi"/>
          <w:bCs/>
          <w:sz w:val="28"/>
          <w:szCs w:val="28"/>
        </w:rPr>
        <w:t xml:space="preserve">asked for unpaid </w:t>
      </w:r>
      <w:r w:rsidR="00DC73A3" w:rsidRPr="00FE2C0E">
        <w:rPr>
          <w:rFonts w:asciiTheme="minorHAnsi" w:hAnsiTheme="minorHAnsi" w:cstheme="minorHAnsi"/>
          <w:bCs/>
          <w:sz w:val="28"/>
          <w:szCs w:val="28"/>
        </w:rPr>
        <w:t>leave to</w:t>
      </w:r>
      <w:r w:rsidR="00396F5D" w:rsidRPr="00FE2C0E">
        <w:rPr>
          <w:rFonts w:asciiTheme="minorHAnsi" w:hAnsiTheme="minorHAnsi" w:cstheme="minorHAnsi"/>
          <w:bCs/>
          <w:sz w:val="28"/>
          <w:szCs w:val="28"/>
        </w:rPr>
        <w:t xml:space="preserve"> undertake mountain </w:t>
      </w:r>
      <w:r w:rsidR="00DC73A3" w:rsidRPr="00FE2C0E">
        <w:rPr>
          <w:rFonts w:asciiTheme="minorHAnsi" w:hAnsiTheme="minorHAnsi" w:cstheme="minorHAnsi"/>
          <w:bCs/>
          <w:sz w:val="28"/>
          <w:szCs w:val="28"/>
        </w:rPr>
        <w:t>climbing, but</w:t>
      </w:r>
      <w:r w:rsidR="00671391" w:rsidRPr="00FE2C0E">
        <w:rPr>
          <w:rFonts w:asciiTheme="minorHAnsi" w:hAnsiTheme="minorHAnsi" w:cstheme="minorHAnsi"/>
          <w:bCs/>
          <w:sz w:val="28"/>
          <w:szCs w:val="28"/>
        </w:rPr>
        <w:t xml:space="preserve"> the Head teacher declined to grant him leave.</w:t>
      </w:r>
    </w:p>
    <w:p w14:paraId="34836115" w14:textId="22BEAE93" w:rsidR="00F972D5" w:rsidRPr="00FE2C0E" w:rsidRDefault="00671391"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 xml:space="preserve">It was his submission that the </w:t>
      </w:r>
      <w:r w:rsidR="00396F5D" w:rsidRPr="00FE2C0E">
        <w:rPr>
          <w:rFonts w:asciiTheme="minorHAnsi" w:hAnsiTheme="minorHAnsi" w:cstheme="minorHAnsi"/>
          <w:bCs/>
          <w:sz w:val="28"/>
          <w:szCs w:val="28"/>
        </w:rPr>
        <w:t>Claimant committed 2 infractions namely- failure to teach students when required to do so and failure to obey the order of the head of the school</w:t>
      </w:r>
      <w:r w:rsidR="00DC73A3" w:rsidRPr="00FE2C0E">
        <w:rPr>
          <w:rFonts w:asciiTheme="minorHAnsi" w:hAnsiTheme="minorHAnsi" w:cstheme="minorHAnsi"/>
          <w:bCs/>
          <w:sz w:val="28"/>
          <w:szCs w:val="28"/>
        </w:rPr>
        <w:t xml:space="preserve"> </w:t>
      </w:r>
      <w:r w:rsidR="00396F5D" w:rsidRPr="00FE2C0E">
        <w:rPr>
          <w:rFonts w:asciiTheme="minorHAnsi" w:hAnsiTheme="minorHAnsi" w:cstheme="minorHAnsi"/>
          <w:bCs/>
          <w:sz w:val="28"/>
          <w:szCs w:val="28"/>
        </w:rPr>
        <w:t>for him not to be away from school</w:t>
      </w:r>
      <w:r w:rsidRPr="00FE2C0E">
        <w:rPr>
          <w:rFonts w:asciiTheme="minorHAnsi" w:hAnsiTheme="minorHAnsi" w:cstheme="minorHAnsi"/>
          <w:bCs/>
          <w:sz w:val="28"/>
          <w:szCs w:val="28"/>
        </w:rPr>
        <w:t xml:space="preserve"> </w:t>
      </w:r>
      <w:r w:rsidR="00396F5D" w:rsidRPr="00FE2C0E">
        <w:rPr>
          <w:rFonts w:asciiTheme="minorHAnsi" w:hAnsiTheme="minorHAnsi" w:cstheme="minorHAnsi"/>
          <w:bCs/>
          <w:sz w:val="28"/>
          <w:szCs w:val="28"/>
        </w:rPr>
        <w:t>and this was insubordination.</w:t>
      </w:r>
      <w:r w:rsidRPr="00FE2C0E">
        <w:rPr>
          <w:rFonts w:asciiTheme="minorHAnsi" w:hAnsiTheme="minorHAnsi" w:cstheme="minorHAnsi"/>
          <w:bCs/>
          <w:sz w:val="28"/>
          <w:szCs w:val="28"/>
        </w:rPr>
        <w:t xml:space="preserve"> According to him, </w:t>
      </w:r>
      <w:r w:rsidR="00396F5D" w:rsidRPr="00FE2C0E">
        <w:rPr>
          <w:rFonts w:asciiTheme="minorHAnsi" w:hAnsiTheme="minorHAnsi" w:cstheme="minorHAnsi"/>
          <w:bCs/>
          <w:sz w:val="28"/>
          <w:szCs w:val="28"/>
        </w:rPr>
        <w:t xml:space="preserve">the Respondent </w:t>
      </w:r>
      <w:r w:rsidRPr="00FE2C0E">
        <w:rPr>
          <w:rFonts w:asciiTheme="minorHAnsi" w:hAnsiTheme="minorHAnsi" w:cstheme="minorHAnsi"/>
          <w:bCs/>
          <w:sz w:val="28"/>
          <w:szCs w:val="28"/>
        </w:rPr>
        <w:t xml:space="preserve">was </w:t>
      </w:r>
      <w:r w:rsidR="00DC73A3" w:rsidRPr="00FE2C0E">
        <w:rPr>
          <w:rFonts w:asciiTheme="minorHAnsi" w:hAnsiTheme="minorHAnsi" w:cstheme="minorHAnsi"/>
          <w:bCs/>
          <w:sz w:val="28"/>
          <w:szCs w:val="28"/>
        </w:rPr>
        <w:t>therefore</w:t>
      </w:r>
      <w:r w:rsidRPr="00FE2C0E">
        <w:rPr>
          <w:rFonts w:asciiTheme="minorHAnsi" w:hAnsiTheme="minorHAnsi" w:cstheme="minorHAnsi"/>
          <w:bCs/>
          <w:sz w:val="28"/>
          <w:szCs w:val="28"/>
        </w:rPr>
        <w:t xml:space="preserve"> </w:t>
      </w:r>
      <w:r w:rsidR="00396F5D" w:rsidRPr="00FE2C0E">
        <w:rPr>
          <w:rFonts w:asciiTheme="minorHAnsi" w:hAnsiTheme="minorHAnsi" w:cstheme="minorHAnsi"/>
          <w:bCs/>
          <w:sz w:val="28"/>
          <w:szCs w:val="28"/>
        </w:rPr>
        <w:t xml:space="preserve">justified to summarily dismiss the claimant. </w:t>
      </w:r>
      <w:r w:rsidRPr="00FE2C0E">
        <w:rPr>
          <w:rFonts w:asciiTheme="minorHAnsi" w:hAnsiTheme="minorHAnsi" w:cstheme="minorHAnsi"/>
          <w:bCs/>
          <w:sz w:val="28"/>
          <w:szCs w:val="28"/>
        </w:rPr>
        <w:t xml:space="preserve">He relied on </w:t>
      </w:r>
      <w:r w:rsidR="00396F5D" w:rsidRPr="00FE2C0E">
        <w:rPr>
          <w:rFonts w:asciiTheme="minorHAnsi" w:hAnsiTheme="minorHAnsi" w:cstheme="minorHAnsi"/>
          <w:b/>
          <w:sz w:val="28"/>
          <w:szCs w:val="28"/>
        </w:rPr>
        <w:t xml:space="preserve">section 69 of the Employment Act, Barclays Bank </w:t>
      </w:r>
      <w:proofErr w:type="spellStart"/>
      <w:r w:rsidR="00396F5D" w:rsidRPr="00FE2C0E">
        <w:rPr>
          <w:rFonts w:asciiTheme="minorHAnsi" w:hAnsiTheme="minorHAnsi" w:cstheme="minorHAnsi"/>
          <w:b/>
          <w:sz w:val="28"/>
          <w:szCs w:val="28"/>
        </w:rPr>
        <w:t>vs</w:t>
      </w:r>
      <w:proofErr w:type="spellEnd"/>
      <w:r w:rsidR="00396F5D" w:rsidRPr="00FE2C0E">
        <w:rPr>
          <w:rFonts w:asciiTheme="minorHAnsi" w:hAnsiTheme="minorHAnsi" w:cstheme="minorHAnsi"/>
          <w:b/>
          <w:sz w:val="28"/>
          <w:szCs w:val="28"/>
        </w:rPr>
        <w:t xml:space="preserve"> Godfrey </w:t>
      </w:r>
      <w:proofErr w:type="spellStart"/>
      <w:r w:rsidR="00396F5D" w:rsidRPr="00FE2C0E">
        <w:rPr>
          <w:rFonts w:asciiTheme="minorHAnsi" w:hAnsiTheme="minorHAnsi" w:cstheme="minorHAnsi"/>
          <w:b/>
          <w:sz w:val="28"/>
          <w:szCs w:val="28"/>
        </w:rPr>
        <w:t>Mubiru</w:t>
      </w:r>
      <w:proofErr w:type="spellEnd"/>
      <w:r w:rsidR="00396F5D" w:rsidRPr="00FE2C0E">
        <w:rPr>
          <w:rFonts w:asciiTheme="minorHAnsi" w:hAnsiTheme="minorHAnsi" w:cstheme="minorHAnsi"/>
          <w:b/>
          <w:sz w:val="28"/>
          <w:szCs w:val="28"/>
        </w:rPr>
        <w:t xml:space="preserve"> SCCA No. 1of 1997 and laws vs London Chronicles (1959) 1 WLR 698,</w:t>
      </w:r>
      <w:r w:rsidRPr="00FE2C0E">
        <w:rPr>
          <w:rFonts w:asciiTheme="minorHAnsi" w:hAnsiTheme="minorHAnsi" w:cstheme="minorHAnsi"/>
          <w:bCs/>
          <w:sz w:val="28"/>
          <w:szCs w:val="28"/>
        </w:rPr>
        <w:t xml:space="preserve"> which justify the</w:t>
      </w:r>
      <w:r w:rsidR="00396F5D" w:rsidRPr="00FE2C0E">
        <w:rPr>
          <w:rFonts w:asciiTheme="minorHAnsi" w:hAnsiTheme="minorHAnsi" w:cstheme="minorHAnsi"/>
          <w:bCs/>
          <w:sz w:val="28"/>
          <w:szCs w:val="28"/>
        </w:rPr>
        <w:t xml:space="preserve"> summary dismissal</w:t>
      </w:r>
      <w:r w:rsidRPr="00FE2C0E">
        <w:rPr>
          <w:rFonts w:asciiTheme="minorHAnsi" w:hAnsiTheme="minorHAnsi" w:cstheme="minorHAnsi"/>
          <w:bCs/>
          <w:sz w:val="28"/>
          <w:szCs w:val="28"/>
        </w:rPr>
        <w:t xml:space="preserve"> of an employee, w</w:t>
      </w:r>
      <w:r w:rsidR="00396F5D" w:rsidRPr="00FE2C0E">
        <w:rPr>
          <w:rFonts w:asciiTheme="minorHAnsi" w:hAnsiTheme="minorHAnsi" w:cstheme="minorHAnsi"/>
          <w:bCs/>
          <w:sz w:val="28"/>
          <w:szCs w:val="28"/>
        </w:rPr>
        <w:t xml:space="preserve">here </w:t>
      </w:r>
      <w:r w:rsidRPr="00FE2C0E">
        <w:rPr>
          <w:rFonts w:asciiTheme="minorHAnsi" w:hAnsiTheme="minorHAnsi" w:cstheme="minorHAnsi"/>
          <w:bCs/>
          <w:sz w:val="28"/>
          <w:szCs w:val="28"/>
        </w:rPr>
        <w:t xml:space="preserve">the </w:t>
      </w:r>
      <w:r w:rsidR="00396F5D" w:rsidRPr="00FE2C0E">
        <w:rPr>
          <w:rFonts w:asciiTheme="minorHAnsi" w:hAnsiTheme="minorHAnsi" w:cstheme="minorHAnsi"/>
          <w:bCs/>
          <w:sz w:val="28"/>
          <w:szCs w:val="28"/>
        </w:rPr>
        <w:t>employee has fundamentally broken the contract of employment</w:t>
      </w:r>
      <w:r w:rsidR="003A6FD6" w:rsidRPr="00FE2C0E">
        <w:rPr>
          <w:rFonts w:asciiTheme="minorHAnsi" w:hAnsiTheme="minorHAnsi" w:cstheme="minorHAnsi"/>
          <w:bCs/>
          <w:sz w:val="28"/>
          <w:szCs w:val="28"/>
        </w:rPr>
        <w:t xml:space="preserve"> and </w:t>
      </w:r>
      <w:r w:rsidR="00F972D5" w:rsidRPr="00FE2C0E">
        <w:rPr>
          <w:rFonts w:asciiTheme="minorHAnsi" w:hAnsiTheme="minorHAnsi" w:cstheme="minorHAnsi"/>
          <w:bCs/>
          <w:sz w:val="28"/>
          <w:szCs w:val="28"/>
        </w:rPr>
        <w:t xml:space="preserve">section 66 of the </w:t>
      </w:r>
      <w:r w:rsidR="003A6FD6" w:rsidRPr="00FE2C0E">
        <w:rPr>
          <w:rFonts w:asciiTheme="minorHAnsi" w:hAnsiTheme="minorHAnsi" w:cstheme="minorHAnsi"/>
          <w:bCs/>
          <w:sz w:val="28"/>
          <w:szCs w:val="28"/>
        </w:rPr>
        <w:t>E</w:t>
      </w:r>
      <w:r w:rsidR="00F972D5" w:rsidRPr="00FE2C0E">
        <w:rPr>
          <w:rFonts w:asciiTheme="minorHAnsi" w:hAnsiTheme="minorHAnsi" w:cstheme="minorHAnsi"/>
          <w:bCs/>
          <w:sz w:val="28"/>
          <w:szCs w:val="28"/>
        </w:rPr>
        <w:t>mployment Act</w:t>
      </w:r>
      <w:r w:rsidR="003A6FD6" w:rsidRPr="00FE2C0E">
        <w:rPr>
          <w:rFonts w:asciiTheme="minorHAnsi" w:hAnsiTheme="minorHAnsi" w:cstheme="minorHAnsi"/>
          <w:bCs/>
          <w:sz w:val="28"/>
          <w:szCs w:val="28"/>
        </w:rPr>
        <w:t>,</w:t>
      </w:r>
      <w:r w:rsidR="00F972D5" w:rsidRPr="00FE2C0E">
        <w:rPr>
          <w:rFonts w:asciiTheme="minorHAnsi" w:hAnsiTheme="minorHAnsi" w:cstheme="minorHAnsi"/>
          <w:bCs/>
          <w:sz w:val="28"/>
          <w:szCs w:val="28"/>
        </w:rPr>
        <w:t xml:space="preserve"> which provides that every dismissal shall be preceded by a hearing.</w:t>
      </w:r>
    </w:p>
    <w:p w14:paraId="02559D2E" w14:textId="7946963A" w:rsidR="00545D24" w:rsidRPr="00FE2C0E" w:rsidRDefault="003A6FD6" w:rsidP="005F4F5D">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 xml:space="preserve">He </w:t>
      </w:r>
      <w:r w:rsidR="00F972D5" w:rsidRPr="00FE2C0E">
        <w:rPr>
          <w:rFonts w:asciiTheme="minorHAnsi" w:hAnsiTheme="minorHAnsi" w:cstheme="minorHAnsi"/>
          <w:bCs/>
          <w:sz w:val="28"/>
          <w:szCs w:val="28"/>
        </w:rPr>
        <w:t>asserted that the Claimant</w:t>
      </w:r>
      <w:r w:rsidRPr="00FE2C0E">
        <w:rPr>
          <w:rFonts w:asciiTheme="minorHAnsi" w:hAnsiTheme="minorHAnsi" w:cstheme="minorHAnsi"/>
          <w:bCs/>
          <w:sz w:val="28"/>
          <w:szCs w:val="28"/>
        </w:rPr>
        <w:t>’s</w:t>
      </w:r>
      <w:r w:rsidR="00F972D5" w:rsidRPr="00FE2C0E">
        <w:rPr>
          <w:rFonts w:asciiTheme="minorHAnsi" w:hAnsiTheme="minorHAnsi" w:cstheme="minorHAnsi"/>
          <w:bCs/>
          <w:sz w:val="28"/>
          <w:szCs w:val="28"/>
        </w:rPr>
        <w:t xml:space="preserve"> </w:t>
      </w:r>
      <w:r w:rsidR="00844263" w:rsidRPr="00FE2C0E">
        <w:rPr>
          <w:rFonts w:asciiTheme="minorHAnsi" w:hAnsiTheme="minorHAnsi" w:cstheme="minorHAnsi"/>
          <w:bCs/>
          <w:sz w:val="28"/>
          <w:szCs w:val="28"/>
        </w:rPr>
        <w:t xml:space="preserve">contractual </w:t>
      </w:r>
      <w:r w:rsidR="00F972D5" w:rsidRPr="00FE2C0E">
        <w:rPr>
          <w:rFonts w:asciiTheme="minorHAnsi" w:hAnsiTheme="minorHAnsi" w:cstheme="minorHAnsi"/>
          <w:bCs/>
          <w:sz w:val="28"/>
          <w:szCs w:val="28"/>
        </w:rPr>
        <w:t xml:space="preserve">obligation </w:t>
      </w:r>
      <w:r w:rsidR="00545D24" w:rsidRPr="00FE2C0E">
        <w:rPr>
          <w:rFonts w:asciiTheme="minorHAnsi" w:hAnsiTheme="minorHAnsi" w:cstheme="minorHAnsi"/>
          <w:bCs/>
          <w:sz w:val="28"/>
          <w:szCs w:val="28"/>
        </w:rPr>
        <w:t xml:space="preserve">with </w:t>
      </w:r>
      <w:r w:rsidR="00DC73A3" w:rsidRPr="00FE2C0E">
        <w:rPr>
          <w:rFonts w:asciiTheme="minorHAnsi" w:hAnsiTheme="minorHAnsi" w:cstheme="minorHAnsi"/>
          <w:bCs/>
          <w:sz w:val="28"/>
          <w:szCs w:val="28"/>
        </w:rPr>
        <w:t xml:space="preserve">the </w:t>
      </w:r>
      <w:r w:rsidR="00545D24" w:rsidRPr="00FE2C0E">
        <w:rPr>
          <w:rFonts w:asciiTheme="minorHAnsi" w:hAnsiTheme="minorHAnsi" w:cstheme="minorHAnsi"/>
          <w:bCs/>
          <w:sz w:val="28"/>
          <w:szCs w:val="28"/>
        </w:rPr>
        <w:t>Respondent</w:t>
      </w:r>
      <w:r w:rsidR="00F972D5" w:rsidRPr="00FE2C0E">
        <w:rPr>
          <w:rFonts w:asciiTheme="minorHAnsi" w:hAnsiTheme="minorHAnsi" w:cstheme="minorHAnsi"/>
          <w:bCs/>
          <w:sz w:val="28"/>
          <w:szCs w:val="28"/>
        </w:rPr>
        <w:t xml:space="preserve"> school was to teach</w:t>
      </w:r>
      <w:r w:rsidR="00FA61F1" w:rsidRPr="00FE2C0E">
        <w:rPr>
          <w:rFonts w:asciiTheme="minorHAnsi" w:hAnsiTheme="minorHAnsi" w:cstheme="minorHAnsi"/>
          <w:bCs/>
          <w:sz w:val="28"/>
          <w:szCs w:val="28"/>
        </w:rPr>
        <w:t>.</w:t>
      </w:r>
      <w:r w:rsidR="00DC73A3" w:rsidRPr="00FE2C0E">
        <w:rPr>
          <w:rFonts w:asciiTheme="minorHAnsi" w:hAnsiTheme="minorHAnsi" w:cstheme="minorHAnsi"/>
          <w:bCs/>
          <w:sz w:val="28"/>
          <w:szCs w:val="28"/>
        </w:rPr>
        <w:t xml:space="preserve"> </w:t>
      </w:r>
      <w:r w:rsidR="00FA61F1" w:rsidRPr="00FE2C0E">
        <w:rPr>
          <w:rFonts w:asciiTheme="minorHAnsi" w:hAnsiTheme="minorHAnsi" w:cstheme="minorHAnsi"/>
          <w:bCs/>
          <w:sz w:val="28"/>
          <w:szCs w:val="28"/>
        </w:rPr>
        <w:t>However</w:t>
      </w:r>
      <w:r w:rsidR="009D41A3" w:rsidRPr="00FE2C0E">
        <w:rPr>
          <w:rFonts w:asciiTheme="minorHAnsi" w:hAnsiTheme="minorHAnsi" w:cstheme="minorHAnsi"/>
          <w:bCs/>
          <w:sz w:val="28"/>
          <w:szCs w:val="28"/>
        </w:rPr>
        <w:t xml:space="preserve">, </w:t>
      </w:r>
      <w:r w:rsidR="00F972D5" w:rsidRPr="00FE2C0E">
        <w:rPr>
          <w:rFonts w:asciiTheme="minorHAnsi" w:hAnsiTheme="minorHAnsi" w:cstheme="minorHAnsi"/>
          <w:bCs/>
          <w:sz w:val="28"/>
          <w:szCs w:val="28"/>
        </w:rPr>
        <w:t>on 22/02/2017 and 23/02/</w:t>
      </w:r>
      <w:r w:rsidR="00545D24" w:rsidRPr="00FE2C0E">
        <w:rPr>
          <w:rFonts w:asciiTheme="minorHAnsi" w:hAnsiTheme="minorHAnsi" w:cstheme="minorHAnsi"/>
          <w:bCs/>
          <w:sz w:val="28"/>
          <w:szCs w:val="28"/>
        </w:rPr>
        <w:t>2017</w:t>
      </w:r>
      <w:r w:rsidR="00DC73A3" w:rsidRPr="00FE2C0E">
        <w:rPr>
          <w:rFonts w:asciiTheme="minorHAnsi" w:hAnsiTheme="minorHAnsi" w:cstheme="minorHAnsi"/>
          <w:bCs/>
          <w:sz w:val="28"/>
          <w:szCs w:val="28"/>
        </w:rPr>
        <w:t xml:space="preserve">, he </w:t>
      </w:r>
      <w:r w:rsidR="00545D24" w:rsidRPr="00FE2C0E">
        <w:rPr>
          <w:rFonts w:asciiTheme="minorHAnsi" w:hAnsiTheme="minorHAnsi" w:cstheme="minorHAnsi"/>
          <w:bCs/>
          <w:sz w:val="28"/>
          <w:szCs w:val="28"/>
        </w:rPr>
        <w:t>requested</w:t>
      </w:r>
      <w:r w:rsidR="003B799D" w:rsidRPr="00FE2C0E">
        <w:rPr>
          <w:rFonts w:asciiTheme="minorHAnsi" w:hAnsiTheme="minorHAnsi" w:cstheme="minorHAnsi"/>
          <w:bCs/>
          <w:sz w:val="28"/>
          <w:szCs w:val="28"/>
        </w:rPr>
        <w:t xml:space="preserve"> the head of the school </w:t>
      </w:r>
      <w:r w:rsidR="00FA61F1" w:rsidRPr="00FE2C0E">
        <w:rPr>
          <w:rFonts w:asciiTheme="minorHAnsi" w:hAnsiTheme="minorHAnsi" w:cstheme="minorHAnsi"/>
          <w:bCs/>
          <w:sz w:val="28"/>
          <w:szCs w:val="28"/>
        </w:rPr>
        <w:t xml:space="preserve">via e mail, </w:t>
      </w:r>
      <w:r w:rsidR="003B799D" w:rsidRPr="00FE2C0E">
        <w:rPr>
          <w:rFonts w:asciiTheme="minorHAnsi" w:hAnsiTheme="minorHAnsi" w:cstheme="minorHAnsi"/>
          <w:bCs/>
          <w:sz w:val="28"/>
          <w:szCs w:val="28"/>
        </w:rPr>
        <w:t>to be away between 6-10 March 2017, to fulfill his passion for mountain climbing</w:t>
      </w:r>
      <w:r w:rsidR="00DC73A3" w:rsidRPr="00FE2C0E">
        <w:rPr>
          <w:rFonts w:asciiTheme="minorHAnsi" w:hAnsiTheme="minorHAnsi" w:cstheme="minorHAnsi"/>
          <w:bCs/>
          <w:sz w:val="28"/>
          <w:szCs w:val="28"/>
        </w:rPr>
        <w:t>,</w:t>
      </w:r>
      <w:r w:rsidR="00FA61F1" w:rsidRPr="00FE2C0E">
        <w:rPr>
          <w:rFonts w:asciiTheme="minorHAnsi" w:hAnsiTheme="minorHAnsi" w:cstheme="minorHAnsi"/>
          <w:bCs/>
          <w:sz w:val="28"/>
          <w:szCs w:val="28"/>
        </w:rPr>
        <w:t xml:space="preserve"> but these were school days</w:t>
      </w:r>
      <w:r w:rsidR="00545D24" w:rsidRPr="00FE2C0E">
        <w:rPr>
          <w:rFonts w:asciiTheme="minorHAnsi" w:hAnsiTheme="minorHAnsi" w:cstheme="minorHAnsi"/>
          <w:bCs/>
          <w:sz w:val="28"/>
          <w:szCs w:val="28"/>
        </w:rPr>
        <w:t xml:space="preserve">. He quoted </w:t>
      </w:r>
      <w:r w:rsidR="00FA61F1" w:rsidRPr="00FE2C0E">
        <w:rPr>
          <w:rFonts w:asciiTheme="minorHAnsi" w:hAnsiTheme="minorHAnsi" w:cstheme="minorHAnsi"/>
          <w:bCs/>
          <w:sz w:val="28"/>
          <w:szCs w:val="28"/>
        </w:rPr>
        <w:t>th</w:t>
      </w:r>
      <w:r w:rsidR="00DC73A3" w:rsidRPr="00FE2C0E">
        <w:rPr>
          <w:rFonts w:asciiTheme="minorHAnsi" w:hAnsiTheme="minorHAnsi" w:cstheme="minorHAnsi"/>
          <w:bCs/>
          <w:sz w:val="28"/>
          <w:szCs w:val="28"/>
        </w:rPr>
        <w:t>e</w:t>
      </w:r>
      <w:r w:rsidR="00FA61F1" w:rsidRPr="00FE2C0E">
        <w:rPr>
          <w:rFonts w:asciiTheme="minorHAnsi" w:hAnsiTheme="minorHAnsi" w:cstheme="minorHAnsi"/>
          <w:bCs/>
          <w:sz w:val="28"/>
          <w:szCs w:val="28"/>
        </w:rPr>
        <w:t xml:space="preserve"> </w:t>
      </w:r>
      <w:r w:rsidR="00DC73A3" w:rsidRPr="00FE2C0E">
        <w:rPr>
          <w:rFonts w:asciiTheme="minorHAnsi" w:hAnsiTheme="minorHAnsi" w:cstheme="minorHAnsi"/>
          <w:bCs/>
          <w:sz w:val="28"/>
          <w:szCs w:val="28"/>
        </w:rPr>
        <w:t>C</w:t>
      </w:r>
      <w:r w:rsidR="00FA61F1" w:rsidRPr="00FE2C0E">
        <w:rPr>
          <w:rFonts w:asciiTheme="minorHAnsi" w:hAnsiTheme="minorHAnsi" w:cstheme="minorHAnsi"/>
          <w:bCs/>
          <w:sz w:val="28"/>
          <w:szCs w:val="28"/>
        </w:rPr>
        <w:t>laimant in part as follows</w:t>
      </w:r>
      <w:r w:rsidR="00545D24" w:rsidRPr="00FE2C0E">
        <w:rPr>
          <w:rFonts w:asciiTheme="minorHAnsi" w:hAnsiTheme="minorHAnsi" w:cstheme="minorHAnsi"/>
          <w:bCs/>
          <w:sz w:val="28"/>
          <w:szCs w:val="28"/>
        </w:rPr>
        <w:t xml:space="preserve">: </w:t>
      </w:r>
      <w:proofErr w:type="gramStart"/>
      <w:r w:rsidR="00545D24" w:rsidRPr="00FE2C0E">
        <w:rPr>
          <w:rFonts w:asciiTheme="minorHAnsi" w:hAnsiTheme="minorHAnsi" w:cstheme="minorHAnsi"/>
          <w:bCs/>
          <w:i/>
          <w:iCs/>
          <w:sz w:val="28"/>
          <w:szCs w:val="28"/>
        </w:rPr>
        <w:t>“ I</w:t>
      </w:r>
      <w:proofErr w:type="gramEnd"/>
      <w:r w:rsidR="00545D24" w:rsidRPr="00FE2C0E">
        <w:rPr>
          <w:rFonts w:asciiTheme="minorHAnsi" w:hAnsiTheme="minorHAnsi" w:cstheme="minorHAnsi"/>
          <w:bCs/>
          <w:i/>
          <w:iCs/>
          <w:sz w:val="28"/>
          <w:szCs w:val="28"/>
        </w:rPr>
        <w:t xml:space="preserve"> ask you to reconsider again … Rescheduling really is not possible, the climbing season is limited and closing….”</w:t>
      </w:r>
    </w:p>
    <w:p w14:paraId="59290F59" w14:textId="149AA983" w:rsidR="0080300F" w:rsidRPr="00FE2C0E" w:rsidRDefault="00FA61F1" w:rsidP="005F4F5D">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further submitted that </w:t>
      </w:r>
      <w:r w:rsidR="00DC73A3" w:rsidRPr="00FE2C0E">
        <w:rPr>
          <w:rFonts w:asciiTheme="minorHAnsi" w:hAnsiTheme="minorHAnsi" w:cstheme="minorHAnsi"/>
          <w:bCs/>
          <w:sz w:val="28"/>
          <w:szCs w:val="28"/>
        </w:rPr>
        <w:t>the head</w:t>
      </w:r>
      <w:r w:rsidRPr="00FE2C0E">
        <w:rPr>
          <w:rFonts w:asciiTheme="minorHAnsi" w:hAnsiTheme="minorHAnsi" w:cstheme="minorHAnsi"/>
          <w:bCs/>
          <w:sz w:val="28"/>
          <w:szCs w:val="28"/>
        </w:rPr>
        <w:t xml:space="preserve"> teacher in her response to him, reminded him about the fact that he</w:t>
      </w:r>
      <w:r w:rsidR="003B799D" w:rsidRPr="00FE2C0E">
        <w:rPr>
          <w:rFonts w:asciiTheme="minorHAnsi" w:hAnsiTheme="minorHAnsi" w:cstheme="minorHAnsi"/>
          <w:bCs/>
          <w:sz w:val="28"/>
          <w:szCs w:val="28"/>
        </w:rPr>
        <w:t xml:space="preserve"> was employed to teach and his absence affected the students’ </w:t>
      </w:r>
      <w:r w:rsidR="00DC73A3" w:rsidRPr="00FE2C0E">
        <w:rPr>
          <w:rFonts w:asciiTheme="minorHAnsi" w:hAnsiTheme="minorHAnsi" w:cstheme="minorHAnsi"/>
          <w:bCs/>
          <w:sz w:val="28"/>
          <w:szCs w:val="28"/>
        </w:rPr>
        <w:t>learning therefore,</w:t>
      </w:r>
      <w:r w:rsidR="003B799D" w:rsidRPr="00FE2C0E">
        <w:rPr>
          <w:rFonts w:asciiTheme="minorHAnsi" w:hAnsiTheme="minorHAnsi" w:cstheme="minorHAnsi"/>
          <w:bCs/>
          <w:sz w:val="28"/>
          <w:szCs w:val="28"/>
        </w:rPr>
        <w:t xml:space="preserve"> her refusal was done in the best interest of the students.</w:t>
      </w:r>
      <w:r w:rsidR="00F972D5"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He </w:t>
      </w:r>
      <w:r w:rsidR="0080300F" w:rsidRPr="00FE2C0E">
        <w:rPr>
          <w:rFonts w:asciiTheme="minorHAnsi" w:hAnsiTheme="minorHAnsi" w:cstheme="minorHAnsi"/>
          <w:bCs/>
          <w:sz w:val="28"/>
          <w:szCs w:val="28"/>
        </w:rPr>
        <w:t>contended that</w:t>
      </w:r>
      <w:r w:rsidRPr="00FE2C0E">
        <w:rPr>
          <w:rFonts w:asciiTheme="minorHAnsi" w:hAnsiTheme="minorHAnsi" w:cstheme="minorHAnsi"/>
          <w:bCs/>
          <w:sz w:val="28"/>
          <w:szCs w:val="28"/>
        </w:rPr>
        <w:t xml:space="preserve"> despite this </w:t>
      </w:r>
      <w:r w:rsidR="00DC73A3" w:rsidRPr="00FE2C0E">
        <w:rPr>
          <w:rFonts w:asciiTheme="minorHAnsi" w:hAnsiTheme="minorHAnsi" w:cstheme="minorHAnsi"/>
          <w:bCs/>
          <w:sz w:val="28"/>
          <w:szCs w:val="28"/>
        </w:rPr>
        <w:t>response, on</w:t>
      </w:r>
      <w:r w:rsidRPr="00FE2C0E">
        <w:rPr>
          <w:rFonts w:asciiTheme="minorHAnsi" w:hAnsiTheme="minorHAnsi" w:cstheme="minorHAnsi"/>
          <w:bCs/>
          <w:sz w:val="28"/>
          <w:szCs w:val="28"/>
        </w:rPr>
        <w:t xml:space="preserve"> </w:t>
      </w:r>
      <w:r w:rsidR="0080300F" w:rsidRPr="00FE2C0E">
        <w:rPr>
          <w:rFonts w:asciiTheme="minorHAnsi" w:hAnsiTheme="minorHAnsi" w:cstheme="minorHAnsi"/>
          <w:bCs/>
          <w:sz w:val="28"/>
          <w:szCs w:val="28"/>
        </w:rPr>
        <w:t xml:space="preserve">5/03/2017 at 10.09p.m the Claimant in a defiant mood wrote an e- mail marked </w:t>
      </w:r>
      <w:proofErr w:type="spellStart"/>
      <w:r w:rsidR="0080300F" w:rsidRPr="00FE2C0E">
        <w:rPr>
          <w:rFonts w:asciiTheme="minorHAnsi" w:hAnsiTheme="minorHAnsi" w:cstheme="minorHAnsi"/>
          <w:bCs/>
          <w:sz w:val="28"/>
          <w:szCs w:val="28"/>
        </w:rPr>
        <w:t>Pexh</w:t>
      </w:r>
      <w:proofErr w:type="spellEnd"/>
      <w:r w:rsidR="0080300F" w:rsidRPr="00FE2C0E">
        <w:rPr>
          <w:rFonts w:asciiTheme="minorHAnsi" w:hAnsiTheme="minorHAnsi" w:cstheme="minorHAnsi"/>
          <w:bCs/>
          <w:sz w:val="28"/>
          <w:szCs w:val="28"/>
        </w:rPr>
        <w:t xml:space="preserve"> 4(ii) at page 28, and stated that:</w:t>
      </w:r>
    </w:p>
    <w:p w14:paraId="5E9BBCB0" w14:textId="42A5F2D3" w:rsidR="0080300F" w:rsidRPr="00FE2C0E" w:rsidRDefault="0080300F" w:rsidP="0080300F">
      <w:pPr>
        <w:spacing w:line="360" w:lineRule="auto"/>
        <w:ind w:left="1440"/>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 Being away from the classroom and our student does negatively affect learning on these days… I fully understand the negative </w:t>
      </w:r>
      <w:r w:rsidR="006E55D8" w:rsidRPr="00FE2C0E">
        <w:rPr>
          <w:rFonts w:asciiTheme="minorHAnsi" w:hAnsiTheme="minorHAnsi" w:cstheme="minorHAnsi"/>
          <w:bCs/>
          <w:i/>
          <w:iCs/>
          <w:sz w:val="28"/>
          <w:szCs w:val="28"/>
        </w:rPr>
        <w:t>consequences of</w:t>
      </w:r>
      <w:r w:rsidRPr="00FE2C0E">
        <w:rPr>
          <w:rFonts w:asciiTheme="minorHAnsi" w:hAnsiTheme="minorHAnsi" w:cstheme="minorHAnsi"/>
          <w:bCs/>
          <w:i/>
          <w:iCs/>
          <w:sz w:val="28"/>
          <w:szCs w:val="28"/>
        </w:rPr>
        <w:t xml:space="preserve"> being away from school and feel that these kinds of pursuits are worth it… so I have to take the opportunity to do this mountain now…</w:t>
      </w:r>
    </w:p>
    <w:p w14:paraId="78C50E48" w14:textId="37C7D705" w:rsidR="0080300F" w:rsidRPr="00FE2C0E" w:rsidRDefault="0080300F" w:rsidP="0080300F">
      <w:pPr>
        <w:spacing w:line="360" w:lineRule="auto"/>
        <w:ind w:left="1440"/>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I haven’t shared my plan with my colleagues. Nobody knows that </w:t>
      </w:r>
      <w:proofErr w:type="spellStart"/>
      <w:r w:rsidR="00DC73A3" w:rsidRPr="00FE2C0E">
        <w:rPr>
          <w:rFonts w:asciiTheme="minorHAnsi" w:hAnsiTheme="minorHAnsi" w:cstheme="minorHAnsi"/>
          <w:bCs/>
          <w:i/>
          <w:iCs/>
          <w:sz w:val="28"/>
          <w:szCs w:val="28"/>
        </w:rPr>
        <w:t>I</w:t>
      </w:r>
      <w:r w:rsidRPr="00FE2C0E">
        <w:rPr>
          <w:rFonts w:asciiTheme="minorHAnsi" w:hAnsiTheme="minorHAnsi" w:cstheme="minorHAnsi"/>
          <w:bCs/>
          <w:i/>
          <w:iCs/>
          <w:sz w:val="28"/>
          <w:szCs w:val="28"/>
        </w:rPr>
        <w:t>am</w:t>
      </w:r>
      <w:proofErr w:type="spellEnd"/>
      <w:r w:rsidRPr="00FE2C0E">
        <w:rPr>
          <w:rFonts w:asciiTheme="minorHAnsi" w:hAnsiTheme="minorHAnsi" w:cstheme="minorHAnsi"/>
          <w:bCs/>
          <w:i/>
          <w:iCs/>
          <w:sz w:val="28"/>
          <w:szCs w:val="28"/>
        </w:rPr>
        <w:t xml:space="preserve"> going to Kenya</w:t>
      </w:r>
      <w:r w:rsidR="00FA61F1" w:rsidRPr="00FE2C0E">
        <w:rPr>
          <w:rFonts w:asciiTheme="minorHAnsi" w:hAnsiTheme="minorHAnsi" w:cstheme="minorHAnsi"/>
          <w:bCs/>
          <w:i/>
          <w:iCs/>
          <w:sz w:val="28"/>
          <w:szCs w:val="28"/>
        </w:rPr>
        <w:t xml:space="preserve">. If you want me to say </w:t>
      </w:r>
      <w:proofErr w:type="spellStart"/>
      <w:r w:rsidR="00FA61F1" w:rsidRPr="00FE2C0E">
        <w:rPr>
          <w:rFonts w:asciiTheme="minorHAnsi" w:hAnsiTheme="minorHAnsi" w:cstheme="minorHAnsi"/>
          <w:bCs/>
          <w:i/>
          <w:iCs/>
          <w:sz w:val="28"/>
          <w:szCs w:val="28"/>
        </w:rPr>
        <w:t>Iam</w:t>
      </w:r>
      <w:proofErr w:type="spellEnd"/>
      <w:r w:rsidR="00FA61F1" w:rsidRPr="00FE2C0E">
        <w:rPr>
          <w:rFonts w:asciiTheme="minorHAnsi" w:hAnsiTheme="minorHAnsi" w:cstheme="minorHAnsi"/>
          <w:bCs/>
          <w:i/>
          <w:iCs/>
          <w:sz w:val="28"/>
          <w:szCs w:val="28"/>
        </w:rPr>
        <w:t xml:space="preserve"> sick, I can do that, I don’t want </w:t>
      </w:r>
      <w:r w:rsidR="00FA61F1" w:rsidRPr="00FE2C0E">
        <w:rPr>
          <w:rFonts w:asciiTheme="minorHAnsi" w:hAnsiTheme="minorHAnsi" w:cstheme="minorHAnsi"/>
          <w:bCs/>
          <w:i/>
          <w:iCs/>
          <w:sz w:val="28"/>
          <w:szCs w:val="28"/>
        </w:rPr>
        <w:lastRenderedPageBreak/>
        <w:t xml:space="preserve">to, but I could. That will at least prevent the possibility </w:t>
      </w:r>
      <w:r w:rsidR="006E55D8" w:rsidRPr="00FE2C0E">
        <w:rPr>
          <w:rFonts w:asciiTheme="minorHAnsi" w:hAnsiTheme="minorHAnsi" w:cstheme="minorHAnsi"/>
          <w:bCs/>
          <w:i/>
          <w:iCs/>
          <w:sz w:val="28"/>
          <w:szCs w:val="28"/>
        </w:rPr>
        <w:t xml:space="preserve">of this becoming some sort of precedent. I do not think that it is the best approach. Whatever you need to do I will understand and no hard feelings. We simply disagree. This isn’t the first time. I plan to stay at ISU for the foreseeable future and plan </w:t>
      </w:r>
      <w:r w:rsidR="009273BA" w:rsidRPr="00FE2C0E">
        <w:rPr>
          <w:rFonts w:asciiTheme="minorHAnsi" w:hAnsiTheme="minorHAnsi" w:cstheme="minorHAnsi"/>
          <w:bCs/>
          <w:i/>
          <w:iCs/>
          <w:sz w:val="28"/>
          <w:szCs w:val="28"/>
        </w:rPr>
        <w:t>to continue in my craft. I understand I can be extremely difficult. Sorry for that, but at the end of the day, we must do what we feel is right”</w:t>
      </w:r>
    </w:p>
    <w:p w14:paraId="625ECFFC" w14:textId="77777777" w:rsidR="00DC73A3" w:rsidRPr="00FE2C0E" w:rsidRDefault="009273BA"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w:t>
      </w:r>
      <w:r w:rsidR="002179ED" w:rsidRPr="00FE2C0E">
        <w:rPr>
          <w:rFonts w:asciiTheme="minorHAnsi" w:hAnsiTheme="minorHAnsi" w:cstheme="minorHAnsi"/>
          <w:bCs/>
          <w:sz w:val="28"/>
          <w:szCs w:val="28"/>
        </w:rPr>
        <w:t xml:space="preserve">contended </w:t>
      </w:r>
      <w:r w:rsidR="00D45975" w:rsidRPr="00FE2C0E">
        <w:rPr>
          <w:rFonts w:asciiTheme="minorHAnsi" w:hAnsiTheme="minorHAnsi" w:cstheme="minorHAnsi"/>
          <w:bCs/>
          <w:sz w:val="28"/>
          <w:szCs w:val="28"/>
        </w:rPr>
        <w:t>that the</w:t>
      </w:r>
      <w:r w:rsidR="002179ED"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Claimant</w:t>
      </w:r>
      <w:r w:rsidR="002179ED" w:rsidRPr="00FE2C0E">
        <w:rPr>
          <w:rFonts w:asciiTheme="minorHAnsi" w:hAnsiTheme="minorHAnsi" w:cstheme="minorHAnsi"/>
          <w:bCs/>
          <w:sz w:val="28"/>
          <w:szCs w:val="28"/>
        </w:rPr>
        <w:t xml:space="preserve">, in full knowledge of the consequences of his absence, went on leave without authorization. He refuted the argument by Counsel for the Claimant that the denial of leave was unreasonable and therefore what the claimants did thereafter did not amount to insubordination. </w:t>
      </w:r>
      <w:r w:rsidR="00DC73A3" w:rsidRPr="00FE2C0E">
        <w:rPr>
          <w:rFonts w:asciiTheme="minorHAnsi" w:hAnsiTheme="minorHAnsi" w:cstheme="minorHAnsi"/>
          <w:bCs/>
          <w:sz w:val="28"/>
          <w:szCs w:val="28"/>
        </w:rPr>
        <w:t xml:space="preserve">He </w:t>
      </w:r>
      <w:r w:rsidR="002179ED" w:rsidRPr="00FE2C0E">
        <w:rPr>
          <w:rFonts w:asciiTheme="minorHAnsi" w:hAnsiTheme="minorHAnsi" w:cstheme="minorHAnsi"/>
          <w:bCs/>
          <w:sz w:val="28"/>
          <w:szCs w:val="28"/>
        </w:rPr>
        <w:t>argued that even if the Claimant was entitled to unpaid leave, it had to be approved, because it was possib</w:t>
      </w:r>
      <w:r w:rsidR="001D1476" w:rsidRPr="00FE2C0E">
        <w:rPr>
          <w:rFonts w:asciiTheme="minorHAnsi" w:hAnsiTheme="minorHAnsi" w:cstheme="minorHAnsi"/>
          <w:bCs/>
          <w:sz w:val="28"/>
          <w:szCs w:val="28"/>
        </w:rPr>
        <w:t xml:space="preserve">le for every staff to take leave at the same time and although he was entitled to 7 types, 2 of them required approval of the Head teacher. </w:t>
      </w:r>
    </w:p>
    <w:p w14:paraId="1F2BBD31" w14:textId="06225B75" w:rsidR="00204D92" w:rsidRPr="00FE2C0E" w:rsidRDefault="001D1476" w:rsidP="00015F67">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It was his submission that the Claimant’ reliance on section 75 of the Employment Act</w:t>
      </w:r>
      <w:r w:rsidR="00DC73A3" w:rsidRPr="00FE2C0E">
        <w:rPr>
          <w:rFonts w:asciiTheme="minorHAnsi" w:hAnsiTheme="minorHAnsi" w:cstheme="minorHAnsi"/>
          <w:bCs/>
          <w:sz w:val="28"/>
          <w:szCs w:val="28"/>
        </w:rPr>
        <w:t>,</w:t>
      </w:r>
      <w:r w:rsidRPr="00FE2C0E">
        <w:rPr>
          <w:rFonts w:asciiTheme="minorHAnsi" w:hAnsiTheme="minorHAnsi" w:cstheme="minorHAnsi"/>
          <w:bCs/>
          <w:sz w:val="28"/>
          <w:szCs w:val="28"/>
        </w:rPr>
        <w:t xml:space="preserve"> to take leave at will, would breed chaos at the workplace hence the requirement for approval.  In this case the </w:t>
      </w:r>
      <w:r w:rsidR="00D45975" w:rsidRPr="00FE2C0E">
        <w:rPr>
          <w:rFonts w:asciiTheme="minorHAnsi" w:hAnsiTheme="minorHAnsi" w:cstheme="minorHAnsi"/>
          <w:bCs/>
          <w:sz w:val="28"/>
          <w:szCs w:val="28"/>
        </w:rPr>
        <w:t xml:space="preserve">approval of unpaid leave was vested in the Head of the School and she declined to grant it. Counsel contended that the Claimant took it in </w:t>
      </w:r>
      <w:r w:rsidR="00015F67" w:rsidRPr="00FE2C0E">
        <w:rPr>
          <w:rFonts w:asciiTheme="minorHAnsi" w:hAnsiTheme="minorHAnsi" w:cstheme="minorHAnsi"/>
          <w:bCs/>
          <w:sz w:val="28"/>
          <w:szCs w:val="28"/>
        </w:rPr>
        <w:t>defiance and</w:t>
      </w:r>
      <w:r w:rsidR="00D45975" w:rsidRPr="00FE2C0E">
        <w:rPr>
          <w:rFonts w:asciiTheme="minorHAnsi" w:hAnsiTheme="minorHAnsi" w:cstheme="minorHAnsi"/>
          <w:bCs/>
          <w:sz w:val="28"/>
          <w:szCs w:val="28"/>
        </w:rPr>
        <w:t xml:space="preserve"> stated that </w:t>
      </w:r>
      <w:r w:rsidR="00015F67" w:rsidRPr="00FE2C0E">
        <w:rPr>
          <w:rFonts w:asciiTheme="minorHAnsi" w:hAnsiTheme="minorHAnsi" w:cstheme="minorHAnsi"/>
          <w:b/>
          <w:i/>
          <w:iCs/>
          <w:sz w:val="28"/>
          <w:szCs w:val="28"/>
        </w:rPr>
        <w:t>“He</w:t>
      </w:r>
      <w:r w:rsidR="00D45975" w:rsidRPr="00FE2C0E">
        <w:rPr>
          <w:rFonts w:asciiTheme="minorHAnsi" w:hAnsiTheme="minorHAnsi" w:cstheme="minorHAnsi"/>
          <w:b/>
          <w:i/>
          <w:iCs/>
          <w:sz w:val="28"/>
          <w:szCs w:val="28"/>
        </w:rPr>
        <w:t xml:space="preserve"> was being “extremely difficult.”</w:t>
      </w:r>
      <w:r w:rsidR="00D45975" w:rsidRPr="00FE2C0E">
        <w:rPr>
          <w:rFonts w:asciiTheme="minorHAnsi" w:hAnsiTheme="minorHAnsi" w:cstheme="minorHAnsi"/>
          <w:bCs/>
          <w:sz w:val="28"/>
          <w:szCs w:val="28"/>
        </w:rPr>
        <w:t xml:space="preserve">  He restated what transpired after the Claimant </w:t>
      </w:r>
      <w:r w:rsidR="00F02F1C" w:rsidRPr="00FE2C0E">
        <w:rPr>
          <w:rFonts w:asciiTheme="minorHAnsi" w:hAnsiTheme="minorHAnsi" w:cstheme="minorHAnsi"/>
          <w:bCs/>
          <w:sz w:val="28"/>
          <w:szCs w:val="28"/>
        </w:rPr>
        <w:t>returned and</w:t>
      </w:r>
      <w:r w:rsidR="00D45975" w:rsidRPr="00FE2C0E">
        <w:rPr>
          <w:rFonts w:asciiTheme="minorHAnsi" w:hAnsiTheme="minorHAnsi" w:cstheme="minorHAnsi"/>
          <w:bCs/>
          <w:sz w:val="28"/>
          <w:szCs w:val="28"/>
        </w:rPr>
        <w:t xml:space="preserve"> insisted that the Claimant </w:t>
      </w:r>
      <w:r w:rsidR="00015F67" w:rsidRPr="00FE2C0E">
        <w:rPr>
          <w:rFonts w:asciiTheme="minorHAnsi" w:hAnsiTheme="minorHAnsi" w:cstheme="minorHAnsi"/>
          <w:bCs/>
          <w:sz w:val="28"/>
          <w:szCs w:val="28"/>
        </w:rPr>
        <w:t xml:space="preserve">was not remorseful of what he had done as demonstrated in his email to the head teacher marked </w:t>
      </w:r>
      <w:proofErr w:type="spellStart"/>
      <w:r w:rsidR="00015F67" w:rsidRPr="00FE2C0E">
        <w:rPr>
          <w:rFonts w:asciiTheme="minorHAnsi" w:hAnsiTheme="minorHAnsi" w:cstheme="minorHAnsi"/>
          <w:bCs/>
          <w:sz w:val="28"/>
          <w:szCs w:val="28"/>
        </w:rPr>
        <w:t>Pexh</w:t>
      </w:r>
      <w:proofErr w:type="spellEnd"/>
      <w:r w:rsidR="00015F67" w:rsidRPr="00FE2C0E">
        <w:rPr>
          <w:rFonts w:asciiTheme="minorHAnsi" w:hAnsiTheme="minorHAnsi" w:cstheme="minorHAnsi"/>
          <w:bCs/>
          <w:sz w:val="28"/>
          <w:szCs w:val="28"/>
        </w:rPr>
        <w:t xml:space="preserve"> 6 dated 13/03/2017</w:t>
      </w:r>
      <w:r w:rsidR="005F7A21" w:rsidRPr="00FE2C0E">
        <w:rPr>
          <w:rFonts w:asciiTheme="minorHAnsi" w:hAnsiTheme="minorHAnsi" w:cstheme="minorHAnsi"/>
          <w:bCs/>
          <w:sz w:val="28"/>
          <w:szCs w:val="28"/>
        </w:rPr>
        <w:t xml:space="preserve">. In this e- mail </w:t>
      </w:r>
      <w:r w:rsidR="00E20577" w:rsidRPr="00FE2C0E">
        <w:rPr>
          <w:rFonts w:asciiTheme="minorHAnsi" w:hAnsiTheme="minorHAnsi" w:cstheme="minorHAnsi"/>
          <w:bCs/>
          <w:sz w:val="28"/>
          <w:szCs w:val="28"/>
        </w:rPr>
        <w:t xml:space="preserve">the Claimant </w:t>
      </w:r>
      <w:r w:rsidR="00015F67" w:rsidRPr="00FE2C0E">
        <w:rPr>
          <w:rFonts w:asciiTheme="minorHAnsi" w:hAnsiTheme="minorHAnsi" w:cstheme="minorHAnsi"/>
          <w:bCs/>
          <w:sz w:val="28"/>
          <w:szCs w:val="28"/>
        </w:rPr>
        <w:t>aggressively indicated that he would careles</w:t>
      </w:r>
      <w:r w:rsidR="00E20577" w:rsidRPr="00FE2C0E">
        <w:rPr>
          <w:rFonts w:asciiTheme="minorHAnsi" w:hAnsiTheme="minorHAnsi" w:cstheme="minorHAnsi"/>
          <w:bCs/>
          <w:sz w:val="28"/>
          <w:szCs w:val="28"/>
        </w:rPr>
        <w:t xml:space="preserve">s about losing his job in the interest of what he stated was </w:t>
      </w:r>
      <w:r w:rsidR="00E20577" w:rsidRPr="00FE2C0E">
        <w:rPr>
          <w:rFonts w:asciiTheme="minorHAnsi" w:hAnsiTheme="minorHAnsi" w:cstheme="minorHAnsi"/>
          <w:bCs/>
          <w:i/>
          <w:iCs/>
          <w:sz w:val="28"/>
          <w:szCs w:val="28"/>
        </w:rPr>
        <w:t>“..</w:t>
      </w:r>
      <w:r w:rsidR="00E20577" w:rsidRPr="00FE2C0E">
        <w:rPr>
          <w:rFonts w:asciiTheme="minorHAnsi" w:hAnsiTheme="minorHAnsi" w:cstheme="minorHAnsi"/>
          <w:bCs/>
          <w:sz w:val="28"/>
          <w:szCs w:val="28"/>
        </w:rPr>
        <w:t xml:space="preserve">. </w:t>
      </w:r>
      <w:r w:rsidR="004E141E" w:rsidRPr="00FE2C0E">
        <w:rPr>
          <w:rFonts w:asciiTheme="minorHAnsi" w:hAnsiTheme="minorHAnsi" w:cstheme="minorHAnsi"/>
          <w:bCs/>
          <w:sz w:val="28"/>
          <w:szCs w:val="28"/>
        </w:rPr>
        <w:t xml:space="preserve"> </w:t>
      </w:r>
      <w:r w:rsidR="00E20577" w:rsidRPr="00FE2C0E">
        <w:rPr>
          <w:rFonts w:asciiTheme="minorHAnsi" w:hAnsiTheme="minorHAnsi" w:cstheme="minorHAnsi"/>
          <w:bCs/>
          <w:i/>
          <w:iCs/>
          <w:sz w:val="28"/>
          <w:szCs w:val="28"/>
        </w:rPr>
        <w:t>a rare opportunity to be part of something unique…”</w:t>
      </w:r>
    </w:p>
    <w:p w14:paraId="17A86326" w14:textId="68A7EE4B" w:rsidR="00E20577" w:rsidRPr="00FE2C0E" w:rsidRDefault="00E20577"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He was therefore surprised that during cross examination the   Claimant turned around to claim he did not think he would suffer any disciplinary action and that in the alternative he should have been given a warning.</w:t>
      </w:r>
    </w:p>
    <w:p w14:paraId="0D6DAF1B" w14:textId="540A604D" w:rsidR="000C0730" w:rsidRPr="00FE2C0E" w:rsidRDefault="000C0730"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According to Counsel although Counsel for the </w:t>
      </w:r>
      <w:r w:rsidR="00014284" w:rsidRPr="00FE2C0E">
        <w:rPr>
          <w:rFonts w:asciiTheme="minorHAnsi" w:hAnsiTheme="minorHAnsi" w:cstheme="minorHAnsi"/>
          <w:bCs/>
          <w:sz w:val="28"/>
          <w:szCs w:val="28"/>
        </w:rPr>
        <w:t>Claimant tried</w:t>
      </w:r>
      <w:r w:rsidR="005F7A21" w:rsidRPr="00FE2C0E">
        <w:rPr>
          <w:rFonts w:asciiTheme="minorHAnsi" w:hAnsiTheme="minorHAnsi" w:cstheme="minorHAnsi"/>
          <w:bCs/>
          <w:sz w:val="28"/>
          <w:szCs w:val="28"/>
        </w:rPr>
        <w:t xml:space="preserve"> to deny it</w:t>
      </w:r>
      <w:r w:rsidR="00014284" w:rsidRPr="00FE2C0E">
        <w:rPr>
          <w:rFonts w:asciiTheme="minorHAnsi" w:hAnsiTheme="minorHAnsi" w:cstheme="minorHAnsi"/>
          <w:bCs/>
          <w:sz w:val="28"/>
          <w:szCs w:val="28"/>
        </w:rPr>
        <w:t>, taking unauthorized leave amounted to insubordination hence the dismissal and Section 75(b)is therefore inapplicable. He argued that the Claimant fundamentally broke his contract when he defiantly went away from school without authorization. He argued that although it was submitted for the Claimant, that this was a first time offence, according to</w:t>
      </w:r>
      <w:r w:rsidR="00014284" w:rsidRPr="00FE2C0E">
        <w:rPr>
          <w:rFonts w:asciiTheme="minorHAnsi" w:hAnsiTheme="minorHAnsi" w:cstheme="minorHAnsi"/>
          <w:b/>
          <w:sz w:val="28"/>
          <w:szCs w:val="28"/>
        </w:rPr>
        <w:t xml:space="preserve"> Law vs London </w:t>
      </w:r>
      <w:proofErr w:type="gramStart"/>
      <w:r w:rsidR="00014284" w:rsidRPr="00FE2C0E">
        <w:rPr>
          <w:rFonts w:asciiTheme="minorHAnsi" w:hAnsiTheme="minorHAnsi" w:cstheme="minorHAnsi"/>
          <w:b/>
          <w:sz w:val="28"/>
          <w:szCs w:val="28"/>
        </w:rPr>
        <w:t>Chronicles</w:t>
      </w:r>
      <w:r w:rsidR="00014284" w:rsidRPr="00FE2C0E">
        <w:rPr>
          <w:rFonts w:asciiTheme="minorHAnsi" w:hAnsiTheme="minorHAnsi" w:cstheme="minorHAnsi"/>
          <w:bCs/>
          <w:sz w:val="28"/>
          <w:szCs w:val="28"/>
        </w:rPr>
        <w:t>(</w:t>
      </w:r>
      <w:proofErr w:type="gramEnd"/>
      <w:r w:rsidR="00014284" w:rsidRPr="00FE2C0E">
        <w:rPr>
          <w:rFonts w:asciiTheme="minorHAnsi" w:hAnsiTheme="minorHAnsi" w:cstheme="minorHAnsi"/>
          <w:bCs/>
          <w:sz w:val="28"/>
          <w:szCs w:val="28"/>
        </w:rPr>
        <w:t xml:space="preserve">supra), one isolated incident which is serious enough can </w:t>
      </w:r>
      <w:r w:rsidR="00454916" w:rsidRPr="00FE2C0E">
        <w:rPr>
          <w:rFonts w:asciiTheme="minorHAnsi" w:hAnsiTheme="minorHAnsi" w:cstheme="minorHAnsi"/>
          <w:bCs/>
          <w:sz w:val="28"/>
          <w:szCs w:val="28"/>
        </w:rPr>
        <w:t>justify</w:t>
      </w:r>
      <w:r w:rsidR="00014284" w:rsidRPr="00FE2C0E">
        <w:rPr>
          <w:rFonts w:asciiTheme="minorHAnsi" w:hAnsiTheme="minorHAnsi" w:cstheme="minorHAnsi"/>
          <w:bCs/>
          <w:sz w:val="28"/>
          <w:szCs w:val="28"/>
        </w:rPr>
        <w:t xml:space="preserve"> summary dismissal. </w:t>
      </w:r>
      <w:bookmarkStart w:id="1" w:name="_Hlk63737591"/>
      <w:r w:rsidR="00014284" w:rsidRPr="00FE2C0E">
        <w:rPr>
          <w:rFonts w:asciiTheme="minorHAnsi" w:hAnsiTheme="minorHAnsi" w:cstheme="minorHAnsi"/>
          <w:bCs/>
          <w:sz w:val="28"/>
          <w:szCs w:val="28"/>
        </w:rPr>
        <w:t xml:space="preserve">He also relied on </w:t>
      </w:r>
      <w:proofErr w:type="spellStart"/>
      <w:r w:rsidR="00014284" w:rsidRPr="00FE2C0E">
        <w:rPr>
          <w:rFonts w:asciiTheme="minorHAnsi" w:hAnsiTheme="minorHAnsi" w:cstheme="minorHAnsi"/>
          <w:b/>
          <w:sz w:val="28"/>
          <w:szCs w:val="28"/>
        </w:rPr>
        <w:t>Kabojja</w:t>
      </w:r>
      <w:proofErr w:type="spellEnd"/>
      <w:r w:rsidR="00014284" w:rsidRPr="00FE2C0E">
        <w:rPr>
          <w:rFonts w:asciiTheme="minorHAnsi" w:hAnsiTheme="minorHAnsi" w:cstheme="minorHAnsi"/>
          <w:b/>
          <w:sz w:val="28"/>
          <w:szCs w:val="28"/>
        </w:rPr>
        <w:t xml:space="preserve"> international School versus Godfrey </w:t>
      </w:r>
      <w:proofErr w:type="spellStart"/>
      <w:r w:rsidR="00014284" w:rsidRPr="00FE2C0E">
        <w:rPr>
          <w:rFonts w:asciiTheme="minorHAnsi" w:hAnsiTheme="minorHAnsi" w:cstheme="minorHAnsi"/>
          <w:b/>
          <w:sz w:val="28"/>
          <w:szCs w:val="28"/>
        </w:rPr>
        <w:t>Oye</w:t>
      </w:r>
      <w:r w:rsidR="00050379" w:rsidRPr="00FE2C0E">
        <w:rPr>
          <w:rFonts w:asciiTheme="minorHAnsi" w:hAnsiTheme="minorHAnsi" w:cstheme="minorHAnsi"/>
          <w:b/>
          <w:sz w:val="28"/>
          <w:szCs w:val="28"/>
        </w:rPr>
        <w:t>sigye</w:t>
      </w:r>
      <w:proofErr w:type="spellEnd"/>
      <w:r w:rsidR="00050379" w:rsidRPr="00FE2C0E">
        <w:rPr>
          <w:rFonts w:asciiTheme="minorHAnsi" w:hAnsiTheme="minorHAnsi" w:cstheme="minorHAnsi"/>
          <w:b/>
          <w:sz w:val="28"/>
          <w:szCs w:val="28"/>
        </w:rPr>
        <w:t>, LDA No.0003/2015,</w:t>
      </w:r>
      <w:r w:rsidR="00050379" w:rsidRPr="00FE2C0E">
        <w:rPr>
          <w:rFonts w:asciiTheme="minorHAnsi" w:hAnsiTheme="minorHAnsi" w:cstheme="minorHAnsi"/>
          <w:bCs/>
          <w:sz w:val="28"/>
          <w:szCs w:val="28"/>
        </w:rPr>
        <w:t xml:space="preserve"> in which the Claimant admitted to wrong doing, and court held that the admission was enough to entitle the employer to summarily terminate him, which they did.</w:t>
      </w:r>
      <w:r w:rsidR="00014284" w:rsidRPr="00FE2C0E">
        <w:rPr>
          <w:rFonts w:asciiTheme="minorHAnsi" w:hAnsiTheme="minorHAnsi" w:cstheme="minorHAnsi"/>
          <w:bCs/>
          <w:sz w:val="28"/>
          <w:szCs w:val="28"/>
        </w:rPr>
        <w:t xml:space="preserve"> </w:t>
      </w:r>
      <w:r w:rsidR="00193851" w:rsidRPr="00FE2C0E">
        <w:rPr>
          <w:rFonts w:asciiTheme="minorHAnsi" w:hAnsiTheme="minorHAnsi" w:cstheme="minorHAnsi"/>
          <w:bCs/>
          <w:sz w:val="28"/>
          <w:szCs w:val="28"/>
        </w:rPr>
        <w:t xml:space="preserve">He also cited </w:t>
      </w:r>
      <w:proofErr w:type="spellStart"/>
      <w:r w:rsidR="00193851" w:rsidRPr="00FE2C0E">
        <w:rPr>
          <w:rFonts w:asciiTheme="minorHAnsi" w:hAnsiTheme="minorHAnsi" w:cstheme="minorHAnsi"/>
          <w:b/>
          <w:sz w:val="28"/>
          <w:szCs w:val="28"/>
        </w:rPr>
        <w:t>Nyakahuma</w:t>
      </w:r>
      <w:proofErr w:type="spellEnd"/>
      <w:r w:rsidR="00193851" w:rsidRPr="00FE2C0E">
        <w:rPr>
          <w:rFonts w:asciiTheme="minorHAnsi" w:hAnsiTheme="minorHAnsi" w:cstheme="minorHAnsi"/>
          <w:b/>
          <w:sz w:val="28"/>
          <w:szCs w:val="28"/>
        </w:rPr>
        <w:t xml:space="preserve"> Allan Paul Versus Umeme Ltd LDR No. 22 0r 2014,</w:t>
      </w:r>
      <w:r w:rsidR="00FF1E92" w:rsidRPr="00FE2C0E">
        <w:rPr>
          <w:rFonts w:asciiTheme="minorHAnsi" w:hAnsiTheme="minorHAnsi" w:cstheme="minorHAnsi"/>
          <w:b/>
          <w:sz w:val="28"/>
          <w:szCs w:val="28"/>
        </w:rPr>
        <w:t xml:space="preserve"> </w:t>
      </w:r>
      <w:r w:rsidR="00193851" w:rsidRPr="00FE2C0E">
        <w:rPr>
          <w:rFonts w:asciiTheme="minorHAnsi" w:hAnsiTheme="minorHAnsi" w:cstheme="minorHAnsi"/>
          <w:bCs/>
          <w:sz w:val="28"/>
          <w:szCs w:val="28"/>
        </w:rPr>
        <w:t>in which this Court found that failure to abide by the Employers regulations amounted to a fundamental breach of his employment contract and warranted summary dismissal.</w:t>
      </w:r>
      <w:bookmarkEnd w:id="1"/>
      <w:r w:rsidR="00193851" w:rsidRPr="00FE2C0E">
        <w:rPr>
          <w:rFonts w:asciiTheme="minorHAnsi" w:hAnsiTheme="minorHAnsi" w:cstheme="minorHAnsi"/>
          <w:bCs/>
          <w:sz w:val="28"/>
          <w:szCs w:val="28"/>
        </w:rPr>
        <w:t xml:space="preserve"> </w:t>
      </w:r>
    </w:p>
    <w:p w14:paraId="436C931B" w14:textId="0D46B4D0" w:rsidR="00193851" w:rsidRPr="00FE2C0E" w:rsidRDefault="00193851"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With regard to the claim that the Claimant was not accorded a fair hearing, on  grounds that the charge of insubordin</w:t>
      </w:r>
      <w:r w:rsidR="00FF1E92" w:rsidRPr="00FE2C0E">
        <w:rPr>
          <w:rFonts w:asciiTheme="minorHAnsi" w:hAnsiTheme="minorHAnsi" w:cstheme="minorHAnsi"/>
          <w:bCs/>
          <w:sz w:val="28"/>
          <w:szCs w:val="28"/>
        </w:rPr>
        <w:t>ation was vague and the notification about the hearing were in the same communication and that there was no investigation report, less suspension days and the  Board refusal to consider all relevant material on appeal, Counsel submitted that these were an afterthought because they were not pleaded as breaches of rules of natural justice during the disciplinary process</w:t>
      </w:r>
      <w:r w:rsidR="003044DA" w:rsidRPr="00FE2C0E">
        <w:rPr>
          <w:rFonts w:asciiTheme="minorHAnsi" w:hAnsiTheme="minorHAnsi" w:cstheme="minorHAnsi"/>
          <w:bCs/>
          <w:sz w:val="28"/>
          <w:szCs w:val="28"/>
        </w:rPr>
        <w:t xml:space="preserve"> </w:t>
      </w:r>
      <w:r w:rsidR="00FF1E92" w:rsidRPr="00FE2C0E">
        <w:rPr>
          <w:rFonts w:asciiTheme="minorHAnsi" w:hAnsiTheme="minorHAnsi" w:cstheme="minorHAnsi"/>
          <w:bCs/>
          <w:sz w:val="28"/>
          <w:szCs w:val="28"/>
        </w:rPr>
        <w:t xml:space="preserve">as pleaded under paragraph 5 of his claim. </w:t>
      </w:r>
    </w:p>
    <w:p w14:paraId="6C9348A8" w14:textId="6D12377B" w:rsidR="007B6583" w:rsidRPr="00FE2C0E" w:rsidRDefault="007B6583"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Counsel asserted that the right to be heard was not violated because the omissions complained of by the Claimant were not so serious for the following reasons:</w:t>
      </w:r>
    </w:p>
    <w:p w14:paraId="5378A153" w14:textId="304E3FF7" w:rsidR="00024E71" w:rsidRPr="00FE2C0E" w:rsidRDefault="00024E71" w:rsidP="00024E71">
      <w:pPr>
        <w:pStyle w:val="ListParagraph"/>
        <w:numPr>
          <w:ilvl w:val="0"/>
          <w:numId w:val="4"/>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 xml:space="preserve">The matter being about unauthorized leave and </w:t>
      </w:r>
      <w:r w:rsidR="00F02F1C" w:rsidRPr="00FE2C0E">
        <w:rPr>
          <w:rFonts w:asciiTheme="minorHAnsi" w:hAnsiTheme="minorHAnsi" w:cstheme="minorHAnsi"/>
          <w:bCs/>
          <w:sz w:val="28"/>
          <w:szCs w:val="28"/>
        </w:rPr>
        <w:t>not Insubordination</w:t>
      </w:r>
      <w:r w:rsidRPr="00FE2C0E">
        <w:rPr>
          <w:rFonts w:asciiTheme="minorHAnsi" w:hAnsiTheme="minorHAnsi" w:cstheme="minorHAnsi"/>
          <w:bCs/>
          <w:sz w:val="28"/>
          <w:szCs w:val="28"/>
        </w:rPr>
        <w:t xml:space="preserve">. Insubordination is an English word. </w:t>
      </w:r>
    </w:p>
    <w:p w14:paraId="373504E8" w14:textId="77777777" w:rsidR="00024E71" w:rsidRPr="00FE2C0E" w:rsidRDefault="00024E71" w:rsidP="00024E71">
      <w:pPr>
        <w:pStyle w:val="ListParagraph"/>
        <w:numPr>
          <w:ilvl w:val="0"/>
          <w:numId w:val="4"/>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The hearing being scheduled in the same letter as the suspension; this was done in accordance with the Disciplinary Code.</w:t>
      </w:r>
    </w:p>
    <w:p w14:paraId="4B77732B" w14:textId="6477DF30" w:rsidR="00024E71" w:rsidRPr="00FE2C0E" w:rsidRDefault="00024E71" w:rsidP="00024E71">
      <w:pPr>
        <w:pStyle w:val="ListParagraph"/>
        <w:numPr>
          <w:ilvl w:val="0"/>
          <w:numId w:val="4"/>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Matter was not investigated; it was investigated and according to RW1 a report was produced although it was not tendered in court.</w:t>
      </w:r>
    </w:p>
    <w:p w14:paraId="3171610C" w14:textId="77777777" w:rsidR="00024E71" w:rsidRPr="00FE2C0E" w:rsidRDefault="00024E71" w:rsidP="00024E71">
      <w:pPr>
        <w:pStyle w:val="ListParagraph"/>
        <w:numPr>
          <w:ilvl w:val="0"/>
          <w:numId w:val="4"/>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Board decided without considering information; Claimant did not state the information not considered. </w:t>
      </w:r>
    </w:p>
    <w:p w14:paraId="1B9EA5F9" w14:textId="77777777" w:rsidR="00024E71" w:rsidRPr="00FE2C0E" w:rsidRDefault="00024E71" w:rsidP="00024E71">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In the circumstances the process and substance of the summary dismissal was justified and the summary dismissal was therefore lawful.</w:t>
      </w:r>
    </w:p>
    <w:p w14:paraId="1300E4A9" w14:textId="1426280D" w:rsidR="00024E71" w:rsidRPr="00FE2C0E" w:rsidRDefault="00024E71" w:rsidP="00024E71">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In rejoinder Counsel contested the respondent’s submission on </w:t>
      </w:r>
      <w:r w:rsidR="00F02F1C" w:rsidRPr="00FE2C0E">
        <w:rPr>
          <w:rFonts w:asciiTheme="minorHAnsi" w:hAnsiTheme="minorHAnsi" w:cstheme="minorHAnsi"/>
          <w:bCs/>
          <w:sz w:val="28"/>
          <w:szCs w:val="28"/>
        </w:rPr>
        <w:t>“whether</w:t>
      </w:r>
      <w:r w:rsidRPr="00FE2C0E">
        <w:rPr>
          <w:rFonts w:asciiTheme="minorHAnsi" w:hAnsiTheme="minorHAnsi" w:cstheme="minorHAnsi"/>
          <w:bCs/>
          <w:sz w:val="28"/>
          <w:szCs w:val="28"/>
        </w:rPr>
        <w:t xml:space="preserve"> the summary dismissal of the claimant from employment of the respondent was justified, because the Claimant did not consent to the issue.</w:t>
      </w:r>
    </w:p>
    <w:p w14:paraId="2ED97C98" w14:textId="3A4AF749" w:rsidR="007B6583" w:rsidRPr="00FE2C0E" w:rsidRDefault="00024E71" w:rsidP="00024E71">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He insisted that the Claimant was dismissed for “gross insubordination</w:t>
      </w:r>
      <w:r w:rsidR="007D453D"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yet the hearing was conducted for “taking unauthorised leave</w:t>
      </w:r>
      <w:r w:rsidR="007D453D" w:rsidRPr="00FE2C0E">
        <w:rPr>
          <w:rFonts w:asciiTheme="minorHAnsi" w:hAnsiTheme="minorHAnsi" w:cstheme="minorHAnsi"/>
          <w:bCs/>
          <w:sz w:val="28"/>
          <w:szCs w:val="28"/>
        </w:rPr>
        <w:t>.</w:t>
      </w:r>
      <w:r w:rsidRPr="00FE2C0E">
        <w:rPr>
          <w:rFonts w:asciiTheme="minorHAnsi" w:hAnsiTheme="minorHAnsi" w:cstheme="minorHAnsi"/>
          <w:bCs/>
          <w:sz w:val="28"/>
          <w:szCs w:val="28"/>
        </w:rPr>
        <w:t xml:space="preserve">”  </w:t>
      </w:r>
    </w:p>
    <w:p w14:paraId="68FD7E3D" w14:textId="4C3A4A5B" w:rsidR="007D453D" w:rsidRPr="00FE2C0E" w:rsidRDefault="007D453D" w:rsidP="00024E71">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argued that </w:t>
      </w:r>
      <w:proofErr w:type="spellStart"/>
      <w:r w:rsidRPr="00FE2C0E">
        <w:rPr>
          <w:rFonts w:asciiTheme="minorHAnsi" w:hAnsiTheme="minorHAnsi" w:cstheme="minorHAnsi"/>
          <w:bCs/>
          <w:sz w:val="28"/>
          <w:szCs w:val="28"/>
        </w:rPr>
        <w:t>Mr.Luswata</w:t>
      </w:r>
      <w:proofErr w:type="spellEnd"/>
      <w:r w:rsidRPr="00FE2C0E">
        <w:rPr>
          <w:rFonts w:asciiTheme="minorHAnsi" w:hAnsiTheme="minorHAnsi" w:cstheme="minorHAnsi"/>
          <w:bCs/>
          <w:sz w:val="28"/>
          <w:szCs w:val="28"/>
        </w:rPr>
        <w:t xml:space="preserve"> quoted the Claimant’s various e-mails to the head teacher out of context with the intention of misconstruing his true </w:t>
      </w:r>
      <w:proofErr w:type="gramStart"/>
      <w:r w:rsidRPr="00FE2C0E">
        <w:rPr>
          <w:rFonts w:asciiTheme="minorHAnsi" w:hAnsiTheme="minorHAnsi" w:cstheme="minorHAnsi"/>
          <w:bCs/>
          <w:sz w:val="28"/>
          <w:szCs w:val="28"/>
        </w:rPr>
        <w:t>intentions, that</w:t>
      </w:r>
      <w:proofErr w:type="gramEnd"/>
      <w:r w:rsidRPr="00FE2C0E">
        <w:rPr>
          <w:rFonts w:asciiTheme="minorHAnsi" w:hAnsiTheme="minorHAnsi" w:cstheme="minorHAnsi"/>
          <w:bCs/>
          <w:sz w:val="28"/>
          <w:szCs w:val="28"/>
        </w:rPr>
        <w:t xml:space="preserve"> is to demonstrate his passion for mountain climbing and promotion of the same by the Respondent through allocation of various leadership roles such as coordinator of the personal project. </w:t>
      </w:r>
    </w:p>
    <w:p w14:paraId="3B8077B0" w14:textId="5861BE11" w:rsidR="007B6583" w:rsidRPr="00FE2C0E" w:rsidRDefault="007D453D"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With regard to insubordination he argued that</w:t>
      </w:r>
      <w:r w:rsidR="00036EE7"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when the meeting was redirected to the issue of unauthorised leave</w:t>
      </w:r>
      <w:r w:rsidR="00036EE7" w:rsidRPr="00FE2C0E">
        <w:rPr>
          <w:rFonts w:asciiTheme="minorHAnsi" w:hAnsiTheme="minorHAnsi" w:cstheme="minorHAnsi"/>
          <w:bCs/>
          <w:sz w:val="28"/>
          <w:szCs w:val="28"/>
        </w:rPr>
        <w:t>, the Claimant’s lawyers insisted on discussing</w:t>
      </w:r>
      <w:r w:rsidRPr="00FE2C0E">
        <w:rPr>
          <w:rFonts w:asciiTheme="minorHAnsi" w:hAnsiTheme="minorHAnsi" w:cstheme="minorHAnsi"/>
          <w:bCs/>
          <w:sz w:val="28"/>
          <w:szCs w:val="28"/>
        </w:rPr>
        <w:t xml:space="preserve"> </w:t>
      </w:r>
      <w:r w:rsidR="00036EE7" w:rsidRPr="00FE2C0E">
        <w:rPr>
          <w:rFonts w:asciiTheme="minorHAnsi" w:hAnsiTheme="minorHAnsi" w:cstheme="minorHAnsi"/>
          <w:bCs/>
          <w:sz w:val="28"/>
          <w:szCs w:val="28"/>
        </w:rPr>
        <w:t xml:space="preserve">insubordination and rejected that he was insubordinate. He insisted that the disciplinary meeting only concentrated on discussing what amounts to insubordination. According to him there were no acts of insubordination therefore the </w:t>
      </w:r>
      <w:r w:rsidR="00036EE7" w:rsidRPr="00FE2C0E">
        <w:rPr>
          <w:rFonts w:asciiTheme="minorHAnsi" w:hAnsiTheme="minorHAnsi" w:cstheme="minorHAnsi"/>
          <w:bCs/>
          <w:sz w:val="28"/>
          <w:szCs w:val="28"/>
        </w:rPr>
        <w:lastRenderedPageBreak/>
        <w:t>argument by counsel for the respondent that insubordination is an English term was misleading and a complete misinterpretation in the circumstances of this case, therefore it should be disregarded. In his view t</w:t>
      </w:r>
      <w:r w:rsidR="00F02F1C">
        <w:rPr>
          <w:rFonts w:asciiTheme="minorHAnsi" w:hAnsiTheme="minorHAnsi" w:cstheme="minorHAnsi"/>
          <w:bCs/>
          <w:sz w:val="28"/>
          <w:szCs w:val="28"/>
        </w:rPr>
        <w:t>h</w:t>
      </w:r>
      <w:r w:rsidR="00036EE7" w:rsidRPr="00FE2C0E">
        <w:rPr>
          <w:rFonts w:asciiTheme="minorHAnsi" w:hAnsiTheme="minorHAnsi" w:cstheme="minorHAnsi"/>
          <w:bCs/>
          <w:sz w:val="28"/>
          <w:szCs w:val="28"/>
        </w:rPr>
        <w:t xml:space="preserve">e case of </w:t>
      </w:r>
      <w:proofErr w:type="spellStart"/>
      <w:r w:rsidR="00036EE7" w:rsidRPr="00FE2C0E">
        <w:rPr>
          <w:rFonts w:asciiTheme="minorHAnsi" w:hAnsiTheme="minorHAnsi" w:cstheme="minorHAnsi"/>
          <w:b/>
          <w:sz w:val="28"/>
          <w:szCs w:val="28"/>
        </w:rPr>
        <w:t>Chandia</w:t>
      </w:r>
      <w:proofErr w:type="spellEnd"/>
      <w:r w:rsidR="00036EE7" w:rsidRPr="00FE2C0E">
        <w:rPr>
          <w:rFonts w:asciiTheme="minorHAnsi" w:hAnsiTheme="minorHAnsi" w:cstheme="minorHAnsi"/>
          <w:b/>
          <w:sz w:val="28"/>
          <w:szCs w:val="28"/>
        </w:rPr>
        <w:t xml:space="preserve"> </w:t>
      </w:r>
      <w:proofErr w:type="spellStart"/>
      <w:r w:rsidR="00036EE7" w:rsidRPr="00FE2C0E">
        <w:rPr>
          <w:rFonts w:asciiTheme="minorHAnsi" w:hAnsiTheme="minorHAnsi" w:cstheme="minorHAnsi"/>
          <w:b/>
          <w:sz w:val="28"/>
          <w:szCs w:val="28"/>
        </w:rPr>
        <w:t>vs</w:t>
      </w:r>
      <w:proofErr w:type="spellEnd"/>
      <w:r w:rsidR="00036EE7" w:rsidRPr="00FE2C0E">
        <w:rPr>
          <w:rFonts w:asciiTheme="minorHAnsi" w:hAnsiTheme="minorHAnsi" w:cstheme="minorHAnsi"/>
          <w:b/>
          <w:sz w:val="28"/>
          <w:szCs w:val="28"/>
        </w:rPr>
        <w:t xml:space="preserve"> Abacus </w:t>
      </w:r>
      <w:proofErr w:type="spellStart"/>
      <w:proofErr w:type="gramStart"/>
      <w:r w:rsidR="00036EE7" w:rsidRPr="00FE2C0E">
        <w:rPr>
          <w:rFonts w:asciiTheme="minorHAnsi" w:hAnsiTheme="minorHAnsi" w:cstheme="minorHAnsi"/>
          <w:b/>
          <w:sz w:val="28"/>
          <w:szCs w:val="28"/>
        </w:rPr>
        <w:t>pharma</w:t>
      </w:r>
      <w:proofErr w:type="spellEnd"/>
      <w:r w:rsidR="00036EE7" w:rsidRPr="00FE2C0E">
        <w:rPr>
          <w:rFonts w:asciiTheme="minorHAnsi" w:hAnsiTheme="minorHAnsi" w:cstheme="minorHAnsi"/>
          <w:b/>
          <w:sz w:val="28"/>
          <w:szCs w:val="28"/>
        </w:rPr>
        <w:t>(</w:t>
      </w:r>
      <w:proofErr w:type="gramEnd"/>
      <w:r w:rsidR="00036EE7" w:rsidRPr="00FE2C0E">
        <w:rPr>
          <w:rFonts w:asciiTheme="minorHAnsi" w:hAnsiTheme="minorHAnsi" w:cstheme="minorHAnsi"/>
          <w:b/>
          <w:sz w:val="28"/>
          <w:szCs w:val="28"/>
        </w:rPr>
        <w:t>Africa)</w:t>
      </w:r>
      <w:r w:rsidR="00036EE7" w:rsidRPr="00FE2C0E">
        <w:rPr>
          <w:rFonts w:asciiTheme="minorHAnsi" w:hAnsiTheme="minorHAnsi" w:cstheme="minorHAnsi"/>
          <w:bCs/>
          <w:sz w:val="28"/>
          <w:szCs w:val="28"/>
        </w:rPr>
        <w:t xml:space="preserve"> </w:t>
      </w:r>
      <w:r w:rsidR="00036EE7" w:rsidRPr="00FE2C0E">
        <w:rPr>
          <w:rFonts w:asciiTheme="minorHAnsi" w:hAnsiTheme="minorHAnsi" w:cstheme="minorHAnsi"/>
          <w:b/>
          <w:sz w:val="28"/>
          <w:szCs w:val="28"/>
        </w:rPr>
        <w:t>Ltd, LDC No. 237/2016</w:t>
      </w:r>
      <w:r w:rsidR="00036EE7" w:rsidRPr="00FE2C0E">
        <w:rPr>
          <w:rFonts w:asciiTheme="minorHAnsi" w:hAnsiTheme="minorHAnsi" w:cstheme="minorHAnsi"/>
          <w:bCs/>
          <w:sz w:val="28"/>
          <w:szCs w:val="28"/>
        </w:rPr>
        <w:t xml:space="preserve"> should not be read out of context given that it makes a distinction between reasonable and unreasonable directives from employers to their employees. Citing </w:t>
      </w:r>
      <w:r w:rsidR="00036EE7" w:rsidRPr="00FE2C0E">
        <w:rPr>
          <w:rFonts w:asciiTheme="minorHAnsi" w:hAnsiTheme="minorHAnsi" w:cstheme="minorHAnsi"/>
          <w:b/>
          <w:sz w:val="28"/>
          <w:szCs w:val="28"/>
        </w:rPr>
        <w:t xml:space="preserve">R vs Darling </w:t>
      </w:r>
      <w:r w:rsidR="00F02F1C" w:rsidRPr="00FE2C0E">
        <w:rPr>
          <w:rFonts w:asciiTheme="minorHAnsi" w:hAnsiTheme="minorHAnsi" w:cstheme="minorHAnsi"/>
          <w:b/>
          <w:sz w:val="28"/>
          <w:szCs w:val="28"/>
        </w:rPr>
        <w:t>Stevedoring (</w:t>
      </w:r>
      <w:r w:rsidR="00036EE7" w:rsidRPr="00FE2C0E">
        <w:rPr>
          <w:rFonts w:asciiTheme="minorHAnsi" w:hAnsiTheme="minorHAnsi" w:cstheme="minorHAnsi"/>
          <w:b/>
          <w:sz w:val="28"/>
          <w:szCs w:val="28"/>
        </w:rPr>
        <w:t xml:space="preserve">1948) 60 </w:t>
      </w:r>
      <w:r w:rsidR="006919CB">
        <w:rPr>
          <w:rFonts w:asciiTheme="minorHAnsi" w:hAnsiTheme="minorHAnsi" w:cstheme="minorHAnsi"/>
          <w:b/>
          <w:sz w:val="28"/>
          <w:szCs w:val="28"/>
        </w:rPr>
        <w:t>CLR</w:t>
      </w:r>
      <w:r w:rsidR="00036EE7" w:rsidRPr="00FE2C0E">
        <w:rPr>
          <w:rFonts w:asciiTheme="minorHAnsi" w:hAnsiTheme="minorHAnsi" w:cstheme="minorHAnsi"/>
          <w:b/>
          <w:sz w:val="28"/>
          <w:szCs w:val="28"/>
        </w:rPr>
        <w:t xml:space="preserve"> 601, </w:t>
      </w:r>
      <w:r w:rsidR="00036EE7" w:rsidRPr="00FE2C0E">
        <w:rPr>
          <w:rFonts w:asciiTheme="minorHAnsi" w:hAnsiTheme="minorHAnsi" w:cstheme="minorHAnsi"/>
          <w:bCs/>
          <w:sz w:val="28"/>
          <w:szCs w:val="28"/>
        </w:rPr>
        <w:t>he stated that what a reasonable directive</w:t>
      </w:r>
      <w:r w:rsidR="00F02F1C">
        <w:rPr>
          <w:rFonts w:asciiTheme="minorHAnsi" w:hAnsiTheme="minorHAnsi" w:cstheme="minorHAnsi"/>
          <w:bCs/>
          <w:sz w:val="28"/>
          <w:szCs w:val="28"/>
        </w:rPr>
        <w:t xml:space="preserve"> was</w:t>
      </w:r>
      <w:r w:rsidR="00036EE7" w:rsidRPr="00FE2C0E">
        <w:rPr>
          <w:rFonts w:asciiTheme="minorHAnsi" w:hAnsiTheme="minorHAnsi" w:cstheme="minorHAnsi"/>
          <w:bCs/>
          <w:sz w:val="28"/>
          <w:szCs w:val="28"/>
        </w:rPr>
        <w:t>, “</w:t>
      </w:r>
      <w:r w:rsidR="007A45CC" w:rsidRPr="00FE2C0E">
        <w:rPr>
          <w:rFonts w:asciiTheme="minorHAnsi" w:hAnsiTheme="minorHAnsi" w:cstheme="minorHAnsi"/>
          <w:bCs/>
          <w:sz w:val="28"/>
          <w:szCs w:val="28"/>
        </w:rPr>
        <w:t xml:space="preserve">… </w:t>
      </w:r>
      <w:r w:rsidR="00036EE7" w:rsidRPr="00FE2C0E">
        <w:rPr>
          <w:rFonts w:asciiTheme="minorHAnsi" w:hAnsiTheme="minorHAnsi" w:cstheme="minorHAnsi"/>
          <w:bCs/>
          <w:i/>
          <w:iCs/>
          <w:sz w:val="28"/>
          <w:szCs w:val="28"/>
        </w:rPr>
        <w:t xml:space="preserve">depends on the </w:t>
      </w:r>
      <w:r w:rsidR="007A45CC" w:rsidRPr="00FE2C0E">
        <w:rPr>
          <w:rFonts w:asciiTheme="minorHAnsi" w:hAnsiTheme="minorHAnsi" w:cstheme="minorHAnsi"/>
          <w:bCs/>
          <w:i/>
          <w:iCs/>
          <w:sz w:val="28"/>
          <w:szCs w:val="28"/>
        </w:rPr>
        <w:t>circumstances of each case and may take into consideration factors like; nature of the employment, established usages affecting it, common practices which exist and the general provisions of the instrument governing the relationship.”</w:t>
      </w:r>
      <w:r w:rsidRPr="00FE2C0E">
        <w:rPr>
          <w:rFonts w:asciiTheme="minorHAnsi" w:hAnsiTheme="minorHAnsi" w:cstheme="minorHAnsi"/>
          <w:bCs/>
          <w:sz w:val="28"/>
          <w:szCs w:val="28"/>
        </w:rPr>
        <w:t xml:space="preserve"> </w:t>
      </w:r>
      <w:r w:rsidR="007A45CC" w:rsidRPr="00FE2C0E">
        <w:rPr>
          <w:rFonts w:asciiTheme="minorHAnsi" w:hAnsiTheme="minorHAnsi" w:cstheme="minorHAnsi"/>
          <w:bCs/>
          <w:sz w:val="28"/>
          <w:szCs w:val="28"/>
        </w:rPr>
        <w:t>According to him these usages are exemplified in by the e</w:t>
      </w:r>
      <w:r w:rsidR="00F02F1C">
        <w:rPr>
          <w:rFonts w:asciiTheme="minorHAnsi" w:hAnsiTheme="minorHAnsi" w:cstheme="minorHAnsi"/>
          <w:bCs/>
          <w:sz w:val="28"/>
          <w:szCs w:val="28"/>
        </w:rPr>
        <w:t>mail</w:t>
      </w:r>
      <w:r w:rsidR="007A45CC" w:rsidRPr="00FE2C0E">
        <w:rPr>
          <w:rFonts w:asciiTheme="minorHAnsi" w:hAnsiTheme="minorHAnsi" w:cstheme="minorHAnsi"/>
          <w:bCs/>
          <w:sz w:val="28"/>
          <w:szCs w:val="28"/>
        </w:rPr>
        <w:t xml:space="preserve">s </w:t>
      </w:r>
      <w:r w:rsidR="00F02F1C">
        <w:rPr>
          <w:rFonts w:asciiTheme="minorHAnsi" w:hAnsiTheme="minorHAnsi" w:cstheme="minorHAnsi"/>
          <w:bCs/>
          <w:sz w:val="28"/>
          <w:szCs w:val="28"/>
        </w:rPr>
        <w:t>i</w:t>
      </w:r>
      <w:r w:rsidR="007A45CC" w:rsidRPr="00FE2C0E">
        <w:rPr>
          <w:rFonts w:asciiTheme="minorHAnsi" w:hAnsiTheme="minorHAnsi" w:cstheme="minorHAnsi"/>
          <w:bCs/>
          <w:sz w:val="28"/>
          <w:szCs w:val="28"/>
        </w:rPr>
        <w:t>n wh</w:t>
      </w:r>
      <w:r w:rsidR="00F02F1C">
        <w:rPr>
          <w:rFonts w:asciiTheme="minorHAnsi" w:hAnsiTheme="minorHAnsi" w:cstheme="minorHAnsi"/>
          <w:bCs/>
          <w:sz w:val="28"/>
          <w:szCs w:val="28"/>
        </w:rPr>
        <w:t xml:space="preserve">ich </w:t>
      </w:r>
      <w:r w:rsidR="007A45CC" w:rsidRPr="00FE2C0E">
        <w:rPr>
          <w:rFonts w:asciiTheme="minorHAnsi" w:hAnsiTheme="minorHAnsi" w:cstheme="minorHAnsi"/>
          <w:bCs/>
          <w:sz w:val="28"/>
          <w:szCs w:val="28"/>
        </w:rPr>
        <w:t>the claimant states that being away from the classroom for a few days c</w:t>
      </w:r>
      <w:r w:rsidR="00F02F1C">
        <w:rPr>
          <w:rFonts w:asciiTheme="minorHAnsi" w:hAnsiTheme="minorHAnsi" w:cstheme="minorHAnsi"/>
          <w:bCs/>
          <w:sz w:val="28"/>
          <w:szCs w:val="28"/>
        </w:rPr>
        <w:t xml:space="preserve">ould </w:t>
      </w:r>
      <w:r w:rsidR="00F02F1C" w:rsidRPr="00FE2C0E">
        <w:rPr>
          <w:rFonts w:asciiTheme="minorHAnsi" w:hAnsiTheme="minorHAnsi" w:cstheme="minorHAnsi"/>
          <w:bCs/>
          <w:sz w:val="28"/>
          <w:szCs w:val="28"/>
        </w:rPr>
        <w:t>positively</w:t>
      </w:r>
      <w:r w:rsidR="007A45CC" w:rsidRPr="00FE2C0E">
        <w:rPr>
          <w:rFonts w:asciiTheme="minorHAnsi" w:hAnsiTheme="minorHAnsi" w:cstheme="minorHAnsi"/>
          <w:bCs/>
          <w:sz w:val="28"/>
          <w:szCs w:val="28"/>
        </w:rPr>
        <w:t xml:space="preserve"> impact learning in the long run and the same logic justifie</w:t>
      </w:r>
      <w:r w:rsidR="00F02F1C">
        <w:rPr>
          <w:rFonts w:asciiTheme="minorHAnsi" w:hAnsiTheme="minorHAnsi" w:cstheme="minorHAnsi"/>
          <w:bCs/>
          <w:sz w:val="28"/>
          <w:szCs w:val="28"/>
        </w:rPr>
        <w:t>d</w:t>
      </w:r>
      <w:r w:rsidR="007A45CC" w:rsidRPr="00FE2C0E">
        <w:rPr>
          <w:rFonts w:asciiTheme="minorHAnsi" w:hAnsiTheme="minorHAnsi" w:cstheme="minorHAnsi"/>
          <w:bCs/>
          <w:sz w:val="28"/>
          <w:szCs w:val="28"/>
        </w:rPr>
        <w:t xml:space="preserve"> personal development trips at school. He reiterated</w:t>
      </w:r>
      <w:r w:rsidR="006919CB">
        <w:rPr>
          <w:rFonts w:asciiTheme="minorHAnsi" w:hAnsiTheme="minorHAnsi" w:cstheme="minorHAnsi"/>
          <w:bCs/>
          <w:sz w:val="28"/>
          <w:szCs w:val="28"/>
        </w:rPr>
        <w:t xml:space="preserve">, </w:t>
      </w:r>
      <w:proofErr w:type="gramStart"/>
      <w:r w:rsidR="006919CB">
        <w:rPr>
          <w:rFonts w:asciiTheme="minorHAnsi" w:hAnsiTheme="minorHAnsi" w:cstheme="minorHAnsi"/>
          <w:bCs/>
          <w:sz w:val="28"/>
          <w:szCs w:val="28"/>
        </w:rPr>
        <w:t xml:space="preserve">that </w:t>
      </w:r>
      <w:r w:rsidR="007A45CC" w:rsidRPr="00FE2C0E">
        <w:rPr>
          <w:rFonts w:asciiTheme="minorHAnsi" w:hAnsiTheme="minorHAnsi" w:cstheme="minorHAnsi"/>
          <w:bCs/>
          <w:sz w:val="28"/>
          <w:szCs w:val="28"/>
        </w:rPr>
        <w:t xml:space="preserve"> the</w:t>
      </w:r>
      <w:proofErr w:type="gramEnd"/>
      <w:r w:rsidR="007A45CC" w:rsidRPr="00FE2C0E">
        <w:rPr>
          <w:rFonts w:asciiTheme="minorHAnsi" w:hAnsiTheme="minorHAnsi" w:cstheme="minorHAnsi"/>
          <w:bCs/>
          <w:sz w:val="28"/>
          <w:szCs w:val="28"/>
        </w:rPr>
        <w:t xml:space="preserve"> claimant had never taken</w:t>
      </w:r>
      <w:r w:rsidR="00693E50" w:rsidRPr="00FE2C0E">
        <w:rPr>
          <w:rFonts w:asciiTheme="minorHAnsi" w:hAnsiTheme="minorHAnsi" w:cstheme="minorHAnsi"/>
          <w:bCs/>
          <w:sz w:val="28"/>
          <w:szCs w:val="28"/>
        </w:rPr>
        <w:t xml:space="preserve"> </w:t>
      </w:r>
      <w:r w:rsidR="007A45CC" w:rsidRPr="00FE2C0E">
        <w:rPr>
          <w:rFonts w:asciiTheme="minorHAnsi" w:hAnsiTheme="minorHAnsi" w:cstheme="minorHAnsi"/>
          <w:bCs/>
          <w:sz w:val="28"/>
          <w:szCs w:val="28"/>
        </w:rPr>
        <w:t>unpaid leave</w:t>
      </w:r>
      <w:r w:rsidR="00F02F1C">
        <w:rPr>
          <w:rFonts w:asciiTheme="minorHAnsi" w:hAnsiTheme="minorHAnsi" w:cstheme="minorHAnsi"/>
          <w:bCs/>
          <w:sz w:val="28"/>
          <w:szCs w:val="28"/>
        </w:rPr>
        <w:t>,</w:t>
      </w:r>
      <w:r w:rsidR="007A45CC" w:rsidRPr="00FE2C0E">
        <w:rPr>
          <w:rFonts w:asciiTheme="minorHAnsi" w:hAnsiTheme="minorHAnsi" w:cstheme="minorHAnsi"/>
          <w:bCs/>
          <w:sz w:val="28"/>
          <w:szCs w:val="28"/>
        </w:rPr>
        <w:t xml:space="preserve"> therefore to deny it to him </w:t>
      </w:r>
      <w:r w:rsidR="00F02F1C">
        <w:rPr>
          <w:rFonts w:asciiTheme="minorHAnsi" w:hAnsiTheme="minorHAnsi" w:cstheme="minorHAnsi"/>
          <w:bCs/>
          <w:sz w:val="28"/>
          <w:szCs w:val="28"/>
        </w:rPr>
        <w:t xml:space="preserve"> for purposes of climbing </w:t>
      </w:r>
      <w:r w:rsidR="00693E50" w:rsidRPr="00FE2C0E">
        <w:rPr>
          <w:rFonts w:asciiTheme="minorHAnsi" w:hAnsiTheme="minorHAnsi" w:cstheme="minorHAnsi"/>
          <w:bCs/>
          <w:sz w:val="28"/>
          <w:szCs w:val="28"/>
        </w:rPr>
        <w:t>Mount Kenya</w:t>
      </w:r>
      <w:r w:rsidR="007A45CC" w:rsidRPr="00FE2C0E">
        <w:rPr>
          <w:rFonts w:asciiTheme="minorHAnsi" w:hAnsiTheme="minorHAnsi" w:cstheme="minorHAnsi"/>
          <w:bCs/>
          <w:sz w:val="28"/>
          <w:szCs w:val="28"/>
        </w:rPr>
        <w:t xml:space="preserve"> was unreasonable.</w:t>
      </w:r>
    </w:p>
    <w:p w14:paraId="0B2CC0A2" w14:textId="16E03A8C" w:rsidR="00E20577" w:rsidRPr="00FE2C0E" w:rsidRDefault="007A45CC"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He argued that </w:t>
      </w:r>
      <w:r w:rsidR="006919CB">
        <w:rPr>
          <w:rFonts w:asciiTheme="minorHAnsi" w:hAnsiTheme="minorHAnsi" w:cstheme="minorHAnsi"/>
          <w:bCs/>
          <w:sz w:val="28"/>
          <w:szCs w:val="28"/>
        </w:rPr>
        <w:t xml:space="preserve">the instant </w:t>
      </w:r>
      <w:r w:rsidRPr="00FE2C0E">
        <w:rPr>
          <w:rFonts w:asciiTheme="minorHAnsi" w:hAnsiTheme="minorHAnsi" w:cstheme="minorHAnsi"/>
          <w:bCs/>
          <w:sz w:val="28"/>
          <w:szCs w:val="28"/>
        </w:rPr>
        <w:t xml:space="preserve">case was distinguishable with </w:t>
      </w:r>
      <w:proofErr w:type="spellStart"/>
      <w:r w:rsidRPr="00FE2C0E">
        <w:rPr>
          <w:rFonts w:asciiTheme="minorHAnsi" w:hAnsiTheme="minorHAnsi" w:cstheme="minorHAnsi"/>
          <w:b/>
          <w:sz w:val="28"/>
          <w:szCs w:val="28"/>
        </w:rPr>
        <w:t>Kabojja</w:t>
      </w:r>
      <w:proofErr w:type="spellEnd"/>
      <w:r w:rsidRPr="00FE2C0E">
        <w:rPr>
          <w:rFonts w:asciiTheme="minorHAnsi" w:hAnsiTheme="minorHAnsi" w:cstheme="minorHAnsi"/>
          <w:b/>
          <w:sz w:val="28"/>
          <w:szCs w:val="28"/>
        </w:rPr>
        <w:t xml:space="preserve"> international School versus Godfrey </w:t>
      </w:r>
      <w:proofErr w:type="spellStart"/>
      <w:r w:rsidRPr="00FE2C0E">
        <w:rPr>
          <w:rFonts w:asciiTheme="minorHAnsi" w:hAnsiTheme="minorHAnsi" w:cstheme="minorHAnsi"/>
          <w:b/>
          <w:sz w:val="28"/>
          <w:szCs w:val="28"/>
        </w:rPr>
        <w:t>Oyesigye</w:t>
      </w:r>
      <w:proofErr w:type="spellEnd"/>
      <w:r w:rsidRPr="00FE2C0E">
        <w:rPr>
          <w:rFonts w:asciiTheme="minorHAnsi" w:hAnsiTheme="minorHAnsi" w:cstheme="minorHAnsi"/>
          <w:b/>
          <w:sz w:val="28"/>
          <w:szCs w:val="28"/>
        </w:rPr>
        <w:t xml:space="preserve">, LDA No.0003/2015, </w:t>
      </w:r>
      <w:r w:rsidRPr="00FE2C0E">
        <w:rPr>
          <w:rFonts w:asciiTheme="minorHAnsi" w:hAnsiTheme="minorHAnsi" w:cstheme="minorHAnsi"/>
          <w:bCs/>
          <w:sz w:val="28"/>
          <w:szCs w:val="28"/>
        </w:rPr>
        <w:t xml:space="preserve">because in this case the </w:t>
      </w:r>
      <w:r w:rsidR="004F130A" w:rsidRPr="00FE2C0E">
        <w:rPr>
          <w:rFonts w:asciiTheme="minorHAnsi" w:hAnsiTheme="minorHAnsi" w:cstheme="minorHAnsi"/>
          <w:bCs/>
          <w:sz w:val="28"/>
          <w:szCs w:val="28"/>
        </w:rPr>
        <w:t>claimant</w:t>
      </w:r>
      <w:r w:rsidRPr="00FE2C0E">
        <w:rPr>
          <w:rFonts w:asciiTheme="minorHAnsi" w:hAnsiTheme="minorHAnsi" w:cstheme="minorHAnsi"/>
          <w:bCs/>
          <w:sz w:val="28"/>
          <w:szCs w:val="28"/>
        </w:rPr>
        <w:t xml:space="preserve"> made efforts to mitigate the loss </w:t>
      </w:r>
      <w:r w:rsidR="00DA2112" w:rsidRPr="00FE2C0E">
        <w:rPr>
          <w:rFonts w:asciiTheme="minorHAnsi" w:hAnsiTheme="minorHAnsi" w:cstheme="minorHAnsi"/>
          <w:bCs/>
          <w:sz w:val="28"/>
          <w:szCs w:val="28"/>
        </w:rPr>
        <w:t xml:space="preserve">the students </w:t>
      </w:r>
      <w:r w:rsidR="006919CB">
        <w:rPr>
          <w:rFonts w:asciiTheme="minorHAnsi" w:hAnsiTheme="minorHAnsi" w:cstheme="minorHAnsi"/>
          <w:bCs/>
          <w:sz w:val="28"/>
          <w:szCs w:val="28"/>
        </w:rPr>
        <w:t xml:space="preserve">could </w:t>
      </w:r>
      <w:r w:rsidR="006919CB" w:rsidRPr="00FE2C0E">
        <w:rPr>
          <w:rFonts w:asciiTheme="minorHAnsi" w:hAnsiTheme="minorHAnsi" w:cstheme="minorHAnsi"/>
          <w:bCs/>
          <w:sz w:val="28"/>
          <w:szCs w:val="28"/>
        </w:rPr>
        <w:t>suffer</w:t>
      </w:r>
      <w:r w:rsidR="00DA2112" w:rsidRPr="00FE2C0E">
        <w:rPr>
          <w:rFonts w:asciiTheme="minorHAnsi" w:hAnsiTheme="minorHAnsi" w:cstheme="minorHAnsi"/>
          <w:bCs/>
          <w:sz w:val="28"/>
          <w:szCs w:val="28"/>
        </w:rPr>
        <w:t xml:space="preserve"> </w:t>
      </w:r>
      <w:r w:rsidR="006919CB">
        <w:rPr>
          <w:rFonts w:asciiTheme="minorHAnsi" w:hAnsiTheme="minorHAnsi" w:cstheme="minorHAnsi"/>
          <w:bCs/>
          <w:sz w:val="28"/>
          <w:szCs w:val="28"/>
        </w:rPr>
        <w:t xml:space="preserve">as a result of his </w:t>
      </w:r>
      <w:r w:rsidR="00DA2112" w:rsidRPr="00FE2C0E">
        <w:rPr>
          <w:rFonts w:asciiTheme="minorHAnsi" w:hAnsiTheme="minorHAnsi" w:cstheme="minorHAnsi"/>
          <w:bCs/>
          <w:sz w:val="28"/>
          <w:szCs w:val="28"/>
        </w:rPr>
        <w:t>absence from school for a period of 4 days</w:t>
      </w:r>
      <w:r w:rsidR="006919CB">
        <w:rPr>
          <w:rFonts w:asciiTheme="minorHAnsi" w:hAnsiTheme="minorHAnsi" w:cstheme="minorHAnsi"/>
          <w:bCs/>
          <w:sz w:val="28"/>
          <w:szCs w:val="28"/>
        </w:rPr>
        <w:t>. In any case there</w:t>
      </w:r>
      <w:r w:rsidR="00DA2112" w:rsidRPr="00FE2C0E">
        <w:rPr>
          <w:rFonts w:asciiTheme="minorHAnsi" w:hAnsiTheme="minorHAnsi" w:cstheme="minorHAnsi"/>
          <w:bCs/>
          <w:sz w:val="28"/>
          <w:szCs w:val="28"/>
        </w:rPr>
        <w:t xml:space="preserve"> was no evidence that the students were prejudiced</w:t>
      </w:r>
      <w:r w:rsidR="006919CB">
        <w:rPr>
          <w:rFonts w:asciiTheme="minorHAnsi" w:hAnsiTheme="minorHAnsi" w:cstheme="minorHAnsi"/>
          <w:bCs/>
          <w:sz w:val="28"/>
          <w:szCs w:val="28"/>
        </w:rPr>
        <w:t xml:space="preserve"> in any way</w:t>
      </w:r>
      <w:r w:rsidR="00DA2112" w:rsidRPr="00FE2C0E">
        <w:rPr>
          <w:rFonts w:asciiTheme="minorHAnsi" w:hAnsiTheme="minorHAnsi" w:cstheme="minorHAnsi"/>
          <w:bCs/>
          <w:sz w:val="28"/>
          <w:szCs w:val="28"/>
        </w:rPr>
        <w:t>. He insisted that the reasonable thing would have been for Ms. Caroline to consider his plans but she refused to meet with him.</w:t>
      </w:r>
    </w:p>
    <w:p w14:paraId="4FE226C5" w14:textId="77777777" w:rsidR="000E53A8" w:rsidRPr="00FE2C0E" w:rsidRDefault="00DA2112"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He agreed with</w:t>
      </w:r>
      <w:r w:rsidRPr="00FE2C0E">
        <w:rPr>
          <w:rFonts w:asciiTheme="minorHAnsi" w:hAnsiTheme="minorHAnsi" w:cstheme="minorHAnsi"/>
          <w:b/>
          <w:sz w:val="28"/>
          <w:szCs w:val="28"/>
        </w:rPr>
        <w:t xml:space="preserve"> </w:t>
      </w:r>
      <w:proofErr w:type="spellStart"/>
      <w:r w:rsidRPr="00FE2C0E">
        <w:rPr>
          <w:rFonts w:asciiTheme="minorHAnsi" w:hAnsiTheme="minorHAnsi" w:cstheme="minorHAnsi"/>
          <w:b/>
          <w:sz w:val="28"/>
          <w:szCs w:val="28"/>
        </w:rPr>
        <w:t>Lamunu</w:t>
      </w:r>
      <w:proofErr w:type="spellEnd"/>
      <w:r w:rsidRPr="00FE2C0E">
        <w:rPr>
          <w:rFonts w:asciiTheme="minorHAnsi" w:hAnsiTheme="minorHAnsi" w:cstheme="minorHAnsi"/>
          <w:b/>
          <w:sz w:val="28"/>
          <w:szCs w:val="28"/>
        </w:rPr>
        <w:t xml:space="preserve"> </w:t>
      </w:r>
      <w:proofErr w:type="spellStart"/>
      <w:r w:rsidRPr="00FE2C0E">
        <w:rPr>
          <w:rFonts w:asciiTheme="minorHAnsi" w:hAnsiTheme="minorHAnsi" w:cstheme="minorHAnsi"/>
          <w:b/>
          <w:sz w:val="28"/>
          <w:szCs w:val="28"/>
        </w:rPr>
        <w:t>vs</w:t>
      </w:r>
      <w:proofErr w:type="spellEnd"/>
      <w:r w:rsidRPr="00FE2C0E">
        <w:rPr>
          <w:rFonts w:asciiTheme="minorHAnsi" w:hAnsiTheme="minorHAnsi" w:cstheme="minorHAnsi"/>
          <w:b/>
          <w:sz w:val="28"/>
          <w:szCs w:val="28"/>
        </w:rPr>
        <w:t xml:space="preserve"> </w:t>
      </w:r>
      <w:proofErr w:type="spellStart"/>
      <w:r w:rsidRPr="00FE2C0E">
        <w:rPr>
          <w:rFonts w:asciiTheme="minorHAnsi" w:hAnsiTheme="minorHAnsi" w:cstheme="minorHAnsi"/>
          <w:b/>
          <w:sz w:val="28"/>
          <w:szCs w:val="28"/>
        </w:rPr>
        <w:t>Krotchet</w:t>
      </w:r>
      <w:proofErr w:type="spellEnd"/>
      <w:r w:rsidRPr="00FE2C0E">
        <w:rPr>
          <w:rFonts w:asciiTheme="minorHAnsi" w:hAnsiTheme="minorHAnsi" w:cstheme="minorHAnsi"/>
          <w:b/>
          <w:sz w:val="28"/>
          <w:szCs w:val="28"/>
        </w:rPr>
        <w:t xml:space="preserve"> Employees Sacco and </w:t>
      </w:r>
      <w:proofErr w:type="spellStart"/>
      <w:r w:rsidRPr="00FE2C0E">
        <w:rPr>
          <w:rFonts w:asciiTheme="minorHAnsi" w:hAnsiTheme="minorHAnsi" w:cstheme="minorHAnsi"/>
          <w:b/>
          <w:sz w:val="28"/>
          <w:szCs w:val="28"/>
        </w:rPr>
        <w:t>Krotchet</w:t>
      </w:r>
      <w:proofErr w:type="spellEnd"/>
      <w:r w:rsidRPr="00FE2C0E">
        <w:rPr>
          <w:rFonts w:asciiTheme="minorHAnsi" w:hAnsiTheme="minorHAnsi" w:cstheme="minorHAnsi"/>
          <w:b/>
          <w:sz w:val="28"/>
          <w:szCs w:val="28"/>
        </w:rPr>
        <w:t xml:space="preserve"> Kids Uganda LDC No. 6 of 2006, </w:t>
      </w:r>
      <w:r w:rsidRPr="00FE2C0E">
        <w:rPr>
          <w:rFonts w:asciiTheme="minorHAnsi" w:hAnsiTheme="minorHAnsi" w:cstheme="minorHAnsi"/>
          <w:bCs/>
          <w:sz w:val="28"/>
          <w:szCs w:val="28"/>
        </w:rPr>
        <w:t xml:space="preserve">in which this Court stated that the importance of requesting for or applying for leave is to allow the employer to do proper planning. And court observed that this helps the employer to arrange for somebody to perform the duties of that employee making a leave </w:t>
      </w:r>
      <w:proofErr w:type="spellStart"/>
      <w:r w:rsidRPr="00FE2C0E">
        <w:rPr>
          <w:rFonts w:asciiTheme="minorHAnsi" w:hAnsiTheme="minorHAnsi" w:cstheme="minorHAnsi"/>
          <w:bCs/>
          <w:sz w:val="28"/>
          <w:szCs w:val="28"/>
        </w:rPr>
        <w:t>request.he</w:t>
      </w:r>
      <w:proofErr w:type="spellEnd"/>
      <w:r w:rsidRPr="00FE2C0E">
        <w:rPr>
          <w:rFonts w:asciiTheme="minorHAnsi" w:hAnsiTheme="minorHAnsi" w:cstheme="minorHAnsi"/>
          <w:bCs/>
          <w:sz w:val="28"/>
          <w:szCs w:val="28"/>
        </w:rPr>
        <w:t xml:space="preserve"> argued that the Claimant made plans for his </w:t>
      </w:r>
      <w:r w:rsidRPr="00FE2C0E">
        <w:rPr>
          <w:rFonts w:asciiTheme="minorHAnsi" w:hAnsiTheme="minorHAnsi" w:cstheme="minorHAnsi"/>
          <w:bCs/>
          <w:sz w:val="28"/>
          <w:szCs w:val="28"/>
        </w:rPr>
        <w:lastRenderedPageBreak/>
        <w:t xml:space="preserve">classes and he shared with his colleague Laura and </w:t>
      </w:r>
      <w:r w:rsidR="000E53A8" w:rsidRPr="00FE2C0E">
        <w:rPr>
          <w:rFonts w:asciiTheme="minorHAnsi" w:hAnsiTheme="minorHAnsi" w:cstheme="minorHAnsi"/>
          <w:bCs/>
          <w:sz w:val="28"/>
          <w:szCs w:val="28"/>
        </w:rPr>
        <w:t>liaised</w:t>
      </w:r>
      <w:r w:rsidRPr="00FE2C0E">
        <w:rPr>
          <w:rFonts w:asciiTheme="minorHAnsi" w:hAnsiTheme="minorHAnsi" w:cstheme="minorHAnsi"/>
          <w:bCs/>
          <w:sz w:val="28"/>
          <w:szCs w:val="28"/>
        </w:rPr>
        <w:t xml:space="preserve"> with the Librarian to prepare online material </w:t>
      </w:r>
      <w:r w:rsidR="000E53A8" w:rsidRPr="00FE2C0E">
        <w:rPr>
          <w:rFonts w:asciiTheme="minorHAnsi" w:hAnsiTheme="minorHAnsi" w:cstheme="minorHAnsi"/>
          <w:bCs/>
          <w:sz w:val="28"/>
          <w:szCs w:val="28"/>
        </w:rPr>
        <w:t xml:space="preserve">for the </w:t>
      </w:r>
      <w:proofErr w:type="gramStart"/>
      <w:r w:rsidR="000E53A8" w:rsidRPr="00FE2C0E">
        <w:rPr>
          <w:rFonts w:asciiTheme="minorHAnsi" w:hAnsiTheme="minorHAnsi" w:cstheme="minorHAnsi"/>
          <w:bCs/>
          <w:sz w:val="28"/>
          <w:szCs w:val="28"/>
        </w:rPr>
        <w:t>students</w:t>
      </w:r>
      <w:proofErr w:type="gramEnd"/>
      <w:r w:rsidR="000E53A8" w:rsidRPr="00FE2C0E">
        <w:rPr>
          <w:rFonts w:asciiTheme="minorHAnsi" w:hAnsiTheme="minorHAnsi" w:cstheme="minorHAnsi"/>
          <w:bCs/>
          <w:sz w:val="28"/>
          <w:szCs w:val="28"/>
        </w:rPr>
        <w:t xml:space="preserve"> research as testified in his witness statement. </w:t>
      </w:r>
    </w:p>
    <w:p w14:paraId="330BF4B5" w14:textId="77777777" w:rsidR="000E53A8" w:rsidRPr="00FE2C0E" w:rsidRDefault="000E53A8" w:rsidP="00015F67">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He also insisted that an isolated incident did not justify summary dismissal especially given that the claimant did not breach his contract and the Respondent failed to prove that he did.</w:t>
      </w:r>
    </w:p>
    <w:p w14:paraId="1E7233B3" w14:textId="61DEFCA8" w:rsidR="00DA2112" w:rsidRPr="00FE2C0E" w:rsidRDefault="000E53A8" w:rsidP="00015F67">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 xml:space="preserve">With regard to a right to be heard he reiterated his submissions on the same and stated that whereas the claimant was accused of not pleading the breaches of natural justice, </w:t>
      </w:r>
      <w:proofErr w:type="spellStart"/>
      <w:r w:rsidRPr="00FE2C0E">
        <w:rPr>
          <w:rFonts w:asciiTheme="minorHAnsi" w:hAnsiTheme="minorHAnsi" w:cstheme="minorHAnsi"/>
          <w:b/>
          <w:sz w:val="28"/>
          <w:szCs w:val="28"/>
        </w:rPr>
        <w:t>Interfreight</w:t>
      </w:r>
      <w:proofErr w:type="spellEnd"/>
      <w:r w:rsidRPr="00FE2C0E">
        <w:rPr>
          <w:rFonts w:asciiTheme="minorHAnsi" w:hAnsiTheme="minorHAnsi" w:cstheme="minorHAnsi"/>
          <w:b/>
          <w:sz w:val="28"/>
          <w:szCs w:val="28"/>
        </w:rPr>
        <w:t xml:space="preserve"> Forwarders </w:t>
      </w:r>
      <w:proofErr w:type="spellStart"/>
      <w:r w:rsidRPr="00FE2C0E">
        <w:rPr>
          <w:rFonts w:asciiTheme="minorHAnsi" w:hAnsiTheme="minorHAnsi" w:cstheme="minorHAnsi"/>
          <w:b/>
          <w:sz w:val="28"/>
          <w:szCs w:val="28"/>
        </w:rPr>
        <w:t>vs</w:t>
      </w:r>
      <w:proofErr w:type="spellEnd"/>
      <w:r w:rsidRPr="00FE2C0E">
        <w:rPr>
          <w:rFonts w:asciiTheme="minorHAnsi" w:hAnsiTheme="minorHAnsi" w:cstheme="minorHAnsi"/>
          <w:b/>
          <w:sz w:val="28"/>
          <w:szCs w:val="28"/>
        </w:rPr>
        <w:t xml:space="preserve"> East African Development Bank Civil Appeal No.33 of 1992, </w:t>
      </w:r>
      <w:r w:rsidRPr="00FE2C0E">
        <w:rPr>
          <w:rFonts w:asciiTheme="minorHAnsi" w:hAnsiTheme="minorHAnsi" w:cstheme="minorHAnsi"/>
          <w:bCs/>
          <w:i/>
          <w:iCs/>
          <w:sz w:val="28"/>
          <w:szCs w:val="28"/>
        </w:rPr>
        <w:t>“…issues are formed on the case of the parties so disclosed in the pleadings and evidence is directed at the trial to the case of the parties so disclosed in the pleadings and evidence is directed at the trial to the proof of the case, A party is expected and bound to</w:t>
      </w:r>
      <w:r w:rsidR="00924974"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prove the case as alleged by him and as covered in the issues framed.”</w:t>
      </w:r>
    </w:p>
    <w:p w14:paraId="428F9FC2" w14:textId="5EE8DDF2" w:rsidR="00924974" w:rsidRPr="00FE2C0E" w:rsidRDefault="00924974" w:rsidP="00015F67">
      <w:pPr>
        <w:spacing w:line="360" w:lineRule="auto"/>
        <w:jc w:val="both"/>
        <w:rPr>
          <w:rFonts w:asciiTheme="minorHAnsi" w:hAnsiTheme="minorHAnsi" w:cstheme="minorHAnsi"/>
          <w:b/>
          <w:sz w:val="28"/>
          <w:szCs w:val="28"/>
        </w:rPr>
      </w:pPr>
      <w:r w:rsidRPr="00FE2C0E">
        <w:rPr>
          <w:rFonts w:asciiTheme="minorHAnsi" w:hAnsiTheme="minorHAnsi" w:cstheme="minorHAnsi"/>
          <w:bCs/>
          <w:sz w:val="28"/>
          <w:szCs w:val="28"/>
        </w:rPr>
        <w:t>He reiterated his submissions on the right to a fair hearing and stated that he could not show how the Respondent failed to meet its obligations without making these argumentations.</w:t>
      </w:r>
    </w:p>
    <w:p w14:paraId="3E193CB7" w14:textId="7AA7AF55" w:rsidR="002F4BAC" w:rsidRPr="00FE2C0E" w:rsidRDefault="00924974" w:rsidP="00015F67">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DECISION OF COURT</w:t>
      </w:r>
    </w:p>
    <w:p w14:paraId="0DFE4781" w14:textId="2F33F7AA" w:rsidR="008C0F99" w:rsidRPr="00FE2C0E" w:rsidRDefault="008C0F99" w:rsidP="00015F67">
      <w:pPr>
        <w:pStyle w:val="ListParagraph"/>
        <w:numPr>
          <w:ilvl w:val="0"/>
          <w:numId w:val="5"/>
        </w:num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Whether the Claimant was unlawfully summarily dismissed from employment.</w:t>
      </w:r>
    </w:p>
    <w:p w14:paraId="0C9ACC85" w14:textId="3CBD9B52" w:rsidR="002F4BAC" w:rsidRPr="00FE2C0E" w:rsidRDefault="0093146E"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“Dismissal</w:t>
      </w:r>
      <w:r w:rsidR="00693E50" w:rsidRPr="00FE2C0E">
        <w:rPr>
          <w:rFonts w:asciiTheme="minorHAnsi" w:hAnsiTheme="minorHAnsi" w:cstheme="minorHAnsi"/>
          <w:bCs/>
          <w:sz w:val="28"/>
          <w:szCs w:val="28"/>
        </w:rPr>
        <w:t xml:space="preserve"> from employment</w:t>
      </w:r>
      <w:r w:rsidRPr="00FE2C0E">
        <w:rPr>
          <w:rFonts w:asciiTheme="minorHAnsi" w:hAnsiTheme="minorHAnsi" w:cstheme="minorHAnsi"/>
          <w:bCs/>
          <w:sz w:val="28"/>
          <w:szCs w:val="28"/>
        </w:rPr>
        <w:t>” is defined under section 2 of the Employment Act</w:t>
      </w:r>
      <w:r w:rsidR="00693E50" w:rsidRPr="00FE2C0E">
        <w:rPr>
          <w:rFonts w:asciiTheme="minorHAnsi" w:hAnsiTheme="minorHAnsi" w:cstheme="minorHAnsi"/>
          <w:bCs/>
          <w:sz w:val="28"/>
          <w:szCs w:val="28"/>
        </w:rPr>
        <w:t>,</w:t>
      </w:r>
      <w:r w:rsidRPr="00FE2C0E">
        <w:rPr>
          <w:rFonts w:asciiTheme="minorHAnsi" w:hAnsiTheme="minorHAnsi" w:cstheme="minorHAnsi"/>
          <w:bCs/>
          <w:sz w:val="28"/>
          <w:szCs w:val="28"/>
        </w:rPr>
        <w:t xml:space="preserve"> as </w:t>
      </w:r>
      <w:r w:rsidRPr="00FE2C0E">
        <w:rPr>
          <w:rFonts w:asciiTheme="minorHAnsi" w:hAnsiTheme="minorHAnsi" w:cstheme="minorHAnsi"/>
          <w:bCs/>
          <w:i/>
          <w:sz w:val="28"/>
          <w:szCs w:val="28"/>
        </w:rPr>
        <w:t xml:space="preserve">“the discharge of an employee from employment at the initiative of </w:t>
      </w:r>
      <w:r w:rsidR="00693E50" w:rsidRPr="00FE2C0E">
        <w:rPr>
          <w:rFonts w:asciiTheme="minorHAnsi" w:hAnsiTheme="minorHAnsi" w:cstheme="minorHAnsi"/>
          <w:bCs/>
          <w:i/>
          <w:sz w:val="28"/>
          <w:szCs w:val="28"/>
        </w:rPr>
        <w:t>his or her employer when the said employee has committed verifiable misconduct.”</w:t>
      </w:r>
      <w:r w:rsidR="002F4BAC" w:rsidRPr="00FE2C0E">
        <w:rPr>
          <w:rFonts w:asciiTheme="minorHAnsi" w:hAnsiTheme="minorHAnsi" w:cstheme="minorHAnsi"/>
          <w:bCs/>
          <w:sz w:val="28"/>
          <w:szCs w:val="28"/>
        </w:rPr>
        <w:t xml:space="preserve"> </w:t>
      </w:r>
    </w:p>
    <w:p w14:paraId="58298C43" w14:textId="1D707A5A" w:rsidR="009D41A3" w:rsidRPr="00FE2C0E" w:rsidRDefault="00693E50"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According to the Claimant he was </w:t>
      </w:r>
      <w:r w:rsidR="00FD7894" w:rsidRPr="00FE2C0E">
        <w:rPr>
          <w:rFonts w:asciiTheme="minorHAnsi" w:hAnsiTheme="minorHAnsi" w:cstheme="minorHAnsi"/>
          <w:bCs/>
          <w:sz w:val="28"/>
          <w:szCs w:val="28"/>
        </w:rPr>
        <w:t xml:space="preserve">summarily </w:t>
      </w:r>
      <w:r w:rsidRPr="00FE2C0E">
        <w:rPr>
          <w:rFonts w:asciiTheme="minorHAnsi" w:hAnsiTheme="minorHAnsi" w:cstheme="minorHAnsi"/>
          <w:bCs/>
          <w:sz w:val="28"/>
          <w:szCs w:val="28"/>
        </w:rPr>
        <w:t>dismissed for misconduct</w:t>
      </w:r>
      <w:r w:rsidR="009D41A3" w:rsidRPr="00FE2C0E">
        <w:rPr>
          <w:rFonts w:asciiTheme="minorHAnsi" w:hAnsiTheme="minorHAnsi" w:cstheme="minorHAnsi"/>
          <w:bCs/>
          <w:sz w:val="28"/>
          <w:szCs w:val="28"/>
        </w:rPr>
        <w:t>,</w:t>
      </w:r>
      <w:r w:rsidRPr="00FE2C0E">
        <w:rPr>
          <w:rFonts w:asciiTheme="minorHAnsi" w:hAnsiTheme="minorHAnsi" w:cstheme="minorHAnsi"/>
          <w:bCs/>
          <w:sz w:val="28"/>
          <w:szCs w:val="28"/>
        </w:rPr>
        <w:t xml:space="preserve"> on the grounds that he was insubordinat</w:t>
      </w:r>
      <w:r w:rsidR="009D41A3" w:rsidRPr="00FE2C0E">
        <w:rPr>
          <w:rFonts w:asciiTheme="minorHAnsi" w:hAnsiTheme="minorHAnsi" w:cstheme="minorHAnsi"/>
          <w:bCs/>
          <w:sz w:val="28"/>
          <w:szCs w:val="28"/>
        </w:rPr>
        <w:t>e</w:t>
      </w:r>
      <w:r w:rsidRPr="00FE2C0E">
        <w:rPr>
          <w:rFonts w:asciiTheme="minorHAnsi" w:hAnsiTheme="minorHAnsi" w:cstheme="minorHAnsi"/>
          <w:bCs/>
          <w:sz w:val="28"/>
          <w:szCs w:val="28"/>
        </w:rPr>
        <w:t xml:space="preserve"> yet the disciplinary hearing focused on</w:t>
      </w:r>
      <w:r w:rsidR="009D41A3" w:rsidRPr="00FE2C0E">
        <w:rPr>
          <w:rFonts w:asciiTheme="minorHAnsi" w:hAnsiTheme="minorHAnsi" w:cstheme="minorHAnsi"/>
          <w:bCs/>
          <w:sz w:val="28"/>
          <w:szCs w:val="28"/>
        </w:rPr>
        <w:t xml:space="preserve"> the charge of “</w:t>
      </w:r>
      <w:r w:rsidRPr="00FE2C0E">
        <w:rPr>
          <w:rFonts w:asciiTheme="minorHAnsi" w:hAnsiTheme="minorHAnsi" w:cstheme="minorHAnsi"/>
          <w:bCs/>
          <w:sz w:val="28"/>
          <w:szCs w:val="28"/>
        </w:rPr>
        <w:t>taking unpaid leave without authorization</w:t>
      </w:r>
      <w:r w:rsidR="009D41A3" w:rsidRPr="00FE2C0E">
        <w:rPr>
          <w:rFonts w:asciiTheme="minorHAnsi" w:hAnsiTheme="minorHAnsi" w:cstheme="minorHAnsi"/>
          <w:bCs/>
          <w:sz w:val="28"/>
          <w:szCs w:val="28"/>
        </w:rPr>
        <w:t>”. He contended that he was</w:t>
      </w:r>
      <w:r w:rsidR="008C0F99"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not heard on the charge of insubordination</w:t>
      </w:r>
      <w:r w:rsidR="008C0F99" w:rsidRPr="00FE2C0E">
        <w:rPr>
          <w:rFonts w:asciiTheme="minorHAnsi" w:hAnsiTheme="minorHAnsi" w:cstheme="minorHAnsi"/>
          <w:bCs/>
          <w:sz w:val="28"/>
          <w:szCs w:val="28"/>
        </w:rPr>
        <w:t xml:space="preserve">, </w:t>
      </w:r>
      <w:r w:rsidR="00FD7894" w:rsidRPr="00FE2C0E">
        <w:rPr>
          <w:rFonts w:asciiTheme="minorHAnsi" w:hAnsiTheme="minorHAnsi" w:cstheme="minorHAnsi"/>
          <w:bCs/>
          <w:sz w:val="28"/>
          <w:szCs w:val="28"/>
        </w:rPr>
        <w:t xml:space="preserve">yet it was the reason </w:t>
      </w:r>
      <w:r w:rsidR="00452C06">
        <w:rPr>
          <w:rFonts w:asciiTheme="minorHAnsi" w:hAnsiTheme="minorHAnsi" w:cstheme="minorHAnsi"/>
          <w:bCs/>
          <w:sz w:val="28"/>
          <w:szCs w:val="28"/>
        </w:rPr>
        <w:t xml:space="preserve">he was dismissed, </w:t>
      </w:r>
      <w:r w:rsidR="009D41A3" w:rsidRPr="00FE2C0E">
        <w:rPr>
          <w:rFonts w:asciiTheme="minorHAnsi" w:hAnsiTheme="minorHAnsi" w:cstheme="minorHAnsi"/>
          <w:bCs/>
          <w:sz w:val="28"/>
          <w:szCs w:val="28"/>
        </w:rPr>
        <w:t xml:space="preserve">therefore the dismissal was </w:t>
      </w:r>
      <w:r w:rsidR="008C0F99" w:rsidRPr="00FE2C0E">
        <w:rPr>
          <w:rFonts w:asciiTheme="minorHAnsi" w:hAnsiTheme="minorHAnsi" w:cstheme="minorHAnsi"/>
          <w:bCs/>
          <w:sz w:val="28"/>
          <w:szCs w:val="28"/>
        </w:rPr>
        <w:t xml:space="preserve">unlawful. </w:t>
      </w:r>
    </w:p>
    <w:p w14:paraId="6E875BC2" w14:textId="2DDBEDCD" w:rsidR="008C0F99" w:rsidRPr="00FE2C0E" w:rsidRDefault="009D41A3"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The Responden</w:t>
      </w:r>
      <w:r w:rsidR="008C0F99" w:rsidRPr="00FE2C0E">
        <w:rPr>
          <w:rFonts w:asciiTheme="minorHAnsi" w:hAnsiTheme="minorHAnsi" w:cstheme="minorHAnsi"/>
          <w:bCs/>
          <w:sz w:val="28"/>
          <w:szCs w:val="28"/>
        </w:rPr>
        <w:t xml:space="preserve">t’s case </w:t>
      </w:r>
      <w:r w:rsidRPr="00FE2C0E">
        <w:rPr>
          <w:rFonts w:asciiTheme="minorHAnsi" w:hAnsiTheme="minorHAnsi" w:cstheme="minorHAnsi"/>
          <w:bCs/>
          <w:sz w:val="28"/>
          <w:szCs w:val="28"/>
        </w:rPr>
        <w:t>was that</w:t>
      </w:r>
      <w:r w:rsidR="00452C06">
        <w:rPr>
          <w:rFonts w:asciiTheme="minorHAnsi" w:hAnsiTheme="minorHAnsi" w:cstheme="minorHAnsi"/>
          <w:bCs/>
          <w:sz w:val="28"/>
          <w:szCs w:val="28"/>
        </w:rPr>
        <w:t>,</w:t>
      </w:r>
      <w:r w:rsidR="008C0F99" w:rsidRPr="00FE2C0E">
        <w:rPr>
          <w:rFonts w:asciiTheme="minorHAnsi" w:hAnsiTheme="minorHAnsi" w:cstheme="minorHAnsi"/>
          <w:bCs/>
          <w:sz w:val="28"/>
          <w:szCs w:val="28"/>
        </w:rPr>
        <w:t xml:space="preserve"> the Claimant’s act of taking leave without authorization amounted to insubordination</w:t>
      </w:r>
      <w:r w:rsidR="00452C06">
        <w:rPr>
          <w:rFonts w:asciiTheme="minorHAnsi" w:hAnsiTheme="minorHAnsi" w:cstheme="minorHAnsi"/>
          <w:bCs/>
          <w:sz w:val="28"/>
          <w:szCs w:val="28"/>
        </w:rPr>
        <w:t>, therefore his dismissal was justified.</w:t>
      </w:r>
      <w:r w:rsidR="008C0F99" w:rsidRPr="00FE2C0E">
        <w:rPr>
          <w:rFonts w:asciiTheme="minorHAnsi" w:hAnsiTheme="minorHAnsi" w:cstheme="minorHAnsi"/>
          <w:bCs/>
          <w:sz w:val="28"/>
          <w:szCs w:val="28"/>
        </w:rPr>
        <w:t xml:space="preserve"> </w:t>
      </w:r>
    </w:p>
    <w:p w14:paraId="2D74145C" w14:textId="598853D5" w:rsidR="00FD7894" w:rsidRPr="00FE2C0E" w:rsidRDefault="008C0F99" w:rsidP="00452C06">
      <w:pPr>
        <w:spacing w:line="360" w:lineRule="auto"/>
        <w:ind w:left="720"/>
        <w:jc w:val="both"/>
        <w:rPr>
          <w:rFonts w:asciiTheme="minorHAnsi" w:hAnsiTheme="minorHAnsi" w:cstheme="minorHAnsi"/>
          <w:bCs/>
          <w:sz w:val="28"/>
          <w:szCs w:val="28"/>
        </w:rPr>
      </w:pPr>
      <w:r w:rsidRPr="00FE2C0E">
        <w:rPr>
          <w:rFonts w:asciiTheme="minorHAnsi" w:hAnsiTheme="minorHAnsi" w:cstheme="minorHAnsi"/>
          <w:bCs/>
          <w:sz w:val="28"/>
          <w:szCs w:val="28"/>
        </w:rPr>
        <w:t xml:space="preserve">The Employment </w:t>
      </w:r>
      <w:r w:rsidR="000E57F8" w:rsidRPr="00FE2C0E">
        <w:rPr>
          <w:rFonts w:asciiTheme="minorHAnsi" w:hAnsiTheme="minorHAnsi" w:cstheme="minorHAnsi"/>
          <w:bCs/>
          <w:sz w:val="28"/>
          <w:szCs w:val="28"/>
        </w:rPr>
        <w:t>Act</w:t>
      </w:r>
      <w:r w:rsidR="00FD7894" w:rsidRPr="00FE2C0E">
        <w:rPr>
          <w:rFonts w:asciiTheme="minorHAnsi" w:hAnsiTheme="minorHAnsi" w:cstheme="minorHAnsi"/>
          <w:bCs/>
          <w:sz w:val="28"/>
          <w:szCs w:val="28"/>
        </w:rPr>
        <w:t xml:space="preserve">, 2006, </w:t>
      </w:r>
      <w:r w:rsidR="000E57F8" w:rsidRPr="00FE2C0E">
        <w:rPr>
          <w:rFonts w:asciiTheme="minorHAnsi" w:hAnsiTheme="minorHAnsi" w:cstheme="minorHAnsi"/>
          <w:bCs/>
          <w:sz w:val="28"/>
          <w:szCs w:val="28"/>
        </w:rPr>
        <w:t>does not define insubordination.</w:t>
      </w:r>
      <w:r w:rsidR="00FD7894" w:rsidRPr="00FE2C0E">
        <w:rPr>
          <w:rFonts w:asciiTheme="minorHAnsi" w:hAnsiTheme="minorHAnsi" w:cstheme="minorHAnsi"/>
          <w:bCs/>
          <w:sz w:val="28"/>
          <w:szCs w:val="28"/>
        </w:rPr>
        <w:t xml:space="preserve"> However,</w:t>
      </w:r>
      <w:r w:rsidR="00452C06" w:rsidRPr="00FE2C0E">
        <w:rPr>
          <w:rFonts w:asciiTheme="minorHAnsi" w:hAnsiTheme="minorHAnsi" w:cstheme="minorHAnsi"/>
          <w:bCs/>
          <w:sz w:val="28"/>
          <w:szCs w:val="28"/>
        </w:rPr>
        <w:t xml:space="preserve"> Black’s law Dictionary defines insubordination as “</w:t>
      </w:r>
      <w:r w:rsidR="00452C06" w:rsidRPr="00FE2C0E">
        <w:rPr>
          <w:rFonts w:asciiTheme="minorHAnsi" w:hAnsiTheme="minorHAnsi" w:cstheme="minorHAnsi"/>
          <w:bCs/>
          <w:i/>
          <w:iCs/>
          <w:sz w:val="28"/>
          <w:szCs w:val="28"/>
        </w:rPr>
        <w:t>A wilful disregard of an employer’s instructions especially behavior that gives an employer cause to terminate a worker’s employment.”</w:t>
      </w:r>
      <w:r w:rsidR="00452C06">
        <w:rPr>
          <w:rFonts w:asciiTheme="minorHAnsi" w:hAnsiTheme="minorHAnsi" w:cstheme="minorHAnsi"/>
          <w:bCs/>
          <w:sz w:val="28"/>
          <w:szCs w:val="28"/>
        </w:rPr>
        <w:t xml:space="preserve"> T</w:t>
      </w:r>
      <w:r w:rsidR="000E57F8" w:rsidRPr="00FE2C0E">
        <w:rPr>
          <w:rFonts w:asciiTheme="minorHAnsi" w:hAnsiTheme="minorHAnsi" w:cstheme="minorHAnsi"/>
          <w:bCs/>
          <w:sz w:val="28"/>
          <w:szCs w:val="28"/>
        </w:rPr>
        <w:t xml:space="preserve">he encyclopedia.lexroll.com, </w:t>
      </w:r>
      <w:r w:rsidR="00FD7894" w:rsidRPr="00FE2C0E">
        <w:rPr>
          <w:rFonts w:asciiTheme="minorHAnsi" w:hAnsiTheme="minorHAnsi" w:cstheme="minorHAnsi"/>
          <w:bCs/>
          <w:sz w:val="28"/>
          <w:szCs w:val="28"/>
        </w:rPr>
        <w:t xml:space="preserve">defines it as follows; </w:t>
      </w:r>
    </w:p>
    <w:p w14:paraId="1E6F4B55" w14:textId="24E8861B" w:rsidR="00693E50" w:rsidRPr="00FE2C0E" w:rsidRDefault="000E57F8" w:rsidP="00FD7894">
      <w:pPr>
        <w:spacing w:line="360" w:lineRule="auto"/>
        <w:ind w:left="720"/>
        <w:jc w:val="both"/>
        <w:rPr>
          <w:rFonts w:asciiTheme="minorHAnsi" w:hAnsiTheme="minorHAnsi" w:cstheme="minorHAnsi"/>
          <w:bCs/>
          <w:sz w:val="28"/>
          <w:szCs w:val="28"/>
        </w:rPr>
      </w:pPr>
      <w:r w:rsidRPr="00FE2C0E">
        <w:rPr>
          <w:rFonts w:asciiTheme="minorHAnsi" w:hAnsiTheme="minorHAnsi" w:cstheme="minorHAnsi"/>
          <w:bCs/>
          <w:sz w:val="28"/>
          <w:szCs w:val="28"/>
        </w:rPr>
        <w:t>“</w:t>
      </w:r>
      <w:r w:rsidRPr="00FE2C0E">
        <w:rPr>
          <w:rFonts w:asciiTheme="minorHAnsi" w:hAnsiTheme="minorHAnsi" w:cstheme="minorHAnsi"/>
          <w:bCs/>
          <w:i/>
          <w:iCs/>
          <w:sz w:val="28"/>
          <w:szCs w:val="28"/>
        </w:rPr>
        <w:t>in the context of employment law, insubordination means an employee’s refusal to comply with the lawful instructions of his or her employer. Insubordination is a valid ground for an employer to impose disciplinary action against the insubordinate employee.”</w:t>
      </w:r>
      <w:r w:rsidR="008C0F99" w:rsidRPr="00FE2C0E">
        <w:rPr>
          <w:rFonts w:asciiTheme="minorHAnsi" w:hAnsiTheme="minorHAnsi" w:cstheme="minorHAnsi"/>
          <w:bCs/>
          <w:sz w:val="28"/>
          <w:szCs w:val="28"/>
        </w:rPr>
        <w:t xml:space="preserve">  </w:t>
      </w:r>
    </w:p>
    <w:p w14:paraId="51DCF4DC" w14:textId="42E8EB02" w:rsidR="002F6EC3" w:rsidRPr="00FE2C0E" w:rsidRDefault="006E4E78" w:rsidP="00693E5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are </w:t>
      </w:r>
      <w:r w:rsidR="00452C06">
        <w:rPr>
          <w:rFonts w:asciiTheme="minorHAnsi" w:hAnsiTheme="minorHAnsi" w:cstheme="minorHAnsi"/>
          <w:bCs/>
          <w:sz w:val="28"/>
          <w:szCs w:val="28"/>
        </w:rPr>
        <w:t xml:space="preserve">also </w:t>
      </w:r>
      <w:r>
        <w:rPr>
          <w:rFonts w:asciiTheme="minorHAnsi" w:hAnsiTheme="minorHAnsi" w:cstheme="minorHAnsi"/>
          <w:bCs/>
          <w:sz w:val="28"/>
          <w:szCs w:val="28"/>
        </w:rPr>
        <w:t>persuaded by the holding in t</w:t>
      </w:r>
      <w:r w:rsidR="000E57F8" w:rsidRPr="00FE2C0E">
        <w:rPr>
          <w:rFonts w:asciiTheme="minorHAnsi" w:hAnsiTheme="minorHAnsi" w:cstheme="minorHAnsi"/>
          <w:bCs/>
          <w:sz w:val="28"/>
          <w:szCs w:val="28"/>
        </w:rPr>
        <w:t>he Labour Court of South Africa</w:t>
      </w:r>
      <w:r w:rsidR="00C66F49" w:rsidRPr="00FE2C0E">
        <w:rPr>
          <w:rFonts w:asciiTheme="minorHAnsi" w:hAnsiTheme="minorHAnsi" w:cstheme="minorHAnsi"/>
          <w:bCs/>
          <w:sz w:val="28"/>
          <w:szCs w:val="28"/>
        </w:rPr>
        <w:t>, i</w:t>
      </w:r>
      <w:r w:rsidR="000E57F8" w:rsidRPr="00FE2C0E">
        <w:rPr>
          <w:rFonts w:asciiTheme="minorHAnsi" w:hAnsiTheme="minorHAnsi" w:cstheme="minorHAnsi"/>
          <w:bCs/>
          <w:sz w:val="28"/>
          <w:szCs w:val="28"/>
        </w:rPr>
        <w:t xml:space="preserve">n </w:t>
      </w:r>
      <w:r w:rsidR="00C66F49" w:rsidRPr="00FE2C0E">
        <w:rPr>
          <w:rFonts w:asciiTheme="minorHAnsi" w:hAnsiTheme="minorHAnsi" w:cstheme="minorHAnsi"/>
          <w:b/>
          <w:sz w:val="28"/>
          <w:szCs w:val="28"/>
        </w:rPr>
        <w:t xml:space="preserve"> </w:t>
      </w:r>
      <w:r w:rsidR="000E57F8" w:rsidRPr="00FE2C0E">
        <w:rPr>
          <w:rFonts w:asciiTheme="minorHAnsi" w:hAnsiTheme="minorHAnsi" w:cstheme="minorHAnsi"/>
          <w:b/>
          <w:sz w:val="28"/>
          <w:szCs w:val="28"/>
        </w:rPr>
        <w:t xml:space="preserve">Charles Tumelo </w:t>
      </w:r>
      <w:proofErr w:type="spellStart"/>
      <w:r w:rsidR="000E57F8" w:rsidRPr="00FE2C0E">
        <w:rPr>
          <w:rFonts w:asciiTheme="minorHAnsi" w:hAnsiTheme="minorHAnsi" w:cstheme="minorHAnsi"/>
          <w:b/>
          <w:sz w:val="28"/>
          <w:szCs w:val="28"/>
        </w:rPr>
        <w:t>Sibanda</w:t>
      </w:r>
      <w:proofErr w:type="spellEnd"/>
      <w:r w:rsidR="00C66F49" w:rsidRPr="00FE2C0E">
        <w:rPr>
          <w:rFonts w:asciiTheme="minorHAnsi" w:hAnsiTheme="minorHAnsi" w:cstheme="minorHAnsi"/>
          <w:b/>
          <w:sz w:val="28"/>
          <w:szCs w:val="28"/>
        </w:rPr>
        <w:t xml:space="preserve"> </w:t>
      </w:r>
      <w:proofErr w:type="spellStart"/>
      <w:r w:rsidR="00C66F49" w:rsidRPr="00FE2C0E">
        <w:rPr>
          <w:rFonts w:asciiTheme="minorHAnsi" w:hAnsiTheme="minorHAnsi" w:cstheme="minorHAnsi"/>
          <w:b/>
          <w:sz w:val="28"/>
          <w:szCs w:val="28"/>
        </w:rPr>
        <w:t>vs</w:t>
      </w:r>
      <w:proofErr w:type="spellEnd"/>
      <w:r w:rsidR="00C66F49" w:rsidRPr="00FE2C0E">
        <w:rPr>
          <w:rFonts w:asciiTheme="minorHAnsi" w:hAnsiTheme="minorHAnsi" w:cstheme="minorHAnsi"/>
          <w:b/>
          <w:sz w:val="28"/>
          <w:szCs w:val="28"/>
        </w:rPr>
        <w:t xml:space="preserve">  Da </w:t>
      </w:r>
      <w:proofErr w:type="spellStart"/>
      <w:r w:rsidR="00C66F49" w:rsidRPr="00FE2C0E">
        <w:rPr>
          <w:rFonts w:asciiTheme="minorHAnsi" w:hAnsiTheme="minorHAnsi" w:cstheme="minorHAnsi"/>
          <w:b/>
          <w:sz w:val="28"/>
          <w:szCs w:val="28"/>
        </w:rPr>
        <w:t>Pretorrious</w:t>
      </w:r>
      <w:proofErr w:type="spellEnd"/>
      <w:r w:rsidR="00C66F49" w:rsidRPr="00FE2C0E">
        <w:rPr>
          <w:rFonts w:asciiTheme="minorHAnsi" w:hAnsiTheme="minorHAnsi" w:cstheme="minorHAnsi"/>
          <w:b/>
          <w:sz w:val="28"/>
          <w:szCs w:val="28"/>
        </w:rPr>
        <w:t xml:space="preserve"> N O</w:t>
      </w:r>
      <w:r w:rsidR="000E57F8" w:rsidRPr="00FE2C0E">
        <w:rPr>
          <w:rFonts w:asciiTheme="minorHAnsi" w:hAnsiTheme="minorHAnsi" w:cstheme="minorHAnsi"/>
          <w:b/>
          <w:sz w:val="28"/>
          <w:szCs w:val="28"/>
        </w:rPr>
        <w:t xml:space="preserve"> </w:t>
      </w:r>
      <w:proofErr w:type="spellStart"/>
      <w:r w:rsidR="00FD7894" w:rsidRPr="00FE2C0E">
        <w:rPr>
          <w:rFonts w:asciiTheme="minorHAnsi" w:hAnsiTheme="minorHAnsi" w:cstheme="minorHAnsi"/>
          <w:b/>
          <w:sz w:val="28"/>
          <w:szCs w:val="28"/>
        </w:rPr>
        <w:t>vs</w:t>
      </w:r>
      <w:proofErr w:type="spellEnd"/>
      <w:r w:rsidR="00FD7894" w:rsidRPr="00FE2C0E">
        <w:rPr>
          <w:rFonts w:asciiTheme="minorHAnsi" w:hAnsiTheme="minorHAnsi" w:cstheme="minorHAnsi"/>
          <w:b/>
          <w:sz w:val="28"/>
          <w:szCs w:val="28"/>
        </w:rPr>
        <w:t xml:space="preserve"> </w:t>
      </w:r>
      <w:r w:rsidR="00C66F49" w:rsidRPr="00FE2C0E">
        <w:rPr>
          <w:rFonts w:asciiTheme="minorHAnsi" w:hAnsiTheme="minorHAnsi" w:cstheme="minorHAnsi"/>
          <w:b/>
          <w:sz w:val="28"/>
          <w:szCs w:val="28"/>
        </w:rPr>
        <w:t xml:space="preserve"> Commission for </w:t>
      </w:r>
      <w:r w:rsidR="00FD7894" w:rsidRPr="00FE2C0E">
        <w:rPr>
          <w:rFonts w:asciiTheme="minorHAnsi" w:hAnsiTheme="minorHAnsi" w:cstheme="minorHAnsi"/>
          <w:b/>
          <w:sz w:val="28"/>
          <w:szCs w:val="28"/>
        </w:rPr>
        <w:t>Reconciliation</w:t>
      </w:r>
      <w:r w:rsidR="00C66F49" w:rsidRPr="00FE2C0E">
        <w:rPr>
          <w:rFonts w:asciiTheme="minorHAnsi" w:hAnsiTheme="minorHAnsi" w:cstheme="minorHAnsi"/>
          <w:b/>
          <w:sz w:val="28"/>
          <w:szCs w:val="28"/>
        </w:rPr>
        <w:t xml:space="preserve"> Mediation and Arbitration and Diners Club SA(PTY) Ltd Case No. JR2637/16,</w:t>
      </w:r>
      <w:r w:rsidR="00C66F49" w:rsidRPr="006E4E78">
        <w:rPr>
          <w:rFonts w:asciiTheme="minorHAnsi" w:hAnsiTheme="minorHAnsi" w:cstheme="minorHAnsi"/>
          <w:bCs/>
          <w:sz w:val="28"/>
          <w:szCs w:val="28"/>
        </w:rPr>
        <w:t xml:space="preserve"> </w:t>
      </w:r>
      <w:r w:rsidRPr="006E4E78">
        <w:rPr>
          <w:rFonts w:asciiTheme="minorHAnsi" w:hAnsiTheme="minorHAnsi" w:cstheme="minorHAnsi"/>
          <w:bCs/>
          <w:sz w:val="28"/>
          <w:szCs w:val="28"/>
        </w:rPr>
        <w:t xml:space="preserve">in which </w:t>
      </w:r>
      <w:proofErr w:type="spellStart"/>
      <w:r w:rsidR="00C66F49" w:rsidRPr="006E4E78">
        <w:rPr>
          <w:rFonts w:asciiTheme="minorHAnsi" w:hAnsiTheme="minorHAnsi" w:cstheme="minorHAnsi"/>
          <w:bCs/>
          <w:sz w:val="28"/>
          <w:szCs w:val="28"/>
        </w:rPr>
        <w:t>Masebo</w:t>
      </w:r>
      <w:proofErr w:type="spellEnd"/>
      <w:r w:rsidR="00C66F49" w:rsidRPr="006E4E78">
        <w:rPr>
          <w:rFonts w:asciiTheme="minorHAnsi" w:hAnsiTheme="minorHAnsi" w:cstheme="minorHAnsi"/>
          <w:bCs/>
          <w:sz w:val="28"/>
          <w:szCs w:val="28"/>
        </w:rPr>
        <w:t xml:space="preserve"> J</w:t>
      </w:r>
      <w:r w:rsidR="002708F8" w:rsidRPr="00FE2C0E">
        <w:rPr>
          <w:rFonts w:asciiTheme="minorHAnsi" w:hAnsiTheme="minorHAnsi" w:cstheme="minorHAnsi"/>
          <w:bCs/>
          <w:sz w:val="28"/>
          <w:szCs w:val="28"/>
        </w:rPr>
        <w:t>,</w:t>
      </w:r>
      <w:r w:rsidR="00C66F49" w:rsidRPr="00FE2C0E">
        <w:rPr>
          <w:rFonts w:asciiTheme="minorHAnsi" w:hAnsiTheme="minorHAnsi" w:cstheme="minorHAnsi"/>
          <w:bCs/>
          <w:sz w:val="28"/>
          <w:szCs w:val="28"/>
        </w:rPr>
        <w:t xml:space="preserve"> cited Professor John Grogan in Grogan Dismissal 3</w:t>
      </w:r>
      <w:r w:rsidR="00C66F49" w:rsidRPr="00FE2C0E">
        <w:rPr>
          <w:rFonts w:asciiTheme="minorHAnsi" w:hAnsiTheme="minorHAnsi" w:cstheme="minorHAnsi"/>
          <w:bCs/>
          <w:sz w:val="28"/>
          <w:szCs w:val="28"/>
          <w:vertAlign w:val="superscript"/>
        </w:rPr>
        <w:t>rd</w:t>
      </w:r>
      <w:r w:rsidR="00C66F49" w:rsidRPr="00FE2C0E">
        <w:rPr>
          <w:rFonts w:asciiTheme="minorHAnsi" w:hAnsiTheme="minorHAnsi" w:cstheme="minorHAnsi"/>
          <w:bCs/>
          <w:sz w:val="28"/>
          <w:szCs w:val="28"/>
        </w:rPr>
        <w:t xml:space="preserve"> Edition(</w:t>
      </w:r>
      <w:r w:rsidR="00FD7894" w:rsidRPr="00FE2C0E">
        <w:rPr>
          <w:rFonts w:asciiTheme="minorHAnsi" w:hAnsiTheme="minorHAnsi" w:cstheme="minorHAnsi"/>
          <w:bCs/>
          <w:sz w:val="28"/>
          <w:szCs w:val="28"/>
        </w:rPr>
        <w:t>J</w:t>
      </w:r>
      <w:r w:rsidR="00C66F49" w:rsidRPr="00FE2C0E">
        <w:rPr>
          <w:rFonts w:asciiTheme="minorHAnsi" w:hAnsiTheme="minorHAnsi" w:cstheme="minorHAnsi"/>
          <w:bCs/>
          <w:sz w:val="28"/>
          <w:szCs w:val="28"/>
        </w:rPr>
        <w:t>uta</w:t>
      </w:r>
      <w:r w:rsidR="00FD7894" w:rsidRPr="00FE2C0E">
        <w:rPr>
          <w:rFonts w:asciiTheme="minorHAnsi" w:hAnsiTheme="minorHAnsi" w:cstheme="minorHAnsi"/>
          <w:bCs/>
          <w:sz w:val="28"/>
          <w:szCs w:val="28"/>
        </w:rPr>
        <w:t xml:space="preserve"> </w:t>
      </w:r>
      <w:r w:rsidR="00C66F49" w:rsidRPr="00FE2C0E">
        <w:rPr>
          <w:rFonts w:asciiTheme="minorHAnsi" w:hAnsiTheme="minorHAnsi" w:cstheme="minorHAnsi"/>
          <w:bCs/>
          <w:sz w:val="28"/>
          <w:szCs w:val="28"/>
        </w:rPr>
        <w:t>2017)at page 285, for the definition of insubordination as</w:t>
      </w:r>
      <w:r>
        <w:rPr>
          <w:rFonts w:asciiTheme="minorHAnsi" w:hAnsiTheme="minorHAnsi" w:cstheme="minorHAnsi"/>
          <w:bCs/>
          <w:sz w:val="28"/>
          <w:szCs w:val="28"/>
        </w:rPr>
        <w:t>,</w:t>
      </w:r>
      <w:r w:rsidR="00C66F49" w:rsidRPr="00FE2C0E">
        <w:rPr>
          <w:rFonts w:asciiTheme="minorHAnsi" w:hAnsiTheme="minorHAnsi" w:cstheme="minorHAnsi"/>
          <w:bCs/>
          <w:sz w:val="28"/>
          <w:szCs w:val="28"/>
        </w:rPr>
        <w:t xml:space="preserve"> </w:t>
      </w:r>
      <w:r w:rsidR="00452C06">
        <w:rPr>
          <w:rFonts w:asciiTheme="minorHAnsi" w:hAnsiTheme="minorHAnsi" w:cstheme="minorHAnsi"/>
          <w:bCs/>
          <w:sz w:val="28"/>
          <w:szCs w:val="28"/>
        </w:rPr>
        <w:t xml:space="preserve">to mean the </w:t>
      </w:r>
      <w:r w:rsidR="00C66F49" w:rsidRPr="00FE2C0E">
        <w:rPr>
          <w:rFonts w:asciiTheme="minorHAnsi" w:hAnsiTheme="minorHAnsi" w:cstheme="minorHAnsi"/>
          <w:bCs/>
          <w:sz w:val="28"/>
          <w:szCs w:val="28"/>
        </w:rPr>
        <w:t>refusal to obey the employers instruction</w:t>
      </w:r>
      <w:r w:rsidR="002708F8" w:rsidRPr="00FE2C0E">
        <w:rPr>
          <w:rFonts w:asciiTheme="minorHAnsi" w:hAnsiTheme="minorHAnsi" w:cstheme="minorHAnsi"/>
          <w:bCs/>
          <w:sz w:val="28"/>
          <w:szCs w:val="28"/>
        </w:rPr>
        <w:t>s</w:t>
      </w:r>
      <w:r w:rsidR="00452C06">
        <w:rPr>
          <w:rFonts w:asciiTheme="minorHAnsi" w:hAnsiTheme="minorHAnsi" w:cstheme="minorHAnsi"/>
          <w:bCs/>
          <w:sz w:val="28"/>
          <w:szCs w:val="28"/>
        </w:rPr>
        <w:t xml:space="preserve">. He also cited </w:t>
      </w:r>
      <w:proofErr w:type="spellStart"/>
      <w:r w:rsidR="00C66F49" w:rsidRPr="00FE2C0E">
        <w:rPr>
          <w:rFonts w:asciiTheme="minorHAnsi" w:hAnsiTheme="minorHAnsi" w:cstheme="minorHAnsi"/>
          <w:b/>
          <w:sz w:val="28"/>
          <w:szCs w:val="28"/>
        </w:rPr>
        <w:t>Palluci</w:t>
      </w:r>
      <w:proofErr w:type="spellEnd"/>
      <w:r w:rsidR="00C66F49" w:rsidRPr="00FE2C0E">
        <w:rPr>
          <w:rFonts w:asciiTheme="minorHAnsi" w:hAnsiTheme="minorHAnsi" w:cstheme="minorHAnsi"/>
          <w:b/>
          <w:sz w:val="28"/>
          <w:szCs w:val="28"/>
        </w:rPr>
        <w:t xml:space="preserve"> Home </w:t>
      </w:r>
      <w:proofErr w:type="gramStart"/>
      <w:r w:rsidR="00C66F49" w:rsidRPr="00FE2C0E">
        <w:rPr>
          <w:rFonts w:asciiTheme="minorHAnsi" w:hAnsiTheme="minorHAnsi" w:cstheme="minorHAnsi"/>
          <w:b/>
          <w:sz w:val="28"/>
          <w:szCs w:val="28"/>
        </w:rPr>
        <w:t>Depot(</w:t>
      </w:r>
      <w:proofErr w:type="gramEnd"/>
      <w:r w:rsidR="00C66F49" w:rsidRPr="00FE2C0E">
        <w:rPr>
          <w:rFonts w:asciiTheme="minorHAnsi" w:hAnsiTheme="minorHAnsi" w:cstheme="minorHAnsi"/>
          <w:b/>
          <w:sz w:val="28"/>
          <w:szCs w:val="28"/>
        </w:rPr>
        <w:t>PTY) Ltd vs Herskowitz and Others (2015) 36 ILJ 1511(LAC),</w:t>
      </w:r>
      <w:r w:rsidR="00C66F49" w:rsidRPr="00FE2C0E">
        <w:rPr>
          <w:rFonts w:asciiTheme="minorHAnsi" w:hAnsiTheme="minorHAnsi" w:cstheme="minorHAnsi"/>
          <w:bCs/>
          <w:sz w:val="28"/>
          <w:szCs w:val="28"/>
        </w:rPr>
        <w:t xml:space="preserve"> in which insubordination and insolence were distinguished. </w:t>
      </w:r>
      <w:proofErr w:type="spellStart"/>
      <w:r w:rsidR="00C66F49" w:rsidRPr="00FE2C0E">
        <w:rPr>
          <w:rFonts w:asciiTheme="minorHAnsi" w:hAnsiTheme="minorHAnsi" w:cstheme="minorHAnsi"/>
          <w:bCs/>
          <w:sz w:val="28"/>
          <w:szCs w:val="28"/>
        </w:rPr>
        <w:t>Kathree-Setilone</w:t>
      </w:r>
      <w:proofErr w:type="spellEnd"/>
      <w:r w:rsidR="00C66F49" w:rsidRPr="00FE2C0E">
        <w:rPr>
          <w:rFonts w:asciiTheme="minorHAnsi" w:hAnsiTheme="minorHAnsi" w:cstheme="minorHAnsi"/>
          <w:bCs/>
          <w:sz w:val="28"/>
          <w:szCs w:val="28"/>
        </w:rPr>
        <w:t xml:space="preserve"> AJA</w:t>
      </w:r>
      <w:r w:rsidR="002F6EC3" w:rsidRPr="00FE2C0E">
        <w:rPr>
          <w:rFonts w:asciiTheme="minorHAnsi" w:hAnsiTheme="minorHAnsi" w:cstheme="minorHAnsi"/>
          <w:bCs/>
          <w:sz w:val="28"/>
          <w:szCs w:val="28"/>
        </w:rPr>
        <w:t>, state</w:t>
      </w:r>
      <w:r w:rsidR="002708F8" w:rsidRPr="00FE2C0E">
        <w:rPr>
          <w:rFonts w:asciiTheme="minorHAnsi" w:hAnsiTheme="minorHAnsi" w:cstheme="minorHAnsi"/>
          <w:bCs/>
          <w:sz w:val="28"/>
          <w:szCs w:val="28"/>
        </w:rPr>
        <w:t>d</w:t>
      </w:r>
      <w:r w:rsidR="002F6EC3" w:rsidRPr="00FE2C0E">
        <w:rPr>
          <w:rFonts w:asciiTheme="minorHAnsi" w:hAnsiTheme="minorHAnsi" w:cstheme="minorHAnsi"/>
          <w:bCs/>
          <w:sz w:val="28"/>
          <w:szCs w:val="28"/>
        </w:rPr>
        <w:t xml:space="preserve"> as follows:</w:t>
      </w:r>
    </w:p>
    <w:p w14:paraId="7B816525" w14:textId="584C426B" w:rsidR="0064506A" w:rsidRPr="00452C06" w:rsidRDefault="002F6EC3" w:rsidP="0064506A">
      <w:pPr>
        <w:spacing w:line="360" w:lineRule="auto"/>
        <w:ind w:left="720"/>
        <w:jc w:val="both"/>
        <w:rPr>
          <w:rFonts w:asciiTheme="minorHAnsi" w:hAnsiTheme="minorHAnsi" w:cstheme="minorHAnsi"/>
          <w:bCs/>
          <w:sz w:val="28"/>
          <w:szCs w:val="28"/>
        </w:rPr>
      </w:pPr>
      <w:r w:rsidRPr="00FE2C0E">
        <w:rPr>
          <w:rFonts w:asciiTheme="minorHAnsi" w:hAnsiTheme="minorHAnsi" w:cstheme="minorHAnsi"/>
          <w:bCs/>
          <w:i/>
          <w:iCs/>
          <w:sz w:val="28"/>
          <w:szCs w:val="28"/>
        </w:rPr>
        <w:t xml:space="preserve">“ </w:t>
      </w:r>
      <w:r w:rsidR="002708F8"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 xml:space="preserve"> The offence of </w:t>
      </w:r>
      <w:r w:rsidR="00452C06" w:rsidRPr="00FE2C0E">
        <w:rPr>
          <w:rFonts w:asciiTheme="minorHAnsi" w:hAnsiTheme="minorHAnsi" w:cstheme="minorHAnsi"/>
          <w:bCs/>
          <w:i/>
          <w:iCs/>
          <w:sz w:val="28"/>
          <w:szCs w:val="28"/>
        </w:rPr>
        <w:t>insubordination in</w:t>
      </w:r>
      <w:r w:rsidRPr="00FE2C0E">
        <w:rPr>
          <w:rFonts w:asciiTheme="minorHAnsi" w:hAnsiTheme="minorHAnsi" w:cstheme="minorHAnsi"/>
          <w:bCs/>
          <w:i/>
          <w:iCs/>
          <w:sz w:val="28"/>
          <w:szCs w:val="28"/>
        </w:rPr>
        <w:t xml:space="preserve"> the workplace has, in this regard bee</w:t>
      </w:r>
      <w:r w:rsidR="002708F8" w:rsidRPr="00FE2C0E">
        <w:rPr>
          <w:rFonts w:asciiTheme="minorHAnsi" w:hAnsiTheme="minorHAnsi" w:cstheme="minorHAnsi"/>
          <w:bCs/>
          <w:i/>
          <w:iCs/>
          <w:sz w:val="28"/>
          <w:szCs w:val="28"/>
        </w:rPr>
        <w:t>n</w:t>
      </w:r>
      <w:r w:rsidRPr="00FE2C0E">
        <w:rPr>
          <w:rFonts w:asciiTheme="minorHAnsi" w:hAnsiTheme="minorHAnsi" w:cstheme="minorHAnsi"/>
          <w:bCs/>
          <w:i/>
          <w:iCs/>
          <w:sz w:val="28"/>
          <w:szCs w:val="28"/>
        </w:rPr>
        <w:t xml:space="preserve"> described by our courts as </w:t>
      </w:r>
      <w:r w:rsidRPr="00FE2C0E">
        <w:rPr>
          <w:rFonts w:asciiTheme="minorHAnsi" w:hAnsiTheme="minorHAnsi" w:cstheme="minorHAnsi"/>
          <w:bCs/>
          <w:i/>
          <w:iCs/>
          <w:sz w:val="28"/>
          <w:szCs w:val="28"/>
          <w:u w:val="single"/>
        </w:rPr>
        <w:t xml:space="preserve">a wilful and serious refusal by an employee to obey a </w:t>
      </w:r>
      <w:proofErr w:type="gramStart"/>
      <w:r w:rsidRPr="00FE2C0E">
        <w:rPr>
          <w:rFonts w:asciiTheme="minorHAnsi" w:hAnsiTheme="minorHAnsi" w:cstheme="minorHAnsi"/>
          <w:bCs/>
          <w:i/>
          <w:iCs/>
          <w:sz w:val="28"/>
          <w:szCs w:val="28"/>
          <w:u w:val="single"/>
        </w:rPr>
        <w:t>lawful  and</w:t>
      </w:r>
      <w:proofErr w:type="gramEnd"/>
      <w:r w:rsidRPr="00FE2C0E">
        <w:rPr>
          <w:rFonts w:asciiTheme="minorHAnsi" w:hAnsiTheme="minorHAnsi" w:cstheme="minorHAnsi"/>
          <w:bCs/>
          <w:i/>
          <w:iCs/>
          <w:sz w:val="28"/>
          <w:szCs w:val="28"/>
          <w:u w:val="single"/>
        </w:rPr>
        <w:t xml:space="preserve"> reasonable instruction or where the conduct of an employee poses a deliberate(wilful) and serious challenge to the employers authority.</w:t>
      </w:r>
      <w:r w:rsidR="002708F8" w:rsidRPr="00FE2C0E">
        <w:rPr>
          <w:rFonts w:asciiTheme="minorHAnsi" w:hAnsiTheme="minorHAnsi" w:cstheme="minorHAnsi"/>
          <w:bCs/>
          <w:i/>
          <w:iCs/>
          <w:sz w:val="28"/>
          <w:szCs w:val="28"/>
        </w:rPr>
        <w:t>(emphasis ours).</w:t>
      </w:r>
      <w:r w:rsidRPr="00FE2C0E">
        <w:rPr>
          <w:rFonts w:asciiTheme="minorHAnsi" w:hAnsiTheme="minorHAnsi" w:cstheme="minorHAnsi"/>
          <w:bCs/>
          <w:i/>
          <w:iCs/>
          <w:sz w:val="28"/>
          <w:szCs w:val="28"/>
        </w:rPr>
        <w:t xml:space="preserve"> Whereas in some cases defiance of an instruction may indicate a challenge to the authority of the </w:t>
      </w:r>
      <w:proofErr w:type="gramStart"/>
      <w:r w:rsidRPr="00FE2C0E">
        <w:rPr>
          <w:rFonts w:asciiTheme="minorHAnsi" w:hAnsiTheme="minorHAnsi" w:cstheme="minorHAnsi"/>
          <w:bCs/>
          <w:i/>
          <w:iCs/>
          <w:sz w:val="28"/>
          <w:szCs w:val="28"/>
        </w:rPr>
        <w:t>employer ,</w:t>
      </w:r>
      <w:proofErr w:type="gramEnd"/>
      <w:r w:rsidRPr="00FE2C0E">
        <w:rPr>
          <w:rFonts w:asciiTheme="minorHAnsi" w:hAnsiTheme="minorHAnsi" w:cstheme="minorHAnsi"/>
          <w:bCs/>
          <w:i/>
          <w:iCs/>
          <w:sz w:val="28"/>
          <w:szCs w:val="28"/>
        </w:rPr>
        <w:t xml:space="preserve"> this is not so </w:t>
      </w:r>
      <w:r w:rsidR="002708F8" w:rsidRPr="00FE2C0E">
        <w:rPr>
          <w:rFonts w:asciiTheme="minorHAnsi" w:hAnsiTheme="minorHAnsi" w:cstheme="minorHAnsi"/>
          <w:bCs/>
          <w:i/>
          <w:iCs/>
          <w:sz w:val="28"/>
          <w:szCs w:val="28"/>
        </w:rPr>
        <w:t>i</w:t>
      </w:r>
      <w:r w:rsidRPr="00FE2C0E">
        <w:rPr>
          <w:rFonts w:asciiTheme="minorHAnsi" w:hAnsiTheme="minorHAnsi" w:cstheme="minorHAnsi"/>
          <w:bCs/>
          <w:i/>
          <w:iCs/>
          <w:sz w:val="28"/>
          <w:szCs w:val="28"/>
        </w:rPr>
        <w:t>n every case. Insubordination may also be found to be present where disrespectful conduct poses</w:t>
      </w:r>
      <w:r w:rsidR="002708F8"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 xml:space="preserve">a deliberate(wilful) and serious challenge to or defiance of the employer’s </w:t>
      </w:r>
      <w:r w:rsidRPr="00FE2C0E">
        <w:rPr>
          <w:rFonts w:asciiTheme="minorHAnsi" w:hAnsiTheme="minorHAnsi" w:cstheme="minorHAnsi"/>
          <w:bCs/>
          <w:i/>
          <w:iCs/>
          <w:sz w:val="28"/>
          <w:szCs w:val="28"/>
        </w:rPr>
        <w:lastRenderedPageBreak/>
        <w:t>authority</w:t>
      </w:r>
      <w:r w:rsidR="002708F8"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even where ther</w:t>
      </w:r>
      <w:r w:rsidR="002708F8" w:rsidRPr="00FE2C0E">
        <w:rPr>
          <w:rFonts w:asciiTheme="minorHAnsi" w:hAnsiTheme="minorHAnsi" w:cstheme="minorHAnsi"/>
          <w:bCs/>
          <w:i/>
          <w:iCs/>
          <w:sz w:val="28"/>
          <w:szCs w:val="28"/>
        </w:rPr>
        <w:t>e</w:t>
      </w:r>
      <w:r w:rsidRPr="00FE2C0E">
        <w:rPr>
          <w:rFonts w:asciiTheme="minorHAnsi" w:hAnsiTheme="minorHAnsi" w:cstheme="minorHAnsi"/>
          <w:bCs/>
          <w:i/>
          <w:iCs/>
          <w:sz w:val="28"/>
          <w:szCs w:val="28"/>
        </w:rPr>
        <w:t xml:space="preserve"> is no instruction or defiance of an instruction.</w:t>
      </w:r>
      <w:r w:rsidR="002708F8" w:rsidRPr="00FE2C0E">
        <w:rPr>
          <w:rFonts w:asciiTheme="minorHAnsi" w:hAnsiTheme="minorHAnsi" w:cstheme="minorHAnsi"/>
          <w:bCs/>
          <w:i/>
          <w:iCs/>
          <w:sz w:val="28"/>
          <w:szCs w:val="28"/>
        </w:rPr>
        <w:t xml:space="preserve"> I</w:t>
      </w:r>
      <w:r w:rsidRPr="00FE2C0E">
        <w:rPr>
          <w:rFonts w:asciiTheme="minorHAnsi" w:hAnsiTheme="minorHAnsi" w:cstheme="minorHAnsi"/>
          <w:bCs/>
          <w:i/>
          <w:iCs/>
          <w:sz w:val="28"/>
          <w:szCs w:val="28"/>
        </w:rPr>
        <w:t>t is</w:t>
      </w:r>
      <w:r w:rsidR="002708F8" w:rsidRPr="00FE2C0E">
        <w:rPr>
          <w:rFonts w:asciiTheme="minorHAnsi" w:hAnsiTheme="minorHAnsi" w:cstheme="minorHAnsi"/>
          <w:bCs/>
          <w:i/>
          <w:iCs/>
          <w:sz w:val="28"/>
          <w:szCs w:val="28"/>
        </w:rPr>
        <w:t xml:space="preserve">, </w:t>
      </w:r>
      <w:r w:rsidR="00452C06" w:rsidRPr="00FE2C0E">
        <w:rPr>
          <w:rFonts w:asciiTheme="minorHAnsi" w:hAnsiTheme="minorHAnsi" w:cstheme="minorHAnsi"/>
          <w:bCs/>
          <w:i/>
          <w:iCs/>
          <w:sz w:val="28"/>
          <w:szCs w:val="28"/>
        </w:rPr>
        <w:t>therefore, not</w:t>
      </w:r>
      <w:r w:rsidRPr="00FE2C0E">
        <w:rPr>
          <w:rFonts w:asciiTheme="minorHAnsi" w:hAnsiTheme="minorHAnsi" w:cstheme="minorHAnsi"/>
          <w:bCs/>
          <w:i/>
          <w:iCs/>
          <w:sz w:val="28"/>
          <w:szCs w:val="28"/>
        </w:rPr>
        <w:t xml:space="preserve"> essential for the instruction to be given or disobeyed to found a challenge to the employer’s authority</w:t>
      </w:r>
      <w:proofErr w:type="gramStart"/>
      <w:r w:rsidR="0064506A">
        <w:rPr>
          <w:rFonts w:asciiTheme="minorHAnsi" w:hAnsiTheme="minorHAnsi" w:cstheme="minorHAnsi"/>
          <w:bCs/>
          <w:i/>
          <w:iCs/>
          <w:sz w:val="28"/>
          <w:szCs w:val="28"/>
        </w:rPr>
        <w:t xml:space="preserve">… </w:t>
      </w:r>
      <w:r w:rsidR="00452C06">
        <w:rPr>
          <w:rFonts w:asciiTheme="minorHAnsi" w:hAnsiTheme="minorHAnsi" w:cstheme="minorHAnsi"/>
          <w:bCs/>
          <w:i/>
          <w:iCs/>
          <w:sz w:val="28"/>
          <w:szCs w:val="28"/>
        </w:rPr>
        <w:t>.</w:t>
      </w:r>
      <w:proofErr w:type="gramEnd"/>
      <w:r w:rsidR="00452C06">
        <w:rPr>
          <w:rFonts w:asciiTheme="minorHAnsi" w:hAnsiTheme="minorHAnsi" w:cstheme="minorHAnsi"/>
          <w:bCs/>
          <w:sz w:val="28"/>
          <w:szCs w:val="28"/>
        </w:rPr>
        <w:t xml:space="preserve">He went on to state </w:t>
      </w:r>
      <w:proofErr w:type="gramStart"/>
      <w:r w:rsidR="00452C06">
        <w:rPr>
          <w:rFonts w:asciiTheme="minorHAnsi" w:hAnsiTheme="minorHAnsi" w:cstheme="minorHAnsi"/>
          <w:bCs/>
          <w:sz w:val="28"/>
          <w:szCs w:val="28"/>
        </w:rPr>
        <w:t>that, …</w:t>
      </w:r>
      <w:proofErr w:type="gramEnd"/>
    </w:p>
    <w:p w14:paraId="65069687" w14:textId="67F59E9C" w:rsidR="002F6EC3" w:rsidRPr="00FE2C0E" w:rsidRDefault="002F6EC3" w:rsidP="002708F8">
      <w:pPr>
        <w:spacing w:line="360" w:lineRule="auto"/>
        <w:ind w:left="720"/>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As </w:t>
      </w:r>
      <w:r w:rsidR="002708F8" w:rsidRPr="00FE2C0E">
        <w:rPr>
          <w:rFonts w:asciiTheme="minorHAnsi" w:hAnsiTheme="minorHAnsi" w:cstheme="minorHAnsi"/>
          <w:bCs/>
          <w:i/>
          <w:iCs/>
          <w:sz w:val="28"/>
          <w:szCs w:val="28"/>
        </w:rPr>
        <w:t>demonstrated</w:t>
      </w:r>
      <w:r w:rsidR="00452C06">
        <w:rPr>
          <w:rFonts w:asciiTheme="minorHAnsi" w:hAnsiTheme="minorHAnsi" w:cstheme="minorHAnsi"/>
          <w:bCs/>
          <w:i/>
          <w:iCs/>
          <w:sz w:val="28"/>
          <w:szCs w:val="28"/>
        </w:rPr>
        <w:t>,</w:t>
      </w:r>
      <w:r w:rsidRPr="00FE2C0E">
        <w:rPr>
          <w:rFonts w:asciiTheme="minorHAnsi" w:hAnsiTheme="minorHAnsi" w:cstheme="minorHAnsi"/>
          <w:bCs/>
          <w:i/>
          <w:iCs/>
          <w:sz w:val="28"/>
          <w:szCs w:val="28"/>
        </w:rPr>
        <w:t xml:space="preserve"> there is a fine line </w:t>
      </w:r>
      <w:r w:rsidR="005C26AE" w:rsidRPr="00FE2C0E">
        <w:rPr>
          <w:rFonts w:asciiTheme="minorHAnsi" w:hAnsiTheme="minorHAnsi" w:cstheme="minorHAnsi"/>
          <w:bCs/>
          <w:i/>
          <w:iCs/>
          <w:sz w:val="28"/>
          <w:szCs w:val="28"/>
        </w:rPr>
        <w:t>between insubordination and insolence and insolence may very well become insubordination where ther</w:t>
      </w:r>
      <w:r w:rsidR="002708F8" w:rsidRPr="00FE2C0E">
        <w:rPr>
          <w:rFonts w:asciiTheme="minorHAnsi" w:hAnsiTheme="minorHAnsi" w:cstheme="minorHAnsi"/>
          <w:bCs/>
          <w:i/>
          <w:iCs/>
          <w:sz w:val="28"/>
          <w:szCs w:val="28"/>
        </w:rPr>
        <w:t>e</w:t>
      </w:r>
      <w:r w:rsidR="005C26AE" w:rsidRPr="00FE2C0E">
        <w:rPr>
          <w:rFonts w:asciiTheme="minorHAnsi" w:hAnsiTheme="minorHAnsi" w:cstheme="minorHAnsi"/>
          <w:bCs/>
          <w:i/>
          <w:iCs/>
          <w:sz w:val="28"/>
          <w:szCs w:val="28"/>
        </w:rPr>
        <w:t xml:space="preserve"> is an outright challenge to the employer’s authority. However</w:t>
      </w:r>
      <w:r w:rsidR="002708F8" w:rsidRPr="00FE2C0E">
        <w:rPr>
          <w:rFonts w:asciiTheme="minorHAnsi" w:hAnsiTheme="minorHAnsi" w:cstheme="minorHAnsi"/>
          <w:bCs/>
          <w:i/>
          <w:iCs/>
          <w:sz w:val="28"/>
          <w:szCs w:val="28"/>
        </w:rPr>
        <w:t>,</w:t>
      </w:r>
      <w:r w:rsidR="005C26AE" w:rsidRPr="00FE2C0E">
        <w:rPr>
          <w:rFonts w:asciiTheme="minorHAnsi" w:hAnsiTheme="minorHAnsi" w:cstheme="minorHAnsi"/>
          <w:bCs/>
          <w:i/>
          <w:iCs/>
          <w:sz w:val="28"/>
          <w:szCs w:val="28"/>
        </w:rPr>
        <w:t xml:space="preserve"> acts of mere insolence and insubordination do not justify dismissal unless they are serious and wilful.</w:t>
      </w:r>
    </w:p>
    <w:p w14:paraId="35854A7A" w14:textId="1927C6C8" w:rsidR="006B152E" w:rsidRPr="00FE2C0E" w:rsidRDefault="006855BB" w:rsidP="00693E5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Therefore, for an employee to be dismissed for insubordination, his or her </w:t>
      </w:r>
      <w:r w:rsidR="002708F8" w:rsidRPr="00FE2C0E">
        <w:rPr>
          <w:rFonts w:asciiTheme="minorHAnsi" w:hAnsiTheme="minorHAnsi" w:cstheme="minorHAnsi"/>
          <w:bCs/>
          <w:sz w:val="28"/>
          <w:szCs w:val="28"/>
        </w:rPr>
        <w:t>failure to comply with reasonable and lawful instruction</w:t>
      </w:r>
      <w:r>
        <w:rPr>
          <w:rFonts w:asciiTheme="minorHAnsi" w:hAnsiTheme="minorHAnsi" w:cstheme="minorHAnsi"/>
          <w:bCs/>
          <w:sz w:val="28"/>
          <w:szCs w:val="28"/>
        </w:rPr>
        <w:t>s</w:t>
      </w:r>
      <w:r w:rsidR="002708F8" w:rsidRPr="00FE2C0E">
        <w:rPr>
          <w:rFonts w:asciiTheme="minorHAnsi" w:hAnsiTheme="minorHAnsi" w:cstheme="minorHAnsi"/>
          <w:bCs/>
          <w:sz w:val="28"/>
          <w:szCs w:val="28"/>
        </w:rPr>
        <w:t xml:space="preserve"> of an employer </w:t>
      </w:r>
      <w:r w:rsidR="00083D89" w:rsidRPr="00FE2C0E">
        <w:rPr>
          <w:rFonts w:asciiTheme="minorHAnsi" w:hAnsiTheme="minorHAnsi" w:cstheme="minorHAnsi"/>
          <w:bCs/>
          <w:sz w:val="28"/>
          <w:szCs w:val="28"/>
        </w:rPr>
        <w:t xml:space="preserve">or </w:t>
      </w:r>
      <w:r>
        <w:rPr>
          <w:rFonts w:asciiTheme="minorHAnsi" w:hAnsiTheme="minorHAnsi" w:cstheme="minorHAnsi"/>
          <w:bCs/>
          <w:sz w:val="28"/>
          <w:szCs w:val="28"/>
        </w:rPr>
        <w:t xml:space="preserve">his or her </w:t>
      </w:r>
      <w:r w:rsidR="00083D89" w:rsidRPr="00FE2C0E">
        <w:rPr>
          <w:rFonts w:asciiTheme="minorHAnsi" w:hAnsiTheme="minorHAnsi" w:cstheme="minorHAnsi"/>
          <w:bCs/>
          <w:sz w:val="28"/>
          <w:szCs w:val="28"/>
        </w:rPr>
        <w:t xml:space="preserve">challenge to or defiance </w:t>
      </w:r>
      <w:r w:rsidR="0064506A">
        <w:rPr>
          <w:rFonts w:asciiTheme="minorHAnsi" w:hAnsiTheme="minorHAnsi" w:cstheme="minorHAnsi"/>
          <w:bCs/>
          <w:sz w:val="28"/>
          <w:szCs w:val="28"/>
        </w:rPr>
        <w:t>of authority,</w:t>
      </w:r>
      <w:r w:rsidR="00083D89" w:rsidRPr="00FE2C0E">
        <w:rPr>
          <w:rFonts w:asciiTheme="minorHAnsi" w:hAnsiTheme="minorHAnsi" w:cstheme="minorHAnsi"/>
          <w:bCs/>
          <w:sz w:val="28"/>
          <w:szCs w:val="28"/>
        </w:rPr>
        <w:t xml:space="preserve"> </w:t>
      </w:r>
      <w:r w:rsidR="002708F8" w:rsidRPr="00FE2C0E">
        <w:rPr>
          <w:rFonts w:asciiTheme="minorHAnsi" w:hAnsiTheme="minorHAnsi" w:cstheme="minorHAnsi"/>
          <w:bCs/>
          <w:sz w:val="28"/>
          <w:szCs w:val="28"/>
        </w:rPr>
        <w:t xml:space="preserve">must be </w:t>
      </w:r>
      <w:r w:rsidRPr="00FE2C0E">
        <w:rPr>
          <w:rFonts w:asciiTheme="minorHAnsi" w:hAnsiTheme="minorHAnsi" w:cstheme="minorHAnsi"/>
          <w:b/>
          <w:sz w:val="28"/>
          <w:szCs w:val="28"/>
        </w:rPr>
        <w:t>willful</w:t>
      </w:r>
      <w:r w:rsidR="00D9198F">
        <w:rPr>
          <w:rFonts w:asciiTheme="minorHAnsi" w:hAnsiTheme="minorHAnsi" w:cstheme="minorHAnsi"/>
          <w:b/>
          <w:sz w:val="28"/>
          <w:szCs w:val="28"/>
        </w:rPr>
        <w:t xml:space="preserve"> </w:t>
      </w:r>
      <w:r w:rsidR="00083D89" w:rsidRPr="00FE2C0E">
        <w:rPr>
          <w:rFonts w:asciiTheme="minorHAnsi" w:hAnsiTheme="minorHAnsi" w:cstheme="minorHAnsi"/>
          <w:b/>
          <w:sz w:val="28"/>
          <w:szCs w:val="28"/>
        </w:rPr>
        <w:t>(deliberate</w:t>
      </w:r>
      <w:r w:rsidR="0064506A">
        <w:rPr>
          <w:rFonts w:asciiTheme="minorHAnsi" w:hAnsiTheme="minorHAnsi" w:cstheme="minorHAnsi"/>
          <w:b/>
          <w:sz w:val="28"/>
          <w:szCs w:val="28"/>
        </w:rPr>
        <w:t>)</w:t>
      </w:r>
      <w:r w:rsidR="00083D89" w:rsidRPr="00FE2C0E">
        <w:rPr>
          <w:rFonts w:asciiTheme="minorHAnsi" w:hAnsiTheme="minorHAnsi" w:cstheme="minorHAnsi"/>
          <w:b/>
          <w:sz w:val="28"/>
          <w:szCs w:val="28"/>
        </w:rPr>
        <w:t xml:space="preserve"> and serious</w:t>
      </w:r>
      <w:r w:rsidR="00083D89" w:rsidRPr="00FE2C0E">
        <w:rPr>
          <w:rFonts w:asciiTheme="minorHAnsi" w:hAnsiTheme="minorHAnsi" w:cstheme="minorHAnsi"/>
          <w:bCs/>
          <w:sz w:val="28"/>
          <w:szCs w:val="28"/>
        </w:rPr>
        <w:t xml:space="preserve">. </w:t>
      </w:r>
      <w:r w:rsidR="006B152E" w:rsidRPr="00FE2C0E">
        <w:rPr>
          <w:rFonts w:asciiTheme="minorHAnsi" w:hAnsiTheme="minorHAnsi" w:cstheme="minorHAnsi"/>
          <w:bCs/>
          <w:sz w:val="28"/>
          <w:szCs w:val="28"/>
        </w:rPr>
        <w:t xml:space="preserve">The test </w:t>
      </w:r>
      <w:r w:rsidR="00083D89" w:rsidRPr="00FE2C0E">
        <w:rPr>
          <w:rFonts w:asciiTheme="minorHAnsi" w:hAnsiTheme="minorHAnsi" w:cstheme="minorHAnsi"/>
          <w:bCs/>
          <w:sz w:val="28"/>
          <w:szCs w:val="28"/>
        </w:rPr>
        <w:t>therefore, is whether</w:t>
      </w:r>
      <w:r w:rsidR="006B152E" w:rsidRPr="00FE2C0E">
        <w:rPr>
          <w:rFonts w:asciiTheme="minorHAnsi" w:hAnsiTheme="minorHAnsi" w:cstheme="minorHAnsi"/>
          <w:bCs/>
          <w:sz w:val="28"/>
          <w:szCs w:val="28"/>
        </w:rPr>
        <w:t xml:space="preserve"> the employee’s conduct demonstrated </w:t>
      </w:r>
      <w:r>
        <w:rPr>
          <w:rFonts w:asciiTheme="minorHAnsi" w:hAnsiTheme="minorHAnsi" w:cstheme="minorHAnsi"/>
          <w:bCs/>
          <w:sz w:val="28"/>
          <w:szCs w:val="28"/>
        </w:rPr>
        <w:t>a willful</w:t>
      </w:r>
      <w:r w:rsidR="0064506A">
        <w:rPr>
          <w:rFonts w:asciiTheme="minorHAnsi" w:hAnsiTheme="minorHAnsi" w:cstheme="minorHAnsi"/>
          <w:bCs/>
          <w:sz w:val="28"/>
          <w:szCs w:val="28"/>
        </w:rPr>
        <w:t xml:space="preserve"> and serious </w:t>
      </w:r>
      <w:r w:rsidR="006B152E" w:rsidRPr="00FE2C0E">
        <w:rPr>
          <w:rFonts w:asciiTheme="minorHAnsi" w:hAnsiTheme="minorHAnsi" w:cstheme="minorHAnsi"/>
          <w:bCs/>
          <w:sz w:val="28"/>
          <w:szCs w:val="28"/>
        </w:rPr>
        <w:t>intention to challenge the employer’s authority.</w:t>
      </w:r>
    </w:p>
    <w:p w14:paraId="2025DC5D" w14:textId="77777777" w:rsidR="003140FA" w:rsidRDefault="00083D89"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In the circumstances</w:t>
      </w:r>
      <w:r w:rsidR="0096386C" w:rsidRPr="00FE2C0E">
        <w:rPr>
          <w:rFonts w:asciiTheme="minorHAnsi" w:hAnsiTheme="minorHAnsi" w:cstheme="minorHAnsi"/>
          <w:bCs/>
          <w:sz w:val="28"/>
          <w:szCs w:val="28"/>
        </w:rPr>
        <w:t>,</w:t>
      </w:r>
      <w:r w:rsidR="00D9198F">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insubordination cannot be considered </w:t>
      </w:r>
      <w:r w:rsidR="00D9198F">
        <w:rPr>
          <w:rFonts w:asciiTheme="minorHAnsi" w:hAnsiTheme="minorHAnsi" w:cstheme="minorHAnsi"/>
          <w:bCs/>
          <w:sz w:val="28"/>
          <w:szCs w:val="28"/>
        </w:rPr>
        <w:t xml:space="preserve">as being separate from the </w:t>
      </w:r>
      <w:proofErr w:type="gramStart"/>
      <w:r w:rsidR="00D9198F">
        <w:rPr>
          <w:rFonts w:asciiTheme="minorHAnsi" w:hAnsiTheme="minorHAnsi" w:cstheme="minorHAnsi"/>
          <w:bCs/>
          <w:sz w:val="28"/>
          <w:szCs w:val="28"/>
        </w:rPr>
        <w:t xml:space="preserve">acts  </w:t>
      </w:r>
      <w:r w:rsidR="0096386C" w:rsidRPr="00FE2C0E">
        <w:rPr>
          <w:rFonts w:asciiTheme="minorHAnsi" w:hAnsiTheme="minorHAnsi" w:cstheme="minorHAnsi"/>
          <w:bCs/>
          <w:sz w:val="28"/>
          <w:szCs w:val="28"/>
        </w:rPr>
        <w:t>of</w:t>
      </w:r>
      <w:proofErr w:type="gramEnd"/>
      <w:r w:rsidR="0096386C" w:rsidRPr="00FE2C0E">
        <w:rPr>
          <w:rFonts w:asciiTheme="minorHAnsi" w:hAnsiTheme="minorHAnsi" w:cstheme="minorHAnsi"/>
          <w:bCs/>
          <w:sz w:val="28"/>
          <w:szCs w:val="28"/>
        </w:rPr>
        <w:t xml:space="preserve"> wilful(deliberate), refusal to abbey  reasonable instruction</w:t>
      </w:r>
      <w:r w:rsidR="00D9198F">
        <w:rPr>
          <w:rFonts w:asciiTheme="minorHAnsi" w:hAnsiTheme="minorHAnsi" w:cstheme="minorHAnsi"/>
          <w:bCs/>
          <w:sz w:val="28"/>
          <w:szCs w:val="28"/>
        </w:rPr>
        <w:t>s</w:t>
      </w:r>
      <w:r w:rsidR="0096386C" w:rsidRPr="00FE2C0E">
        <w:rPr>
          <w:rFonts w:asciiTheme="minorHAnsi" w:hAnsiTheme="minorHAnsi" w:cstheme="minorHAnsi"/>
          <w:bCs/>
          <w:sz w:val="28"/>
          <w:szCs w:val="28"/>
        </w:rPr>
        <w:t xml:space="preserve"> of an employ</w:t>
      </w:r>
      <w:r w:rsidR="00D9198F">
        <w:rPr>
          <w:rFonts w:asciiTheme="minorHAnsi" w:hAnsiTheme="minorHAnsi" w:cstheme="minorHAnsi"/>
          <w:bCs/>
          <w:sz w:val="28"/>
          <w:szCs w:val="28"/>
        </w:rPr>
        <w:t xml:space="preserve">er which </w:t>
      </w:r>
      <w:r w:rsidR="003140FA">
        <w:rPr>
          <w:rFonts w:asciiTheme="minorHAnsi" w:hAnsiTheme="minorHAnsi" w:cstheme="minorHAnsi"/>
          <w:bCs/>
          <w:sz w:val="28"/>
          <w:szCs w:val="28"/>
        </w:rPr>
        <w:t>are the ingredients of the offence.</w:t>
      </w:r>
      <w:r w:rsidR="0096386C" w:rsidRPr="00FE2C0E">
        <w:rPr>
          <w:rFonts w:asciiTheme="minorHAnsi" w:hAnsiTheme="minorHAnsi" w:cstheme="minorHAnsi"/>
          <w:bCs/>
          <w:sz w:val="28"/>
          <w:szCs w:val="28"/>
        </w:rPr>
        <w:t xml:space="preserve"> We therefore do </w:t>
      </w:r>
      <w:r w:rsidR="00115072" w:rsidRPr="00FE2C0E">
        <w:rPr>
          <w:rFonts w:asciiTheme="minorHAnsi" w:hAnsiTheme="minorHAnsi" w:cstheme="minorHAnsi"/>
          <w:bCs/>
          <w:sz w:val="28"/>
          <w:szCs w:val="28"/>
        </w:rPr>
        <w:t>not agree</w:t>
      </w:r>
      <w:r w:rsidR="0096386C" w:rsidRPr="00FE2C0E">
        <w:rPr>
          <w:rFonts w:asciiTheme="minorHAnsi" w:hAnsiTheme="minorHAnsi" w:cstheme="minorHAnsi"/>
          <w:bCs/>
          <w:sz w:val="28"/>
          <w:szCs w:val="28"/>
        </w:rPr>
        <w:t xml:space="preserve"> with</w:t>
      </w:r>
      <w:r w:rsidR="003140FA">
        <w:rPr>
          <w:rFonts w:asciiTheme="minorHAnsi" w:hAnsiTheme="minorHAnsi" w:cstheme="minorHAnsi"/>
          <w:bCs/>
          <w:sz w:val="28"/>
          <w:szCs w:val="28"/>
        </w:rPr>
        <w:t xml:space="preserve"> Mr. </w:t>
      </w:r>
      <w:proofErr w:type="spellStart"/>
      <w:r w:rsidR="003140FA">
        <w:rPr>
          <w:rFonts w:asciiTheme="minorHAnsi" w:hAnsiTheme="minorHAnsi" w:cstheme="minorHAnsi"/>
          <w:bCs/>
          <w:sz w:val="28"/>
          <w:szCs w:val="28"/>
        </w:rPr>
        <w:t>Mutange</w:t>
      </w:r>
      <w:proofErr w:type="spellEnd"/>
      <w:r w:rsidR="003140FA">
        <w:rPr>
          <w:rFonts w:asciiTheme="minorHAnsi" w:hAnsiTheme="minorHAnsi" w:cstheme="minorHAnsi"/>
          <w:bCs/>
          <w:sz w:val="28"/>
          <w:szCs w:val="28"/>
        </w:rPr>
        <w:t xml:space="preserve"> and Mr. </w:t>
      </w:r>
      <w:proofErr w:type="spellStart"/>
      <w:r w:rsidR="003140FA">
        <w:rPr>
          <w:rFonts w:asciiTheme="minorHAnsi" w:hAnsiTheme="minorHAnsi" w:cstheme="minorHAnsi"/>
          <w:bCs/>
          <w:sz w:val="28"/>
          <w:szCs w:val="28"/>
        </w:rPr>
        <w:t>Mutibwa</w:t>
      </w:r>
      <w:proofErr w:type="spellEnd"/>
      <w:r w:rsidR="003140FA">
        <w:rPr>
          <w:rFonts w:asciiTheme="minorHAnsi" w:hAnsiTheme="minorHAnsi" w:cstheme="minorHAnsi"/>
          <w:bCs/>
          <w:sz w:val="28"/>
          <w:szCs w:val="28"/>
        </w:rPr>
        <w:t xml:space="preserve"> </w:t>
      </w:r>
      <w:r w:rsidR="0096386C" w:rsidRPr="00FE2C0E">
        <w:rPr>
          <w:rFonts w:asciiTheme="minorHAnsi" w:hAnsiTheme="minorHAnsi" w:cstheme="minorHAnsi"/>
          <w:bCs/>
          <w:sz w:val="28"/>
          <w:szCs w:val="28"/>
        </w:rPr>
        <w:t>Counsel for the Claimant that</w:t>
      </w:r>
      <w:r w:rsidR="003140FA">
        <w:rPr>
          <w:rFonts w:asciiTheme="minorHAnsi" w:hAnsiTheme="minorHAnsi" w:cstheme="minorHAnsi"/>
          <w:bCs/>
          <w:sz w:val="28"/>
          <w:szCs w:val="28"/>
        </w:rPr>
        <w:t>,</w:t>
      </w:r>
      <w:r w:rsidR="0096386C" w:rsidRPr="00FE2C0E">
        <w:rPr>
          <w:rFonts w:asciiTheme="minorHAnsi" w:hAnsiTheme="minorHAnsi" w:cstheme="minorHAnsi"/>
          <w:bCs/>
          <w:sz w:val="28"/>
          <w:szCs w:val="28"/>
        </w:rPr>
        <w:t xml:space="preserve"> insubordination and </w:t>
      </w:r>
      <w:r w:rsidR="003140FA">
        <w:rPr>
          <w:rFonts w:asciiTheme="minorHAnsi" w:hAnsiTheme="minorHAnsi" w:cstheme="minorHAnsi"/>
          <w:bCs/>
          <w:sz w:val="28"/>
          <w:szCs w:val="28"/>
        </w:rPr>
        <w:t xml:space="preserve">taking </w:t>
      </w:r>
      <w:r w:rsidR="0096386C" w:rsidRPr="00FE2C0E">
        <w:rPr>
          <w:rFonts w:asciiTheme="minorHAnsi" w:hAnsiTheme="minorHAnsi" w:cstheme="minorHAnsi"/>
          <w:bCs/>
          <w:sz w:val="28"/>
          <w:szCs w:val="28"/>
        </w:rPr>
        <w:t>unauthorised leave are 2 different infractions</w:t>
      </w:r>
      <w:r w:rsidR="00115072" w:rsidRPr="00FE2C0E">
        <w:rPr>
          <w:rFonts w:asciiTheme="minorHAnsi" w:hAnsiTheme="minorHAnsi" w:cstheme="minorHAnsi"/>
          <w:bCs/>
          <w:sz w:val="28"/>
          <w:szCs w:val="28"/>
        </w:rPr>
        <w:t>.</w:t>
      </w:r>
    </w:p>
    <w:p w14:paraId="559E1FA9" w14:textId="5EFE9643" w:rsidR="0096386C" w:rsidRPr="00FE2C0E" w:rsidRDefault="003868B4"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It is our finding </w:t>
      </w:r>
      <w:r w:rsidR="003140FA">
        <w:rPr>
          <w:rFonts w:asciiTheme="minorHAnsi" w:hAnsiTheme="minorHAnsi" w:cstheme="minorHAnsi"/>
          <w:bCs/>
          <w:sz w:val="28"/>
          <w:szCs w:val="28"/>
        </w:rPr>
        <w:t xml:space="preserve">therefore </w:t>
      </w:r>
      <w:r w:rsidRPr="00FE2C0E">
        <w:rPr>
          <w:rFonts w:asciiTheme="minorHAnsi" w:hAnsiTheme="minorHAnsi" w:cstheme="minorHAnsi"/>
          <w:bCs/>
          <w:sz w:val="28"/>
          <w:szCs w:val="28"/>
        </w:rPr>
        <w:t>that</w:t>
      </w:r>
      <w:r w:rsidR="003140FA">
        <w:rPr>
          <w:rFonts w:asciiTheme="minorHAnsi" w:hAnsiTheme="minorHAnsi" w:cstheme="minorHAnsi"/>
          <w:bCs/>
          <w:sz w:val="28"/>
          <w:szCs w:val="28"/>
        </w:rPr>
        <w:t>,</w:t>
      </w:r>
      <w:r w:rsidRPr="00FE2C0E">
        <w:rPr>
          <w:rFonts w:asciiTheme="minorHAnsi" w:hAnsiTheme="minorHAnsi" w:cstheme="minorHAnsi"/>
          <w:bCs/>
          <w:sz w:val="28"/>
          <w:szCs w:val="28"/>
        </w:rPr>
        <w:t xml:space="preserve"> the charge of insubordination </w:t>
      </w:r>
      <w:r w:rsidR="003140FA">
        <w:rPr>
          <w:rFonts w:asciiTheme="minorHAnsi" w:hAnsiTheme="minorHAnsi" w:cstheme="minorHAnsi"/>
          <w:bCs/>
          <w:sz w:val="28"/>
          <w:szCs w:val="28"/>
        </w:rPr>
        <w:t xml:space="preserve">as stated by the Respondent </w:t>
      </w:r>
      <w:r w:rsidRPr="00FE2C0E">
        <w:rPr>
          <w:rFonts w:asciiTheme="minorHAnsi" w:hAnsiTheme="minorHAnsi" w:cstheme="minorHAnsi"/>
          <w:bCs/>
          <w:sz w:val="28"/>
          <w:szCs w:val="28"/>
        </w:rPr>
        <w:t>was not ambiguous</w:t>
      </w:r>
      <w:r w:rsidR="003140FA">
        <w:rPr>
          <w:rFonts w:asciiTheme="minorHAnsi" w:hAnsiTheme="minorHAnsi" w:cstheme="minorHAnsi"/>
          <w:bCs/>
          <w:sz w:val="28"/>
          <w:szCs w:val="28"/>
        </w:rPr>
        <w:t xml:space="preserve">. In our considered view, the only way that the offence of insubordination could be established was by </w:t>
      </w:r>
      <w:r w:rsidRPr="00FE2C0E">
        <w:rPr>
          <w:rFonts w:asciiTheme="minorHAnsi" w:hAnsiTheme="minorHAnsi" w:cstheme="minorHAnsi"/>
          <w:bCs/>
          <w:sz w:val="28"/>
          <w:szCs w:val="28"/>
        </w:rPr>
        <w:t>interrogati</w:t>
      </w:r>
      <w:r w:rsidR="003140FA">
        <w:rPr>
          <w:rFonts w:asciiTheme="minorHAnsi" w:hAnsiTheme="minorHAnsi" w:cstheme="minorHAnsi"/>
          <w:bCs/>
          <w:sz w:val="28"/>
          <w:szCs w:val="28"/>
        </w:rPr>
        <w:t xml:space="preserve">ng </w:t>
      </w:r>
      <w:r w:rsidRPr="00FE2C0E">
        <w:rPr>
          <w:rFonts w:asciiTheme="minorHAnsi" w:hAnsiTheme="minorHAnsi" w:cstheme="minorHAnsi"/>
          <w:bCs/>
          <w:sz w:val="28"/>
          <w:szCs w:val="28"/>
        </w:rPr>
        <w:t>the act of “taking leave without authorization</w:t>
      </w:r>
      <w:r w:rsidR="003140FA">
        <w:rPr>
          <w:rFonts w:asciiTheme="minorHAnsi" w:hAnsiTheme="minorHAnsi" w:cstheme="minorHAnsi"/>
          <w:bCs/>
          <w:sz w:val="28"/>
          <w:szCs w:val="28"/>
        </w:rPr>
        <w:t>.</w:t>
      </w:r>
      <w:r w:rsidRPr="00FE2C0E">
        <w:rPr>
          <w:rFonts w:asciiTheme="minorHAnsi" w:hAnsiTheme="minorHAnsi" w:cstheme="minorHAnsi"/>
          <w:bCs/>
          <w:sz w:val="28"/>
          <w:szCs w:val="28"/>
        </w:rPr>
        <w:t xml:space="preserve">” </w:t>
      </w:r>
    </w:p>
    <w:p w14:paraId="6723AFC5" w14:textId="1E95BB35" w:rsidR="00115072" w:rsidRPr="00FE2C0E" w:rsidRDefault="00115072" w:rsidP="00693E50">
      <w:pPr>
        <w:spacing w:line="360" w:lineRule="auto"/>
        <w:jc w:val="both"/>
        <w:rPr>
          <w:rFonts w:asciiTheme="minorHAnsi" w:hAnsiTheme="minorHAnsi" w:cstheme="minorHAnsi"/>
          <w:bCs/>
          <w:sz w:val="28"/>
          <w:szCs w:val="28"/>
        </w:rPr>
      </w:pPr>
      <w:r w:rsidRPr="00FE2C0E">
        <w:rPr>
          <w:rFonts w:asciiTheme="minorHAnsi" w:hAnsiTheme="minorHAnsi" w:cstheme="minorHAnsi"/>
          <w:b/>
          <w:sz w:val="28"/>
          <w:szCs w:val="28"/>
        </w:rPr>
        <w:t xml:space="preserve">Did the </w:t>
      </w:r>
      <w:r w:rsidR="00017160">
        <w:rPr>
          <w:rFonts w:asciiTheme="minorHAnsi" w:hAnsiTheme="minorHAnsi" w:cstheme="minorHAnsi"/>
          <w:b/>
          <w:sz w:val="28"/>
          <w:szCs w:val="28"/>
        </w:rPr>
        <w:t xml:space="preserve">Claimant’s </w:t>
      </w:r>
      <w:r w:rsidRPr="00FE2C0E">
        <w:rPr>
          <w:rFonts w:asciiTheme="minorHAnsi" w:hAnsiTheme="minorHAnsi" w:cstheme="minorHAnsi"/>
          <w:b/>
          <w:sz w:val="28"/>
          <w:szCs w:val="28"/>
        </w:rPr>
        <w:t>act of taking unpaid leave without authorization amount to insubordination?</w:t>
      </w:r>
    </w:p>
    <w:p w14:paraId="58898DD5" w14:textId="42EB4E8B" w:rsidR="00680DBC" w:rsidRPr="00FE2C0E" w:rsidRDefault="00680DBC"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According to the Claimant</w:t>
      </w:r>
      <w:r w:rsidR="00115072" w:rsidRPr="00FE2C0E">
        <w:rPr>
          <w:rFonts w:asciiTheme="minorHAnsi" w:hAnsiTheme="minorHAnsi" w:cstheme="minorHAnsi"/>
          <w:bCs/>
          <w:sz w:val="28"/>
          <w:szCs w:val="28"/>
        </w:rPr>
        <w:t>’s contract</w:t>
      </w:r>
      <w:r w:rsidRPr="00FE2C0E">
        <w:rPr>
          <w:rFonts w:asciiTheme="minorHAnsi" w:hAnsiTheme="minorHAnsi" w:cstheme="minorHAnsi"/>
          <w:bCs/>
          <w:sz w:val="28"/>
          <w:szCs w:val="28"/>
        </w:rPr>
        <w:t xml:space="preserve">, Marked </w:t>
      </w:r>
      <w:proofErr w:type="spellStart"/>
      <w:r w:rsidR="00577E19">
        <w:rPr>
          <w:rFonts w:asciiTheme="minorHAnsi" w:hAnsiTheme="minorHAnsi" w:cstheme="minorHAnsi"/>
          <w:bCs/>
          <w:sz w:val="28"/>
          <w:szCs w:val="28"/>
        </w:rPr>
        <w:t>as</w:t>
      </w:r>
      <w:r w:rsidRPr="00FE2C0E">
        <w:rPr>
          <w:rFonts w:asciiTheme="minorHAnsi" w:hAnsiTheme="minorHAnsi" w:cstheme="minorHAnsi"/>
          <w:bCs/>
          <w:sz w:val="28"/>
          <w:szCs w:val="28"/>
        </w:rPr>
        <w:t>“RB</w:t>
      </w:r>
      <w:proofErr w:type="spellEnd"/>
      <w:r w:rsidRPr="00FE2C0E">
        <w:rPr>
          <w:rFonts w:asciiTheme="minorHAnsi" w:hAnsiTheme="minorHAnsi" w:cstheme="minorHAnsi"/>
          <w:bCs/>
          <w:sz w:val="28"/>
          <w:szCs w:val="28"/>
        </w:rPr>
        <w:t>”</w:t>
      </w:r>
      <w:r w:rsidR="00AF0745">
        <w:rPr>
          <w:rFonts w:asciiTheme="minorHAnsi" w:hAnsiTheme="minorHAnsi" w:cstheme="minorHAnsi"/>
          <w:bCs/>
          <w:sz w:val="28"/>
          <w:szCs w:val="28"/>
        </w:rPr>
        <w:t xml:space="preserve"> and “A”</w:t>
      </w:r>
      <w:r w:rsidR="007C7B57" w:rsidRPr="007C7B57">
        <w:rPr>
          <w:rFonts w:asciiTheme="minorHAnsi" w:hAnsiTheme="minorHAnsi" w:cstheme="minorHAnsi"/>
          <w:bCs/>
          <w:sz w:val="28"/>
          <w:szCs w:val="28"/>
        </w:rPr>
        <w:t xml:space="preserve"> </w:t>
      </w:r>
      <w:r w:rsidR="007C7B57">
        <w:rPr>
          <w:rFonts w:asciiTheme="minorHAnsi" w:hAnsiTheme="minorHAnsi" w:cstheme="minorHAnsi"/>
          <w:bCs/>
          <w:sz w:val="28"/>
          <w:szCs w:val="28"/>
        </w:rPr>
        <w:t>on the record</w:t>
      </w:r>
      <w:r w:rsidRPr="00FE2C0E">
        <w:rPr>
          <w:rFonts w:asciiTheme="minorHAnsi" w:hAnsiTheme="minorHAnsi" w:cstheme="minorHAnsi"/>
          <w:bCs/>
          <w:sz w:val="28"/>
          <w:szCs w:val="28"/>
        </w:rPr>
        <w:t>, he was employed by the Respondent a</w:t>
      </w:r>
      <w:r w:rsidR="00EF46FC" w:rsidRPr="00FE2C0E">
        <w:rPr>
          <w:rFonts w:asciiTheme="minorHAnsi" w:hAnsiTheme="minorHAnsi" w:cstheme="minorHAnsi"/>
          <w:bCs/>
          <w:sz w:val="28"/>
          <w:szCs w:val="28"/>
        </w:rPr>
        <w:t>s a</w:t>
      </w:r>
      <w:r w:rsidR="006B152E" w:rsidRPr="00FE2C0E">
        <w:rPr>
          <w:rFonts w:asciiTheme="minorHAnsi" w:hAnsiTheme="minorHAnsi" w:cstheme="minorHAnsi"/>
          <w:bCs/>
          <w:sz w:val="28"/>
          <w:szCs w:val="28"/>
        </w:rPr>
        <w:t xml:space="preserve"> teache</w:t>
      </w:r>
      <w:r w:rsidR="00EF46FC" w:rsidRPr="00FE2C0E">
        <w:rPr>
          <w:rFonts w:asciiTheme="minorHAnsi" w:hAnsiTheme="minorHAnsi" w:cstheme="minorHAnsi"/>
          <w:bCs/>
          <w:sz w:val="28"/>
          <w:szCs w:val="28"/>
        </w:rPr>
        <w:t>r</w:t>
      </w:r>
      <w:r w:rsidRPr="00FE2C0E">
        <w:rPr>
          <w:rFonts w:asciiTheme="minorHAnsi" w:hAnsiTheme="minorHAnsi" w:cstheme="minorHAnsi"/>
          <w:bCs/>
          <w:sz w:val="28"/>
          <w:szCs w:val="28"/>
        </w:rPr>
        <w:t xml:space="preserve"> and his</w:t>
      </w:r>
      <w:r w:rsidR="007C7B57">
        <w:rPr>
          <w:rFonts w:asciiTheme="minorHAnsi" w:hAnsiTheme="minorHAnsi" w:cstheme="minorHAnsi"/>
          <w:bCs/>
          <w:sz w:val="28"/>
          <w:szCs w:val="28"/>
        </w:rPr>
        <w:t xml:space="preserve"> core responsibility was to teach</w:t>
      </w:r>
      <w:r w:rsidRPr="00FE2C0E">
        <w:rPr>
          <w:rFonts w:asciiTheme="minorHAnsi" w:hAnsiTheme="minorHAnsi" w:cstheme="minorHAnsi"/>
          <w:bCs/>
          <w:sz w:val="28"/>
          <w:szCs w:val="28"/>
        </w:rPr>
        <w:t xml:space="preserve">. By </w:t>
      </w:r>
      <w:r w:rsidRPr="00FE2C0E">
        <w:rPr>
          <w:rFonts w:asciiTheme="minorHAnsi" w:hAnsiTheme="minorHAnsi" w:cstheme="minorHAnsi"/>
          <w:bCs/>
          <w:sz w:val="28"/>
          <w:szCs w:val="28"/>
        </w:rPr>
        <w:lastRenderedPageBreak/>
        <w:t xml:space="preserve">the time of his dismissal his contract was running for </w:t>
      </w:r>
      <w:r w:rsidR="00EF46FC" w:rsidRPr="00FE2C0E">
        <w:rPr>
          <w:rFonts w:asciiTheme="minorHAnsi" w:hAnsiTheme="minorHAnsi" w:cstheme="minorHAnsi"/>
          <w:bCs/>
          <w:sz w:val="28"/>
          <w:szCs w:val="28"/>
        </w:rPr>
        <w:t xml:space="preserve">the school year 2016-2017. </w:t>
      </w:r>
      <w:r w:rsidRPr="00FE2C0E">
        <w:rPr>
          <w:rFonts w:asciiTheme="minorHAnsi" w:hAnsiTheme="minorHAnsi" w:cstheme="minorHAnsi"/>
          <w:bCs/>
          <w:sz w:val="28"/>
          <w:szCs w:val="28"/>
        </w:rPr>
        <w:t xml:space="preserve"> Clause 7 of the Contract set out his duties as</w:t>
      </w:r>
      <w:r w:rsidR="0043535D" w:rsidRPr="00FE2C0E">
        <w:rPr>
          <w:rFonts w:asciiTheme="minorHAnsi" w:hAnsiTheme="minorHAnsi" w:cstheme="minorHAnsi"/>
          <w:bCs/>
          <w:sz w:val="28"/>
          <w:szCs w:val="28"/>
        </w:rPr>
        <w:t xml:space="preserve"> follows:</w:t>
      </w:r>
    </w:p>
    <w:p w14:paraId="2B44874D" w14:textId="1CC76EEC" w:rsidR="0043535D" w:rsidRPr="00FE2C0E" w:rsidRDefault="007C7B57" w:rsidP="007C7B57">
      <w:pPr>
        <w:spacing w:line="360" w:lineRule="auto"/>
        <w:ind w:left="360"/>
        <w:jc w:val="both"/>
        <w:rPr>
          <w:rFonts w:asciiTheme="minorHAnsi" w:hAnsiTheme="minorHAnsi" w:cstheme="minorHAnsi"/>
          <w:bCs/>
          <w:i/>
          <w:iCs/>
          <w:sz w:val="28"/>
          <w:szCs w:val="28"/>
        </w:rPr>
      </w:pPr>
      <w:r>
        <w:rPr>
          <w:rFonts w:asciiTheme="minorHAnsi" w:hAnsiTheme="minorHAnsi" w:cstheme="minorHAnsi"/>
          <w:bCs/>
          <w:i/>
          <w:iCs/>
          <w:sz w:val="28"/>
          <w:szCs w:val="28"/>
        </w:rPr>
        <w:t>“</w:t>
      </w:r>
      <w:r w:rsidR="0043535D" w:rsidRPr="00FE2C0E">
        <w:rPr>
          <w:rFonts w:asciiTheme="minorHAnsi" w:hAnsiTheme="minorHAnsi" w:cstheme="minorHAnsi"/>
          <w:bCs/>
          <w:i/>
          <w:iCs/>
          <w:sz w:val="28"/>
          <w:szCs w:val="28"/>
        </w:rPr>
        <w:t>7.The teacher shall work under the general direction of the Head of School and shall perform all duties and responsibilities in accordance with the Board’s policies, rules an</w:t>
      </w:r>
      <w:r>
        <w:rPr>
          <w:rFonts w:asciiTheme="minorHAnsi" w:hAnsiTheme="minorHAnsi" w:cstheme="minorHAnsi"/>
          <w:bCs/>
          <w:i/>
          <w:iCs/>
          <w:sz w:val="28"/>
          <w:szCs w:val="28"/>
        </w:rPr>
        <w:t>d</w:t>
      </w:r>
      <w:r w:rsidR="0043535D" w:rsidRPr="00FE2C0E">
        <w:rPr>
          <w:rFonts w:asciiTheme="minorHAnsi" w:hAnsiTheme="minorHAnsi" w:cstheme="minorHAnsi"/>
          <w:bCs/>
          <w:i/>
          <w:iCs/>
          <w:sz w:val="28"/>
          <w:szCs w:val="28"/>
        </w:rPr>
        <w:t xml:space="preserve"> regulations. The teacher shall</w:t>
      </w:r>
    </w:p>
    <w:p w14:paraId="10773314" w14:textId="0B13CAEA"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Maintain high standards of professional and personal conduct</w:t>
      </w:r>
    </w:p>
    <w:p w14:paraId="115C31E0" w14:textId="075A9795"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Accept in and out if </w:t>
      </w:r>
      <w:r w:rsidR="007C7B57" w:rsidRPr="00FE2C0E">
        <w:rPr>
          <w:rFonts w:asciiTheme="minorHAnsi" w:hAnsiTheme="minorHAnsi" w:cstheme="minorHAnsi"/>
          <w:bCs/>
          <w:i/>
          <w:iCs/>
          <w:sz w:val="28"/>
          <w:szCs w:val="28"/>
        </w:rPr>
        <w:t>class</w:t>
      </w:r>
      <w:r w:rsidRPr="00FE2C0E">
        <w:rPr>
          <w:rFonts w:asciiTheme="minorHAnsi" w:hAnsiTheme="minorHAnsi" w:cstheme="minorHAnsi"/>
          <w:bCs/>
          <w:i/>
          <w:iCs/>
          <w:sz w:val="28"/>
          <w:szCs w:val="28"/>
        </w:rPr>
        <w:t xml:space="preserve"> assignments deemed necessary by the Head of School</w:t>
      </w:r>
    </w:p>
    <w:p w14:paraId="293A7BF7" w14:textId="4E9FF305"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 xml:space="preserve">Follow the school </w:t>
      </w:r>
      <w:proofErr w:type="spellStart"/>
      <w:r w:rsidRPr="00FE2C0E">
        <w:rPr>
          <w:rFonts w:asciiTheme="minorHAnsi" w:hAnsiTheme="minorHAnsi" w:cstheme="minorHAnsi"/>
          <w:bCs/>
          <w:i/>
          <w:iCs/>
          <w:sz w:val="28"/>
          <w:szCs w:val="28"/>
        </w:rPr>
        <w:t>programme</w:t>
      </w:r>
      <w:proofErr w:type="spellEnd"/>
      <w:r w:rsidRPr="00FE2C0E">
        <w:rPr>
          <w:rFonts w:asciiTheme="minorHAnsi" w:hAnsiTheme="minorHAnsi" w:cstheme="minorHAnsi"/>
          <w:bCs/>
          <w:i/>
          <w:iCs/>
          <w:sz w:val="28"/>
          <w:szCs w:val="28"/>
        </w:rPr>
        <w:t xml:space="preserve"> and curriculum as outlined by the head of school</w:t>
      </w:r>
    </w:p>
    <w:p w14:paraId="693AE466" w14:textId="44EC97AD"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Maintain discipline and security of the student body</w:t>
      </w:r>
    </w:p>
    <w:p w14:paraId="43839878" w14:textId="01DA2475"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Devote his/ her full working time and attention to school activities</w:t>
      </w:r>
    </w:p>
    <w:p w14:paraId="28B55646" w14:textId="7A49FBD1" w:rsidR="0043535D" w:rsidRPr="00FE2C0E" w:rsidRDefault="0043535D" w:rsidP="0043535D">
      <w:pPr>
        <w:pStyle w:val="ListParagraph"/>
        <w:numPr>
          <w:ilvl w:val="0"/>
          <w:numId w:val="6"/>
        </w:numPr>
        <w:spacing w:line="360" w:lineRule="auto"/>
        <w:jc w:val="both"/>
        <w:rPr>
          <w:rFonts w:asciiTheme="minorHAnsi" w:hAnsiTheme="minorHAnsi" w:cstheme="minorHAnsi"/>
          <w:bCs/>
          <w:i/>
          <w:iCs/>
          <w:sz w:val="28"/>
          <w:szCs w:val="28"/>
        </w:rPr>
      </w:pPr>
      <w:r w:rsidRPr="00FE2C0E">
        <w:rPr>
          <w:rFonts w:asciiTheme="minorHAnsi" w:hAnsiTheme="minorHAnsi" w:cstheme="minorHAnsi"/>
          <w:bCs/>
          <w:i/>
          <w:iCs/>
          <w:sz w:val="28"/>
          <w:szCs w:val="28"/>
        </w:rPr>
        <w:t>Make him/herself available to assist students, meet with parents, attend meetings and perform other functions to promote the welfare of the school…”</w:t>
      </w:r>
    </w:p>
    <w:p w14:paraId="3BBF414F" w14:textId="5E814C30" w:rsidR="000E57F8" w:rsidRPr="00FE2C0E" w:rsidRDefault="00680DBC" w:rsidP="00693E50">
      <w:pPr>
        <w:spacing w:line="360" w:lineRule="auto"/>
        <w:jc w:val="both"/>
        <w:rPr>
          <w:rFonts w:asciiTheme="minorHAnsi" w:hAnsiTheme="minorHAnsi" w:cstheme="minorHAnsi"/>
          <w:bCs/>
          <w:i/>
          <w:iCs/>
          <w:sz w:val="28"/>
          <w:szCs w:val="28"/>
        </w:rPr>
      </w:pPr>
      <w:r w:rsidRPr="00FE2C0E">
        <w:rPr>
          <w:rFonts w:asciiTheme="minorHAnsi" w:hAnsiTheme="minorHAnsi" w:cstheme="minorHAnsi"/>
          <w:bCs/>
          <w:sz w:val="28"/>
          <w:szCs w:val="28"/>
        </w:rPr>
        <w:t>It is not in dispute that h</w:t>
      </w:r>
      <w:r w:rsidR="00EF46FC" w:rsidRPr="00FE2C0E">
        <w:rPr>
          <w:rFonts w:asciiTheme="minorHAnsi" w:hAnsiTheme="minorHAnsi" w:cstheme="minorHAnsi"/>
          <w:bCs/>
          <w:sz w:val="28"/>
          <w:szCs w:val="28"/>
        </w:rPr>
        <w:t>e</w:t>
      </w:r>
      <w:r w:rsidR="006B152E" w:rsidRPr="00FE2C0E">
        <w:rPr>
          <w:rFonts w:asciiTheme="minorHAnsi" w:hAnsiTheme="minorHAnsi" w:cstheme="minorHAnsi"/>
          <w:bCs/>
          <w:sz w:val="28"/>
          <w:szCs w:val="28"/>
        </w:rPr>
        <w:t xml:space="preserve"> requested to take unpai</w:t>
      </w:r>
      <w:r w:rsidR="00EF46FC" w:rsidRPr="00FE2C0E">
        <w:rPr>
          <w:rFonts w:asciiTheme="minorHAnsi" w:hAnsiTheme="minorHAnsi" w:cstheme="minorHAnsi"/>
          <w:bCs/>
          <w:sz w:val="28"/>
          <w:szCs w:val="28"/>
        </w:rPr>
        <w:t>d</w:t>
      </w:r>
      <w:r w:rsidR="006B152E" w:rsidRPr="00FE2C0E">
        <w:rPr>
          <w:rFonts w:asciiTheme="minorHAnsi" w:hAnsiTheme="minorHAnsi" w:cstheme="minorHAnsi"/>
          <w:bCs/>
          <w:sz w:val="28"/>
          <w:szCs w:val="28"/>
        </w:rPr>
        <w:t xml:space="preserve"> leave </w:t>
      </w:r>
      <w:r w:rsidR="007C7B57">
        <w:rPr>
          <w:rFonts w:asciiTheme="minorHAnsi" w:hAnsiTheme="minorHAnsi" w:cstheme="minorHAnsi"/>
          <w:bCs/>
          <w:sz w:val="28"/>
          <w:szCs w:val="28"/>
        </w:rPr>
        <w:t xml:space="preserve">in order for him to </w:t>
      </w:r>
      <w:r w:rsidR="006B152E" w:rsidRPr="00FE2C0E">
        <w:rPr>
          <w:rFonts w:asciiTheme="minorHAnsi" w:hAnsiTheme="minorHAnsi" w:cstheme="minorHAnsi"/>
          <w:bCs/>
          <w:sz w:val="28"/>
          <w:szCs w:val="28"/>
        </w:rPr>
        <w:t xml:space="preserve">fulfill his passion </w:t>
      </w:r>
      <w:r w:rsidR="007C7B57">
        <w:rPr>
          <w:rFonts w:asciiTheme="minorHAnsi" w:hAnsiTheme="minorHAnsi" w:cstheme="minorHAnsi"/>
          <w:bCs/>
          <w:sz w:val="28"/>
          <w:szCs w:val="28"/>
        </w:rPr>
        <w:t>for</w:t>
      </w:r>
      <w:r w:rsidR="006B152E" w:rsidRPr="00FE2C0E">
        <w:rPr>
          <w:rFonts w:asciiTheme="minorHAnsi" w:hAnsiTheme="minorHAnsi" w:cstheme="minorHAnsi"/>
          <w:bCs/>
          <w:sz w:val="28"/>
          <w:szCs w:val="28"/>
        </w:rPr>
        <w:t xml:space="preserve"> mountain climbing and particularly </w:t>
      </w:r>
      <w:r w:rsidR="007C7B57">
        <w:rPr>
          <w:rFonts w:asciiTheme="minorHAnsi" w:hAnsiTheme="minorHAnsi" w:cstheme="minorHAnsi"/>
          <w:bCs/>
          <w:sz w:val="28"/>
          <w:szCs w:val="28"/>
        </w:rPr>
        <w:t>climbing M</w:t>
      </w:r>
      <w:r w:rsidR="006B152E" w:rsidRPr="00FE2C0E">
        <w:rPr>
          <w:rFonts w:asciiTheme="minorHAnsi" w:hAnsiTheme="minorHAnsi" w:cstheme="minorHAnsi"/>
          <w:bCs/>
          <w:sz w:val="28"/>
          <w:szCs w:val="28"/>
        </w:rPr>
        <w:t xml:space="preserve">ountain Kenya. </w:t>
      </w:r>
      <w:r w:rsidR="00EF46FC" w:rsidRPr="00FE2C0E">
        <w:rPr>
          <w:rFonts w:asciiTheme="minorHAnsi" w:hAnsiTheme="minorHAnsi" w:cstheme="minorHAnsi"/>
          <w:bCs/>
          <w:sz w:val="28"/>
          <w:szCs w:val="28"/>
        </w:rPr>
        <w:t xml:space="preserve">Clause (vii) </w:t>
      </w:r>
      <w:proofErr w:type="gramStart"/>
      <w:r w:rsidR="00EF46FC" w:rsidRPr="00FE2C0E">
        <w:rPr>
          <w:rFonts w:asciiTheme="minorHAnsi" w:hAnsiTheme="minorHAnsi" w:cstheme="minorHAnsi"/>
          <w:bCs/>
          <w:sz w:val="28"/>
          <w:szCs w:val="28"/>
        </w:rPr>
        <w:t xml:space="preserve">of </w:t>
      </w:r>
      <w:r w:rsidR="007C7B57">
        <w:rPr>
          <w:rFonts w:asciiTheme="minorHAnsi" w:hAnsiTheme="minorHAnsi" w:cstheme="minorHAnsi"/>
          <w:bCs/>
          <w:sz w:val="28"/>
          <w:szCs w:val="28"/>
        </w:rPr>
        <w:t xml:space="preserve"> the</w:t>
      </w:r>
      <w:proofErr w:type="gramEnd"/>
      <w:r w:rsidR="007C7B57">
        <w:rPr>
          <w:rFonts w:asciiTheme="minorHAnsi" w:hAnsiTheme="minorHAnsi" w:cstheme="minorHAnsi"/>
          <w:bCs/>
          <w:sz w:val="28"/>
          <w:szCs w:val="28"/>
        </w:rPr>
        <w:t xml:space="preserve"> </w:t>
      </w:r>
      <w:r w:rsidR="00EF46FC" w:rsidRPr="00FE2C0E">
        <w:rPr>
          <w:rFonts w:asciiTheme="minorHAnsi" w:hAnsiTheme="minorHAnsi" w:cstheme="minorHAnsi"/>
          <w:bCs/>
          <w:sz w:val="28"/>
          <w:szCs w:val="28"/>
        </w:rPr>
        <w:t xml:space="preserve"> contract of service provided </w:t>
      </w:r>
      <w:r w:rsidRPr="00FE2C0E">
        <w:rPr>
          <w:rFonts w:asciiTheme="minorHAnsi" w:hAnsiTheme="minorHAnsi" w:cstheme="minorHAnsi"/>
          <w:bCs/>
          <w:sz w:val="28"/>
          <w:szCs w:val="28"/>
        </w:rPr>
        <w:t xml:space="preserve">that; </w:t>
      </w:r>
      <w:r w:rsidR="00EF46FC" w:rsidRPr="00FE2C0E">
        <w:rPr>
          <w:rFonts w:asciiTheme="minorHAnsi" w:hAnsiTheme="minorHAnsi" w:cstheme="minorHAnsi"/>
          <w:bCs/>
          <w:i/>
          <w:iCs/>
          <w:sz w:val="28"/>
          <w:szCs w:val="28"/>
        </w:rPr>
        <w:t xml:space="preserve">“under extenuating </w:t>
      </w:r>
      <w:r w:rsidR="006B152E" w:rsidRPr="00FE2C0E">
        <w:rPr>
          <w:rFonts w:asciiTheme="minorHAnsi" w:hAnsiTheme="minorHAnsi" w:cstheme="minorHAnsi"/>
          <w:bCs/>
          <w:i/>
          <w:iCs/>
          <w:sz w:val="28"/>
          <w:szCs w:val="28"/>
        </w:rPr>
        <w:t xml:space="preserve"> </w:t>
      </w:r>
      <w:r w:rsidR="00C66F49"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rPr>
        <w:t>circumstances</w:t>
      </w:r>
      <w:r w:rsidR="00EF46FC" w:rsidRPr="00FE2C0E">
        <w:rPr>
          <w:rFonts w:asciiTheme="minorHAnsi" w:hAnsiTheme="minorHAnsi" w:cstheme="minorHAnsi"/>
          <w:bCs/>
          <w:i/>
          <w:iCs/>
          <w:sz w:val="28"/>
          <w:szCs w:val="28"/>
        </w:rPr>
        <w:t xml:space="preserve"> a teacher may request leave without pay subject to approval by the Head of school. The daily rate of pay will be deducted for each day of leave without pay.”</w:t>
      </w:r>
    </w:p>
    <w:p w14:paraId="608E33D7" w14:textId="26918ABF" w:rsidR="005A1ECB" w:rsidRPr="00FE2C0E" w:rsidRDefault="00EF46FC"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It is </w:t>
      </w:r>
      <w:r w:rsidR="0043535D" w:rsidRPr="00FE2C0E">
        <w:rPr>
          <w:rFonts w:asciiTheme="minorHAnsi" w:hAnsiTheme="minorHAnsi" w:cstheme="minorHAnsi"/>
          <w:bCs/>
          <w:sz w:val="28"/>
          <w:szCs w:val="28"/>
        </w:rPr>
        <w:t xml:space="preserve">also </w:t>
      </w:r>
      <w:r w:rsidRPr="00FE2C0E">
        <w:rPr>
          <w:rFonts w:asciiTheme="minorHAnsi" w:hAnsiTheme="minorHAnsi" w:cstheme="minorHAnsi"/>
          <w:bCs/>
          <w:sz w:val="28"/>
          <w:szCs w:val="28"/>
        </w:rPr>
        <w:t xml:space="preserve">not </w:t>
      </w:r>
      <w:r w:rsidR="0043535D" w:rsidRPr="00FE2C0E">
        <w:rPr>
          <w:rFonts w:asciiTheme="minorHAnsi" w:hAnsiTheme="minorHAnsi" w:cstheme="minorHAnsi"/>
          <w:bCs/>
          <w:sz w:val="28"/>
          <w:szCs w:val="28"/>
        </w:rPr>
        <w:t xml:space="preserve">in </w:t>
      </w:r>
      <w:r w:rsidRPr="00FE2C0E">
        <w:rPr>
          <w:rFonts w:asciiTheme="minorHAnsi" w:hAnsiTheme="minorHAnsi" w:cstheme="minorHAnsi"/>
          <w:bCs/>
          <w:sz w:val="28"/>
          <w:szCs w:val="28"/>
        </w:rPr>
        <w:t>dispute that</w:t>
      </w:r>
      <w:r w:rsidR="0043535D" w:rsidRPr="00FE2C0E">
        <w:rPr>
          <w:rFonts w:asciiTheme="minorHAnsi" w:hAnsiTheme="minorHAnsi" w:cstheme="minorHAnsi"/>
          <w:bCs/>
          <w:sz w:val="28"/>
          <w:szCs w:val="28"/>
        </w:rPr>
        <w:t xml:space="preserve"> his request for unpaid leave </w:t>
      </w:r>
      <w:r w:rsidRPr="00FE2C0E">
        <w:rPr>
          <w:rFonts w:asciiTheme="minorHAnsi" w:hAnsiTheme="minorHAnsi" w:cstheme="minorHAnsi"/>
          <w:bCs/>
          <w:sz w:val="28"/>
          <w:szCs w:val="28"/>
        </w:rPr>
        <w:t xml:space="preserve">was denied by the head of school, but the Claimant went ahead and took </w:t>
      </w:r>
      <w:r w:rsidR="002E4400" w:rsidRPr="00FE2C0E">
        <w:rPr>
          <w:rFonts w:asciiTheme="minorHAnsi" w:hAnsiTheme="minorHAnsi" w:cstheme="minorHAnsi"/>
          <w:bCs/>
          <w:sz w:val="28"/>
          <w:szCs w:val="28"/>
        </w:rPr>
        <w:t>leave without authorization,</w:t>
      </w:r>
      <w:r w:rsidRPr="00FE2C0E">
        <w:rPr>
          <w:rFonts w:asciiTheme="minorHAnsi" w:hAnsiTheme="minorHAnsi" w:cstheme="minorHAnsi"/>
          <w:bCs/>
          <w:sz w:val="28"/>
          <w:szCs w:val="28"/>
        </w:rPr>
        <w:t xml:space="preserve"> on the grounds that </w:t>
      </w:r>
      <w:r w:rsidR="000961B6" w:rsidRPr="00FE2C0E">
        <w:rPr>
          <w:rFonts w:asciiTheme="minorHAnsi" w:hAnsiTheme="minorHAnsi" w:cstheme="minorHAnsi"/>
          <w:bCs/>
          <w:sz w:val="28"/>
          <w:szCs w:val="28"/>
        </w:rPr>
        <w:t>its</w:t>
      </w:r>
      <w:r w:rsidR="005A1ECB" w:rsidRPr="00FE2C0E">
        <w:rPr>
          <w:rFonts w:asciiTheme="minorHAnsi" w:hAnsiTheme="minorHAnsi" w:cstheme="minorHAnsi"/>
          <w:bCs/>
          <w:sz w:val="28"/>
          <w:szCs w:val="28"/>
        </w:rPr>
        <w:t xml:space="preserve"> denial was</w:t>
      </w:r>
      <w:r w:rsidRPr="00FE2C0E">
        <w:rPr>
          <w:rFonts w:asciiTheme="minorHAnsi" w:hAnsiTheme="minorHAnsi" w:cstheme="minorHAnsi"/>
          <w:bCs/>
          <w:sz w:val="28"/>
          <w:szCs w:val="28"/>
        </w:rPr>
        <w:t xml:space="preserve"> unreasonable</w:t>
      </w:r>
      <w:r w:rsidR="005A1ECB" w:rsidRPr="00FE2C0E">
        <w:rPr>
          <w:rFonts w:asciiTheme="minorHAnsi" w:hAnsiTheme="minorHAnsi" w:cstheme="minorHAnsi"/>
          <w:bCs/>
          <w:sz w:val="28"/>
          <w:szCs w:val="28"/>
        </w:rPr>
        <w:t xml:space="preserve">. </w:t>
      </w:r>
      <w:r w:rsidR="009754D0" w:rsidRPr="00FE2C0E">
        <w:rPr>
          <w:rFonts w:asciiTheme="minorHAnsi" w:hAnsiTheme="minorHAnsi" w:cstheme="minorHAnsi"/>
          <w:bCs/>
          <w:sz w:val="28"/>
          <w:szCs w:val="28"/>
        </w:rPr>
        <w:t xml:space="preserve">It was </w:t>
      </w:r>
      <w:r w:rsidR="005A1ECB" w:rsidRPr="00FE2C0E">
        <w:rPr>
          <w:rFonts w:asciiTheme="minorHAnsi" w:hAnsiTheme="minorHAnsi" w:cstheme="minorHAnsi"/>
          <w:bCs/>
          <w:sz w:val="28"/>
          <w:szCs w:val="28"/>
        </w:rPr>
        <w:t xml:space="preserve">his </w:t>
      </w:r>
      <w:r w:rsidR="009754D0" w:rsidRPr="00FE2C0E">
        <w:rPr>
          <w:rFonts w:asciiTheme="minorHAnsi" w:hAnsiTheme="minorHAnsi" w:cstheme="minorHAnsi"/>
          <w:bCs/>
          <w:sz w:val="28"/>
          <w:szCs w:val="28"/>
        </w:rPr>
        <w:t xml:space="preserve">testimony that he </w:t>
      </w:r>
      <w:r w:rsidR="00C02120" w:rsidRPr="00FE2C0E">
        <w:rPr>
          <w:rFonts w:asciiTheme="minorHAnsi" w:hAnsiTheme="minorHAnsi" w:cstheme="minorHAnsi"/>
          <w:bCs/>
          <w:sz w:val="28"/>
          <w:szCs w:val="28"/>
        </w:rPr>
        <w:t>took un authorized leave after he applied for it and it was expressly denied</w:t>
      </w:r>
      <w:r w:rsidR="000961B6">
        <w:rPr>
          <w:rFonts w:asciiTheme="minorHAnsi" w:hAnsiTheme="minorHAnsi" w:cstheme="minorHAnsi"/>
          <w:bCs/>
          <w:sz w:val="28"/>
          <w:szCs w:val="28"/>
        </w:rPr>
        <w:t>,</w:t>
      </w:r>
      <w:r w:rsidR="005A1ECB" w:rsidRPr="00FE2C0E">
        <w:rPr>
          <w:rFonts w:asciiTheme="minorHAnsi" w:hAnsiTheme="minorHAnsi" w:cstheme="minorHAnsi"/>
          <w:bCs/>
          <w:sz w:val="28"/>
          <w:szCs w:val="28"/>
        </w:rPr>
        <w:t xml:space="preserve"> </w:t>
      </w:r>
      <w:r w:rsidR="000961B6">
        <w:rPr>
          <w:rFonts w:asciiTheme="minorHAnsi" w:hAnsiTheme="minorHAnsi" w:cstheme="minorHAnsi"/>
          <w:bCs/>
          <w:sz w:val="28"/>
          <w:szCs w:val="28"/>
        </w:rPr>
        <w:t xml:space="preserve">however he stated that he </w:t>
      </w:r>
      <w:r w:rsidR="005A1ECB" w:rsidRPr="00FE2C0E">
        <w:rPr>
          <w:rFonts w:asciiTheme="minorHAnsi" w:hAnsiTheme="minorHAnsi" w:cstheme="minorHAnsi"/>
          <w:bCs/>
          <w:sz w:val="28"/>
          <w:szCs w:val="28"/>
        </w:rPr>
        <w:t xml:space="preserve">did </w:t>
      </w:r>
      <w:r w:rsidR="00D52F73" w:rsidRPr="00FE2C0E">
        <w:rPr>
          <w:rFonts w:asciiTheme="minorHAnsi" w:hAnsiTheme="minorHAnsi" w:cstheme="minorHAnsi"/>
          <w:bCs/>
          <w:sz w:val="28"/>
          <w:szCs w:val="28"/>
        </w:rPr>
        <w:t>not understand</w:t>
      </w:r>
      <w:r w:rsidR="00C02120" w:rsidRPr="00FE2C0E">
        <w:rPr>
          <w:rFonts w:asciiTheme="minorHAnsi" w:hAnsiTheme="minorHAnsi" w:cstheme="minorHAnsi"/>
          <w:bCs/>
          <w:sz w:val="28"/>
          <w:szCs w:val="28"/>
        </w:rPr>
        <w:t xml:space="preserve"> </w:t>
      </w:r>
      <w:r w:rsidR="00D52F73" w:rsidRPr="00FE2C0E">
        <w:rPr>
          <w:rFonts w:asciiTheme="minorHAnsi" w:hAnsiTheme="minorHAnsi" w:cstheme="minorHAnsi"/>
          <w:bCs/>
          <w:sz w:val="28"/>
          <w:szCs w:val="28"/>
        </w:rPr>
        <w:t xml:space="preserve">that </w:t>
      </w:r>
      <w:r w:rsidR="000961B6">
        <w:rPr>
          <w:rFonts w:asciiTheme="minorHAnsi" w:hAnsiTheme="minorHAnsi" w:cstheme="minorHAnsi"/>
          <w:bCs/>
          <w:sz w:val="28"/>
          <w:szCs w:val="28"/>
        </w:rPr>
        <w:t xml:space="preserve">his going away would have </w:t>
      </w:r>
      <w:r w:rsidR="00C02120" w:rsidRPr="00FE2C0E">
        <w:rPr>
          <w:rFonts w:asciiTheme="minorHAnsi" w:hAnsiTheme="minorHAnsi" w:cstheme="minorHAnsi"/>
          <w:bCs/>
          <w:sz w:val="28"/>
          <w:szCs w:val="28"/>
        </w:rPr>
        <w:t>consequences</w:t>
      </w:r>
      <w:r w:rsidR="000961B6">
        <w:rPr>
          <w:rFonts w:asciiTheme="minorHAnsi" w:hAnsiTheme="minorHAnsi" w:cstheme="minorHAnsi"/>
          <w:bCs/>
          <w:sz w:val="28"/>
          <w:szCs w:val="28"/>
        </w:rPr>
        <w:t>.</w:t>
      </w:r>
      <w:r w:rsidR="006C7E64" w:rsidRPr="00FE2C0E">
        <w:rPr>
          <w:rFonts w:asciiTheme="minorHAnsi" w:hAnsiTheme="minorHAnsi" w:cstheme="minorHAnsi"/>
          <w:bCs/>
          <w:sz w:val="28"/>
          <w:szCs w:val="28"/>
        </w:rPr>
        <w:t xml:space="preserve"> According to him</w:t>
      </w:r>
      <w:r w:rsidR="000961B6">
        <w:rPr>
          <w:rFonts w:asciiTheme="minorHAnsi" w:hAnsiTheme="minorHAnsi" w:cstheme="minorHAnsi"/>
          <w:bCs/>
          <w:sz w:val="28"/>
          <w:szCs w:val="28"/>
        </w:rPr>
        <w:t>,</w:t>
      </w:r>
      <w:r w:rsidR="006C7E64" w:rsidRPr="00FE2C0E">
        <w:rPr>
          <w:rFonts w:asciiTheme="minorHAnsi" w:hAnsiTheme="minorHAnsi" w:cstheme="minorHAnsi"/>
          <w:bCs/>
          <w:sz w:val="28"/>
          <w:szCs w:val="28"/>
        </w:rPr>
        <w:t xml:space="preserve"> climbing the mountain on this particular expedition was a once in a lifetime opportunity which he could not miss.  </w:t>
      </w:r>
    </w:p>
    <w:p w14:paraId="3CB618AA" w14:textId="77777777" w:rsidR="006919CB" w:rsidRDefault="005A1ECB"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After</w:t>
      </w:r>
      <w:r w:rsidR="006C7E64" w:rsidRPr="00FE2C0E">
        <w:rPr>
          <w:rFonts w:asciiTheme="minorHAnsi" w:hAnsiTheme="minorHAnsi" w:cstheme="minorHAnsi"/>
          <w:bCs/>
          <w:sz w:val="28"/>
          <w:szCs w:val="28"/>
        </w:rPr>
        <w:t xml:space="preserve"> carefully perus</w:t>
      </w:r>
      <w:r w:rsidRPr="00FE2C0E">
        <w:rPr>
          <w:rFonts w:asciiTheme="minorHAnsi" w:hAnsiTheme="minorHAnsi" w:cstheme="minorHAnsi"/>
          <w:bCs/>
          <w:sz w:val="28"/>
          <w:szCs w:val="28"/>
        </w:rPr>
        <w:t xml:space="preserve">ing the record </w:t>
      </w:r>
      <w:r w:rsidR="000961B6">
        <w:rPr>
          <w:rFonts w:asciiTheme="minorHAnsi" w:hAnsiTheme="minorHAnsi" w:cstheme="minorHAnsi"/>
          <w:bCs/>
          <w:sz w:val="28"/>
          <w:szCs w:val="28"/>
        </w:rPr>
        <w:t xml:space="preserve">and the evidence adduced in court, </w:t>
      </w:r>
      <w:r w:rsidRPr="00FE2C0E">
        <w:rPr>
          <w:rFonts w:asciiTheme="minorHAnsi" w:hAnsiTheme="minorHAnsi" w:cstheme="minorHAnsi"/>
          <w:bCs/>
          <w:sz w:val="28"/>
          <w:szCs w:val="28"/>
        </w:rPr>
        <w:t xml:space="preserve">we established that indeed, </w:t>
      </w:r>
      <w:r w:rsidR="006C7E64" w:rsidRPr="00FE2C0E">
        <w:rPr>
          <w:rFonts w:asciiTheme="minorHAnsi" w:hAnsiTheme="minorHAnsi" w:cstheme="minorHAnsi"/>
          <w:bCs/>
          <w:sz w:val="28"/>
          <w:szCs w:val="28"/>
        </w:rPr>
        <w:t xml:space="preserve">on 22/02/2017 at 8.47 am the Claimant </w:t>
      </w:r>
      <w:r w:rsidRPr="00FE2C0E">
        <w:rPr>
          <w:rFonts w:asciiTheme="minorHAnsi" w:hAnsiTheme="minorHAnsi" w:cstheme="minorHAnsi"/>
          <w:bCs/>
          <w:sz w:val="28"/>
          <w:szCs w:val="28"/>
        </w:rPr>
        <w:t xml:space="preserve">via email </w:t>
      </w:r>
      <w:r w:rsidR="006C7E64" w:rsidRPr="00FE2C0E">
        <w:rPr>
          <w:rFonts w:asciiTheme="minorHAnsi" w:hAnsiTheme="minorHAnsi" w:cstheme="minorHAnsi"/>
          <w:bCs/>
          <w:sz w:val="28"/>
          <w:szCs w:val="28"/>
        </w:rPr>
        <w:t xml:space="preserve">sought the permission of the head of school </w:t>
      </w:r>
      <w:r w:rsidRPr="00FE2C0E">
        <w:rPr>
          <w:rFonts w:asciiTheme="minorHAnsi" w:hAnsiTheme="minorHAnsi" w:cstheme="minorHAnsi"/>
          <w:bCs/>
          <w:sz w:val="28"/>
          <w:szCs w:val="28"/>
        </w:rPr>
        <w:t>to take</w:t>
      </w:r>
      <w:r w:rsidR="006C7E64" w:rsidRPr="00FE2C0E">
        <w:rPr>
          <w:rFonts w:asciiTheme="minorHAnsi" w:hAnsiTheme="minorHAnsi" w:cstheme="minorHAnsi"/>
          <w:bCs/>
          <w:sz w:val="28"/>
          <w:szCs w:val="28"/>
        </w:rPr>
        <w:t xml:space="preserve"> leave to climb Mount Kenya and particularly </w:t>
      </w:r>
      <w:r w:rsidRPr="00FE2C0E">
        <w:rPr>
          <w:rFonts w:asciiTheme="minorHAnsi" w:hAnsiTheme="minorHAnsi" w:cstheme="minorHAnsi"/>
          <w:bCs/>
          <w:sz w:val="28"/>
          <w:szCs w:val="28"/>
        </w:rPr>
        <w:t xml:space="preserve">the </w:t>
      </w:r>
      <w:proofErr w:type="spellStart"/>
      <w:r w:rsidR="006C7E64" w:rsidRPr="00FE2C0E">
        <w:rPr>
          <w:rFonts w:asciiTheme="minorHAnsi" w:hAnsiTheme="minorHAnsi" w:cstheme="minorHAnsi"/>
          <w:bCs/>
          <w:sz w:val="28"/>
          <w:szCs w:val="28"/>
        </w:rPr>
        <w:t>Batian</w:t>
      </w:r>
      <w:proofErr w:type="spellEnd"/>
      <w:r w:rsidR="006C7E64" w:rsidRPr="00FE2C0E">
        <w:rPr>
          <w:rFonts w:asciiTheme="minorHAnsi" w:hAnsiTheme="minorHAnsi" w:cstheme="minorHAnsi"/>
          <w:bCs/>
          <w:sz w:val="28"/>
          <w:szCs w:val="28"/>
        </w:rPr>
        <w:t xml:space="preserve"> peak. </w:t>
      </w:r>
      <w:r w:rsidRPr="00FE2C0E">
        <w:rPr>
          <w:rFonts w:asciiTheme="minorHAnsi" w:hAnsiTheme="minorHAnsi" w:cstheme="minorHAnsi"/>
          <w:bCs/>
          <w:sz w:val="28"/>
          <w:szCs w:val="28"/>
        </w:rPr>
        <w:t xml:space="preserve">According to his email he informed the head of school that </w:t>
      </w:r>
      <w:r w:rsidR="000961B6">
        <w:rPr>
          <w:rFonts w:asciiTheme="minorHAnsi" w:hAnsiTheme="minorHAnsi" w:cstheme="minorHAnsi"/>
          <w:bCs/>
          <w:sz w:val="28"/>
          <w:szCs w:val="28"/>
        </w:rPr>
        <w:t xml:space="preserve">he </w:t>
      </w:r>
      <w:r w:rsidR="006C7E64" w:rsidRPr="00FE2C0E">
        <w:rPr>
          <w:rFonts w:asciiTheme="minorHAnsi" w:hAnsiTheme="minorHAnsi" w:cstheme="minorHAnsi"/>
          <w:bCs/>
          <w:sz w:val="28"/>
          <w:szCs w:val="28"/>
        </w:rPr>
        <w:t>would</w:t>
      </w:r>
      <w:r w:rsidRPr="00FE2C0E">
        <w:rPr>
          <w:rFonts w:asciiTheme="minorHAnsi" w:hAnsiTheme="minorHAnsi" w:cstheme="minorHAnsi"/>
          <w:bCs/>
          <w:sz w:val="28"/>
          <w:szCs w:val="28"/>
        </w:rPr>
        <w:t xml:space="preserve"> </w:t>
      </w:r>
      <w:r w:rsidR="000961B6" w:rsidRPr="00FE2C0E">
        <w:rPr>
          <w:rFonts w:asciiTheme="minorHAnsi" w:hAnsiTheme="minorHAnsi" w:cstheme="minorHAnsi"/>
          <w:bCs/>
          <w:sz w:val="28"/>
          <w:szCs w:val="28"/>
        </w:rPr>
        <w:t>miss 4</w:t>
      </w:r>
      <w:r w:rsidR="006C7E64" w:rsidRPr="00FE2C0E">
        <w:rPr>
          <w:rFonts w:asciiTheme="minorHAnsi" w:hAnsiTheme="minorHAnsi" w:cstheme="minorHAnsi"/>
          <w:bCs/>
          <w:sz w:val="28"/>
          <w:szCs w:val="28"/>
        </w:rPr>
        <w:t xml:space="preserve"> class days and </w:t>
      </w:r>
      <w:r w:rsidR="006B0E4A" w:rsidRPr="00FE2C0E">
        <w:rPr>
          <w:rFonts w:asciiTheme="minorHAnsi" w:hAnsiTheme="minorHAnsi" w:cstheme="minorHAnsi"/>
          <w:bCs/>
          <w:sz w:val="28"/>
          <w:szCs w:val="28"/>
        </w:rPr>
        <w:t>4 subjects 2 of which he suggested he would make up for after school sessions an</w:t>
      </w:r>
      <w:r w:rsidRPr="00FE2C0E">
        <w:rPr>
          <w:rFonts w:asciiTheme="minorHAnsi" w:hAnsiTheme="minorHAnsi" w:cstheme="minorHAnsi"/>
          <w:bCs/>
          <w:sz w:val="28"/>
          <w:szCs w:val="28"/>
        </w:rPr>
        <w:t>d</w:t>
      </w:r>
      <w:r w:rsidR="006B0E4A" w:rsidRPr="00FE2C0E">
        <w:rPr>
          <w:rFonts w:asciiTheme="minorHAnsi" w:hAnsiTheme="minorHAnsi" w:cstheme="minorHAnsi"/>
          <w:bCs/>
          <w:sz w:val="28"/>
          <w:szCs w:val="28"/>
        </w:rPr>
        <w:t xml:space="preserve"> during free periods.  The head of school </w:t>
      </w:r>
      <w:r w:rsidRPr="00FE2C0E">
        <w:rPr>
          <w:rFonts w:asciiTheme="minorHAnsi" w:hAnsiTheme="minorHAnsi" w:cstheme="minorHAnsi"/>
          <w:bCs/>
          <w:sz w:val="28"/>
          <w:szCs w:val="28"/>
        </w:rPr>
        <w:t xml:space="preserve">in her response dated 23/02/2017 at 6.41, declined to grant him leave </w:t>
      </w:r>
      <w:r w:rsidR="006B0E4A" w:rsidRPr="00FE2C0E">
        <w:rPr>
          <w:rFonts w:asciiTheme="minorHAnsi" w:hAnsiTheme="minorHAnsi" w:cstheme="minorHAnsi"/>
          <w:bCs/>
          <w:sz w:val="28"/>
          <w:szCs w:val="28"/>
        </w:rPr>
        <w:t>on grounds that staff had very many school holidays</w:t>
      </w:r>
      <w:r w:rsidR="00D638C5">
        <w:rPr>
          <w:rFonts w:asciiTheme="minorHAnsi" w:hAnsiTheme="minorHAnsi" w:cstheme="minorHAnsi"/>
          <w:bCs/>
          <w:sz w:val="28"/>
          <w:szCs w:val="28"/>
        </w:rPr>
        <w:t xml:space="preserve"> in which they could </w:t>
      </w:r>
      <w:r w:rsidR="006B0E4A" w:rsidRPr="00FE2C0E">
        <w:rPr>
          <w:rFonts w:asciiTheme="minorHAnsi" w:hAnsiTheme="minorHAnsi" w:cstheme="minorHAnsi"/>
          <w:bCs/>
          <w:sz w:val="28"/>
          <w:szCs w:val="28"/>
        </w:rPr>
        <w:t>travel and</w:t>
      </w:r>
      <w:r w:rsidR="00D638C5">
        <w:rPr>
          <w:rFonts w:asciiTheme="minorHAnsi" w:hAnsiTheme="minorHAnsi" w:cstheme="minorHAnsi"/>
          <w:bCs/>
          <w:sz w:val="28"/>
          <w:szCs w:val="28"/>
        </w:rPr>
        <w:t xml:space="preserve"> </w:t>
      </w:r>
      <w:r w:rsidR="0073488A">
        <w:rPr>
          <w:rFonts w:asciiTheme="minorHAnsi" w:hAnsiTheme="minorHAnsi" w:cstheme="minorHAnsi"/>
          <w:bCs/>
          <w:sz w:val="28"/>
          <w:szCs w:val="28"/>
        </w:rPr>
        <w:t xml:space="preserve">she </w:t>
      </w:r>
      <w:r w:rsidR="0073488A" w:rsidRPr="00FE2C0E">
        <w:rPr>
          <w:rFonts w:asciiTheme="minorHAnsi" w:hAnsiTheme="minorHAnsi" w:cstheme="minorHAnsi"/>
          <w:bCs/>
          <w:sz w:val="28"/>
          <w:szCs w:val="28"/>
        </w:rPr>
        <w:t>suggested</w:t>
      </w:r>
      <w:r w:rsidR="006B0E4A" w:rsidRPr="00FE2C0E">
        <w:rPr>
          <w:rFonts w:asciiTheme="minorHAnsi" w:hAnsiTheme="minorHAnsi" w:cstheme="minorHAnsi"/>
          <w:bCs/>
          <w:sz w:val="28"/>
          <w:szCs w:val="28"/>
        </w:rPr>
        <w:t xml:space="preserve"> he goes another time.  He </w:t>
      </w:r>
      <w:r w:rsidRPr="00FE2C0E">
        <w:rPr>
          <w:rFonts w:asciiTheme="minorHAnsi" w:hAnsiTheme="minorHAnsi" w:cstheme="minorHAnsi"/>
          <w:bCs/>
          <w:sz w:val="28"/>
          <w:szCs w:val="28"/>
        </w:rPr>
        <w:t xml:space="preserve">made </w:t>
      </w:r>
      <w:r w:rsidR="0073488A">
        <w:rPr>
          <w:rFonts w:asciiTheme="minorHAnsi" w:hAnsiTheme="minorHAnsi" w:cstheme="minorHAnsi"/>
          <w:bCs/>
          <w:sz w:val="28"/>
          <w:szCs w:val="28"/>
        </w:rPr>
        <w:t xml:space="preserve">another </w:t>
      </w:r>
      <w:r w:rsidRPr="00FE2C0E">
        <w:rPr>
          <w:rFonts w:asciiTheme="minorHAnsi" w:hAnsiTheme="minorHAnsi" w:cstheme="minorHAnsi"/>
          <w:bCs/>
          <w:sz w:val="28"/>
          <w:szCs w:val="28"/>
        </w:rPr>
        <w:t xml:space="preserve">request </w:t>
      </w:r>
      <w:r w:rsidR="006B0E4A" w:rsidRPr="00FE2C0E">
        <w:rPr>
          <w:rFonts w:asciiTheme="minorHAnsi" w:hAnsiTheme="minorHAnsi" w:cstheme="minorHAnsi"/>
          <w:bCs/>
          <w:sz w:val="28"/>
          <w:szCs w:val="28"/>
        </w:rPr>
        <w:t>on 23/02/2017 at 11.33</w:t>
      </w:r>
      <w:r w:rsidRPr="00FE2C0E">
        <w:rPr>
          <w:rFonts w:asciiTheme="minorHAnsi" w:hAnsiTheme="minorHAnsi" w:cstheme="minorHAnsi"/>
          <w:bCs/>
          <w:sz w:val="28"/>
          <w:szCs w:val="28"/>
        </w:rPr>
        <w:t>,</w:t>
      </w:r>
      <w:r w:rsidR="006B0E4A" w:rsidRPr="00FE2C0E">
        <w:rPr>
          <w:rFonts w:asciiTheme="minorHAnsi" w:hAnsiTheme="minorHAnsi" w:cstheme="minorHAnsi"/>
          <w:bCs/>
          <w:sz w:val="28"/>
          <w:szCs w:val="28"/>
        </w:rPr>
        <w:t xml:space="preserve"> giving reasons why he had to go</w:t>
      </w:r>
      <w:r w:rsidR="0073488A">
        <w:rPr>
          <w:rFonts w:asciiTheme="minorHAnsi" w:hAnsiTheme="minorHAnsi" w:cstheme="minorHAnsi"/>
          <w:bCs/>
          <w:sz w:val="28"/>
          <w:szCs w:val="28"/>
        </w:rPr>
        <w:t>,</w:t>
      </w:r>
      <w:r w:rsidR="006B0E4A" w:rsidRPr="00FE2C0E">
        <w:rPr>
          <w:rFonts w:asciiTheme="minorHAnsi" w:hAnsiTheme="minorHAnsi" w:cstheme="minorHAnsi"/>
          <w:bCs/>
          <w:sz w:val="28"/>
          <w:szCs w:val="28"/>
        </w:rPr>
        <w:t xml:space="preserve"> </w:t>
      </w:r>
      <w:r w:rsidR="0073488A">
        <w:rPr>
          <w:rFonts w:asciiTheme="minorHAnsi" w:hAnsiTheme="minorHAnsi" w:cstheme="minorHAnsi"/>
          <w:bCs/>
          <w:sz w:val="28"/>
          <w:szCs w:val="28"/>
        </w:rPr>
        <w:t>and stating particularly that</w:t>
      </w:r>
      <w:r w:rsidR="00D638C5">
        <w:rPr>
          <w:rFonts w:asciiTheme="minorHAnsi" w:hAnsiTheme="minorHAnsi" w:cstheme="minorHAnsi"/>
          <w:bCs/>
          <w:sz w:val="28"/>
          <w:szCs w:val="28"/>
        </w:rPr>
        <w:t>,</w:t>
      </w:r>
      <w:r w:rsidRPr="00FE2C0E">
        <w:rPr>
          <w:rFonts w:asciiTheme="minorHAnsi" w:hAnsiTheme="minorHAnsi" w:cstheme="minorHAnsi"/>
          <w:bCs/>
          <w:sz w:val="28"/>
          <w:szCs w:val="28"/>
        </w:rPr>
        <w:t xml:space="preserve"> </w:t>
      </w:r>
      <w:r w:rsidR="0073488A">
        <w:rPr>
          <w:rFonts w:asciiTheme="minorHAnsi" w:hAnsiTheme="minorHAnsi" w:cstheme="minorHAnsi"/>
          <w:bCs/>
          <w:sz w:val="28"/>
          <w:szCs w:val="28"/>
        </w:rPr>
        <w:t xml:space="preserve">this </w:t>
      </w:r>
      <w:r w:rsidR="0073488A" w:rsidRPr="00FE2C0E">
        <w:rPr>
          <w:rFonts w:asciiTheme="minorHAnsi" w:hAnsiTheme="minorHAnsi" w:cstheme="minorHAnsi"/>
          <w:bCs/>
          <w:sz w:val="28"/>
          <w:szCs w:val="28"/>
        </w:rPr>
        <w:t>could</w:t>
      </w:r>
      <w:r w:rsidRPr="00FE2C0E">
        <w:rPr>
          <w:rFonts w:asciiTheme="minorHAnsi" w:hAnsiTheme="minorHAnsi" w:cstheme="minorHAnsi"/>
          <w:bCs/>
          <w:sz w:val="28"/>
          <w:szCs w:val="28"/>
        </w:rPr>
        <w:t xml:space="preserve"> be </w:t>
      </w:r>
      <w:r w:rsidR="006B0E4A" w:rsidRPr="00FE2C0E">
        <w:rPr>
          <w:rFonts w:asciiTheme="minorHAnsi" w:hAnsiTheme="minorHAnsi" w:cstheme="minorHAnsi"/>
          <w:bCs/>
          <w:sz w:val="28"/>
          <w:szCs w:val="28"/>
        </w:rPr>
        <w:t>the only chance he had to climb with experienced climbers</w:t>
      </w:r>
      <w:r w:rsidR="00D638C5">
        <w:rPr>
          <w:rFonts w:asciiTheme="minorHAnsi" w:hAnsiTheme="minorHAnsi" w:cstheme="minorHAnsi"/>
          <w:bCs/>
          <w:sz w:val="28"/>
          <w:szCs w:val="28"/>
        </w:rPr>
        <w:t xml:space="preserve">. He also </w:t>
      </w:r>
      <w:r w:rsidR="00D638C5" w:rsidRPr="00FE2C0E">
        <w:rPr>
          <w:rFonts w:asciiTheme="minorHAnsi" w:hAnsiTheme="minorHAnsi" w:cstheme="minorHAnsi"/>
          <w:bCs/>
          <w:sz w:val="28"/>
          <w:szCs w:val="28"/>
        </w:rPr>
        <w:t>stat</w:t>
      </w:r>
      <w:r w:rsidR="00D638C5">
        <w:rPr>
          <w:rFonts w:asciiTheme="minorHAnsi" w:hAnsiTheme="minorHAnsi" w:cstheme="minorHAnsi"/>
          <w:bCs/>
          <w:sz w:val="28"/>
          <w:szCs w:val="28"/>
        </w:rPr>
        <w:t xml:space="preserve">ed </w:t>
      </w:r>
      <w:r w:rsidR="00D638C5" w:rsidRPr="00FE2C0E">
        <w:rPr>
          <w:rFonts w:asciiTheme="minorHAnsi" w:hAnsiTheme="minorHAnsi" w:cstheme="minorHAnsi"/>
          <w:bCs/>
          <w:sz w:val="28"/>
          <w:szCs w:val="28"/>
        </w:rPr>
        <w:t>that</w:t>
      </w:r>
      <w:r w:rsidR="00D638C5">
        <w:rPr>
          <w:rFonts w:asciiTheme="minorHAnsi" w:hAnsiTheme="minorHAnsi" w:cstheme="minorHAnsi"/>
          <w:bCs/>
          <w:sz w:val="28"/>
          <w:szCs w:val="28"/>
        </w:rPr>
        <w:t>,</w:t>
      </w:r>
      <w:r w:rsidR="006B0E4A" w:rsidRPr="00FE2C0E">
        <w:rPr>
          <w:rFonts w:asciiTheme="minorHAnsi" w:hAnsiTheme="minorHAnsi" w:cstheme="minorHAnsi"/>
          <w:bCs/>
          <w:sz w:val="28"/>
          <w:szCs w:val="28"/>
        </w:rPr>
        <w:t xml:space="preserve"> it would be impossible </w:t>
      </w:r>
      <w:r w:rsidR="0073488A">
        <w:rPr>
          <w:rFonts w:asciiTheme="minorHAnsi" w:hAnsiTheme="minorHAnsi" w:cstheme="minorHAnsi"/>
          <w:bCs/>
          <w:sz w:val="28"/>
          <w:szCs w:val="28"/>
        </w:rPr>
        <w:t xml:space="preserve">for him </w:t>
      </w:r>
      <w:r w:rsidR="006B0E4A" w:rsidRPr="00FE2C0E">
        <w:rPr>
          <w:rFonts w:asciiTheme="minorHAnsi" w:hAnsiTheme="minorHAnsi" w:cstheme="minorHAnsi"/>
          <w:bCs/>
          <w:sz w:val="28"/>
          <w:szCs w:val="28"/>
        </w:rPr>
        <w:t xml:space="preserve">to </w:t>
      </w:r>
      <w:r w:rsidRPr="00FE2C0E">
        <w:rPr>
          <w:rFonts w:asciiTheme="minorHAnsi" w:hAnsiTheme="minorHAnsi" w:cstheme="minorHAnsi"/>
          <w:bCs/>
          <w:sz w:val="28"/>
          <w:szCs w:val="28"/>
        </w:rPr>
        <w:t>re</w:t>
      </w:r>
      <w:r w:rsidR="006B0E4A" w:rsidRPr="00FE2C0E">
        <w:rPr>
          <w:rFonts w:asciiTheme="minorHAnsi" w:hAnsiTheme="minorHAnsi" w:cstheme="minorHAnsi"/>
          <w:bCs/>
          <w:sz w:val="28"/>
          <w:szCs w:val="28"/>
        </w:rPr>
        <w:t>schedule, given that the “</w:t>
      </w:r>
      <w:r w:rsidR="006B0E4A" w:rsidRPr="00FE2C0E">
        <w:rPr>
          <w:rFonts w:asciiTheme="minorHAnsi" w:hAnsiTheme="minorHAnsi" w:cstheme="minorHAnsi"/>
          <w:bCs/>
          <w:i/>
          <w:iCs/>
          <w:sz w:val="28"/>
          <w:szCs w:val="28"/>
        </w:rPr>
        <w:t>climbing season was limited and closing”</w:t>
      </w:r>
      <w:r w:rsidR="006B0E4A" w:rsidRPr="00FE2C0E">
        <w:rPr>
          <w:rFonts w:asciiTheme="minorHAnsi" w:hAnsiTheme="minorHAnsi" w:cstheme="minorHAnsi"/>
          <w:bCs/>
          <w:sz w:val="28"/>
          <w:szCs w:val="28"/>
        </w:rPr>
        <w:t xml:space="preserve">. </w:t>
      </w:r>
    </w:p>
    <w:p w14:paraId="7411B671" w14:textId="0E1A8998" w:rsidR="009754D0" w:rsidRPr="00FE2C0E" w:rsidRDefault="006B0E4A" w:rsidP="00693E50">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The head teacher responde</w:t>
      </w:r>
      <w:r w:rsidR="005A1ECB" w:rsidRPr="00FE2C0E">
        <w:rPr>
          <w:rFonts w:asciiTheme="minorHAnsi" w:hAnsiTheme="minorHAnsi" w:cstheme="minorHAnsi"/>
          <w:bCs/>
          <w:sz w:val="28"/>
          <w:szCs w:val="28"/>
        </w:rPr>
        <w:t xml:space="preserve">d on </w:t>
      </w:r>
      <w:r w:rsidRPr="00FE2C0E">
        <w:rPr>
          <w:rFonts w:asciiTheme="minorHAnsi" w:hAnsiTheme="minorHAnsi" w:cstheme="minorHAnsi"/>
          <w:bCs/>
          <w:sz w:val="28"/>
          <w:szCs w:val="28"/>
        </w:rPr>
        <w:t xml:space="preserve">23/02/2017 at 5.31 pm, </w:t>
      </w:r>
      <w:r w:rsidR="005A1ECB" w:rsidRPr="00FE2C0E">
        <w:rPr>
          <w:rFonts w:asciiTheme="minorHAnsi" w:hAnsiTheme="minorHAnsi" w:cstheme="minorHAnsi"/>
          <w:bCs/>
          <w:sz w:val="28"/>
          <w:szCs w:val="28"/>
        </w:rPr>
        <w:t xml:space="preserve">and once again </w:t>
      </w:r>
      <w:r w:rsidRPr="00FE2C0E">
        <w:rPr>
          <w:rFonts w:asciiTheme="minorHAnsi" w:hAnsiTheme="minorHAnsi" w:cstheme="minorHAnsi"/>
          <w:bCs/>
          <w:sz w:val="28"/>
          <w:szCs w:val="28"/>
        </w:rPr>
        <w:t>declin</w:t>
      </w:r>
      <w:r w:rsidR="005A1ECB" w:rsidRPr="00FE2C0E">
        <w:rPr>
          <w:rFonts w:asciiTheme="minorHAnsi" w:hAnsiTheme="minorHAnsi" w:cstheme="minorHAnsi"/>
          <w:bCs/>
          <w:sz w:val="28"/>
          <w:szCs w:val="28"/>
        </w:rPr>
        <w:t xml:space="preserve">ed his </w:t>
      </w:r>
      <w:r w:rsidRPr="00FE2C0E">
        <w:rPr>
          <w:rFonts w:asciiTheme="minorHAnsi" w:hAnsiTheme="minorHAnsi" w:cstheme="minorHAnsi"/>
          <w:bCs/>
          <w:sz w:val="28"/>
          <w:szCs w:val="28"/>
        </w:rPr>
        <w:t xml:space="preserve">request </w:t>
      </w:r>
      <w:r w:rsidR="005A1ECB" w:rsidRPr="00FE2C0E">
        <w:rPr>
          <w:rFonts w:asciiTheme="minorHAnsi" w:hAnsiTheme="minorHAnsi" w:cstheme="minorHAnsi"/>
          <w:bCs/>
          <w:sz w:val="28"/>
          <w:szCs w:val="28"/>
        </w:rPr>
        <w:t xml:space="preserve">because </w:t>
      </w:r>
      <w:r w:rsidR="00810A6F" w:rsidRPr="00FE2C0E">
        <w:rPr>
          <w:rFonts w:asciiTheme="minorHAnsi" w:hAnsiTheme="minorHAnsi" w:cstheme="minorHAnsi"/>
          <w:bCs/>
          <w:sz w:val="28"/>
          <w:szCs w:val="28"/>
        </w:rPr>
        <w:t>according to her</w:t>
      </w:r>
      <w:r w:rsidR="006919CB">
        <w:rPr>
          <w:rFonts w:asciiTheme="minorHAnsi" w:hAnsiTheme="minorHAnsi" w:cstheme="minorHAnsi"/>
          <w:bCs/>
          <w:sz w:val="28"/>
          <w:szCs w:val="28"/>
        </w:rPr>
        <w:t>,</w:t>
      </w:r>
      <w:r w:rsidR="00810A6F"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 xml:space="preserve">they </w:t>
      </w:r>
      <w:r w:rsidR="006919CB">
        <w:rPr>
          <w:rFonts w:asciiTheme="minorHAnsi" w:hAnsiTheme="minorHAnsi" w:cstheme="minorHAnsi"/>
          <w:bCs/>
          <w:sz w:val="28"/>
          <w:szCs w:val="28"/>
        </w:rPr>
        <w:t xml:space="preserve">employed </w:t>
      </w:r>
      <w:r w:rsidRPr="00FE2C0E">
        <w:rPr>
          <w:rFonts w:asciiTheme="minorHAnsi" w:hAnsiTheme="minorHAnsi" w:cstheme="minorHAnsi"/>
          <w:bCs/>
          <w:sz w:val="28"/>
          <w:szCs w:val="28"/>
        </w:rPr>
        <w:t>to teac</w:t>
      </w:r>
      <w:r w:rsidR="0073488A">
        <w:rPr>
          <w:rFonts w:asciiTheme="minorHAnsi" w:hAnsiTheme="minorHAnsi" w:cstheme="minorHAnsi"/>
          <w:bCs/>
          <w:sz w:val="28"/>
          <w:szCs w:val="28"/>
        </w:rPr>
        <w:t>h. She emphasised that the absence of teachers</w:t>
      </w:r>
      <w:r w:rsidRPr="00FE2C0E">
        <w:rPr>
          <w:rFonts w:asciiTheme="minorHAnsi" w:hAnsiTheme="minorHAnsi" w:cstheme="minorHAnsi"/>
          <w:bCs/>
          <w:sz w:val="28"/>
          <w:szCs w:val="28"/>
        </w:rPr>
        <w:t xml:space="preserve"> from classes</w:t>
      </w:r>
      <w:r w:rsidR="00810A6F"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affected students</w:t>
      </w:r>
      <w:r w:rsidR="006919CB">
        <w:rPr>
          <w:rFonts w:asciiTheme="minorHAnsi" w:hAnsiTheme="minorHAnsi" w:cstheme="minorHAnsi"/>
          <w:bCs/>
          <w:sz w:val="28"/>
          <w:szCs w:val="28"/>
        </w:rPr>
        <w:t>’</w:t>
      </w:r>
      <w:r w:rsidRPr="00FE2C0E">
        <w:rPr>
          <w:rFonts w:asciiTheme="minorHAnsi" w:hAnsiTheme="minorHAnsi" w:cstheme="minorHAnsi"/>
          <w:bCs/>
          <w:sz w:val="28"/>
          <w:szCs w:val="28"/>
        </w:rPr>
        <w:t xml:space="preserve"> learning. </w:t>
      </w:r>
      <w:r w:rsidR="00F575E6" w:rsidRPr="00FE2C0E">
        <w:rPr>
          <w:rFonts w:asciiTheme="minorHAnsi" w:hAnsiTheme="minorHAnsi" w:cstheme="minorHAnsi"/>
          <w:bCs/>
          <w:sz w:val="28"/>
          <w:szCs w:val="28"/>
        </w:rPr>
        <w:t xml:space="preserve"> </w:t>
      </w:r>
      <w:r w:rsidR="00810A6F" w:rsidRPr="00FE2C0E">
        <w:rPr>
          <w:rFonts w:asciiTheme="minorHAnsi" w:hAnsiTheme="minorHAnsi" w:cstheme="minorHAnsi"/>
          <w:bCs/>
          <w:sz w:val="28"/>
          <w:szCs w:val="28"/>
        </w:rPr>
        <w:t>O</w:t>
      </w:r>
      <w:r w:rsidR="00F575E6" w:rsidRPr="00FE2C0E">
        <w:rPr>
          <w:rFonts w:asciiTheme="minorHAnsi" w:hAnsiTheme="minorHAnsi" w:cstheme="minorHAnsi"/>
          <w:bCs/>
          <w:sz w:val="28"/>
          <w:szCs w:val="28"/>
        </w:rPr>
        <w:t>n 5/03/2017 at 10.09pm</w:t>
      </w:r>
      <w:r w:rsidR="00810A6F" w:rsidRPr="00FE2C0E">
        <w:rPr>
          <w:rFonts w:asciiTheme="minorHAnsi" w:hAnsiTheme="minorHAnsi" w:cstheme="minorHAnsi"/>
          <w:bCs/>
          <w:sz w:val="28"/>
          <w:szCs w:val="28"/>
        </w:rPr>
        <w:t xml:space="preserve">, the Claimant responded </w:t>
      </w:r>
      <w:r w:rsidR="006919CB">
        <w:rPr>
          <w:rFonts w:asciiTheme="minorHAnsi" w:hAnsiTheme="minorHAnsi" w:cstheme="minorHAnsi"/>
          <w:bCs/>
          <w:sz w:val="28"/>
          <w:szCs w:val="28"/>
        </w:rPr>
        <w:t xml:space="preserve">to her email </w:t>
      </w:r>
      <w:r w:rsidR="006919CB" w:rsidRPr="00FE2C0E">
        <w:rPr>
          <w:rFonts w:asciiTheme="minorHAnsi" w:hAnsiTheme="minorHAnsi" w:cstheme="minorHAnsi"/>
          <w:bCs/>
          <w:sz w:val="28"/>
          <w:szCs w:val="28"/>
        </w:rPr>
        <w:t>and</w:t>
      </w:r>
      <w:r w:rsidR="00810A6F" w:rsidRPr="00FE2C0E">
        <w:rPr>
          <w:rFonts w:asciiTheme="minorHAnsi" w:hAnsiTheme="minorHAnsi" w:cstheme="minorHAnsi"/>
          <w:bCs/>
          <w:sz w:val="28"/>
          <w:szCs w:val="28"/>
        </w:rPr>
        <w:t xml:space="preserve"> insisted that he had to go for the reasons he had</w:t>
      </w:r>
      <w:r w:rsidR="006919CB">
        <w:rPr>
          <w:rFonts w:asciiTheme="minorHAnsi" w:hAnsiTheme="minorHAnsi" w:cstheme="minorHAnsi"/>
          <w:bCs/>
          <w:sz w:val="28"/>
          <w:szCs w:val="28"/>
        </w:rPr>
        <w:t xml:space="preserve"> earlier </w:t>
      </w:r>
      <w:r w:rsidR="00810A6F" w:rsidRPr="00FE2C0E">
        <w:rPr>
          <w:rFonts w:asciiTheme="minorHAnsi" w:hAnsiTheme="minorHAnsi" w:cstheme="minorHAnsi"/>
          <w:bCs/>
          <w:sz w:val="28"/>
          <w:szCs w:val="28"/>
        </w:rPr>
        <w:t>stated</w:t>
      </w:r>
      <w:r w:rsidR="006919CB">
        <w:rPr>
          <w:rFonts w:asciiTheme="minorHAnsi" w:hAnsiTheme="minorHAnsi" w:cstheme="minorHAnsi"/>
          <w:bCs/>
          <w:sz w:val="28"/>
          <w:szCs w:val="28"/>
        </w:rPr>
        <w:t>.</w:t>
      </w:r>
      <w:r w:rsidR="00810A6F" w:rsidRPr="00FE2C0E">
        <w:rPr>
          <w:rFonts w:asciiTheme="minorHAnsi" w:hAnsiTheme="minorHAnsi" w:cstheme="minorHAnsi"/>
          <w:bCs/>
          <w:sz w:val="28"/>
          <w:szCs w:val="28"/>
        </w:rPr>
        <w:t xml:space="preserve"> He also insisted that he </w:t>
      </w:r>
      <w:r w:rsidR="00F575E6" w:rsidRPr="00FE2C0E">
        <w:rPr>
          <w:rFonts w:asciiTheme="minorHAnsi" w:hAnsiTheme="minorHAnsi" w:cstheme="minorHAnsi"/>
          <w:bCs/>
          <w:sz w:val="28"/>
          <w:szCs w:val="28"/>
        </w:rPr>
        <w:t>had prepared for his absence</w:t>
      </w:r>
      <w:r w:rsidR="00810A6F" w:rsidRPr="00FE2C0E">
        <w:rPr>
          <w:rFonts w:asciiTheme="minorHAnsi" w:hAnsiTheme="minorHAnsi" w:cstheme="minorHAnsi"/>
          <w:bCs/>
          <w:sz w:val="28"/>
          <w:szCs w:val="28"/>
        </w:rPr>
        <w:t xml:space="preserve"> and had given a one Laura his plan.</w:t>
      </w:r>
      <w:r w:rsidR="00F575E6" w:rsidRPr="00FE2C0E">
        <w:rPr>
          <w:rFonts w:asciiTheme="minorHAnsi" w:hAnsiTheme="minorHAnsi" w:cstheme="minorHAnsi"/>
          <w:bCs/>
          <w:sz w:val="28"/>
          <w:szCs w:val="28"/>
        </w:rPr>
        <w:t xml:space="preserve"> What </w:t>
      </w:r>
      <w:r w:rsidR="00810A6F" w:rsidRPr="00FE2C0E">
        <w:rPr>
          <w:rFonts w:asciiTheme="minorHAnsi" w:hAnsiTheme="minorHAnsi" w:cstheme="minorHAnsi"/>
          <w:bCs/>
          <w:sz w:val="28"/>
          <w:szCs w:val="28"/>
        </w:rPr>
        <w:t>was peculiar however,</w:t>
      </w:r>
      <w:r w:rsidR="006919CB">
        <w:rPr>
          <w:rFonts w:asciiTheme="minorHAnsi" w:hAnsiTheme="minorHAnsi" w:cstheme="minorHAnsi"/>
          <w:bCs/>
          <w:sz w:val="28"/>
          <w:szCs w:val="28"/>
        </w:rPr>
        <w:t xml:space="preserve"> </w:t>
      </w:r>
      <w:r w:rsidR="00810A6F" w:rsidRPr="00FE2C0E">
        <w:rPr>
          <w:rFonts w:asciiTheme="minorHAnsi" w:hAnsiTheme="minorHAnsi" w:cstheme="minorHAnsi"/>
          <w:bCs/>
          <w:sz w:val="28"/>
          <w:szCs w:val="28"/>
        </w:rPr>
        <w:t xml:space="preserve">was the </w:t>
      </w:r>
      <w:r w:rsidR="00F575E6" w:rsidRPr="00FE2C0E">
        <w:rPr>
          <w:rFonts w:asciiTheme="minorHAnsi" w:hAnsiTheme="minorHAnsi" w:cstheme="minorHAnsi"/>
          <w:bCs/>
          <w:sz w:val="28"/>
          <w:szCs w:val="28"/>
        </w:rPr>
        <w:t xml:space="preserve">condescending language he used </w:t>
      </w:r>
      <w:r w:rsidR="0073488A">
        <w:rPr>
          <w:rFonts w:asciiTheme="minorHAnsi" w:hAnsiTheme="minorHAnsi" w:cstheme="minorHAnsi"/>
          <w:bCs/>
          <w:sz w:val="28"/>
          <w:szCs w:val="28"/>
        </w:rPr>
        <w:t xml:space="preserve">in this </w:t>
      </w:r>
      <w:r w:rsidR="00810A6F" w:rsidRPr="00FE2C0E">
        <w:rPr>
          <w:rFonts w:asciiTheme="minorHAnsi" w:hAnsiTheme="minorHAnsi" w:cstheme="minorHAnsi"/>
          <w:bCs/>
          <w:sz w:val="28"/>
          <w:szCs w:val="28"/>
        </w:rPr>
        <w:t xml:space="preserve">e- mail </w:t>
      </w:r>
      <w:r w:rsidR="0073488A">
        <w:rPr>
          <w:rFonts w:asciiTheme="minorHAnsi" w:hAnsiTheme="minorHAnsi" w:cstheme="minorHAnsi"/>
          <w:bCs/>
          <w:sz w:val="28"/>
          <w:szCs w:val="28"/>
        </w:rPr>
        <w:t xml:space="preserve">when he stated </w:t>
      </w:r>
      <w:r w:rsidR="00810A6F" w:rsidRPr="00FE2C0E">
        <w:rPr>
          <w:rFonts w:asciiTheme="minorHAnsi" w:hAnsiTheme="minorHAnsi" w:cstheme="minorHAnsi"/>
          <w:bCs/>
          <w:sz w:val="28"/>
          <w:szCs w:val="28"/>
        </w:rPr>
        <w:t>that:</w:t>
      </w:r>
    </w:p>
    <w:p w14:paraId="3A7781BF" w14:textId="3967FBB6" w:rsidR="00F575E6" w:rsidRPr="00FE2C0E" w:rsidRDefault="00F575E6" w:rsidP="00CF5281">
      <w:pPr>
        <w:spacing w:line="360" w:lineRule="auto"/>
        <w:ind w:left="720"/>
        <w:jc w:val="both"/>
        <w:rPr>
          <w:rFonts w:asciiTheme="minorHAnsi" w:hAnsiTheme="minorHAnsi" w:cstheme="minorHAnsi"/>
          <w:bCs/>
          <w:i/>
          <w:iCs/>
          <w:sz w:val="28"/>
          <w:szCs w:val="28"/>
          <w:u w:val="single"/>
        </w:rPr>
      </w:pPr>
      <w:r w:rsidRPr="00FE2C0E">
        <w:rPr>
          <w:rFonts w:asciiTheme="minorHAnsi" w:hAnsiTheme="minorHAnsi" w:cstheme="minorHAnsi"/>
          <w:bCs/>
          <w:i/>
          <w:iCs/>
          <w:sz w:val="28"/>
          <w:szCs w:val="28"/>
        </w:rPr>
        <w:t xml:space="preserve">“I haven’t shared my plan with my colleagues. Nobody knows that </w:t>
      </w:r>
      <w:proofErr w:type="spellStart"/>
      <w:r w:rsidRPr="00FE2C0E">
        <w:rPr>
          <w:rFonts w:asciiTheme="minorHAnsi" w:hAnsiTheme="minorHAnsi" w:cstheme="minorHAnsi"/>
          <w:bCs/>
          <w:i/>
          <w:iCs/>
          <w:sz w:val="28"/>
          <w:szCs w:val="28"/>
        </w:rPr>
        <w:t>Iam</w:t>
      </w:r>
      <w:proofErr w:type="spellEnd"/>
      <w:r w:rsidRPr="00FE2C0E">
        <w:rPr>
          <w:rFonts w:asciiTheme="minorHAnsi" w:hAnsiTheme="minorHAnsi" w:cstheme="minorHAnsi"/>
          <w:bCs/>
          <w:i/>
          <w:iCs/>
          <w:sz w:val="28"/>
          <w:szCs w:val="28"/>
        </w:rPr>
        <w:t xml:space="preserve"> going to Kenya. </w:t>
      </w:r>
      <w:r w:rsidRPr="00FE2C0E">
        <w:rPr>
          <w:rFonts w:asciiTheme="minorHAnsi" w:hAnsiTheme="minorHAnsi" w:cstheme="minorHAnsi"/>
          <w:bCs/>
          <w:i/>
          <w:iCs/>
          <w:sz w:val="28"/>
          <w:szCs w:val="28"/>
          <w:u w:val="single"/>
        </w:rPr>
        <w:t xml:space="preserve">If you want me to say </w:t>
      </w:r>
      <w:proofErr w:type="spellStart"/>
      <w:r w:rsidRPr="00FE2C0E">
        <w:rPr>
          <w:rFonts w:asciiTheme="minorHAnsi" w:hAnsiTheme="minorHAnsi" w:cstheme="minorHAnsi"/>
          <w:bCs/>
          <w:i/>
          <w:iCs/>
          <w:sz w:val="28"/>
          <w:szCs w:val="28"/>
          <w:u w:val="single"/>
        </w:rPr>
        <w:t>Iam</w:t>
      </w:r>
      <w:proofErr w:type="spellEnd"/>
      <w:r w:rsidRPr="00FE2C0E">
        <w:rPr>
          <w:rFonts w:asciiTheme="minorHAnsi" w:hAnsiTheme="minorHAnsi" w:cstheme="minorHAnsi"/>
          <w:bCs/>
          <w:i/>
          <w:iCs/>
          <w:sz w:val="28"/>
          <w:szCs w:val="28"/>
          <w:u w:val="single"/>
        </w:rPr>
        <w:t xml:space="preserve"> sick, I can do that, I don’t want to, but I could. That will at least prevent the possibility of this becoming some sort of precedent.</w:t>
      </w:r>
      <w:r w:rsidRPr="00FE2C0E">
        <w:rPr>
          <w:rFonts w:asciiTheme="minorHAnsi" w:hAnsiTheme="minorHAnsi" w:cstheme="minorHAnsi"/>
          <w:bCs/>
          <w:i/>
          <w:iCs/>
          <w:sz w:val="28"/>
          <w:szCs w:val="28"/>
        </w:rPr>
        <w:t xml:space="preserve"> </w:t>
      </w:r>
      <w:r w:rsidRPr="00FE2C0E">
        <w:rPr>
          <w:rFonts w:asciiTheme="minorHAnsi" w:hAnsiTheme="minorHAnsi" w:cstheme="minorHAnsi"/>
          <w:bCs/>
          <w:i/>
          <w:iCs/>
          <w:sz w:val="28"/>
          <w:szCs w:val="28"/>
          <w:u w:val="single"/>
        </w:rPr>
        <w:t xml:space="preserve">I do not think that it is the best approach. Whatever you need to do I will understand and no hard feelings. We simply disagree. This isn’t the first time. I plan to stay at ISU for the foreseeable future and plan to continue in my craft. I </w:t>
      </w:r>
      <w:r w:rsidRPr="00FE2C0E">
        <w:rPr>
          <w:rFonts w:asciiTheme="minorHAnsi" w:hAnsiTheme="minorHAnsi" w:cstheme="minorHAnsi"/>
          <w:bCs/>
          <w:i/>
          <w:iCs/>
          <w:sz w:val="28"/>
          <w:szCs w:val="28"/>
          <w:u w:val="single"/>
        </w:rPr>
        <w:lastRenderedPageBreak/>
        <w:t>understand I can be extremely difficult. Sorry for that, but at the end of the day, we must do what we feel is right”</w:t>
      </w:r>
    </w:p>
    <w:p w14:paraId="5AF9D412" w14:textId="624303D6" w:rsidR="00B35D15" w:rsidRPr="00FE2C0E" w:rsidRDefault="00E84BB3" w:rsidP="00F575E6">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This email left no doubt in our minds that the Claimant was determined to </w:t>
      </w:r>
      <w:r w:rsidR="00B13746" w:rsidRPr="00FE2C0E">
        <w:rPr>
          <w:rFonts w:asciiTheme="minorHAnsi" w:hAnsiTheme="minorHAnsi" w:cstheme="minorHAnsi"/>
          <w:bCs/>
          <w:sz w:val="28"/>
          <w:szCs w:val="28"/>
        </w:rPr>
        <w:t xml:space="preserve">on </w:t>
      </w:r>
      <w:r w:rsidRPr="00FE2C0E">
        <w:rPr>
          <w:rFonts w:asciiTheme="minorHAnsi" w:hAnsiTheme="minorHAnsi" w:cstheme="minorHAnsi"/>
          <w:bCs/>
          <w:sz w:val="28"/>
          <w:szCs w:val="28"/>
        </w:rPr>
        <w:t>the mountain climbing expedition</w:t>
      </w:r>
      <w:r w:rsidR="00B13746" w:rsidRPr="00FE2C0E">
        <w:rPr>
          <w:rFonts w:asciiTheme="minorHAnsi" w:hAnsiTheme="minorHAnsi" w:cstheme="minorHAnsi"/>
          <w:bCs/>
          <w:sz w:val="28"/>
          <w:szCs w:val="28"/>
        </w:rPr>
        <w:t xml:space="preserve"> whether he was authorized or not</w:t>
      </w:r>
      <w:r w:rsidRPr="00FE2C0E">
        <w:rPr>
          <w:rFonts w:asciiTheme="minorHAnsi" w:hAnsiTheme="minorHAnsi" w:cstheme="minorHAnsi"/>
          <w:bCs/>
          <w:sz w:val="28"/>
          <w:szCs w:val="28"/>
        </w:rPr>
        <w:t xml:space="preserve">. The tone and language of the e-mail and </w:t>
      </w:r>
      <w:r w:rsidR="00B13746" w:rsidRPr="00FE2C0E">
        <w:rPr>
          <w:rFonts w:asciiTheme="minorHAnsi" w:hAnsiTheme="minorHAnsi" w:cstheme="minorHAnsi"/>
          <w:bCs/>
          <w:sz w:val="28"/>
          <w:szCs w:val="28"/>
        </w:rPr>
        <w:t>particularly,</w:t>
      </w:r>
      <w:r w:rsidRPr="00FE2C0E">
        <w:rPr>
          <w:rFonts w:asciiTheme="minorHAnsi" w:hAnsiTheme="minorHAnsi" w:cstheme="minorHAnsi"/>
          <w:bCs/>
          <w:sz w:val="28"/>
          <w:szCs w:val="28"/>
        </w:rPr>
        <w:t xml:space="preserve"> the audacity with which he told his superior that he could lie about being sick if it would prevent him being “some sort of precedent” clearly showed that he understood what he was </w:t>
      </w:r>
      <w:r w:rsidR="00D52F73" w:rsidRPr="00FE2C0E">
        <w:rPr>
          <w:rFonts w:asciiTheme="minorHAnsi" w:hAnsiTheme="minorHAnsi" w:cstheme="minorHAnsi"/>
          <w:bCs/>
          <w:sz w:val="28"/>
          <w:szCs w:val="28"/>
        </w:rPr>
        <w:t>doing and</w:t>
      </w:r>
      <w:r w:rsidR="00B13746" w:rsidRPr="00FE2C0E">
        <w:rPr>
          <w:rFonts w:asciiTheme="minorHAnsi" w:hAnsiTheme="minorHAnsi" w:cstheme="minorHAnsi"/>
          <w:bCs/>
          <w:sz w:val="28"/>
          <w:szCs w:val="28"/>
        </w:rPr>
        <w:t xml:space="preserve"> that it </w:t>
      </w:r>
      <w:r w:rsidRPr="00FE2C0E">
        <w:rPr>
          <w:rFonts w:asciiTheme="minorHAnsi" w:hAnsiTheme="minorHAnsi" w:cstheme="minorHAnsi"/>
          <w:bCs/>
          <w:sz w:val="28"/>
          <w:szCs w:val="28"/>
        </w:rPr>
        <w:t>was not correct</w:t>
      </w:r>
      <w:r w:rsidR="00B35D15" w:rsidRPr="00FE2C0E">
        <w:rPr>
          <w:rFonts w:asciiTheme="minorHAnsi" w:hAnsiTheme="minorHAnsi" w:cstheme="minorHAnsi"/>
          <w:bCs/>
          <w:sz w:val="28"/>
          <w:szCs w:val="28"/>
        </w:rPr>
        <w:t>. He also showed that he really did not care whatever the head of school did</w:t>
      </w:r>
      <w:r w:rsidR="00B13746" w:rsidRPr="00FE2C0E">
        <w:rPr>
          <w:rFonts w:asciiTheme="minorHAnsi" w:hAnsiTheme="minorHAnsi" w:cstheme="minorHAnsi"/>
          <w:bCs/>
          <w:sz w:val="28"/>
          <w:szCs w:val="28"/>
        </w:rPr>
        <w:t xml:space="preserve">, because </w:t>
      </w:r>
      <w:r w:rsidR="00B35D15" w:rsidRPr="00FE2C0E">
        <w:rPr>
          <w:rFonts w:asciiTheme="minorHAnsi" w:hAnsiTheme="minorHAnsi" w:cstheme="minorHAnsi"/>
          <w:bCs/>
          <w:sz w:val="28"/>
          <w:szCs w:val="28"/>
        </w:rPr>
        <w:t xml:space="preserve">he disagreed with her and stated that he </w:t>
      </w:r>
      <w:r w:rsidR="00D52F73" w:rsidRPr="00FE2C0E">
        <w:rPr>
          <w:rFonts w:asciiTheme="minorHAnsi" w:hAnsiTheme="minorHAnsi" w:cstheme="minorHAnsi"/>
          <w:bCs/>
          <w:i/>
          <w:iCs/>
          <w:sz w:val="28"/>
          <w:szCs w:val="28"/>
        </w:rPr>
        <w:t>“must</w:t>
      </w:r>
      <w:r w:rsidR="00B35D15" w:rsidRPr="00FE2C0E">
        <w:rPr>
          <w:rFonts w:asciiTheme="minorHAnsi" w:hAnsiTheme="minorHAnsi" w:cstheme="minorHAnsi"/>
          <w:bCs/>
          <w:i/>
          <w:iCs/>
          <w:sz w:val="28"/>
          <w:szCs w:val="28"/>
        </w:rPr>
        <w:t xml:space="preserve"> do what he felt was right.”</w:t>
      </w:r>
      <w:r w:rsidR="00B35D15" w:rsidRPr="00FE2C0E">
        <w:rPr>
          <w:rFonts w:asciiTheme="minorHAnsi" w:hAnsiTheme="minorHAnsi" w:cstheme="minorHAnsi"/>
          <w:bCs/>
          <w:sz w:val="28"/>
          <w:szCs w:val="28"/>
        </w:rPr>
        <w:t xml:space="preserve"> </w:t>
      </w:r>
      <w:r w:rsidR="00B13746" w:rsidRPr="00FE2C0E">
        <w:rPr>
          <w:rFonts w:asciiTheme="minorHAnsi" w:hAnsiTheme="minorHAnsi" w:cstheme="minorHAnsi"/>
          <w:bCs/>
          <w:sz w:val="28"/>
          <w:szCs w:val="28"/>
        </w:rPr>
        <w:t>We therefore do not accept his assertion that he did not know that his actions would have consequences, especially given his statement that “</w:t>
      </w:r>
      <w:r w:rsidR="00B13746" w:rsidRPr="00FE2C0E">
        <w:rPr>
          <w:rFonts w:asciiTheme="minorHAnsi" w:hAnsiTheme="minorHAnsi" w:cstheme="minorHAnsi"/>
          <w:bCs/>
          <w:i/>
          <w:iCs/>
          <w:sz w:val="28"/>
          <w:szCs w:val="28"/>
        </w:rPr>
        <w:t>whatever you need to do I will understand and no hard feelings…. ”</w:t>
      </w:r>
    </w:p>
    <w:p w14:paraId="2CD6E052" w14:textId="1CE4D88B" w:rsidR="002140B2" w:rsidRDefault="00B13746" w:rsidP="00F575E6">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His c</w:t>
      </w:r>
      <w:r w:rsidR="00B35D15" w:rsidRPr="00FE2C0E">
        <w:rPr>
          <w:rFonts w:asciiTheme="minorHAnsi" w:hAnsiTheme="minorHAnsi" w:cstheme="minorHAnsi"/>
          <w:bCs/>
          <w:sz w:val="28"/>
          <w:szCs w:val="28"/>
        </w:rPr>
        <w:t>ontract</w:t>
      </w:r>
      <w:r w:rsidRPr="00FE2C0E">
        <w:rPr>
          <w:rFonts w:asciiTheme="minorHAnsi" w:hAnsiTheme="minorHAnsi" w:cstheme="minorHAnsi"/>
          <w:bCs/>
          <w:sz w:val="28"/>
          <w:szCs w:val="28"/>
        </w:rPr>
        <w:t xml:space="preserve"> of employment </w:t>
      </w:r>
      <w:r w:rsidR="003673C5" w:rsidRPr="00FE2C0E">
        <w:rPr>
          <w:rFonts w:asciiTheme="minorHAnsi" w:hAnsiTheme="minorHAnsi" w:cstheme="minorHAnsi"/>
          <w:bCs/>
          <w:sz w:val="28"/>
          <w:szCs w:val="28"/>
        </w:rPr>
        <w:t>under clause</w:t>
      </w:r>
      <w:r w:rsidR="00B35D15" w:rsidRPr="00FE2C0E">
        <w:rPr>
          <w:rFonts w:asciiTheme="minorHAnsi" w:hAnsiTheme="minorHAnsi" w:cstheme="minorHAnsi"/>
          <w:bCs/>
          <w:sz w:val="28"/>
          <w:szCs w:val="28"/>
        </w:rPr>
        <w:t>(vii)(supra</w:t>
      </w:r>
      <w:r w:rsidR="003673C5" w:rsidRPr="00FE2C0E">
        <w:rPr>
          <w:rFonts w:asciiTheme="minorHAnsi" w:hAnsiTheme="minorHAnsi" w:cstheme="minorHAnsi"/>
          <w:bCs/>
          <w:sz w:val="28"/>
          <w:szCs w:val="28"/>
        </w:rPr>
        <w:t>), provided</w:t>
      </w:r>
      <w:r w:rsidR="00B35D15" w:rsidRPr="00FE2C0E">
        <w:rPr>
          <w:rFonts w:asciiTheme="minorHAnsi" w:hAnsiTheme="minorHAnsi" w:cstheme="minorHAnsi"/>
          <w:bCs/>
          <w:sz w:val="28"/>
          <w:szCs w:val="28"/>
        </w:rPr>
        <w:t xml:space="preserve"> that</w:t>
      </w:r>
      <w:r w:rsidRPr="00FE2C0E">
        <w:rPr>
          <w:rFonts w:asciiTheme="minorHAnsi" w:hAnsiTheme="minorHAnsi" w:cstheme="minorHAnsi"/>
          <w:bCs/>
          <w:sz w:val="28"/>
          <w:szCs w:val="28"/>
        </w:rPr>
        <w:t xml:space="preserve">, </w:t>
      </w:r>
      <w:r w:rsidR="003673C5" w:rsidRPr="00FE2C0E">
        <w:rPr>
          <w:rFonts w:asciiTheme="minorHAnsi" w:hAnsiTheme="minorHAnsi" w:cstheme="minorHAnsi"/>
          <w:bCs/>
          <w:sz w:val="28"/>
          <w:szCs w:val="28"/>
        </w:rPr>
        <w:t>unpaid leave</w:t>
      </w:r>
      <w:r w:rsidR="00B35D15" w:rsidRPr="00FE2C0E">
        <w:rPr>
          <w:rFonts w:asciiTheme="minorHAnsi" w:hAnsiTheme="minorHAnsi" w:cstheme="minorHAnsi"/>
          <w:bCs/>
          <w:sz w:val="28"/>
          <w:szCs w:val="28"/>
        </w:rPr>
        <w:t xml:space="preserve"> could only be taken under “extenuating circumstances”</w:t>
      </w:r>
      <w:r w:rsidR="00D032F7" w:rsidRPr="00FE2C0E">
        <w:rPr>
          <w:rFonts w:asciiTheme="minorHAnsi" w:hAnsiTheme="minorHAnsi" w:cstheme="minorHAnsi"/>
          <w:bCs/>
          <w:sz w:val="28"/>
          <w:szCs w:val="28"/>
        </w:rPr>
        <w:t>.</w:t>
      </w:r>
      <w:r w:rsidR="00B35D15" w:rsidRPr="00FE2C0E">
        <w:rPr>
          <w:rFonts w:asciiTheme="minorHAnsi" w:hAnsiTheme="minorHAnsi" w:cstheme="minorHAnsi"/>
          <w:bCs/>
          <w:sz w:val="28"/>
          <w:szCs w:val="28"/>
        </w:rPr>
        <w:t xml:space="preserve"> The question however is whether his passion for mountain climbing was such an extenuating circumstance</w:t>
      </w:r>
      <w:r w:rsidR="00D032F7" w:rsidRPr="00FE2C0E">
        <w:rPr>
          <w:rFonts w:asciiTheme="minorHAnsi" w:hAnsiTheme="minorHAnsi" w:cstheme="minorHAnsi"/>
          <w:bCs/>
          <w:sz w:val="28"/>
          <w:szCs w:val="28"/>
        </w:rPr>
        <w:t xml:space="preserve"> to warrant the grant of such leave</w:t>
      </w:r>
      <w:r w:rsidR="00B35D15" w:rsidRPr="00FE2C0E">
        <w:rPr>
          <w:rFonts w:asciiTheme="minorHAnsi" w:hAnsiTheme="minorHAnsi" w:cstheme="minorHAnsi"/>
          <w:bCs/>
          <w:sz w:val="28"/>
          <w:szCs w:val="28"/>
        </w:rPr>
        <w:t>?</w:t>
      </w:r>
      <w:r w:rsidR="00315EA2">
        <w:rPr>
          <w:rFonts w:asciiTheme="minorHAnsi" w:hAnsiTheme="minorHAnsi" w:cstheme="minorHAnsi"/>
          <w:bCs/>
          <w:sz w:val="28"/>
          <w:szCs w:val="28"/>
        </w:rPr>
        <w:t xml:space="preserve"> The answer i</w:t>
      </w:r>
      <w:r w:rsidR="006919CB">
        <w:rPr>
          <w:rFonts w:asciiTheme="minorHAnsi" w:hAnsiTheme="minorHAnsi" w:cstheme="minorHAnsi"/>
          <w:bCs/>
          <w:sz w:val="28"/>
          <w:szCs w:val="28"/>
        </w:rPr>
        <w:t>s</w:t>
      </w:r>
      <w:r w:rsidR="00315EA2">
        <w:rPr>
          <w:rFonts w:asciiTheme="minorHAnsi" w:hAnsiTheme="minorHAnsi" w:cstheme="minorHAnsi"/>
          <w:bCs/>
          <w:sz w:val="28"/>
          <w:szCs w:val="28"/>
        </w:rPr>
        <w:t xml:space="preserve"> No. The Claimant’s Core </w:t>
      </w:r>
      <w:r w:rsidR="00315EA2" w:rsidRPr="00FE2C0E">
        <w:rPr>
          <w:rFonts w:asciiTheme="minorHAnsi" w:hAnsiTheme="minorHAnsi" w:cstheme="minorHAnsi"/>
          <w:bCs/>
          <w:sz w:val="28"/>
          <w:szCs w:val="28"/>
        </w:rPr>
        <w:t>responsibility</w:t>
      </w:r>
      <w:r w:rsidR="00B35D15" w:rsidRPr="00FE2C0E">
        <w:rPr>
          <w:rFonts w:asciiTheme="minorHAnsi" w:hAnsiTheme="minorHAnsi" w:cstheme="minorHAnsi"/>
          <w:bCs/>
          <w:sz w:val="28"/>
          <w:szCs w:val="28"/>
        </w:rPr>
        <w:t xml:space="preserve"> </w:t>
      </w:r>
      <w:r w:rsidR="00315EA2">
        <w:rPr>
          <w:rFonts w:asciiTheme="minorHAnsi" w:hAnsiTheme="minorHAnsi" w:cstheme="minorHAnsi"/>
          <w:bCs/>
          <w:sz w:val="28"/>
          <w:szCs w:val="28"/>
        </w:rPr>
        <w:t xml:space="preserve">under his contract of service </w:t>
      </w:r>
      <w:r w:rsidR="00B35D15" w:rsidRPr="00FE2C0E">
        <w:rPr>
          <w:rFonts w:asciiTheme="minorHAnsi" w:hAnsiTheme="minorHAnsi" w:cstheme="minorHAnsi"/>
          <w:bCs/>
          <w:sz w:val="28"/>
          <w:szCs w:val="28"/>
        </w:rPr>
        <w:t xml:space="preserve">was to teach. His request for leave was denied by the Head of </w:t>
      </w:r>
      <w:r w:rsidR="00381F42" w:rsidRPr="00FE2C0E">
        <w:rPr>
          <w:rFonts w:asciiTheme="minorHAnsi" w:hAnsiTheme="minorHAnsi" w:cstheme="minorHAnsi"/>
          <w:bCs/>
          <w:sz w:val="28"/>
          <w:szCs w:val="28"/>
        </w:rPr>
        <w:t>school, because</w:t>
      </w:r>
      <w:r w:rsidR="00B35D15" w:rsidRPr="00FE2C0E">
        <w:rPr>
          <w:rFonts w:asciiTheme="minorHAnsi" w:hAnsiTheme="minorHAnsi" w:cstheme="minorHAnsi"/>
          <w:bCs/>
          <w:sz w:val="28"/>
          <w:szCs w:val="28"/>
        </w:rPr>
        <w:t xml:space="preserve"> his absence would affect the learning of students, who were the primary reason</w:t>
      </w:r>
      <w:r w:rsidR="00D032F7" w:rsidRPr="00FE2C0E">
        <w:rPr>
          <w:rFonts w:asciiTheme="minorHAnsi" w:hAnsiTheme="minorHAnsi" w:cstheme="minorHAnsi"/>
          <w:bCs/>
          <w:sz w:val="28"/>
          <w:szCs w:val="28"/>
        </w:rPr>
        <w:t xml:space="preserve"> </w:t>
      </w:r>
      <w:r w:rsidR="00B35D15" w:rsidRPr="00FE2C0E">
        <w:rPr>
          <w:rFonts w:asciiTheme="minorHAnsi" w:hAnsiTheme="minorHAnsi" w:cstheme="minorHAnsi"/>
          <w:bCs/>
          <w:sz w:val="28"/>
          <w:szCs w:val="28"/>
        </w:rPr>
        <w:t>he was employed</w:t>
      </w:r>
      <w:r w:rsidR="00410807" w:rsidRPr="00FE2C0E">
        <w:rPr>
          <w:rFonts w:asciiTheme="minorHAnsi" w:hAnsiTheme="minorHAnsi" w:cstheme="minorHAnsi"/>
          <w:bCs/>
          <w:sz w:val="28"/>
          <w:szCs w:val="28"/>
        </w:rPr>
        <w:t>,</w:t>
      </w:r>
      <w:r w:rsidR="00315EA2">
        <w:rPr>
          <w:rFonts w:asciiTheme="minorHAnsi" w:hAnsiTheme="minorHAnsi" w:cstheme="minorHAnsi"/>
          <w:bCs/>
          <w:sz w:val="28"/>
          <w:szCs w:val="28"/>
        </w:rPr>
        <w:t xml:space="preserve"> that is</w:t>
      </w:r>
      <w:r w:rsidR="002140B2">
        <w:rPr>
          <w:rFonts w:asciiTheme="minorHAnsi" w:hAnsiTheme="minorHAnsi" w:cstheme="minorHAnsi"/>
          <w:bCs/>
          <w:sz w:val="28"/>
          <w:szCs w:val="28"/>
        </w:rPr>
        <w:t>,</w:t>
      </w:r>
      <w:r w:rsidR="00410807" w:rsidRPr="00FE2C0E">
        <w:rPr>
          <w:rFonts w:asciiTheme="minorHAnsi" w:hAnsiTheme="minorHAnsi" w:cstheme="minorHAnsi"/>
          <w:bCs/>
          <w:sz w:val="28"/>
          <w:szCs w:val="28"/>
        </w:rPr>
        <w:t xml:space="preserve"> to teach them</w:t>
      </w:r>
      <w:r w:rsidR="00B35D15" w:rsidRPr="00FE2C0E">
        <w:rPr>
          <w:rFonts w:asciiTheme="minorHAnsi" w:hAnsiTheme="minorHAnsi" w:cstheme="minorHAnsi"/>
          <w:bCs/>
          <w:sz w:val="28"/>
          <w:szCs w:val="28"/>
        </w:rPr>
        <w:t>.</w:t>
      </w:r>
    </w:p>
    <w:p w14:paraId="593AAC0B" w14:textId="5506C7D3" w:rsidR="00EE29B3" w:rsidRPr="00FE2C0E" w:rsidRDefault="00B35D15" w:rsidP="00F575E6">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 </w:t>
      </w:r>
      <w:r w:rsidR="00D032F7" w:rsidRPr="00FE2C0E">
        <w:rPr>
          <w:rFonts w:asciiTheme="minorHAnsi" w:hAnsiTheme="minorHAnsi" w:cstheme="minorHAnsi"/>
          <w:bCs/>
          <w:sz w:val="28"/>
          <w:szCs w:val="28"/>
        </w:rPr>
        <w:t>I</w:t>
      </w:r>
      <w:r w:rsidRPr="00FE2C0E">
        <w:rPr>
          <w:rFonts w:asciiTheme="minorHAnsi" w:hAnsiTheme="minorHAnsi" w:cstheme="minorHAnsi"/>
          <w:bCs/>
          <w:sz w:val="28"/>
          <w:szCs w:val="28"/>
        </w:rPr>
        <w:t>n our considered opinion</w:t>
      </w:r>
      <w:r w:rsidR="002140B2">
        <w:rPr>
          <w:rFonts w:asciiTheme="minorHAnsi" w:hAnsiTheme="minorHAnsi" w:cstheme="minorHAnsi"/>
          <w:bCs/>
          <w:sz w:val="28"/>
          <w:szCs w:val="28"/>
        </w:rPr>
        <w:t>,</w:t>
      </w:r>
      <w:r w:rsidRPr="00FE2C0E">
        <w:rPr>
          <w:rFonts w:asciiTheme="minorHAnsi" w:hAnsiTheme="minorHAnsi" w:cstheme="minorHAnsi"/>
          <w:bCs/>
          <w:sz w:val="28"/>
          <w:szCs w:val="28"/>
        </w:rPr>
        <w:t xml:space="preserve"> </w:t>
      </w:r>
      <w:r w:rsidR="00410807" w:rsidRPr="00FE2C0E">
        <w:rPr>
          <w:rFonts w:asciiTheme="minorHAnsi" w:hAnsiTheme="minorHAnsi" w:cstheme="minorHAnsi"/>
          <w:bCs/>
          <w:sz w:val="28"/>
          <w:szCs w:val="28"/>
        </w:rPr>
        <w:t xml:space="preserve">the fulfilment of </w:t>
      </w:r>
      <w:r w:rsidRPr="00FE2C0E">
        <w:rPr>
          <w:rFonts w:asciiTheme="minorHAnsi" w:hAnsiTheme="minorHAnsi" w:cstheme="minorHAnsi"/>
          <w:bCs/>
          <w:sz w:val="28"/>
          <w:szCs w:val="28"/>
        </w:rPr>
        <w:t xml:space="preserve">his passion for climbing </w:t>
      </w:r>
      <w:r w:rsidR="00381F42" w:rsidRPr="00FE2C0E">
        <w:rPr>
          <w:rFonts w:asciiTheme="minorHAnsi" w:hAnsiTheme="minorHAnsi" w:cstheme="minorHAnsi"/>
          <w:bCs/>
          <w:sz w:val="28"/>
          <w:szCs w:val="28"/>
        </w:rPr>
        <w:t>Mount Kenya</w:t>
      </w:r>
      <w:r w:rsidR="00D032F7" w:rsidRPr="00FE2C0E">
        <w:rPr>
          <w:rFonts w:asciiTheme="minorHAnsi" w:hAnsiTheme="minorHAnsi" w:cstheme="minorHAnsi"/>
          <w:bCs/>
          <w:sz w:val="28"/>
          <w:szCs w:val="28"/>
        </w:rPr>
        <w:t xml:space="preserve"> </w:t>
      </w:r>
      <w:r w:rsidR="00381F42" w:rsidRPr="00FE2C0E">
        <w:rPr>
          <w:rFonts w:asciiTheme="minorHAnsi" w:hAnsiTheme="minorHAnsi" w:cstheme="minorHAnsi"/>
          <w:bCs/>
          <w:sz w:val="28"/>
          <w:szCs w:val="28"/>
        </w:rPr>
        <w:t xml:space="preserve">during school time </w:t>
      </w:r>
      <w:r w:rsidRPr="00FE2C0E">
        <w:rPr>
          <w:rFonts w:asciiTheme="minorHAnsi" w:hAnsiTheme="minorHAnsi" w:cstheme="minorHAnsi"/>
          <w:bCs/>
          <w:sz w:val="28"/>
          <w:szCs w:val="28"/>
        </w:rPr>
        <w:t>or for any other hobby</w:t>
      </w:r>
      <w:r w:rsidR="00D032F7" w:rsidRPr="00FE2C0E">
        <w:rPr>
          <w:rFonts w:asciiTheme="minorHAnsi" w:hAnsiTheme="minorHAnsi" w:cstheme="minorHAnsi"/>
          <w:bCs/>
          <w:sz w:val="28"/>
          <w:szCs w:val="28"/>
        </w:rPr>
        <w:t>, d</w:t>
      </w:r>
      <w:r w:rsidR="002140B2">
        <w:rPr>
          <w:rFonts w:asciiTheme="minorHAnsi" w:hAnsiTheme="minorHAnsi" w:cstheme="minorHAnsi"/>
          <w:bCs/>
          <w:sz w:val="28"/>
          <w:szCs w:val="28"/>
        </w:rPr>
        <w:t>oes</w:t>
      </w:r>
      <w:r w:rsidR="00D032F7" w:rsidRPr="00FE2C0E">
        <w:rPr>
          <w:rFonts w:asciiTheme="minorHAnsi" w:hAnsiTheme="minorHAnsi" w:cstheme="minorHAnsi"/>
          <w:bCs/>
          <w:sz w:val="28"/>
          <w:szCs w:val="28"/>
        </w:rPr>
        <w:t xml:space="preserve"> not </w:t>
      </w:r>
      <w:r w:rsidRPr="00FE2C0E">
        <w:rPr>
          <w:rFonts w:asciiTheme="minorHAnsi" w:hAnsiTheme="minorHAnsi" w:cstheme="minorHAnsi"/>
          <w:bCs/>
          <w:sz w:val="28"/>
          <w:szCs w:val="28"/>
        </w:rPr>
        <w:t>qualify to be considered an extenuating circumstance</w:t>
      </w:r>
      <w:r w:rsidR="002140B2">
        <w:rPr>
          <w:rFonts w:asciiTheme="minorHAnsi" w:hAnsiTheme="minorHAnsi" w:cstheme="minorHAnsi"/>
          <w:bCs/>
          <w:sz w:val="28"/>
          <w:szCs w:val="28"/>
        </w:rPr>
        <w:t xml:space="preserve"> envisaged under </w:t>
      </w:r>
      <w:proofErr w:type="gramStart"/>
      <w:r w:rsidR="002140B2">
        <w:rPr>
          <w:rFonts w:asciiTheme="minorHAnsi" w:hAnsiTheme="minorHAnsi" w:cstheme="minorHAnsi"/>
          <w:bCs/>
          <w:sz w:val="28"/>
          <w:szCs w:val="28"/>
        </w:rPr>
        <w:t>clause(</w:t>
      </w:r>
      <w:proofErr w:type="gramEnd"/>
      <w:r w:rsidR="002140B2">
        <w:rPr>
          <w:rFonts w:asciiTheme="minorHAnsi" w:hAnsiTheme="minorHAnsi" w:cstheme="minorHAnsi"/>
          <w:bCs/>
          <w:sz w:val="28"/>
          <w:szCs w:val="28"/>
        </w:rPr>
        <w:t>vii)supra</w:t>
      </w:r>
      <w:r w:rsidRPr="00FE2C0E">
        <w:rPr>
          <w:rFonts w:asciiTheme="minorHAnsi" w:hAnsiTheme="minorHAnsi" w:cstheme="minorHAnsi"/>
          <w:bCs/>
          <w:sz w:val="28"/>
          <w:szCs w:val="28"/>
        </w:rPr>
        <w:t xml:space="preserve"> </w:t>
      </w:r>
      <w:r w:rsidR="002140B2">
        <w:rPr>
          <w:rFonts w:asciiTheme="minorHAnsi" w:hAnsiTheme="minorHAnsi" w:cstheme="minorHAnsi"/>
          <w:bCs/>
          <w:sz w:val="28"/>
          <w:szCs w:val="28"/>
        </w:rPr>
        <w:t xml:space="preserve"> of his contract, </w:t>
      </w:r>
      <w:r w:rsidRPr="00FE2C0E">
        <w:rPr>
          <w:rFonts w:asciiTheme="minorHAnsi" w:hAnsiTheme="minorHAnsi" w:cstheme="minorHAnsi"/>
          <w:bCs/>
          <w:sz w:val="28"/>
          <w:szCs w:val="28"/>
        </w:rPr>
        <w:t xml:space="preserve">to warrant </w:t>
      </w:r>
      <w:r w:rsidR="00381F42" w:rsidRPr="00FE2C0E">
        <w:rPr>
          <w:rFonts w:asciiTheme="minorHAnsi" w:hAnsiTheme="minorHAnsi" w:cstheme="minorHAnsi"/>
          <w:bCs/>
          <w:sz w:val="28"/>
          <w:szCs w:val="28"/>
        </w:rPr>
        <w:t xml:space="preserve">the Respondent to grant him unpaid leave, </w:t>
      </w:r>
      <w:r w:rsidRPr="00FE2C0E">
        <w:rPr>
          <w:rFonts w:asciiTheme="minorHAnsi" w:hAnsiTheme="minorHAnsi" w:cstheme="minorHAnsi"/>
          <w:bCs/>
          <w:sz w:val="28"/>
          <w:szCs w:val="28"/>
        </w:rPr>
        <w:t>at the expense of the students he was hired to teach.  We d</w:t>
      </w:r>
      <w:r w:rsidR="00D032F7" w:rsidRPr="00FE2C0E">
        <w:rPr>
          <w:rFonts w:asciiTheme="minorHAnsi" w:hAnsiTheme="minorHAnsi" w:cstheme="minorHAnsi"/>
          <w:bCs/>
          <w:sz w:val="28"/>
          <w:szCs w:val="28"/>
        </w:rPr>
        <w:t xml:space="preserve">o not subscribe to the assertion that the denial of leave was </w:t>
      </w:r>
      <w:r w:rsidR="00381F42" w:rsidRPr="00FE2C0E">
        <w:rPr>
          <w:rFonts w:asciiTheme="minorHAnsi" w:hAnsiTheme="minorHAnsi" w:cstheme="minorHAnsi"/>
          <w:bCs/>
          <w:sz w:val="28"/>
          <w:szCs w:val="28"/>
        </w:rPr>
        <w:t>unreasonable given</w:t>
      </w:r>
      <w:r w:rsidR="00410807" w:rsidRPr="00FE2C0E">
        <w:rPr>
          <w:rFonts w:asciiTheme="minorHAnsi" w:hAnsiTheme="minorHAnsi" w:cstheme="minorHAnsi"/>
          <w:bCs/>
          <w:sz w:val="28"/>
          <w:szCs w:val="28"/>
        </w:rPr>
        <w:t xml:space="preserve"> that by granting him </w:t>
      </w:r>
      <w:r w:rsidR="00381F42" w:rsidRPr="00FE2C0E">
        <w:rPr>
          <w:rFonts w:asciiTheme="minorHAnsi" w:hAnsiTheme="minorHAnsi" w:cstheme="minorHAnsi"/>
          <w:bCs/>
          <w:sz w:val="28"/>
          <w:szCs w:val="28"/>
        </w:rPr>
        <w:t xml:space="preserve">the said </w:t>
      </w:r>
      <w:r w:rsidR="00410807" w:rsidRPr="00FE2C0E">
        <w:rPr>
          <w:rFonts w:asciiTheme="minorHAnsi" w:hAnsiTheme="minorHAnsi" w:cstheme="minorHAnsi"/>
          <w:bCs/>
          <w:sz w:val="28"/>
          <w:szCs w:val="28"/>
        </w:rPr>
        <w:t>leave</w:t>
      </w:r>
      <w:r w:rsidR="00381F42" w:rsidRPr="00FE2C0E">
        <w:rPr>
          <w:rFonts w:asciiTheme="minorHAnsi" w:hAnsiTheme="minorHAnsi" w:cstheme="minorHAnsi"/>
          <w:bCs/>
          <w:sz w:val="28"/>
          <w:szCs w:val="28"/>
        </w:rPr>
        <w:t>,</w:t>
      </w:r>
      <w:r w:rsidR="00410807" w:rsidRPr="00FE2C0E">
        <w:rPr>
          <w:rFonts w:asciiTheme="minorHAnsi" w:hAnsiTheme="minorHAnsi" w:cstheme="minorHAnsi"/>
          <w:bCs/>
          <w:sz w:val="28"/>
          <w:szCs w:val="28"/>
        </w:rPr>
        <w:t xml:space="preserve"> </w:t>
      </w:r>
      <w:r w:rsidR="00381F42" w:rsidRPr="00FE2C0E">
        <w:rPr>
          <w:rFonts w:asciiTheme="minorHAnsi" w:hAnsiTheme="minorHAnsi" w:cstheme="minorHAnsi"/>
          <w:bCs/>
          <w:sz w:val="28"/>
          <w:szCs w:val="28"/>
        </w:rPr>
        <w:t>at that time,</w:t>
      </w:r>
      <w:r w:rsidR="002140B2">
        <w:rPr>
          <w:rFonts w:asciiTheme="minorHAnsi" w:hAnsiTheme="minorHAnsi" w:cstheme="minorHAnsi"/>
          <w:bCs/>
          <w:sz w:val="28"/>
          <w:szCs w:val="28"/>
        </w:rPr>
        <w:t xml:space="preserve"> he wanted to take it, </w:t>
      </w:r>
      <w:r w:rsidR="002140B2" w:rsidRPr="00FE2C0E">
        <w:rPr>
          <w:rFonts w:asciiTheme="minorHAnsi" w:hAnsiTheme="minorHAnsi" w:cstheme="minorHAnsi"/>
          <w:bCs/>
          <w:sz w:val="28"/>
          <w:szCs w:val="28"/>
        </w:rPr>
        <w:t>would</w:t>
      </w:r>
      <w:r w:rsidR="00410807" w:rsidRPr="00FE2C0E">
        <w:rPr>
          <w:rFonts w:asciiTheme="minorHAnsi" w:hAnsiTheme="minorHAnsi" w:cstheme="minorHAnsi"/>
          <w:bCs/>
          <w:sz w:val="28"/>
          <w:szCs w:val="28"/>
        </w:rPr>
        <w:t xml:space="preserve"> be </w:t>
      </w:r>
      <w:proofErr w:type="gramStart"/>
      <w:r w:rsidR="002140B2">
        <w:rPr>
          <w:rFonts w:asciiTheme="minorHAnsi" w:hAnsiTheme="minorHAnsi" w:cstheme="minorHAnsi"/>
          <w:bCs/>
          <w:sz w:val="28"/>
          <w:szCs w:val="28"/>
        </w:rPr>
        <w:t>cause  him</w:t>
      </w:r>
      <w:proofErr w:type="gramEnd"/>
      <w:r w:rsidR="002140B2">
        <w:rPr>
          <w:rFonts w:asciiTheme="minorHAnsi" w:hAnsiTheme="minorHAnsi" w:cstheme="minorHAnsi"/>
          <w:bCs/>
          <w:sz w:val="28"/>
          <w:szCs w:val="28"/>
        </w:rPr>
        <w:t xml:space="preserve"> to </w:t>
      </w:r>
      <w:r w:rsidR="00410807" w:rsidRPr="00FE2C0E">
        <w:rPr>
          <w:rFonts w:asciiTheme="minorHAnsi" w:hAnsiTheme="minorHAnsi" w:cstheme="minorHAnsi"/>
          <w:bCs/>
          <w:sz w:val="28"/>
          <w:szCs w:val="28"/>
        </w:rPr>
        <w:t>abdicat</w:t>
      </w:r>
      <w:r w:rsidR="00381F42" w:rsidRPr="00FE2C0E">
        <w:rPr>
          <w:rFonts w:asciiTheme="minorHAnsi" w:hAnsiTheme="minorHAnsi" w:cstheme="minorHAnsi"/>
          <w:bCs/>
          <w:sz w:val="28"/>
          <w:szCs w:val="28"/>
        </w:rPr>
        <w:t>e</w:t>
      </w:r>
      <w:r w:rsidR="00410807" w:rsidRPr="00FE2C0E">
        <w:rPr>
          <w:rFonts w:asciiTheme="minorHAnsi" w:hAnsiTheme="minorHAnsi" w:cstheme="minorHAnsi"/>
          <w:bCs/>
          <w:sz w:val="28"/>
          <w:szCs w:val="28"/>
        </w:rPr>
        <w:t xml:space="preserve"> </w:t>
      </w:r>
      <w:r w:rsidR="002140B2">
        <w:rPr>
          <w:rFonts w:asciiTheme="minorHAnsi" w:hAnsiTheme="minorHAnsi" w:cstheme="minorHAnsi"/>
          <w:bCs/>
          <w:sz w:val="28"/>
          <w:szCs w:val="28"/>
        </w:rPr>
        <w:t xml:space="preserve">the fulfillment of the most </w:t>
      </w:r>
      <w:r w:rsidR="00410807" w:rsidRPr="00FE2C0E">
        <w:rPr>
          <w:rFonts w:asciiTheme="minorHAnsi" w:hAnsiTheme="minorHAnsi" w:cstheme="minorHAnsi"/>
          <w:bCs/>
          <w:sz w:val="28"/>
          <w:szCs w:val="28"/>
        </w:rPr>
        <w:t xml:space="preserve"> fundamental part of his </w:t>
      </w:r>
      <w:r w:rsidR="00410807" w:rsidRPr="00FE2C0E">
        <w:rPr>
          <w:rFonts w:asciiTheme="minorHAnsi" w:hAnsiTheme="minorHAnsi" w:cstheme="minorHAnsi"/>
          <w:bCs/>
          <w:sz w:val="28"/>
          <w:szCs w:val="28"/>
        </w:rPr>
        <w:lastRenderedPageBreak/>
        <w:t>contract, that is to teach.</w:t>
      </w:r>
      <w:r w:rsidR="00410807" w:rsidRPr="002140B2">
        <w:rPr>
          <w:rFonts w:asciiTheme="minorHAnsi" w:hAnsiTheme="minorHAnsi" w:cstheme="minorHAnsi"/>
          <w:b/>
          <w:sz w:val="28"/>
          <w:szCs w:val="28"/>
        </w:rPr>
        <w:t xml:space="preserve"> </w:t>
      </w:r>
      <w:r w:rsidR="002140B2" w:rsidRPr="002140B2">
        <w:rPr>
          <w:rFonts w:asciiTheme="minorHAnsi" w:hAnsiTheme="minorHAnsi" w:cstheme="minorHAnsi"/>
          <w:b/>
          <w:sz w:val="28"/>
          <w:szCs w:val="28"/>
        </w:rPr>
        <w:t xml:space="preserve">(see </w:t>
      </w:r>
      <w:proofErr w:type="spellStart"/>
      <w:r w:rsidR="002140B2" w:rsidRPr="002140B2">
        <w:rPr>
          <w:rFonts w:asciiTheme="minorHAnsi" w:hAnsiTheme="minorHAnsi" w:cstheme="minorHAnsi"/>
          <w:b/>
          <w:sz w:val="28"/>
          <w:szCs w:val="28"/>
        </w:rPr>
        <w:t>Chandia</w:t>
      </w:r>
      <w:proofErr w:type="spellEnd"/>
      <w:r w:rsidR="002140B2" w:rsidRPr="002140B2">
        <w:rPr>
          <w:rFonts w:asciiTheme="minorHAnsi" w:hAnsiTheme="minorHAnsi" w:cstheme="minorHAnsi"/>
          <w:b/>
          <w:sz w:val="28"/>
          <w:szCs w:val="28"/>
        </w:rPr>
        <w:t xml:space="preserve"> Christopher </w:t>
      </w:r>
      <w:proofErr w:type="spellStart"/>
      <w:r w:rsidR="002140B2" w:rsidRPr="002140B2">
        <w:rPr>
          <w:rFonts w:asciiTheme="minorHAnsi" w:hAnsiTheme="minorHAnsi" w:cstheme="minorHAnsi"/>
          <w:b/>
          <w:sz w:val="28"/>
          <w:szCs w:val="28"/>
        </w:rPr>
        <w:t>vs</w:t>
      </w:r>
      <w:proofErr w:type="spellEnd"/>
      <w:r w:rsidR="002140B2" w:rsidRPr="002140B2">
        <w:rPr>
          <w:rFonts w:asciiTheme="minorHAnsi" w:hAnsiTheme="minorHAnsi" w:cstheme="minorHAnsi"/>
          <w:b/>
          <w:sz w:val="28"/>
          <w:szCs w:val="28"/>
        </w:rPr>
        <w:t xml:space="preserve"> ABACUS Pharma (Africa) Ltd LDR No. 237/2016)</w:t>
      </w:r>
      <w:r w:rsidR="002140B2">
        <w:rPr>
          <w:rFonts w:asciiTheme="minorHAnsi" w:hAnsiTheme="minorHAnsi" w:cstheme="minorHAnsi"/>
          <w:bCs/>
          <w:sz w:val="28"/>
          <w:szCs w:val="28"/>
        </w:rPr>
        <w:t xml:space="preserve">. </w:t>
      </w:r>
      <w:r w:rsidR="00381F42" w:rsidRPr="00FE2C0E">
        <w:rPr>
          <w:rFonts w:asciiTheme="minorHAnsi" w:hAnsiTheme="minorHAnsi" w:cstheme="minorHAnsi"/>
          <w:bCs/>
          <w:sz w:val="28"/>
          <w:szCs w:val="28"/>
        </w:rPr>
        <w:t>C</w:t>
      </w:r>
      <w:r w:rsidR="00EE29B3" w:rsidRPr="00FE2C0E">
        <w:rPr>
          <w:rFonts w:asciiTheme="minorHAnsi" w:hAnsiTheme="minorHAnsi" w:cstheme="minorHAnsi"/>
          <w:bCs/>
          <w:sz w:val="28"/>
          <w:szCs w:val="28"/>
        </w:rPr>
        <w:t xml:space="preserve">lause 7(b) of his contract, </w:t>
      </w:r>
      <w:r w:rsidR="00381F42" w:rsidRPr="00FE2C0E">
        <w:rPr>
          <w:rFonts w:asciiTheme="minorHAnsi" w:hAnsiTheme="minorHAnsi" w:cstheme="minorHAnsi"/>
          <w:bCs/>
          <w:sz w:val="28"/>
          <w:szCs w:val="28"/>
        </w:rPr>
        <w:t xml:space="preserve">reserves the right /responsibility to </w:t>
      </w:r>
      <w:r w:rsidR="003673C5" w:rsidRPr="00FE2C0E">
        <w:rPr>
          <w:rFonts w:asciiTheme="minorHAnsi" w:hAnsiTheme="minorHAnsi" w:cstheme="minorHAnsi"/>
          <w:bCs/>
          <w:sz w:val="28"/>
          <w:szCs w:val="28"/>
        </w:rPr>
        <w:t>assign extracurricular</w:t>
      </w:r>
      <w:r w:rsidR="00EE29B3" w:rsidRPr="00FE2C0E">
        <w:rPr>
          <w:rFonts w:asciiTheme="minorHAnsi" w:hAnsiTheme="minorHAnsi" w:cstheme="minorHAnsi"/>
          <w:bCs/>
          <w:sz w:val="28"/>
          <w:szCs w:val="28"/>
        </w:rPr>
        <w:t xml:space="preserve"> activities </w:t>
      </w:r>
      <w:r w:rsidR="00381F42" w:rsidRPr="00FE2C0E">
        <w:rPr>
          <w:rFonts w:asciiTheme="minorHAnsi" w:hAnsiTheme="minorHAnsi" w:cstheme="minorHAnsi"/>
          <w:bCs/>
          <w:sz w:val="28"/>
          <w:szCs w:val="28"/>
        </w:rPr>
        <w:t xml:space="preserve">to </w:t>
      </w:r>
      <w:r w:rsidR="00EE29B3" w:rsidRPr="00FE2C0E">
        <w:rPr>
          <w:rFonts w:asciiTheme="minorHAnsi" w:hAnsiTheme="minorHAnsi" w:cstheme="minorHAnsi"/>
          <w:bCs/>
          <w:sz w:val="28"/>
          <w:szCs w:val="28"/>
        </w:rPr>
        <w:t xml:space="preserve">the head of school not the other way around. </w:t>
      </w:r>
    </w:p>
    <w:p w14:paraId="397C2513" w14:textId="77777777" w:rsidR="00F8298C" w:rsidRDefault="00381F42" w:rsidP="00842F7A">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Given the </w:t>
      </w:r>
      <w:r w:rsidR="00AF2AEA" w:rsidRPr="00FE2C0E">
        <w:rPr>
          <w:rFonts w:asciiTheme="minorHAnsi" w:hAnsiTheme="minorHAnsi" w:cstheme="minorHAnsi"/>
          <w:bCs/>
          <w:sz w:val="28"/>
          <w:szCs w:val="28"/>
        </w:rPr>
        <w:t xml:space="preserve">tone of the paragraph cited above, it </w:t>
      </w:r>
      <w:r w:rsidRPr="00FE2C0E">
        <w:rPr>
          <w:rFonts w:asciiTheme="minorHAnsi" w:hAnsiTheme="minorHAnsi" w:cstheme="minorHAnsi"/>
          <w:bCs/>
          <w:sz w:val="28"/>
          <w:szCs w:val="28"/>
        </w:rPr>
        <w:t>seemed that the C</w:t>
      </w:r>
      <w:r w:rsidR="00AF2AEA" w:rsidRPr="00FE2C0E">
        <w:rPr>
          <w:rFonts w:asciiTheme="minorHAnsi" w:hAnsiTheme="minorHAnsi" w:cstheme="minorHAnsi"/>
          <w:bCs/>
          <w:sz w:val="28"/>
          <w:szCs w:val="28"/>
        </w:rPr>
        <w:t xml:space="preserve">laimant </w:t>
      </w:r>
      <w:r w:rsidRPr="00FE2C0E">
        <w:rPr>
          <w:rFonts w:asciiTheme="minorHAnsi" w:hAnsiTheme="minorHAnsi" w:cstheme="minorHAnsi"/>
          <w:bCs/>
          <w:sz w:val="28"/>
          <w:szCs w:val="28"/>
        </w:rPr>
        <w:t xml:space="preserve">had </w:t>
      </w:r>
      <w:r w:rsidR="00AF2AEA" w:rsidRPr="00FE2C0E">
        <w:rPr>
          <w:rFonts w:asciiTheme="minorHAnsi" w:hAnsiTheme="minorHAnsi" w:cstheme="minorHAnsi"/>
          <w:bCs/>
          <w:sz w:val="28"/>
          <w:szCs w:val="28"/>
        </w:rPr>
        <w:t xml:space="preserve">was determined to </w:t>
      </w:r>
      <w:r w:rsidRPr="00FE2C0E">
        <w:rPr>
          <w:rFonts w:asciiTheme="minorHAnsi" w:hAnsiTheme="minorHAnsi" w:cstheme="minorHAnsi"/>
          <w:bCs/>
          <w:sz w:val="28"/>
          <w:szCs w:val="28"/>
        </w:rPr>
        <w:t xml:space="preserve">undertake </w:t>
      </w:r>
      <w:r w:rsidR="00AF2AEA" w:rsidRPr="00FE2C0E">
        <w:rPr>
          <w:rFonts w:asciiTheme="minorHAnsi" w:hAnsiTheme="minorHAnsi" w:cstheme="minorHAnsi"/>
          <w:bCs/>
          <w:sz w:val="28"/>
          <w:szCs w:val="28"/>
        </w:rPr>
        <w:t xml:space="preserve">the mountain climbing whether he was given </w:t>
      </w:r>
      <w:proofErr w:type="spellStart"/>
      <w:r w:rsidR="002140B2" w:rsidRPr="00FE2C0E">
        <w:rPr>
          <w:rFonts w:asciiTheme="minorHAnsi" w:hAnsiTheme="minorHAnsi" w:cstheme="minorHAnsi"/>
          <w:bCs/>
          <w:sz w:val="28"/>
          <w:szCs w:val="28"/>
        </w:rPr>
        <w:t>authori</w:t>
      </w:r>
      <w:r w:rsidR="002140B2">
        <w:rPr>
          <w:rFonts w:asciiTheme="minorHAnsi" w:hAnsiTheme="minorHAnsi" w:cstheme="minorHAnsi"/>
          <w:bCs/>
          <w:sz w:val="28"/>
          <w:szCs w:val="28"/>
        </w:rPr>
        <w:t>sation</w:t>
      </w:r>
      <w:proofErr w:type="spellEnd"/>
      <w:r w:rsidR="002140B2">
        <w:rPr>
          <w:rFonts w:asciiTheme="minorHAnsi" w:hAnsiTheme="minorHAnsi" w:cstheme="minorHAnsi"/>
          <w:bCs/>
          <w:sz w:val="28"/>
          <w:szCs w:val="28"/>
        </w:rPr>
        <w:t xml:space="preserve"> </w:t>
      </w:r>
      <w:r w:rsidR="00AF2AEA" w:rsidRPr="00FE2C0E">
        <w:rPr>
          <w:rFonts w:asciiTheme="minorHAnsi" w:hAnsiTheme="minorHAnsi" w:cstheme="minorHAnsi"/>
          <w:bCs/>
          <w:sz w:val="28"/>
          <w:szCs w:val="28"/>
        </w:rPr>
        <w:t xml:space="preserve">or not. </w:t>
      </w:r>
      <w:r w:rsidRPr="00FE2C0E">
        <w:rPr>
          <w:rFonts w:asciiTheme="minorHAnsi" w:hAnsiTheme="minorHAnsi" w:cstheme="minorHAnsi"/>
          <w:bCs/>
          <w:sz w:val="28"/>
          <w:szCs w:val="28"/>
        </w:rPr>
        <w:t>In fact</w:t>
      </w:r>
      <w:r w:rsidR="00965B6F">
        <w:rPr>
          <w:rFonts w:asciiTheme="minorHAnsi" w:hAnsiTheme="minorHAnsi" w:cstheme="minorHAnsi"/>
          <w:bCs/>
          <w:sz w:val="28"/>
          <w:szCs w:val="28"/>
        </w:rPr>
        <w:t>,</w:t>
      </w:r>
      <w:r w:rsidR="003F50C1">
        <w:rPr>
          <w:rFonts w:asciiTheme="minorHAnsi" w:hAnsiTheme="minorHAnsi" w:cstheme="minorHAnsi"/>
          <w:bCs/>
          <w:sz w:val="28"/>
          <w:szCs w:val="28"/>
        </w:rPr>
        <w:t xml:space="preserve"> </w:t>
      </w:r>
      <w:r w:rsidR="00965B6F">
        <w:rPr>
          <w:rFonts w:asciiTheme="minorHAnsi" w:hAnsiTheme="minorHAnsi" w:cstheme="minorHAnsi"/>
          <w:bCs/>
          <w:sz w:val="28"/>
          <w:szCs w:val="28"/>
        </w:rPr>
        <w:t xml:space="preserve">in his testimony in court, </w:t>
      </w:r>
      <w:r w:rsidRPr="00FE2C0E">
        <w:rPr>
          <w:rFonts w:asciiTheme="minorHAnsi" w:hAnsiTheme="minorHAnsi" w:cstheme="minorHAnsi"/>
          <w:bCs/>
          <w:sz w:val="28"/>
          <w:szCs w:val="28"/>
        </w:rPr>
        <w:t>he admitted that he took u</w:t>
      </w:r>
      <w:r w:rsidR="00965B6F">
        <w:rPr>
          <w:rFonts w:asciiTheme="minorHAnsi" w:hAnsiTheme="minorHAnsi" w:cstheme="minorHAnsi"/>
          <w:bCs/>
          <w:sz w:val="28"/>
          <w:szCs w:val="28"/>
        </w:rPr>
        <w:t>n</w:t>
      </w:r>
      <w:r w:rsidRPr="00FE2C0E">
        <w:rPr>
          <w:rFonts w:asciiTheme="minorHAnsi" w:hAnsiTheme="minorHAnsi" w:cstheme="minorHAnsi"/>
          <w:bCs/>
          <w:sz w:val="28"/>
          <w:szCs w:val="28"/>
        </w:rPr>
        <w:t xml:space="preserve">paid leave without </w:t>
      </w:r>
      <w:r w:rsidR="00D40981" w:rsidRPr="00FE2C0E">
        <w:rPr>
          <w:rFonts w:asciiTheme="minorHAnsi" w:hAnsiTheme="minorHAnsi" w:cstheme="minorHAnsi"/>
          <w:bCs/>
          <w:sz w:val="28"/>
          <w:szCs w:val="28"/>
        </w:rPr>
        <w:t xml:space="preserve">authorization, he said </w:t>
      </w:r>
      <w:proofErr w:type="gramStart"/>
      <w:r w:rsidR="00D40981" w:rsidRPr="00FE2C0E">
        <w:rPr>
          <w:rFonts w:asciiTheme="minorHAnsi" w:hAnsiTheme="minorHAnsi" w:cstheme="minorHAnsi"/>
          <w:bCs/>
          <w:i/>
          <w:iCs/>
          <w:sz w:val="28"/>
          <w:szCs w:val="28"/>
        </w:rPr>
        <w:t>“ yes</w:t>
      </w:r>
      <w:proofErr w:type="gramEnd"/>
      <w:r w:rsidR="00D40981" w:rsidRPr="00FE2C0E">
        <w:rPr>
          <w:rFonts w:asciiTheme="minorHAnsi" w:hAnsiTheme="minorHAnsi" w:cstheme="minorHAnsi"/>
          <w:bCs/>
          <w:i/>
          <w:iCs/>
          <w:sz w:val="28"/>
          <w:szCs w:val="28"/>
        </w:rPr>
        <w:t xml:space="preserve"> I applied for leave and it was expressly denied… despite the refusal I chose to be away… yes I had to go it was very important….”  </w:t>
      </w:r>
      <w:r w:rsidR="00D40981" w:rsidRPr="00FE2C0E">
        <w:rPr>
          <w:rFonts w:asciiTheme="minorHAnsi" w:hAnsiTheme="minorHAnsi" w:cstheme="minorHAnsi"/>
          <w:bCs/>
          <w:sz w:val="28"/>
          <w:szCs w:val="28"/>
        </w:rPr>
        <w:t xml:space="preserve">Therefore </w:t>
      </w:r>
      <w:r w:rsidR="0035480B">
        <w:rPr>
          <w:rFonts w:asciiTheme="minorHAnsi" w:hAnsiTheme="minorHAnsi" w:cstheme="minorHAnsi"/>
          <w:bCs/>
          <w:sz w:val="28"/>
          <w:szCs w:val="28"/>
        </w:rPr>
        <w:t xml:space="preserve">his statement </w:t>
      </w:r>
      <w:r w:rsidR="00EE29B3" w:rsidRPr="00FE2C0E">
        <w:rPr>
          <w:rFonts w:asciiTheme="minorHAnsi" w:hAnsiTheme="minorHAnsi" w:cstheme="minorHAnsi"/>
          <w:bCs/>
          <w:sz w:val="28"/>
          <w:szCs w:val="28"/>
        </w:rPr>
        <w:t>that;</w:t>
      </w:r>
      <w:r w:rsidR="0035480B">
        <w:rPr>
          <w:rFonts w:asciiTheme="minorHAnsi" w:hAnsiTheme="minorHAnsi" w:cstheme="minorHAnsi"/>
          <w:bCs/>
          <w:sz w:val="28"/>
          <w:szCs w:val="28"/>
        </w:rPr>
        <w:t xml:space="preserve"> “</w:t>
      </w:r>
      <w:r w:rsidR="00EE29B3" w:rsidRPr="00FE2C0E">
        <w:rPr>
          <w:rFonts w:asciiTheme="minorHAnsi" w:hAnsiTheme="minorHAnsi" w:cstheme="minorHAnsi"/>
          <w:bCs/>
          <w:i/>
          <w:iCs/>
          <w:sz w:val="28"/>
          <w:szCs w:val="28"/>
        </w:rPr>
        <w:t xml:space="preserve">… </w:t>
      </w:r>
      <w:r w:rsidR="00AF2AEA" w:rsidRPr="00FE2C0E">
        <w:rPr>
          <w:rFonts w:asciiTheme="minorHAnsi" w:hAnsiTheme="minorHAnsi" w:cstheme="minorHAnsi"/>
          <w:bCs/>
          <w:sz w:val="28"/>
          <w:szCs w:val="28"/>
        </w:rPr>
        <w:t xml:space="preserve"> </w:t>
      </w:r>
      <w:r w:rsidR="00AF2AEA" w:rsidRPr="00FE2C0E">
        <w:rPr>
          <w:rFonts w:asciiTheme="minorHAnsi" w:hAnsiTheme="minorHAnsi" w:cstheme="minorHAnsi"/>
          <w:bCs/>
          <w:i/>
          <w:iCs/>
          <w:sz w:val="28"/>
          <w:szCs w:val="28"/>
          <w:u w:val="single"/>
        </w:rPr>
        <w:t xml:space="preserve">If you want me to say </w:t>
      </w:r>
      <w:proofErr w:type="spellStart"/>
      <w:r w:rsidR="00AF2AEA" w:rsidRPr="00FE2C0E">
        <w:rPr>
          <w:rFonts w:asciiTheme="minorHAnsi" w:hAnsiTheme="minorHAnsi" w:cstheme="minorHAnsi"/>
          <w:bCs/>
          <w:i/>
          <w:iCs/>
          <w:sz w:val="28"/>
          <w:szCs w:val="28"/>
          <w:u w:val="single"/>
        </w:rPr>
        <w:t>Iam</w:t>
      </w:r>
      <w:proofErr w:type="spellEnd"/>
      <w:r w:rsidR="00AF2AEA" w:rsidRPr="00FE2C0E">
        <w:rPr>
          <w:rFonts w:asciiTheme="minorHAnsi" w:hAnsiTheme="minorHAnsi" w:cstheme="minorHAnsi"/>
          <w:bCs/>
          <w:i/>
          <w:iCs/>
          <w:sz w:val="28"/>
          <w:szCs w:val="28"/>
          <w:u w:val="single"/>
        </w:rPr>
        <w:t xml:space="preserve"> sick, I can do that, I don’t want to, but I could. That will at least prevent the possibility of this becoming some sort of precedent.</w:t>
      </w:r>
      <w:r w:rsidR="00AF2AEA" w:rsidRPr="00FE2C0E">
        <w:rPr>
          <w:rFonts w:asciiTheme="minorHAnsi" w:hAnsiTheme="minorHAnsi" w:cstheme="minorHAnsi"/>
          <w:bCs/>
          <w:i/>
          <w:iCs/>
          <w:sz w:val="28"/>
          <w:szCs w:val="28"/>
        </w:rPr>
        <w:t xml:space="preserve"> </w:t>
      </w:r>
      <w:r w:rsidR="00AF2AEA" w:rsidRPr="00FE2C0E">
        <w:rPr>
          <w:rFonts w:asciiTheme="minorHAnsi" w:hAnsiTheme="minorHAnsi" w:cstheme="minorHAnsi"/>
          <w:bCs/>
          <w:i/>
          <w:iCs/>
          <w:sz w:val="28"/>
          <w:szCs w:val="28"/>
          <w:u w:val="single"/>
        </w:rPr>
        <w:t>I do not think that it is the best approach. Whatever you need to do I will understand and no hard feelings. We simply disagree</w:t>
      </w:r>
      <w:proofErr w:type="gramStart"/>
      <w:r w:rsidR="00EE29B3" w:rsidRPr="00FE2C0E">
        <w:rPr>
          <w:rFonts w:asciiTheme="minorHAnsi" w:hAnsiTheme="minorHAnsi" w:cstheme="minorHAnsi"/>
          <w:bCs/>
          <w:i/>
          <w:iCs/>
          <w:sz w:val="28"/>
          <w:szCs w:val="28"/>
          <w:u w:val="single"/>
        </w:rPr>
        <w:t>,…</w:t>
      </w:r>
      <w:proofErr w:type="gramEnd"/>
      <w:r w:rsidR="00EE29B3" w:rsidRPr="00FE2C0E">
        <w:rPr>
          <w:rFonts w:asciiTheme="minorHAnsi" w:hAnsiTheme="minorHAnsi" w:cstheme="minorHAnsi"/>
          <w:bCs/>
          <w:i/>
          <w:iCs/>
          <w:sz w:val="28"/>
          <w:szCs w:val="28"/>
          <w:u w:val="single"/>
        </w:rPr>
        <w:t xml:space="preserve"> I understand I can be extremely difficult. Sorry for that, but at the end of the day, we must do what we feel is right”,</w:t>
      </w:r>
      <w:r w:rsidR="00D40981" w:rsidRPr="00FE2C0E">
        <w:rPr>
          <w:rFonts w:asciiTheme="minorHAnsi" w:hAnsiTheme="minorHAnsi" w:cstheme="minorHAnsi"/>
          <w:bCs/>
          <w:i/>
          <w:iCs/>
          <w:sz w:val="28"/>
          <w:szCs w:val="28"/>
          <w:u w:val="single"/>
        </w:rPr>
        <w:t xml:space="preserve"> </w:t>
      </w:r>
      <w:r w:rsidR="00EE29B3" w:rsidRPr="00FE2C0E">
        <w:rPr>
          <w:rFonts w:asciiTheme="minorHAnsi" w:hAnsiTheme="minorHAnsi" w:cstheme="minorHAnsi"/>
          <w:bCs/>
          <w:sz w:val="28"/>
          <w:szCs w:val="28"/>
        </w:rPr>
        <w:t xml:space="preserve"> </w:t>
      </w:r>
      <w:r w:rsidR="003F50C1">
        <w:rPr>
          <w:rFonts w:asciiTheme="minorHAnsi" w:hAnsiTheme="minorHAnsi" w:cstheme="minorHAnsi"/>
          <w:bCs/>
          <w:sz w:val="28"/>
          <w:szCs w:val="28"/>
        </w:rPr>
        <w:t xml:space="preserve"> left no </w:t>
      </w:r>
      <w:r w:rsidR="00D40981" w:rsidRPr="00FE2C0E">
        <w:rPr>
          <w:rFonts w:asciiTheme="minorHAnsi" w:hAnsiTheme="minorHAnsi" w:cstheme="minorHAnsi"/>
          <w:bCs/>
          <w:sz w:val="28"/>
          <w:szCs w:val="28"/>
        </w:rPr>
        <w:t xml:space="preserve">doubt in our minds that </w:t>
      </w:r>
      <w:r w:rsidR="0035480B">
        <w:rPr>
          <w:rFonts w:asciiTheme="minorHAnsi" w:hAnsiTheme="minorHAnsi" w:cstheme="minorHAnsi"/>
          <w:bCs/>
          <w:sz w:val="28"/>
          <w:szCs w:val="28"/>
        </w:rPr>
        <w:t>he</w:t>
      </w:r>
      <w:r w:rsidR="00D40981" w:rsidRPr="00FE2C0E">
        <w:rPr>
          <w:rFonts w:asciiTheme="minorHAnsi" w:hAnsiTheme="minorHAnsi" w:cstheme="minorHAnsi"/>
          <w:bCs/>
          <w:sz w:val="28"/>
          <w:szCs w:val="28"/>
        </w:rPr>
        <w:t xml:space="preserve"> </w:t>
      </w:r>
      <w:r w:rsidR="00D2470A" w:rsidRPr="00FE2C0E">
        <w:rPr>
          <w:rFonts w:asciiTheme="minorHAnsi" w:hAnsiTheme="minorHAnsi" w:cstheme="minorHAnsi"/>
          <w:bCs/>
          <w:sz w:val="28"/>
          <w:szCs w:val="28"/>
        </w:rPr>
        <w:t xml:space="preserve">wilfully and deliberately refused to obey the </w:t>
      </w:r>
      <w:r w:rsidR="00EE29B3" w:rsidRPr="00FE2C0E">
        <w:rPr>
          <w:rFonts w:asciiTheme="minorHAnsi" w:hAnsiTheme="minorHAnsi" w:cstheme="minorHAnsi"/>
          <w:bCs/>
          <w:sz w:val="28"/>
          <w:szCs w:val="28"/>
        </w:rPr>
        <w:t xml:space="preserve">instructions of the </w:t>
      </w:r>
      <w:r w:rsidR="00D2470A" w:rsidRPr="00FE2C0E">
        <w:rPr>
          <w:rFonts w:asciiTheme="minorHAnsi" w:hAnsiTheme="minorHAnsi" w:cstheme="minorHAnsi"/>
          <w:bCs/>
          <w:sz w:val="28"/>
          <w:szCs w:val="28"/>
        </w:rPr>
        <w:t>head of School</w:t>
      </w:r>
      <w:r w:rsidR="0035480B">
        <w:rPr>
          <w:rFonts w:asciiTheme="minorHAnsi" w:hAnsiTheme="minorHAnsi" w:cstheme="minorHAnsi"/>
          <w:bCs/>
          <w:sz w:val="28"/>
          <w:szCs w:val="28"/>
        </w:rPr>
        <w:t xml:space="preserve"> and he understood that by doing so there would be consequences which did not care about. By further stating that</w:t>
      </w:r>
      <w:proofErr w:type="gramStart"/>
      <w:r w:rsidR="0035480B">
        <w:rPr>
          <w:rFonts w:asciiTheme="minorHAnsi" w:hAnsiTheme="minorHAnsi" w:cstheme="minorHAnsi"/>
          <w:bCs/>
          <w:sz w:val="28"/>
          <w:szCs w:val="28"/>
        </w:rPr>
        <w:t xml:space="preserve">, </w:t>
      </w:r>
      <w:r w:rsidR="00D52F73" w:rsidRPr="00FE2C0E">
        <w:rPr>
          <w:rFonts w:asciiTheme="minorHAnsi" w:hAnsiTheme="minorHAnsi" w:cstheme="minorHAnsi"/>
          <w:bCs/>
          <w:sz w:val="28"/>
          <w:szCs w:val="28"/>
        </w:rPr>
        <w:t xml:space="preserve"> </w:t>
      </w:r>
      <w:r w:rsidR="00D52F73" w:rsidRPr="00FE2C0E">
        <w:rPr>
          <w:rFonts w:asciiTheme="minorHAnsi" w:hAnsiTheme="minorHAnsi" w:cstheme="minorHAnsi"/>
          <w:bCs/>
          <w:i/>
          <w:iCs/>
          <w:sz w:val="28"/>
          <w:szCs w:val="28"/>
          <w:u w:val="single"/>
        </w:rPr>
        <w:t>I</w:t>
      </w:r>
      <w:proofErr w:type="gramEnd"/>
      <w:r w:rsidR="00D52F73" w:rsidRPr="00FE2C0E">
        <w:rPr>
          <w:rFonts w:asciiTheme="minorHAnsi" w:hAnsiTheme="minorHAnsi" w:cstheme="minorHAnsi"/>
          <w:bCs/>
          <w:i/>
          <w:iCs/>
          <w:sz w:val="28"/>
          <w:szCs w:val="28"/>
          <w:u w:val="single"/>
        </w:rPr>
        <w:t xml:space="preserve"> plan to stay at ISU for the foreseeable future and plan to continue in my craft. I understand I can be extremely difficult. Sorry for that, but at the end of the day, we must do what we feel is right</w:t>
      </w:r>
      <w:r w:rsidR="0035480B" w:rsidRPr="0035480B">
        <w:rPr>
          <w:rFonts w:asciiTheme="minorHAnsi" w:hAnsiTheme="minorHAnsi" w:cstheme="minorHAnsi"/>
          <w:bCs/>
          <w:sz w:val="28"/>
          <w:szCs w:val="28"/>
        </w:rPr>
        <w:t>…</w:t>
      </w:r>
      <w:r w:rsidR="00D52F73" w:rsidRPr="0035480B">
        <w:rPr>
          <w:rFonts w:asciiTheme="minorHAnsi" w:hAnsiTheme="minorHAnsi" w:cstheme="minorHAnsi"/>
          <w:bCs/>
          <w:sz w:val="28"/>
          <w:szCs w:val="28"/>
        </w:rPr>
        <w:t>”</w:t>
      </w:r>
      <w:r w:rsidR="0035480B" w:rsidRPr="0035480B">
        <w:rPr>
          <w:rFonts w:asciiTheme="minorHAnsi" w:hAnsiTheme="minorHAnsi" w:cstheme="minorHAnsi"/>
          <w:bCs/>
          <w:sz w:val="28"/>
          <w:szCs w:val="28"/>
        </w:rPr>
        <w:t xml:space="preserve">, </w:t>
      </w:r>
      <w:r w:rsidR="0035480B">
        <w:rPr>
          <w:rFonts w:asciiTheme="minorHAnsi" w:hAnsiTheme="minorHAnsi" w:cstheme="minorHAnsi"/>
          <w:bCs/>
          <w:sz w:val="28"/>
          <w:szCs w:val="28"/>
        </w:rPr>
        <w:t xml:space="preserve">These condescending statements were a clear indication that he wilfully and deliberately defied the instructions of the head of school and   totally disregarded  </w:t>
      </w:r>
      <w:r w:rsidR="00D40981" w:rsidRPr="00FE2C0E">
        <w:rPr>
          <w:rFonts w:asciiTheme="minorHAnsi" w:hAnsiTheme="minorHAnsi" w:cstheme="minorHAnsi"/>
          <w:bCs/>
          <w:sz w:val="28"/>
          <w:szCs w:val="28"/>
        </w:rPr>
        <w:t xml:space="preserve"> the fact that his fundamental responsibility was to teach, </w:t>
      </w:r>
      <w:r w:rsidR="0035480B">
        <w:rPr>
          <w:rFonts w:asciiTheme="minorHAnsi" w:hAnsiTheme="minorHAnsi" w:cstheme="minorHAnsi"/>
          <w:bCs/>
          <w:sz w:val="28"/>
          <w:szCs w:val="28"/>
        </w:rPr>
        <w:t xml:space="preserve">and not to </w:t>
      </w:r>
      <w:proofErr w:type="spellStart"/>
      <w:r w:rsidR="0035480B">
        <w:rPr>
          <w:rFonts w:asciiTheme="minorHAnsi" w:hAnsiTheme="minorHAnsi" w:cstheme="minorHAnsi"/>
          <w:bCs/>
          <w:sz w:val="28"/>
          <w:szCs w:val="28"/>
        </w:rPr>
        <w:t>fuffill</w:t>
      </w:r>
      <w:proofErr w:type="spellEnd"/>
      <w:r w:rsidR="0035480B">
        <w:rPr>
          <w:rFonts w:asciiTheme="minorHAnsi" w:hAnsiTheme="minorHAnsi" w:cstheme="minorHAnsi"/>
          <w:bCs/>
          <w:sz w:val="28"/>
          <w:szCs w:val="28"/>
        </w:rPr>
        <w:t xml:space="preserve"> personal passion</w:t>
      </w:r>
      <w:r w:rsidR="00F8298C">
        <w:rPr>
          <w:rFonts w:asciiTheme="minorHAnsi" w:hAnsiTheme="minorHAnsi" w:cstheme="minorHAnsi"/>
          <w:bCs/>
          <w:sz w:val="28"/>
          <w:szCs w:val="28"/>
        </w:rPr>
        <w:t xml:space="preserve"> </w:t>
      </w:r>
      <w:r w:rsidR="00D40981" w:rsidRPr="00FE2C0E">
        <w:rPr>
          <w:rFonts w:asciiTheme="minorHAnsi" w:hAnsiTheme="minorHAnsi" w:cstheme="minorHAnsi"/>
          <w:bCs/>
          <w:sz w:val="28"/>
          <w:szCs w:val="28"/>
        </w:rPr>
        <w:t xml:space="preserve">to climb </w:t>
      </w:r>
      <w:r w:rsidR="00F8298C">
        <w:rPr>
          <w:rFonts w:asciiTheme="minorHAnsi" w:hAnsiTheme="minorHAnsi" w:cstheme="minorHAnsi"/>
          <w:bCs/>
          <w:sz w:val="28"/>
          <w:szCs w:val="28"/>
        </w:rPr>
        <w:t xml:space="preserve"> a </w:t>
      </w:r>
      <w:r w:rsidR="0083711A" w:rsidRPr="00FE2C0E">
        <w:rPr>
          <w:rFonts w:asciiTheme="minorHAnsi" w:hAnsiTheme="minorHAnsi" w:cstheme="minorHAnsi"/>
          <w:bCs/>
          <w:sz w:val="28"/>
          <w:szCs w:val="28"/>
        </w:rPr>
        <w:t>Mount</w:t>
      </w:r>
      <w:r w:rsidR="00F8298C">
        <w:rPr>
          <w:rFonts w:asciiTheme="minorHAnsi" w:hAnsiTheme="minorHAnsi" w:cstheme="minorHAnsi"/>
          <w:bCs/>
          <w:sz w:val="28"/>
          <w:szCs w:val="28"/>
        </w:rPr>
        <w:t>ain</w:t>
      </w:r>
      <w:r w:rsidR="0083711A" w:rsidRPr="00FE2C0E">
        <w:rPr>
          <w:rFonts w:asciiTheme="minorHAnsi" w:hAnsiTheme="minorHAnsi" w:cstheme="minorHAnsi"/>
          <w:bCs/>
          <w:sz w:val="28"/>
          <w:szCs w:val="28"/>
        </w:rPr>
        <w:t xml:space="preserve"> </w:t>
      </w:r>
      <w:r w:rsidR="006E51BB" w:rsidRPr="00FE2C0E">
        <w:rPr>
          <w:rFonts w:asciiTheme="minorHAnsi" w:hAnsiTheme="minorHAnsi" w:cstheme="minorHAnsi"/>
          <w:bCs/>
          <w:sz w:val="28"/>
          <w:szCs w:val="28"/>
        </w:rPr>
        <w:t>i</w:t>
      </w:r>
      <w:r w:rsidR="00D40981" w:rsidRPr="00FE2C0E">
        <w:rPr>
          <w:rFonts w:asciiTheme="minorHAnsi" w:hAnsiTheme="minorHAnsi" w:cstheme="minorHAnsi"/>
          <w:bCs/>
          <w:sz w:val="28"/>
          <w:szCs w:val="28"/>
        </w:rPr>
        <w:t xml:space="preserve">nstead. </w:t>
      </w:r>
    </w:p>
    <w:p w14:paraId="199BFDE2" w14:textId="6231DEF5" w:rsidR="009B0CC9" w:rsidRPr="0035480B" w:rsidRDefault="00D40981" w:rsidP="00842F7A">
      <w:pPr>
        <w:spacing w:line="360" w:lineRule="auto"/>
        <w:jc w:val="both"/>
        <w:rPr>
          <w:rFonts w:asciiTheme="minorHAnsi" w:hAnsiTheme="minorHAnsi" w:cstheme="minorHAnsi"/>
          <w:bCs/>
          <w:i/>
          <w:iCs/>
          <w:sz w:val="28"/>
          <w:szCs w:val="28"/>
          <w:u w:val="single"/>
        </w:rPr>
      </w:pPr>
      <w:r w:rsidRPr="00FE2C0E">
        <w:rPr>
          <w:rFonts w:asciiTheme="minorHAnsi" w:hAnsiTheme="minorHAnsi" w:cstheme="minorHAnsi"/>
          <w:bCs/>
          <w:sz w:val="28"/>
          <w:szCs w:val="28"/>
        </w:rPr>
        <w:t xml:space="preserve">We therefore </w:t>
      </w:r>
      <w:r w:rsidR="00EE29B3" w:rsidRPr="00FE2C0E">
        <w:rPr>
          <w:rFonts w:asciiTheme="minorHAnsi" w:hAnsiTheme="minorHAnsi" w:cstheme="minorHAnsi"/>
          <w:bCs/>
          <w:sz w:val="28"/>
          <w:szCs w:val="28"/>
        </w:rPr>
        <w:t xml:space="preserve">we have no reason to disagree with the </w:t>
      </w:r>
      <w:r w:rsidR="0083711A" w:rsidRPr="00FE2C0E">
        <w:rPr>
          <w:rFonts w:asciiTheme="minorHAnsi" w:hAnsiTheme="minorHAnsi" w:cstheme="minorHAnsi"/>
          <w:bCs/>
          <w:sz w:val="28"/>
          <w:szCs w:val="28"/>
        </w:rPr>
        <w:t>R</w:t>
      </w:r>
      <w:r w:rsidR="00EE29B3" w:rsidRPr="00FE2C0E">
        <w:rPr>
          <w:rFonts w:asciiTheme="minorHAnsi" w:hAnsiTheme="minorHAnsi" w:cstheme="minorHAnsi"/>
          <w:bCs/>
          <w:sz w:val="28"/>
          <w:szCs w:val="28"/>
        </w:rPr>
        <w:t>espondent that</w:t>
      </w:r>
      <w:r w:rsidR="00F8298C">
        <w:rPr>
          <w:rFonts w:asciiTheme="minorHAnsi" w:hAnsiTheme="minorHAnsi" w:cstheme="minorHAnsi"/>
          <w:bCs/>
          <w:sz w:val="28"/>
          <w:szCs w:val="28"/>
        </w:rPr>
        <w:t xml:space="preserve">, by taking unpaid leave without </w:t>
      </w:r>
      <w:proofErr w:type="spellStart"/>
      <w:r w:rsidR="00F8298C">
        <w:rPr>
          <w:rFonts w:asciiTheme="minorHAnsi" w:hAnsiTheme="minorHAnsi" w:cstheme="minorHAnsi"/>
          <w:bCs/>
          <w:sz w:val="28"/>
          <w:szCs w:val="28"/>
        </w:rPr>
        <w:t>authorisation</w:t>
      </w:r>
      <w:proofErr w:type="spellEnd"/>
      <w:r w:rsidR="00F8298C">
        <w:rPr>
          <w:rFonts w:asciiTheme="minorHAnsi" w:hAnsiTheme="minorHAnsi" w:cstheme="minorHAnsi"/>
          <w:bCs/>
          <w:sz w:val="28"/>
          <w:szCs w:val="28"/>
        </w:rPr>
        <w:t xml:space="preserve"> moreover during school time, when he was expected to stay and teach, he</w:t>
      </w:r>
      <w:r w:rsidR="006E51BB" w:rsidRPr="00FE2C0E">
        <w:rPr>
          <w:rFonts w:asciiTheme="minorHAnsi" w:hAnsiTheme="minorHAnsi" w:cstheme="minorHAnsi"/>
          <w:bCs/>
          <w:sz w:val="28"/>
          <w:szCs w:val="28"/>
        </w:rPr>
        <w:t xml:space="preserve"> </w:t>
      </w:r>
      <w:r w:rsidR="00F8298C" w:rsidRPr="00FE2C0E">
        <w:rPr>
          <w:rFonts w:asciiTheme="minorHAnsi" w:hAnsiTheme="minorHAnsi" w:cstheme="minorHAnsi"/>
          <w:bCs/>
          <w:sz w:val="28"/>
          <w:szCs w:val="28"/>
        </w:rPr>
        <w:t>willfu</w:t>
      </w:r>
      <w:r w:rsidR="00F8298C">
        <w:rPr>
          <w:rFonts w:asciiTheme="minorHAnsi" w:hAnsiTheme="minorHAnsi" w:cstheme="minorHAnsi"/>
          <w:bCs/>
          <w:sz w:val="28"/>
          <w:szCs w:val="28"/>
        </w:rPr>
        <w:t>lly</w:t>
      </w:r>
      <w:r w:rsidR="006E51BB" w:rsidRPr="00FE2C0E">
        <w:rPr>
          <w:rFonts w:asciiTheme="minorHAnsi" w:hAnsiTheme="minorHAnsi" w:cstheme="minorHAnsi"/>
          <w:bCs/>
          <w:sz w:val="28"/>
          <w:szCs w:val="28"/>
        </w:rPr>
        <w:t xml:space="preserve">  refus</w:t>
      </w:r>
      <w:r w:rsidR="00F8298C">
        <w:rPr>
          <w:rFonts w:asciiTheme="minorHAnsi" w:hAnsiTheme="minorHAnsi" w:cstheme="minorHAnsi"/>
          <w:bCs/>
          <w:sz w:val="28"/>
          <w:szCs w:val="28"/>
        </w:rPr>
        <w:t>ed</w:t>
      </w:r>
      <w:r w:rsidR="006E51BB" w:rsidRPr="00FE2C0E">
        <w:rPr>
          <w:rFonts w:asciiTheme="minorHAnsi" w:hAnsiTheme="minorHAnsi" w:cstheme="minorHAnsi"/>
          <w:bCs/>
          <w:sz w:val="28"/>
          <w:szCs w:val="28"/>
        </w:rPr>
        <w:t xml:space="preserve"> to obey </w:t>
      </w:r>
      <w:r w:rsidR="00F8298C">
        <w:rPr>
          <w:rFonts w:asciiTheme="minorHAnsi" w:hAnsiTheme="minorHAnsi" w:cstheme="minorHAnsi"/>
          <w:bCs/>
          <w:sz w:val="28"/>
          <w:szCs w:val="28"/>
        </w:rPr>
        <w:t xml:space="preserve">the </w:t>
      </w:r>
      <w:r w:rsidR="006E51BB" w:rsidRPr="00FE2C0E">
        <w:rPr>
          <w:rFonts w:asciiTheme="minorHAnsi" w:hAnsiTheme="minorHAnsi" w:cstheme="minorHAnsi"/>
          <w:bCs/>
          <w:sz w:val="28"/>
          <w:szCs w:val="28"/>
        </w:rPr>
        <w:t>reasonable instruction</w:t>
      </w:r>
      <w:r w:rsidR="00F8298C">
        <w:rPr>
          <w:rFonts w:asciiTheme="minorHAnsi" w:hAnsiTheme="minorHAnsi" w:cstheme="minorHAnsi"/>
          <w:bCs/>
          <w:sz w:val="28"/>
          <w:szCs w:val="28"/>
        </w:rPr>
        <w:t>s</w:t>
      </w:r>
      <w:r w:rsidR="006E51BB" w:rsidRPr="00FE2C0E">
        <w:rPr>
          <w:rFonts w:asciiTheme="minorHAnsi" w:hAnsiTheme="minorHAnsi" w:cstheme="minorHAnsi"/>
          <w:bCs/>
          <w:sz w:val="28"/>
          <w:szCs w:val="28"/>
        </w:rPr>
        <w:t xml:space="preserve"> of the head of school</w:t>
      </w:r>
      <w:r w:rsidR="00F8298C">
        <w:rPr>
          <w:rFonts w:asciiTheme="minorHAnsi" w:hAnsiTheme="minorHAnsi" w:cstheme="minorHAnsi"/>
          <w:bCs/>
          <w:sz w:val="28"/>
          <w:szCs w:val="28"/>
        </w:rPr>
        <w:t xml:space="preserve"> </w:t>
      </w:r>
      <w:r w:rsidR="00D52F73" w:rsidRPr="00FE2C0E">
        <w:rPr>
          <w:rFonts w:asciiTheme="minorHAnsi" w:hAnsiTheme="minorHAnsi" w:cstheme="minorHAnsi"/>
          <w:bCs/>
          <w:sz w:val="28"/>
          <w:szCs w:val="28"/>
        </w:rPr>
        <w:t xml:space="preserve">and this </w:t>
      </w:r>
      <w:r w:rsidR="006E51BB" w:rsidRPr="00FE2C0E">
        <w:rPr>
          <w:rFonts w:asciiTheme="minorHAnsi" w:hAnsiTheme="minorHAnsi" w:cstheme="minorHAnsi"/>
          <w:bCs/>
          <w:sz w:val="28"/>
          <w:szCs w:val="28"/>
        </w:rPr>
        <w:t>amounted</w:t>
      </w:r>
      <w:r w:rsidR="00D52F73" w:rsidRPr="00FE2C0E">
        <w:rPr>
          <w:rFonts w:asciiTheme="minorHAnsi" w:hAnsiTheme="minorHAnsi" w:cstheme="minorHAnsi"/>
          <w:bCs/>
          <w:sz w:val="28"/>
          <w:szCs w:val="28"/>
        </w:rPr>
        <w:t xml:space="preserve"> to</w:t>
      </w:r>
      <w:r w:rsidR="006E51BB" w:rsidRPr="00FE2C0E">
        <w:rPr>
          <w:rFonts w:asciiTheme="minorHAnsi" w:hAnsiTheme="minorHAnsi" w:cstheme="minorHAnsi"/>
          <w:bCs/>
          <w:sz w:val="28"/>
          <w:szCs w:val="28"/>
        </w:rPr>
        <w:t xml:space="preserve"> </w:t>
      </w:r>
      <w:r w:rsidR="009B0CC9" w:rsidRPr="00FE2C0E">
        <w:rPr>
          <w:rFonts w:asciiTheme="minorHAnsi" w:hAnsiTheme="minorHAnsi" w:cstheme="minorHAnsi"/>
          <w:bCs/>
          <w:sz w:val="28"/>
          <w:szCs w:val="28"/>
        </w:rPr>
        <w:t xml:space="preserve">insubordination which is misconduct.  </w:t>
      </w:r>
      <w:r w:rsidR="00D52F73" w:rsidRPr="00FE2C0E">
        <w:rPr>
          <w:rFonts w:asciiTheme="minorHAnsi" w:hAnsiTheme="minorHAnsi" w:cstheme="minorHAnsi"/>
          <w:bCs/>
          <w:sz w:val="28"/>
          <w:szCs w:val="28"/>
        </w:rPr>
        <w:t xml:space="preserve">Did it </w:t>
      </w:r>
      <w:r w:rsidR="00D52F73" w:rsidRPr="00FE2C0E">
        <w:rPr>
          <w:rFonts w:asciiTheme="minorHAnsi" w:hAnsiTheme="minorHAnsi" w:cstheme="minorHAnsi"/>
          <w:bCs/>
          <w:sz w:val="28"/>
          <w:szCs w:val="28"/>
        </w:rPr>
        <w:lastRenderedPageBreak/>
        <w:t xml:space="preserve">justify his summary dismissal? Section 69 defines </w:t>
      </w:r>
      <w:r w:rsidR="009B0CC9" w:rsidRPr="00FE2C0E">
        <w:rPr>
          <w:rFonts w:asciiTheme="minorHAnsi" w:hAnsiTheme="minorHAnsi" w:cstheme="minorHAnsi"/>
          <w:b/>
          <w:i/>
          <w:sz w:val="28"/>
          <w:szCs w:val="28"/>
        </w:rPr>
        <w:t xml:space="preserve">69(3) An employer is entitled to dismiss summarily and the dismissal shall be termed </w:t>
      </w:r>
      <w:proofErr w:type="gramStart"/>
      <w:r w:rsidR="009B0CC9" w:rsidRPr="00FE2C0E">
        <w:rPr>
          <w:rFonts w:asciiTheme="minorHAnsi" w:hAnsiTheme="minorHAnsi" w:cstheme="minorHAnsi"/>
          <w:b/>
          <w:i/>
          <w:sz w:val="28"/>
          <w:szCs w:val="28"/>
        </w:rPr>
        <w:t>justified ,</w:t>
      </w:r>
      <w:proofErr w:type="gramEnd"/>
      <w:r w:rsidR="009B0CC9" w:rsidRPr="00FE2C0E">
        <w:rPr>
          <w:rFonts w:asciiTheme="minorHAnsi" w:hAnsiTheme="minorHAnsi" w:cstheme="minorHAnsi"/>
          <w:b/>
          <w:i/>
          <w:sz w:val="28"/>
          <w:szCs w:val="28"/>
        </w:rPr>
        <w:t xml:space="preserve"> where the employee has, by his or her conduct indicated that he/she has fundamentally broken his or her obligations arising under the contract of service.”</w:t>
      </w:r>
    </w:p>
    <w:p w14:paraId="631B1F12" w14:textId="060891C8" w:rsidR="00EE29B3" w:rsidRPr="00FE2C0E" w:rsidRDefault="009B0CC9" w:rsidP="00F575E6">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We have established that by </w:t>
      </w:r>
      <w:r w:rsidR="009D4805" w:rsidRPr="00FE2C0E">
        <w:rPr>
          <w:rFonts w:asciiTheme="minorHAnsi" w:hAnsiTheme="minorHAnsi" w:cstheme="minorHAnsi"/>
          <w:bCs/>
          <w:sz w:val="28"/>
          <w:szCs w:val="28"/>
        </w:rPr>
        <w:t>choosing</w:t>
      </w:r>
      <w:r w:rsidRPr="00FE2C0E">
        <w:rPr>
          <w:rFonts w:asciiTheme="minorHAnsi" w:hAnsiTheme="minorHAnsi" w:cstheme="minorHAnsi"/>
          <w:bCs/>
          <w:sz w:val="28"/>
          <w:szCs w:val="28"/>
        </w:rPr>
        <w:t xml:space="preserve"> to go on a mountain climbing expedition without authorization instead of fulfilling his fundamental obligation under his contract of employment</w:t>
      </w:r>
      <w:r w:rsidR="00FA372E" w:rsidRPr="00FE2C0E">
        <w:rPr>
          <w:rFonts w:asciiTheme="minorHAnsi" w:hAnsiTheme="minorHAnsi" w:cstheme="minorHAnsi"/>
          <w:bCs/>
          <w:sz w:val="28"/>
          <w:szCs w:val="28"/>
        </w:rPr>
        <w:t xml:space="preserve">, that is to stay and teach, </w:t>
      </w:r>
      <w:r w:rsidRPr="00FE2C0E">
        <w:rPr>
          <w:rFonts w:asciiTheme="minorHAnsi" w:hAnsiTheme="minorHAnsi" w:cstheme="minorHAnsi"/>
          <w:bCs/>
          <w:sz w:val="28"/>
          <w:szCs w:val="28"/>
        </w:rPr>
        <w:t>the</w:t>
      </w:r>
      <w:r w:rsidR="00FA372E" w:rsidRPr="00FE2C0E">
        <w:rPr>
          <w:rFonts w:asciiTheme="minorHAnsi" w:hAnsiTheme="minorHAnsi" w:cstheme="minorHAnsi"/>
          <w:bCs/>
          <w:sz w:val="28"/>
          <w:szCs w:val="28"/>
        </w:rPr>
        <w:t xml:space="preserve"> </w:t>
      </w:r>
      <w:r w:rsidRPr="00FE2C0E">
        <w:rPr>
          <w:rFonts w:asciiTheme="minorHAnsi" w:hAnsiTheme="minorHAnsi" w:cstheme="minorHAnsi"/>
          <w:bCs/>
          <w:sz w:val="28"/>
          <w:szCs w:val="28"/>
        </w:rPr>
        <w:t>Claimant committed verifiable misconduct</w:t>
      </w:r>
      <w:r w:rsidR="00FA372E" w:rsidRPr="00FE2C0E">
        <w:rPr>
          <w:rFonts w:asciiTheme="minorHAnsi" w:hAnsiTheme="minorHAnsi" w:cstheme="minorHAnsi"/>
          <w:bCs/>
          <w:sz w:val="28"/>
          <w:szCs w:val="28"/>
        </w:rPr>
        <w:t xml:space="preserve">, which was a fundamental breach of his </w:t>
      </w:r>
      <w:r w:rsidRPr="00FE2C0E">
        <w:rPr>
          <w:rFonts w:asciiTheme="minorHAnsi" w:hAnsiTheme="minorHAnsi" w:cstheme="minorHAnsi"/>
          <w:bCs/>
          <w:sz w:val="28"/>
          <w:szCs w:val="28"/>
        </w:rPr>
        <w:t>contract of employment</w:t>
      </w:r>
      <w:r w:rsidR="00FA372E" w:rsidRPr="00FE2C0E">
        <w:rPr>
          <w:rFonts w:asciiTheme="minorHAnsi" w:hAnsiTheme="minorHAnsi" w:cstheme="minorHAnsi"/>
          <w:bCs/>
          <w:sz w:val="28"/>
          <w:szCs w:val="28"/>
        </w:rPr>
        <w:t xml:space="preserve"> as a teacher. </w:t>
      </w:r>
      <w:r w:rsidR="00AB0A0F">
        <w:rPr>
          <w:rFonts w:asciiTheme="minorHAnsi" w:hAnsiTheme="minorHAnsi" w:cstheme="minorHAnsi"/>
          <w:bCs/>
          <w:sz w:val="28"/>
          <w:szCs w:val="28"/>
        </w:rPr>
        <w:t xml:space="preserve">The fact that it had occurred once was inconsequential given the holding in </w:t>
      </w:r>
      <w:r w:rsidR="00AB0A0F">
        <w:rPr>
          <w:rFonts w:asciiTheme="minorHAnsi" w:hAnsiTheme="minorHAnsi" w:cstheme="minorHAnsi"/>
          <w:b/>
          <w:sz w:val="28"/>
          <w:szCs w:val="28"/>
        </w:rPr>
        <w:t>Laws</w:t>
      </w:r>
      <w:r w:rsidR="00AB0A0F">
        <w:rPr>
          <w:rFonts w:asciiTheme="minorHAnsi" w:hAnsiTheme="minorHAnsi" w:cstheme="minorHAnsi"/>
          <w:bCs/>
          <w:sz w:val="28"/>
          <w:szCs w:val="28"/>
        </w:rPr>
        <w:t xml:space="preserve"> v</w:t>
      </w:r>
      <w:r w:rsidR="00AB0A0F" w:rsidRPr="00AB0A0F">
        <w:rPr>
          <w:rFonts w:asciiTheme="minorHAnsi" w:hAnsiTheme="minorHAnsi" w:cstheme="minorHAnsi"/>
          <w:b/>
          <w:sz w:val="28"/>
          <w:szCs w:val="28"/>
        </w:rPr>
        <w:t>s London Chronicles</w:t>
      </w:r>
      <w:r w:rsidR="005728DF">
        <w:rPr>
          <w:rFonts w:asciiTheme="minorHAnsi" w:hAnsiTheme="minorHAnsi" w:cstheme="minorHAnsi"/>
          <w:b/>
          <w:sz w:val="28"/>
          <w:szCs w:val="28"/>
        </w:rPr>
        <w:t xml:space="preserve"> </w:t>
      </w:r>
      <w:r w:rsidR="00AB0A0F" w:rsidRPr="00AB0A0F">
        <w:rPr>
          <w:rFonts w:asciiTheme="minorHAnsi" w:hAnsiTheme="minorHAnsi" w:cstheme="minorHAnsi"/>
          <w:b/>
          <w:sz w:val="28"/>
          <w:szCs w:val="28"/>
        </w:rPr>
        <w:t>(1959)</w:t>
      </w:r>
      <w:r w:rsidR="00AB0A0F">
        <w:rPr>
          <w:rFonts w:asciiTheme="minorHAnsi" w:hAnsiTheme="minorHAnsi" w:cstheme="minorHAnsi"/>
          <w:b/>
          <w:sz w:val="28"/>
          <w:szCs w:val="28"/>
        </w:rPr>
        <w:t xml:space="preserve">1WLR 698, </w:t>
      </w:r>
      <w:r w:rsidR="00AB0A0F">
        <w:rPr>
          <w:rFonts w:asciiTheme="minorHAnsi" w:hAnsiTheme="minorHAnsi" w:cstheme="minorHAnsi"/>
          <w:bCs/>
          <w:sz w:val="28"/>
          <w:szCs w:val="28"/>
        </w:rPr>
        <w:t xml:space="preserve">whose holding was to the effect that one isolated misconduct was enough to justify summary dismissal and therefore the previous good conduct may be irrelevant to in determining whether the summary dismissal was justified. </w:t>
      </w:r>
      <w:r w:rsidR="00F8298C">
        <w:rPr>
          <w:rFonts w:asciiTheme="minorHAnsi" w:hAnsiTheme="minorHAnsi" w:cstheme="minorHAnsi"/>
          <w:bCs/>
          <w:sz w:val="28"/>
          <w:szCs w:val="28"/>
        </w:rPr>
        <w:t>In the instant case the Claimant adamantly stated that he intended to continue “in his craft”</w:t>
      </w:r>
      <w:r w:rsidR="002B38DF">
        <w:rPr>
          <w:rFonts w:asciiTheme="minorHAnsi" w:hAnsiTheme="minorHAnsi" w:cstheme="minorHAnsi"/>
          <w:bCs/>
          <w:sz w:val="28"/>
          <w:szCs w:val="28"/>
        </w:rPr>
        <w:t xml:space="preserve"> and he showed he was determined he would do what he felt was the right thing to do even at the cost of defying authority as was the case. </w:t>
      </w:r>
      <w:r w:rsidRPr="00FE2C0E">
        <w:rPr>
          <w:rFonts w:asciiTheme="minorHAnsi" w:hAnsiTheme="minorHAnsi" w:cstheme="minorHAnsi"/>
          <w:bCs/>
          <w:sz w:val="28"/>
          <w:szCs w:val="28"/>
        </w:rPr>
        <w:t>In the circumstances</w:t>
      </w:r>
      <w:r w:rsidR="00AB0A0F">
        <w:rPr>
          <w:rFonts w:asciiTheme="minorHAnsi" w:hAnsiTheme="minorHAnsi" w:cstheme="minorHAnsi"/>
          <w:bCs/>
          <w:sz w:val="28"/>
          <w:szCs w:val="28"/>
        </w:rPr>
        <w:t>,</w:t>
      </w:r>
      <w:r w:rsidRPr="00FE2C0E">
        <w:rPr>
          <w:rFonts w:asciiTheme="minorHAnsi" w:hAnsiTheme="minorHAnsi" w:cstheme="minorHAnsi"/>
          <w:bCs/>
          <w:sz w:val="28"/>
          <w:szCs w:val="28"/>
        </w:rPr>
        <w:t xml:space="preserve"> </w:t>
      </w:r>
      <w:r w:rsidR="002B38DF">
        <w:rPr>
          <w:rFonts w:asciiTheme="minorHAnsi" w:hAnsiTheme="minorHAnsi" w:cstheme="minorHAnsi"/>
          <w:bCs/>
          <w:sz w:val="28"/>
          <w:szCs w:val="28"/>
        </w:rPr>
        <w:t xml:space="preserve">we find that </w:t>
      </w:r>
      <w:r w:rsidRPr="00FE2C0E">
        <w:rPr>
          <w:rFonts w:asciiTheme="minorHAnsi" w:hAnsiTheme="minorHAnsi" w:cstheme="minorHAnsi"/>
          <w:bCs/>
          <w:sz w:val="28"/>
          <w:szCs w:val="28"/>
        </w:rPr>
        <w:t>his summary dismissal was justified.</w:t>
      </w:r>
    </w:p>
    <w:p w14:paraId="536A68F5" w14:textId="0B844699" w:rsidR="009D6639" w:rsidRPr="00FE2C0E" w:rsidRDefault="0083711A" w:rsidP="006E51BB">
      <w:pPr>
        <w:spacing w:line="360" w:lineRule="auto"/>
        <w:jc w:val="both"/>
        <w:rPr>
          <w:rFonts w:asciiTheme="minorHAnsi" w:hAnsiTheme="minorHAnsi" w:cstheme="minorHAnsi"/>
          <w:bCs/>
          <w:sz w:val="28"/>
          <w:szCs w:val="28"/>
        </w:rPr>
      </w:pPr>
      <w:r w:rsidRPr="00FE2C0E">
        <w:rPr>
          <w:rFonts w:asciiTheme="minorHAnsi" w:hAnsiTheme="minorHAnsi" w:cstheme="minorHAnsi"/>
          <w:b/>
          <w:sz w:val="28"/>
          <w:szCs w:val="28"/>
        </w:rPr>
        <w:t xml:space="preserve">Was he accorded a fair hearing? </w:t>
      </w:r>
      <w:r w:rsidR="009B0CC9" w:rsidRPr="00FE2C0E">
        <w:rPr>
          <w:rFonts w:asciiTheme="minorHAnsi" w:hAnsiTheme="minorHAnsi" w:cstheme="minorHAnsi"/>
          <w:bCs/>
          <w:sz w:val="28"/>
          <w:szCs w:val="28"/>
        </w:rPr>
        <w:t xml:space="preserve"> Section 66(4), </w:t>
      </w:r>
      <w:r w:rsidR="009D6639" w:rsidRPr="00FE2C0E">
        <w:rPr>
          <w:rFonts w:asciiTheme="minorHAnsi" w:hAnsiTheme="minorHAnsi" w:cstheme="minorHAnsi"/>
          <w:bCs/>
          <w:sz w:val="28"/>
          <w:szCs w:val="28"/>
        </w:rPr>
        <w:t>provides that</w:t>
      </w:r>
      <w:r w:rsidR="00C921BA" w:rsidRPr="00FE2C0E">
        <w:rPr>
          <w:rFonts w:asciiTheme="minorHAnsi" w:hAnsiTheme="minorHAnsi" w:cstheme="minorHAnsi"/>
          <w:bCs/>
          <w:sz w:val="28"/>
          <w:szCs w:val="28"/>
        </w:rPr>
        <w:t>:</w:t>
      </w:r>
    </w:p>
    <w:p w14:paraId="7BCB54AF" w14:textId="16F0B9BA" w:rsidR="009D6639" w:rsidRPr="00FE2C0E" w:rsidRDefault="009D6639" w:rsidP="009D6639">
      <w:pPr>
        <w:spacing w:line="360" w:lineRule="auto"/>
        <w:ind w:left="1440"/>
        <w:jc w:val="both"/>
        <w:rPr>
          <w:rFonts w:asciiTheme="minorHAnsi" w:hAnsiTheme="minorHAnsi" w:cstheme="minorHAnsi"/>
          <w:b/>
          <w:i/>
          <w:sz w:val="28"/>
          <w:szCs w:val="28"/>
        </w:rPr>
      </w:pPr>
      <w:r w:rsidRPr="00FE2C0E">
        <w:rPr>
          <w:rFonts w:asciiTheme="minorHAnsi" w:hAnsiTheme="minorHAnsi" w:cstheme="minorHAnsi"/>
          <w:b/>
          <w:i/>
          <w:sz w:val="28"/>
          <w:szCs w:val="28"/>
        </w:rPr>
        <w:t>(4) Irrespective of whether any dismissal which is a summary dismissal is justified, or whether the dismissal of the employee is fair, an employer who fails to comply with this section is liable to pay the employee a sum equivalent to four weeks’ net pay…</w:t>
      </w:r>
    </w:p>
    <w:p w14:paraId="0188E86F" w14:textId="74F21B0C" w:rsidR="00700CB4" w:rsidRPr="00FE2C0E" w:rsidRDefault="0083711A" w:rsidP="006E51BB">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It is trite that </w:t>
      </w:r>
      <w:r w:rsidR="0098320B" w:rsidRPr="00FE2C0E">
        <w:rPr>
          <w:rFonts w:asciiTheme="minorHAnsi" w:hAnsiTheme="minorHAnsi" w:cstheme="minorHAnsi"/>
          <w:bCs/>
          <w:sz w:val="28"/>
          <w:szCs w:val="28"/>
        </w:rPr>
        <w:t xml:space="preserve">standards </w:t>
      </w:r>
      <w:r w:rsidR="00AB0A0F" w:rsidRPr="00FE2C0E">
        <w:rPr>
          <w:rFonts w:asciiTheme="minorHAnsi" w:hAnsiTheme="minorHAnsi" w:cstheme="minorHAnsi"/>
          <w:bCs/>
          <w:sz w:val="28"/>
          <w:szCs w:val="28"/>
        </w:rPr>
        <w:t>of a</w:t>
      </w:r>
      <w:r w:rsidRPr="00FE2C0E">
        <w:rPr>
          <w:rFonts w:asciiTheme="minorHAnsi" w:hAnsiTheme="minorHAnsi" w:cstheme="minorHAnsi"/>
          <w:bCs/>
          <w:sz w:val="28"/>
          <w:szCs w:val="28"/>
        </w:rPr>
        <w:t xml:space="preserve"> disciplinary hearing are not </w:t>
      </w:r>
      <w:r w:rsidR="00AB0A0F" w:rsidRPr="00FE2C0E">
        <w:rPr>
          <w:rFonts w:asciiTheme="minorHAnsi" w:hAnsiTheme="minorHAnsi" w:cstheme="minorHAnsi"/>
          <w:bCs/>
          <w:sz w:val="28"/>
          <w:szCs w:val="28"/>
        </w:rPr>
        <w:t>as high</w:t>
      </w:r>
      <w:r w:rsidRPr="00FE2C0E">
        <w:rPr>
          <w:rFonts w:asciiTheme="minorHAnsi" w:hAnsiTheme="minorHAnsi" w:cstheme="minorHAnsi"/>
          <w:bCs/>
          <w:sz w:val="28"/>
          <w:szCs w:val="28"/>
        </w:rPr>
        <w:t xml:space="preserve"> as a Court trial. </w:t>
      </w:r>
      <w:r w:rsidR="00C921BA" w:rsidRPr="00FE2C0E">
        <w:rPr>
          <w:rFonts w:asciiTheme="minorHAnsi" w:hAnsiTheme="minorHAnsi" w:cstheme="minorHAnsi"/>
          <w:bCs/>
          <w:sz w:val="28"/>
          <w:szCs w:val="28"/>
        </w:rPr>
        <w:t xml:space="preserve">(see </w:t>
      </w:r>
      <w:r w:rsidR="00C921BA" w:rsidRPr="00FE2C0E">
        <w:rPr>
          <w:rFonts w:asciiTheme="minorHAnsi" w:hAnsiTheme="minorHAnsi" w:cstheme="minorHAnsi"/>
          <w:b/>
          <w:sz w:val="28"/>
          <w:szCs w:val="28"/>
        </w:rPr>
        <w:t>Grac</w:t>
      </w:r>
      <w:r w:rsidR="00694920" w:rsidRPr="00FE2C0E">
        <w:rPr>
          <w:rFonts w:asciiTheme="minorHAnsi" w:hAnsiTheme="minorHAnsi" w:cstheme="minorHAnsi"/>
          <w:b/>
          <w:sz w:val="28"/>
          <w:szCs w:val="28"/>
        </w:rPr>
        <w:t>e Matovu Vs Umeme</w:t>
      </w:r>
      <w:r w:rsidR="0098320B" w:rsidRPr="00FE2C0E">
        <w:rPr>
          <w:rFonts w:asciiTheme="minorHAnsi" w:hAnsiTheme="minorHAnsi" w:cstheme="minorHAnsi"/>
          <w:b/>
          <w:sz w:val="28"/>
          <w:szCs w:val="28"/>
        </w:rPr>
        <w:t xml:space="preserve"> LDC No.004/2014</w:t>
      </w:r>
      <w:r w:rsidR="00694920" w:rsidRPr="00FE2C0E">
        <w:rPr>
          <w:rFonts w:asciiTheme="minorHAnsi" w:hAnsiTheme="minorHAnsi" w:cstheme="minorHAnsi"/>
          <w:b/>
          <w:sz w:val="28"/>
          <w:szCs w:val="28"/>
        </w:rPr>
        <w:t>)</w:t>
      </w:r>
      <w:r w:rsidR="0098320B" w:rsidRPr="00FE2C0E">
        <w:rPr>
          <w:rFonts w:asciiTheme="minorHAnsi" w:hAnsiTheme="minorHAnsi" w:cstheme="minorHAnsi"/>
          <w:b/>
          <w:sz w:val="28"/>
          <w:szCs w:val="28"/>
        </w:rPr>
        <w:t>.</w:t>
      </w:r>
      <w:r w:rsidR="00694920" w:rsidRPr="00FE2C0E">
        <w:rPr>
          <w:rFonts w:asciiTheme="minorHAnsi" w:hAnsiTheme="minorHAnsi" w:cstheme="minorHAnsi"/>
          <w:bCs/>
          <w:sz w:val="28"/>
          <w:szCs w:val="28"/>
        </w:rPr>
        <w:t xml:space="preserve"> W</w:t>
      </w:r>
      <w:r w:rsidRPr="00FE2C0E">
        <w:rPr>
          <w:rFonts w:asciiTheme="minorHAnsi" w:hAnsiTheme="minorHAnsi" w:cstheme="minorHAnsi"/>
          <w:bCs/>
          <w:sz w:val="28"/>
          <w:szCs w:val="28"/>
        </w:rPr>
        <w:t xml:space="preserve">hat is required of the employer is to ensure </w:t>
      </w:r>
      <w:proofErr w:type="spellStart"/>
      <w:r w:rsidRPr="00FE2C0E">
        <w:rPr>
          <w:rFonts w:asciiTheme="minorHAnsi" w:hAnsiTheme="minorHAnsi" w:cstheme="minorHAnsi"/>
          <w:bCs/>
          <w:sz w:val="28"/>
          <w:szCs w:val="28"/>
        </w:rPr>
        <w:t>tha</w:t>
      </w:r>
      <w:proofErr w:type="spellEnd"/>
      <w:r w:rsidRPr="00FE2C0E">
        <w:rPr>
          <w:rFonts w:asciiTheme="minorHAnsi" w:hAnsiTheme="minorHAnsi" w:cstheme="minorHAnsi"/>
          <w:bCs/>
          <w:sz w:val="28"/>
          <w:szCs w:val="28"/>
        </w:rPr>
        <w:t xml:space="preserve"> the employee in issue understands the infractions leveled against him or her and that he or she is given an opportunity within reasonable time to respond to </w:t>
      </w:r>
      <w:r w:rsidR="0098320B" w:rsidRPr="00FE2C0E">
        <w:rPr>
          <w:rFonts w:asciiTheme="minorHAnsi" w:hAnsiTheme="minorHAnsi" w:cstheme="minorHAnsi"/>
          <w:bCs/>
          <w:sz w:val="28"/>
          <w:szCs w:val="28"/>
        </w:rPr>
        <w:t>them in</w:t>
      </w:r>
      <w:r w:rsidRPr="00FE2C0E">
        <w:rPr>
          <w:rFonts w:asciiTheme="minorHAnsi" w:hAnsiTheme="minorHAnsi" w:cstheme="minorHAnsi"/>
          <w:bCs/>
          <w:sz w:val="28"/>
          <w:szCs w:val="28"/>
        </w:rPr>
        <w:t xml:space="preserve"> writing and or before an impartial tribunal or committee. The Claimant </w:t>
      </w:r>
      <w:r w:rsidR="0098320B" w:rsidRPr="00FE2C0E">
        <w:rPr>
          <w:rFonts w:asciiTheme="minorHAnsi" w:hAnsiTheme="minorHAnsi" w:cstheme="minorHAnsi"/>
          <w:bCs/>
          <w:sz w:val="28"/>
          <w:szCs w:val="28"/>
        </w:rPr>
        <w:t xml:space="preserve">in the </w:t>
      </w:r>
      <w:r w:rsidR="0098320B" w:rsidRPr="00FE2C0E">
        <w:rPr>
          <w:rFonts w:asciiTheme="minorHAnsi" w:hAnsiTheme="minorHAnsi" w:cstheme="minorHAnsi"/>
          <w:bCs/>
          <w:sz w:val="28"/>
          <w:szCs w:val="28"/>
        </w:rPr>
        <w:lastRenderedPageBreak/>
        <w:t xml:space="preserve">instant case </w:t>
      </w:r>
      <w:r w:rsidR="00D44CEF" w:rsidRPr="00FE2C0E">
        <w:rPr>
          <w:rFonts w:asciiTheme="minorHAnsi" w:hAnsiTheme="minorHAnsi" w:cstheme="minorHAnsi"/>
          <w:bCs/>
          <w:sz w:val="28"/>
          <w:szCs w:val="28"/>
        </w:rPr>
        <w:t>was notified about the charge of insubordination or possible gross insubordination in his letter of suspension</w:t>
      </w:r>
      <w:r w:rsidR="0098320B" w:rsidRPr="00FE2C0E">
        <w:rPr>
          <w:rFonts w:asciiTheme="minorHAnsi" w:hAnsiTheme="minorHAnsi" w:cstheme="minorHAnsi"/>
          <w:bCs/>
          <w:sz w:val="28"/>
          <w:szCs w:val="28"/>
        </w:rPr>
        <w:t xml:space="preserve"> and although he contests the fact that the same letter communicated the hearing date, he was equally notified about the hearing date</w:t>
      </w:r>
      <w:r w:rsidR="00D44CEF" w:rsidRPr="00FE2C0E">
        <w:rPr>
          <w:rFonts w:asciiTheme="minorHAnsi" w:hAnsiTheme="minorHAnsi" w:cstheme="minorHAnsi"/>
          <w:bCs/>
          <w:sz w:val="28"/>
          <w:szCs w:val="28"/>
        </w:rPr>
        <w:t xml:space="preserve">. Although he </w:t>
      </w:r>
      <w:r w:rsidR="0098320B" w:rsidRPr="00FE2C0E">
        <w:rPr>
          <w:rFonts w:asciiTheme="minorHAnsi" w:hAnsiTheme="minorHAnsi" w:cstheme="minorHAnsi"/>
          <w:bCs/>
          <w:sz w:val="28"/>
          <w:szCs w:val="28"/>
        </w:rPr>
        <w:t xml:space="preserve">also </w:t>
      </w:r>
      <w:r w:rsidRPr="00FE2C0E">
        <w:rPr>
          <w:rFonts w:asciiTheme="minorHAnsi" w:hAnsiTheme="minorHAnsi" w:cstheme="minorHAnsi"/>
          <w:bCs/>
          <w:sz w:val="28"/>
          <w:szCs w:val="28"/>
        </w:rPr>
        <w:t xml:space="preserve">contended that he was </w:t>
      </w:r>
      <w:r w:rsidR="00D44CEF" w:rsidRPr="00FE2C0E">
        <w:rPr>
          <w:rFonts w:asciiTheme="minorHAnsi" w:hAnsiTheme="minorHAnsi" w:cstheme="minorHAnsi"/>
          <w:bCs/>
          <w:sz w:val="28"/>
          <w:szCs w:val="28"/>
        </w:rPr>
        <w:t>condemned</w:t>
      </w:r>
      <w:r w:rsidRPr="00FE2C0E">
        <w:rPr>
          <w:rFonts w:asciiTheme="minorHAnsi" w:hAnsiTheme="minorHAnsi" w:cstheme="minorHAnsi"/>
          <w:bCs/>
          <w:sz w:val="28"/>
          <w:szCs w:val="28"/>
        </w:rPr>
        <w:t xml:space="preserve"> </w:t>
      </w:r>
      <w:r w:rsidR="00D44CEF" w:rsidRPr="00FE2C0E">
        <w:rPr>
          <w:rFonts w:asciiTheme="minorHAnsi" w:hAnsiTheme="minorHAnsi" w:cstheme="minorHAnsi"/>
          <w:bCs/>
          <w:sz w:val="28"/>
          <w:szCs w:val="28"/>
        </w:rPr>
        <w:t>unheard on</w:t>
      </w:r>
      <w:r w:rsidRPr="00FE2C0E">
        <w:rPr>
          <w:rFonts w:asciiTheme="minorHAnsi" w:hAnsiTheme="minorHAnsi" w:cstheme="minorHAnsi"/>
          <w:bCs/>
          <w:sz w:val="28"/>
          <w:szCs w:val="28"/>
        </w:rPr>
        <w:t xml:space="preserve"> the charge of insubordination</w:t>
      </w:r>
      <w:r w:rsidR="00D44CEF" w:rsidRPr="00FE2C0E">
        <w:rPr>
          <w:rFonts w:asciiTheme="minorHAnsi" w:hAnsiTheme="minorHAnsi" w:cstheme="minorHAnsi"/>
          <w:bCs/>
          <w:sz w:val="28"/>
          <w:szCs w:val="28"/>
        </w:rPr>
        <w:t xml:space="preserve"> because the hearing focused on his “taking leave without authorization,</w:t>
      </w:r>
      <w:r w:rsidR="0098320B" w:rsidRPr="00FE2C0E">
        <w:rPr>
          <w:rFonts w:asciiTheme="minorHAnsi" w:hAnsiTheme="minorHAnsi" w:cstheme="minorHAnsi"/>
          <w:bCs/>
          <w:sz w:val="28"/>
          <w:szCs w:val="28"/>
        </w:rPr>
        <w:t xml:space="preserve"> and not on insubordination specifically, </w:t>
      </w:r>
      <w:r w:rsidR="00D44CEF" w:rsidRPr="00FE2C0E">
        <w:rPr>
          <w:rFonts w:asciiTheme="minorHAnsi" w:hAnsiTheme="minorHAnsi" w:cstheme="minorHAnsi"/>
          <w:bCs/>
          <w:sz w:val="28"/>
          <w:szCs w:val="28"/>
        </w:rPr>
        <w:t xml:space="preserve"> we have </w:t>
      </w:r>
      <w:r w:rsidR="0098320B" w:rsidRPr="00FE2C0E">
        <w:rPr>
          <w:rFonts w:asciiTheme="minorHAnsi" w:hAnsiTheme="minorHAnsi" w:cstheme="minorHAnsi"/>
          <w:bCs/>
          <w:sz w:val="28"/>
          <w:szCs w:val="28"/>
        </w:rPr>
        <w:t xml:space="preserve">already </w:t>
      </w:r>
      <w:r w:rsidR="00D44CEF" w:rsidRPr="00FE2C0E">
        <w:rPr>
          <w:rFonts w:asciiTheme="minorHAnsi" w:hAnsiTheme="minorHAnsi" w:cstheme="minorHAnsi"/>
          <w:bCs/>
          <w:sz w:val="28"/>
          <w:szCs w:val="28"/>
        </w:rPr>
        <w:t>established that the 2 are not separate infractions</w:t>
      </w:r>
      <w:r w:rsidR="0098320B" w:rsidRPr="00FE2C0E">
        <w:rPr>
          <w:rFonts w:asciiTheme="minorHAnsi" w:hAnsiTheme="minorHAnsi" w:cstheme="minorHAnsi"/>
          <w:bCs/>
          <w:sz w:val="28"/>
          <w:szCs w:val="28"/>
        </w:rPr>
        <w:t xml:space="preserve">, therefore the </w:t>
      </w:r>
      <w:proofErr w:type="spellStart"/>
      <w:r w:rsidR="0098320B" w:rsidRPr="00FE2C0E">
        <w:rPr>
          <w:rFonts w:asciiTheme="minorHAnsi" w:hAnsiTheme="minorHAnsi" w:cstheme="minorHAnsi"/>
          <w:bCs/>
          <w:sz w:val="28"/>
          <w:szCs w:val="28"/>
        </w:rPr>
        <w:t>disciolinary</w:t>
      </w:r>
      <w:proofErr w:type="spellEnd"/>
      <w:r w:rsidR="0098320B" w:rsidRPr="00FE2C0E">
        <w:rPr>
          <w:rFonts w:asciiTheme="minorHAnsi" w:hAnsiTheme="minorHAnsi" w:cstheme="minorHAnsi"/>
          <w:bCs/>
          <w:sz w:val="28"/>
          <w:szCs w:val="28"/>
        </w:rPr>
        <w:t xml:space="preserve"> committee was correct to interrogate the issue of taking leave without authorization, in order to determine whether the claimant was insubordinate or not. </w:t>
      </w:r>
      <w:r w:rsidR="006E51BB" w:rsidRPr="00FE2C0E">
        <w:rPr>
          <w:rFonts w:asciiTheme="minorHAnsi" w:hAnsiTheme="minorHAnsi" w:cstheme="minorHAnsi"/>
          <w:bCs/>
          <w:sz w:val="28"/>
          <w:szCs w:val="28"/>
        </w:rPr>
        <w:t>It is not disputed that</w:t>
      </w:r>
      <w:r w:rsidR="0098320B" w:rsidRPr="00FE2C0E">
        <w:rPr>
          <w:rFonts w:asciiTheme="minorHAnsi" w:hAnsiTheme="minorHAnsi" w:cstheme="minorHAnsi"/>
          <w:bCs/>
          <w:sz w:val="28"/>
          <w:szCs w:val="28"/>
        </w:rPr>
        <w:t>,</w:t>
      </w:r>
      <w:r w:rsidR="006E51BB" w:rsidRPr="00FE2C0E">
        <w:rPr>
          <w:rFonts w:asciiTheme="minorHAnsi" w:hAnsiTheme="minorHAnsi" w:cstheme="minorHAnsi"/>
          <w:bCs/>
          <w:sz w:val="28"/>
          <w:szCs w:val="28"/>
        </w:rPr>
        <w:t xml:space="preserve"> he admitted that he took leave without authorization</w:t>
      </w:r>
      <w:r w:rsidR="0098320B" w:rsidRPr="00FE2C0E">
        <w:rPr>
          <w:rFonts w:asciiTheme="minorHAnsi" w:hAnsiTheme="minorHAnsi" w:cstheme="minorHAnsi"/>
          <w:bCs/>
          <w:sz w:val="28"/>
          <w:szCs w:val="28"/>
        </w:rPr>
        <w:t xml:space="preserve"> because he had to climb </w:t>
      </w:r>
      <w:proofErr w:type="gramStart"/>
      <w:r w:rsidR="0098320B" w:rsidRPr="00FE2C0E">
        <w:rPr>
          <w:rFonts w:asciiTheme="minorHAnsi" w:hAnsiTheme="minorHAnsi" w:cstheme="minorHAnsi"/>
          <w:bCs/>
          <w:sz w:val="28"/>
          <w:szCs w:val="28"/>
        </w:rPr>
        <w:t>mount</w:t>
      </w:r>
      <w:proofErr w:type="gramEnd"/>
      <w:r w:rsidR="0098320B" w:rsidRPr="00FE2C0E">
        <w:rPr>
          <w:rFonts w:asciiTheme="minorHAnsi" w:hAnsiTheme="minorHAnsi" w:cstheme="minorHAnsi"/>
          <w:bCs/>
          <w:sz w:val="28"/>
          <w:szCs w:val="28"/>
        </w:rPr>
        <w:t xml:space="preserve"> Kenya, therefore his contention that, there was no investigation report was redundant. We </w:t>
      </w:r>
      <w:r w:rsidR="00700CB4" w:rsidRPr="00FE2C0E">
        <w:rPr>
          <w:rFonts w:asciiTheme="minorHAnsi" w:hAnsiTheme="minorHAnsi" w:cstheme="minorHAnsi"/>
          <w:bCs/>
          <w:sz w:val="28"/>
          <w:szCs w:val="28"/>
        </w:rPr>
        <w:t xml:space="preserve">strongly believe that the facts of this case contrary to the Claimant’s submissions is on all </w:t>
      </w:r>
      <w:r w:rsidR="006E51BB" w:rsidRPr="00FE2C0E">
        <w:rPr>
          <w:rFonts w:asciiTheme="minorHAnsi" w:hAnsiTheme="minorHAnsi" w:cstheme="minorHAnsi"/>
          <w:bCs/>
          <w:sz w:val="28"/>
          <w:szCs w:val="28"/>
        </w:rPr>
        <w:t xml:space="preserve">on all fours with </w:t>
      </w:r>
      <w:proofErr w:type="spellStart"/>
      <w:r w:rsidR="006E51BB" w:rsidRPr="00FE2C0E">
        <w:rPr>
          <w:rFonts w:asciiTheme="minorHAnsi" w:hAnsiTheme="minorHAnsi" w:cstheme="minorHAnsi"/>
          <w:b/>
          <w:sz w:val="28"/>
          <w:szCs w:val="28"/>
        </w:rPr>
        <w:t>Kabojja</w:t>
      </w:r>
      <w:proofErr w:type="spellEnd"/>
      <w:r w:rsidR="006E51BB" w:rsidRPr="00FE2C0E">
        <w:rPr>
          <w:rFonts w:asciiTheme="minorHAnsi" w:hAnsiTheme="minorHAnsi" w:cstheme="minorHAnsi"/>
          <w:b/>
          <w:sz w:val="28"/>
          <w:szCs w:val="28"/>
        </w:rPr>
        <w:t xml:space="preserve"> </w:t>
      </w:r>
      <w:proofErr w:type="gramStart"/>
      <w:r w:rsidR="006E51BB" w:rsidRPr="00FE2C0E">
        <w:rPr>
          <w:rFonts w:asciiTheme="minorHAnsi" w:hAnsiTheme="minorHAnsi" w:cstheme="minorHAnsi"/>
          <w:b/>
          <w:sz w:val="28"/>
          <w:szCs w:val="28"/>
        </w:rPr>
        <w:t>International(</w:t>
      </w:r>
      <w:proofErr w:type="gramEnd"/>
      <w:r w:rsidR="006E51BB" w:rsidRPr="00FE2C0E">
        <w:rPr>
          <w:rFonts w:asciiTheme="minorHAnsi" w:hAnsiTheme="minorHAnsi" w:cstheme="minorHAnsi"/>
          <w:b/>
          <w:sz w:val="28"/>
          <w:szCs w:val="28"/>
        </w:rPr>
        <w:t xml:space="preserve">supra) </w:t>
      </w:r>
      <w:r w:rsidR="006E51BB" w:rsidRPr="00FE2C0E">
        <w:rPr>
          <w:rFonts w:asciiTheme="minorHAnsi" w:hAnsiTheme="minorHAnsi" w:cstheme="minorHAnsi"/>
          <w:bCs/>
          <w:sz w:val="28"/>
          <w:szCs w:val="28"/>
        </w:rPr>
        <w:t>because the Claimant in the instant case admitted to taking leave without authorization</w:t>
      </w:r>
      <w:r w:rsidR="00700CB4" w:rsidRPr="00FE2C0E">
        <w:rPr>
          <w:rFonts w:asciiTheme="minorHAnsi" w:hAnsiTheme="minorHAnsi" w:cstheme="minorHAnsi"/>
          <w:bCs/>
          <w:sz w:val="28"/>
          <w:szCs w:val="28"/>
        </w:rPr>
        <w:t xml:space="preserve">, instead of staying to teach, which was a fundamental </w:t>
      </w:r>
      <w:r w:rsidR="006E51BB" w:rsidRPr="00FE2C0E">
        <w:rPr>
          <w:rFonts w:asciiTheme="minorHAnsi" w:hAnsiTheme="minorHAnsi" w:cstheme="minorHAnsi"/>
          <w:bCs/>
          <w:sz w:val="28"/>
          <w:szCs w:val="28"/>
        </w:rPr>
        <w:t xml:space="preserve"> </w:t>
      </w:r>
      <w:r w:rsidR="00700CB4" w:rsidRPr="00FE2C0E">
        <w:rPr>
          <w:rFonts w:asciiTheme="minorHAnsi" w:hAnsiTheme="minorHAnsi" w:cstheme="minorHAnsi"/>
          <w:bCs/>
          <w:sz w:val="28"/>
          <w:szCs w:val="28"/>
        </w:rPr>
        <w:t xml:space="preserve">breach of his contract of service </w:t>
      </w:r>
      <w:r w:rsidR="006E51BB" w:rsidRPr="00FE2C0E">
        <w:rPr>
          <w:rFonts w:asciiTheme="minorHAnsi" w:hAnsiTheme="minorHAnsi" w:cstheme="minorHAnsi"/>
          <w:bCs/>
          <w:sz w:val="28"/>
          <w:szCs w:val="28"/>
        </w:rPr>
        <w:t xml:space="preserve">and </w:t>
      </w:r>
      <w:r w:rsidR="00700CB4" w:rsidRPr="00FE2C0E">
        <w:rPr>
          <w:rFonts w:asciiTheme="minorHAnsi" w:hAnsiTheme="minorHAnsi" w:cstheme="minorHAnsi"/>
          <w:bCs/>
          <w:sz w:val="28"/>
          <w:szCs w:val="28"/>
        </w:rPr>
        <w:t xml:space="preserve">it was inconsequential that he had done it once. This admission was sufficient to warrant his dismissal without notice or less notice than he was entitled to and without a hearing.  The admission also rendered it unnecessary to undertake an investigation to prove the infraction. In the instant case </w:t>
      </w:r>
      <w:r w:rsidR="00FE2C0E" w:rsidRPr="00FE2C0E">
        <w:rPr>
          <w:rFonts w:asciiTheme="minorHAnsi" w:hAnsiTheme="minorHAnsi" w:cstheme="minorHAnsi"/>
          <w:bCs/>
          <w:sz w:val="28"/>
          <w:szCs w:val="28"/>
        </w:rPr>
        <w:t>however,</w:t>
      </w:r>
      <w:r w:rsidR="00700CB4" w:rsidRPr="00FE2C0E">
        <w:rPr>
          <w:rFonts w:asciiTheme="minorHAnsi" w:hAnsiTheme="minorHAnsi" w:cstheme="minorHAnsi"/>
          <w:bCs/>
          <w:sz w:val="28"/>
          <w:szCs w:val="28"/>
        </w:rPr>
        <w:t xml:space="preserve"> the Respondent went further to conduct a hearing and although the period of suspension and the notice seemed very short, the Respondent complied with section 69(3) and 66(4) supra</w:t>
      </w:r>
      <w:r w:rsidR="00E33537" w:rsidRPr="00FE2C0E">
        <w:rPr>
          <w:rFonts w:asciiTheme="minorHAnsi" w:hAnsiTheme="minorHAnsi" w:cstheme="minorHAnsi"/>
          <w:bCs/>
          <w:sz w:val="28"/>
          <w:szCs w:val="28"/>
        </w:rPr>
        <w:t xml:space="preserve"> and therefore it did not breach the principles of natural Justice when conducting the disciplinary hearing</w:t>
      </w:r>
      <w:r w:rsidR="00700CB4" w:rsidRPr="00FE2C0E">
        <w:rPr>
          <w:rFonts w:asciiTheme="minorHAnsi" w:hAnsiTheme="minorHAnsi" w:cstheme="minorHAnsi"/>
          <w:bCs/>
          <w:sz w:val="28"/>
          <w:szCs w:val="28"/>
        </w:rPr>
        <w:t xml:space="preserve">. </w:t>
      </w:r>
    </w:p>
    <w:p w14:paraId="10770968" w14:textId="5B7D2E93" w:rsidR="00D2470A" w:rsidRPr="00FE2C0E" w:rsidRDefault="00700CB4" w:rsidP="006E51BB">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 xml:space="preserve">We therefore agree with the submission of Mr. </w:t>
      </w:r>
      <w:proofErr w:type="spellStart"/>
      <w:r w:rsidRPr="00FE2C0E">
        <w:rPr>
          <w:rFonts w:asciiTheme="minorHAnsi" w:hAnsiTheme="minorHAnsi" w:cstheme="minorHAnsi"/>
          <w:bCs/>
          <w:sz w:val="28"/>
          <w:szCs w:val="28"/>
        </w:rPr>
        <w:t>Luswata</w:t>
      </w:r>
      <w:proofErr w:type="spellEnd"/>
      <w:r w:rsidRPr="00FE2C0E">
        <w:rPr>
          <w:rFonts w:asciiTheme="minorHAnsi" w:hAnsiTheme="minorHAnsi" w:cstheme="minorHAnsi"/>
          <w:bCs/>
          <w:sz w:val="28"/>
          <w:szCs w:val="28"/>
        </w:rPr>
        <w:t xml:space="preserve"> for the Respondent’s that both </w:t>
      </w:r>
      <w:r w:rsidR="003868B4" w:rsidRPr="00FE2C0E">
        <w:rPr>
          <w:rFonts w:asciiTheme="minorHAnsi" w:hAnsiTheme="minorHAnsi" w:cstheme="minorHAnsi"/>
          <w:bCs/>
          <w:sz w:val="28"/>
          <w:szCs w:val="28"/>
        </w:rPr>
        <w:t>on procedure and in substance the Claimant’s summary dismissal was lawful. This issue is therefore, resolved in the negative.</w:t>
      </w:r>
    </w:p>
    <w:p w14:paraId="6C70B6C9" w14:textId="464110EB" w:rsidR="003868B4" w:rsidRPr="00FE2C0E" w:rsidRDefault="003868B4" w:rsidP="006E51BB">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2.whether the Claimant is entitled to the remedies prayed for</w:t>
      </w:r>
      <w:r w:rsidR="00E33537" w:rsidRPr="00FE2C0E">
        <w:rPr>
          <w:rFonts w:asciiTheme="minorHAnsi" w:hAnsiTheme="minorHAnsi" w:cstheme="minorHAnsi"/>
          <w:b/>
          <w:sz w:val="28"/>
          <w:szCs w:val="28"/>
        </w:rPr>
        <w:t xml:space="preserve"> </w:t>
      </w:r>
      <w:r w:rsidRPr="00FE2C0E">
        <w:rPr>
          <w:rFonts w:asciiTheme="minorHAnsi" w:hAnsiTheme="minorHAnsi" w:cstheme="minorHAnsi"/>
          <w:b/>
          <w:sz w:val="28"/>
          <w:szCs w:val="28"/>
        </w:rPr>
        <w:t>in the Claim?</w:t>
      </w:r>
    </w:p>
    <w:p w14:paraId="4932D3B9" w14:textId="07472B5A" w:rsidR="00E33537" w:rsidRPr="00FE2C0E" w:rsidRDefault="00E33537" w:rsidP="006E51BB">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According to the memorandum of Claim, the claimant made the following prayers:</w:t>
      </w:r>
    </w:p>
    <w:p w14:paraId="5056C461" w14:textId="71E31A9D" w:rsidR="00E33537" w:rsidRPr="00FE2C0E" w:rsidRDefault="00E33537" w:rsidP="00E33537">
      <w:pPr>
        <w:pStyle w:val="ListParagraph"/>
        <w:numPr>
          <w:ilvl w:val="0"/>
          <w:numId w:val="7"/>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A Declaration that the Respondent unfairly and or unlawfully dismissed the Claimant.</w:t>
      </w:r>
    </w:p>
    <w:p w14:paraId="3080E72E" w14:textId="2A6C3404" w:rsidR="00E33537" w:rsidRPr="00FE2C0E" w:rsidRDefault="00E33537" w:rsidP="00E33537">
      <w:pPr>
        <w:pStyle w:val="ListParagraph"/>
        <w:numPr>
          <w:ilvl w:val="0"/>
          <w:numId w:val="7"/>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A declaration that the Respondent breached principles of natural justice when conducting the Claimant’s disciplinary hearing.</w:t>
      </w:r>
    </w:p>
    <w:p w14:paraId="1414502D" w14:textId="7333CDE4" w:rsidR="00E33537" w:rsidRPr="00FE2C0E" w:rsidRDefault="00E33537" w:rsidP="00E33537">
      <w:pPr>
        <w:pStyle w:val="ListParagraph"/>
        <w:numPr>
          <w:ilvl w:val="0"/>
          <w:numId w:val="7"/>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An order for reinstatement of the Claimant as a Teacher of the Respondent.</w:t>
      </w:r>
    </w:p>
    <w:p w14:paraId="2EEB83E1" w14:textId="6C0C8DA3" w:rsidR="00E33537" w:rsidRPr="00FE2C0E" w:rsidRDefault="00E33537" w:rsidP="00E33537">
      <w:pPr>
        <w:pStyle w:val="ListParagraph"/>
        <w:numPr>
          <w:ilvl w:val="0"/>
          <w:numId w:val="7"/>
        </w:num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t>Without Prejudice to the above claims, the claimant prays for an order for recovery of special damages, general damages, exemplary damages and costs of the suit.</w:t>
      </w:r>
    </w:p>
    <w:p w14:paraId="38A2A42C" w14:textId="7DCE7644" w:rsidR="00E33537" w:rsidRPr="00FE2C0E" w:rsidRDefault="00E33537" w:rsidP="00E33537">
      <w:pPr>
        <w:spacing w:line="360" w:lineRule="auto"/>
        <w:ind w:left="360"/>
        <w:jc w:val="both"/>
        <w:rPr>
          <w:rFonts w:asciiTheme="minorHAnsi" w:hAnsiTheme="minorHAnsi" w:cstheme="minorHAnsi"/>
          <w:bCs/>
          <w:sz w:val="28"/>
          <w:szCs w:val="28"/>
        </w:rPr>
      </w:pPr>
      <w:r w:rsidRPr="00FE2C0E">
        <w:rPr>
          <w:rFonts w:asciiTheme="minorHAnsi" w:hAnsiTheme="minorHAnsi" w:cstheme="minorHAnsi"/>
          <w:bCs/>
          <w:sz w:val="28"/>
          <w:szCs w:val="28"/>
        </w:rPr>
        <w:t>Having found that he was lawfully terminated, he is not entitled to any of these prayers. They are denied.</w:t>
      </w:r>
    </w:p>
    <w:p w14:paraId="749C1186" w14:textId="01D040A2" w:rsidR="00E33537" w:rsidRPr="00FE2C0E" w:rsidRDefault="00E33537" w:rsidP="00E33537">
      <w:pPr>
        <w:spacing w:line="360" w:lineRule="auto"/>
        <w:ind w:left="360"/>
        <w:jc w:val="both"/>
        <w:rPr>
          <w:rFonts w:asciiTheme="minorHAnsi" w:hAnsiTheme="minorHAnsi" w:cstheme="minorHAnsi"/>
          <w:bCs/>
          <w:sz w:val="28"/>
          <w:szCs w:val="28"/>
        </w:rPr>
      </w:pPr>
      <w:r w:rsidRPr="00FE2C0E">
        <w:rPr>
          <w:rFonts w:asciiTheme="minorHAnsi" w:hAnsiTheme="minorHAnsi" w:cstheme="minorHAnsi"/>
          <w:bCs/>
          <w:sz w:val="28"/>
          <w:szCs w:val="28"/>
        </w:rPr>
        <w:t>No order for costs is made.</w:t>
      </w:r>
    </w:p>
    <w:p w14:paraId="2FD56F25" w14:textId="77777777" w:rsidR="00351CB9" w:rsidRPr="00FE2C0E" w:rsidRDefault="00E33537" w:rsidP="00351CB9">
      <w:pPr>
        <w:spacing w:line="360" w:lineRule="auto"/>
        <w:ind w:left="360"/>
        <w:jc w:val="both"/>
        <w:rPr>
          <w:rFonts w:asciiTheme="minorHAnsi" w:hAnsiTheme="minorHAnsi" w:cstheme="minorHAnsi"/>
          <w:bCs/>
          <w:sz w:val="28"/>
          <w:szCs w:val="28"/>
        </w:rPr>
      </w:pPr>
      <w:r w:rsidRPr="00FE2C0E">
        <w:rPr>
          <w:rFonts w:asciiTheme="minorHAnsi" w:hAnsiTheme="minorHAnsi" w:cstheme="minorHAnsi"/>
          <w:bCs/>
          <w:sz w:val="28"/>
          <w:szCs w:val="28"/>
        </w:rPr>
        <w:t>Delivered and signed by:</w:t>
      </w:r>
    </w:p>
    <w:p w14:paraId="0E75C579" w14:textId="24DADB01" w:rsidR="00C402FF" w:rsidRPr="00FE2C0E" w:rsidRDefault="00351CB9" w:rsidP="00351CB9">
      <w:pPr>
        <w:spacing w:line="360" w:lineRule="auto"/>
        <w:jc w:val="both"/>
        <w:rPr>
          <w:rFonts w:asciiTheme="minorHAnsi" w:hAnsiTheme="minorHAnsi" w:cstheme="minorHAnsi"/>
          <w:bCs/>
          <w:sz w:val="28"/>
          <w:szCs w:val="28"/>
        </w:rPr>
      </w:pPr>
      <w:r w:rsidRPr="00FE2C0E">
        <w:rPr>
          <w:rFonts w:asciiTheme="minorHAnsi" w:hAnsiTheme="minorHAnsi" w:cstheme="minorHAnsi"/>
          <w:b/>
          <w:sz w:val="28"/>
          <w:szCs w:val="28"/>
        </w:rPr>
        <w:t>1.</w:t>
      </w:r>
      <w:r w:rsidR="005D03DD" w:rsidRPr="00FE2C0E">
        <w:rPr>
          <w:rFonts w:asciiTheme="minorHAnsi" w:hAnsiTheme="minorHAnsi" w:cstheme="minorHAnsi"/>
          <w:b/>
          <w:sz w:val="28"/>
          <w:szCs w:val="28"/>
        </w:rPr>
        <w:t xml:space="preserve">THE HON. CHIEF JUDGE, ASAPH RUHINDA NTENGYE </w:t>
      </w:r>
      <w:r w:rsidR="00C402FF" w:rsidRPr="00FE2C0E">
        <w:rPr>
          <w:rFonts w:asciiTheme="minorHAnsi" w:hAnsiTheme="minorHAnsi" w:cstheme="minorHAnsi"/>
          <w:b/>
          <w:sz w:val="28"/>
          <w:szCs w:val="28"/>
        </w:rPr>
        <w:t xml:space="preserve">                                      ……………….</w:t>
      </w:r>
    </w:p>
    <w:p w14:paraId="52078EA3" w14:textId="05263A48" w:rsidR="005D03DD" w:rsidRPr="00FE2C0E" w:rsidRDefault="00351CB9" w:rsidP="00351CB9">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2.</w:t>
      </w:r>
      <w:r w:rsidR="005D03DD" w:rsidRPr="00FE2C0E">
        <w:rPr>
          <w:rFonts w:asciiTheme="minorHAnsi" w:hAnsiTheme="minorHAnsi" w:cstheme="minorHAnsi"/>
          <w:b/>
          <w:sz w:val="28"/>
          <w:szCs w:val="28"/>
        </w:rPr>
        <w:t>THE HON. JUDGE, LINDA LILLIAN TUMUSIIME MUGISHA</w:t>
      </w:r>
      <w:r w:rsidR="00C402FF" w:rsidRPr="00FE2C0E">
        <w:rPr>
          <w:rFonts w:asciiTheme="minorHAnsi" w:hAnsiTheme="minorHAnsi" w:cstheme="minorHAnsi"/>
          <w:b/>
          <w:sz w:val="28"/>
          <w:szCs w:val="28"/>
        </w:rPr>
        <w:t xml:space="preserve">                                ……………….</w:t>
      </w:r>
    </w:p>
    <w:p w14:paraId="06F7D903" w14:textId="77777777" w:rsidR="005D03DD" w:rsidRPr="00FE2C0E" w:rsidRDefault="005D03DD" w:rsidP="005D03DD">
      <w:pPr>
        <w:pStyle w:val="ListParagraph"/>
        <w:spacing w:line="360" w:lineRule="auto"/>
        <w:jc w:val="both"/>
        <w:rPr>
          <w:rFonts w:asciiTheme="minorHAnsi" w:hAnsiTheme="minorHAnsi" w:cstheme="minorHAnsi"/>
          <w:b/>
          <w:sz w:val="28"/>
          <w:szCs w:val="28"/>
          <w:u w:val="single"/>
        </w:rPr>
      </w:pPr>
      <w:r w:rsidRPr="00FE2C0E">
        <w:rPr>
          <w:rFonts w:asciiTheme="minorHAnsi" w:hAnsiTheme="minorHAnsi" w:cstheme="minorHAnsi"/>
          <w:b/>
          <w:sz w:val="28"/>
          <w:szCs w:val="28"/>
          <w:u w:val="single"/>
        </w:rPr>
        <w:t>PANELISTS</w:t>
      </w:r>
    </w:p>
    <w:p w14:paraId="6D4CFABD" w14:textId="48CB6E91" w:rsidR="005D03DD" w:rsidRPr="00FE2C0E" w:rsidRDefault="005D03DD" w:rsidP="005D03DD">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1. MS. ADRINE NAMARA</w:t>
      </w:r>
      <w:r w:rsidR="00C402FF" w:rsidRPr="00FE2C0E">
        <w:rPr>
          <w:rFonts w:asciiTheme="minorHAnsi" w:hAnsiTheme="minorHAnsi" w:cstheme="minorHAnsi"/>
          <w:b/>
          <w:sz w:val="28"/>
          <w:szCs w:val="28"/>
        </w:rPr>
        <w:t xml:space="preserve">                                                                                         ………………</w:t>
      </w:r>
    </w:p>
    <w:p w14:paraId="3D3C1CC5" w14:textId="441F8513" w:rsidR="005D03DD" w:rsidRPr="00FE2C0E" w:rsidRDefault="005D03DD" w:rsidP="005D03DD">
      <w:pPr>
        <w:spacing w:line="360" w:lineRule="auto"/>
        <w:jc w:val="both"/>
        <w:rPr>
          <w:rFonts w:asciiTheme="minorHAnsi" w:hAnsiTheme="minorHAnsi" w:cstheme="minorHAnsi"/>
          <w:b/>
          <w:sz w:val="28"/>
          <w:szCs w:val="28"/>
        </w:rPr>
      </w:pPr>
      <w:r w:rsidRPr="00FE2C0E">
        <w:rPr>
          <w:rFonts w:asciiTheme="minorHAnsi" w:hAnsiTheme="minorHAnsi" w:cstheme="minorHAnsi"/>
          <w:b/>
          <w:sz w:val="28"/>
          <w:szCs w:val="28"/>
        </w:rPr>
        <w:t>2.MS. SUSAN NABIRYE</w:t>
      </w:r>
      <w:r w:rsidR="00C402FF" w:rsidRPr="00FE2C0E">
        <w:rPr>
          <w:rFonts w:asciiTheme="minorHAnsi" w:hAnsiTheme="minorHAnsi" w:cstheme="minorHAnsi"/>
          <w:b/>
          <w:sz w:val="28"/>
          <w:szCs w:val="28"/>
        </w:rPr>
        <w:t xml:space="preserve">                                                                                                    ……………….</w:t>
      </w:r>
    </w:p>
    <w:p w14:paraId="46289200" w14:textId="492EA143" w:rsidR="005D03DD" w:rsidRPr="00FE2C0E" w:rsidRDefault="005D03DD" w:rsidP="005D03DD">
      <w:pPr>
        <w:spacing w:line="360" w:lineRule="auto"/>
        <w:jc w:val="both"/>
        <w:rPr>
          <w:rFonts w:asciiTheme="minorHAnsi" w:hAnsiTheme="minorHAnsi" w:cstheme="minorHAnsi"/>
          <w:b/>
          <w:sz w:val="28"/>
          <w:szCs w:val="28"/>
        </w:rPr>
      </w:pPr>
      <w:proofErr w:type="gramStart"/>
      <w:r w:rsidRPr="00FE2C0E">
        <w:rPr>
          <w:rFonts w:asciiTheme="minorHAnsi" w:hAnsiTheme="minorHAnsi" w:cstheme="minorHAnsi"/>
          <w:b/>
          <w:sz w:val="28"/>
          <w:szCs w:val="28"/>
        </w:rPr>
        <w:t>3.MR</w:t>
      </w:r>
      <w:proofErr w:type="gramEnd"/>
      <w:r w:rsidRPr="00FE2C0E">
        <w:rPr>
          <w:rFonts w:asciiTheme="minorHAnsi" w:hAnsiTheme="minorHAnsi" w:cstheme="minorHAnsi"/>
          <w:b/>
          <w:sz w:val="28"/>
          <w:szCs w:val="28"/>
        </w:rPr>
        <w:t>. MICHEAL MATOVU</w:t>
      </w:r>
      <w:r w:rsidR="00C402FF" w:rsidRPr="00FE2C0E">
        <w:rPr>
          <w:rFonts w:asciiTheme="minorHAnsi" w:hAnsiTheme="minorHAnsi" w:cstheme="minorHAnsi"/>
          <w:b/>
          <w:sz w:val="28"/>
          <w:szCs w:val="28"/>
        </w:rPr>
        <w:t xml:space="preserve">                                                                                      .………………</w:t>
      </w:r>
    </w:p>
    <w:p w14:paraId="5655E001" w14:textId="3E43A75C" w:rsidR="00C402FF" w:rsidRPr="00FE2C0E" w:rsidRDefault="000C29E4" w:rsidP="005D03DD">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4</w:t>
      </w:r>
      <w:r w:rsidRPr="000C29E4">
        <w:rPr>
          <w:rFonts w:asciiTheme="minorHAnsi" w:hAnsiTheme="minorHAnsi" w:cstheme="minorHAnsi"/>
          <w:b/>
          <w:sz w:val="28"/>
          <w:szCs w:val="28"/>
          <w:vertAlign w:val="superscript"/>
        </w:rPr>
        <w:t>TH</w:t>
      </w:r>
      <w:r>
        <w:rPr>
          <w:rFonts w:asciiTheme="minorHAnsi" w:hAnsiTheme="minorHAnsi" w:cstheme="minorHAnsi"/>
          <w:b/>
          <w:sz w:val="28"/>
          <w:szCs w:val="28"/>
        </w:rPr>
        <w:t xml:space="preserve"> NOVEMBER 2020</w:t>
      </w:r>
      <w:bookmarkStart w:id="2" w:name="_GoBack"/>
      <w:bookmarkEnd w:id="2"/>
    </w:p>
    <w:p w14:paraId="1BD068D1" w14:textId="77777777" w:rsidR="005D03DD" w:rsidRPr="00FE2C0E" w:rsidRDefault="005D03DD" w:rsidP="00E33537">
      <w:pPr>
        <w:spacing w:line="360" w:lineRule="auto"/>
        <w:ind w:left="360"/>
        <w:jc w:val="both"/>
        <w:rPr>
          <w:rFonts w:asciiTheme="minorHAnsi" w:hAnsiTheme="minorHAnsi" w:cstheme="minorHAnsi"/>
          <w:bCs/>
          <w:sz w:val="28"/>
          <w:szCs w:val="28"/>
        </w:rPr>
      </w:pPr>
    </w:p>
    <w:p w14:paraId="4C6193EB" w14:textId="77777777" w:rsidR="003868B4" w:rsidRPr="00FE2C0E" w:rsidRDefault="003868B4" w:rsidP="006E51BB">
      <w:pPr>
        <w:spacing w:line="360" w:lineRule="auto"/>
        <w:jc w:val="both"/>
        <w:rPr>
          <w:rFonts w:asciiTheme="minorHAnsi" w:hAnsiTheme="minorHAnsi" w:cstheme="minorHAnsi"/>
          <w:b/>
          <w:sz w:val="28"/>
          <w:szCs w:val="28"/>
        </w:rPr>
      </w:pPr>
    </w:p>
    <w:p w14:paraId="2C2ED895" w14:textId="77777777" w:rsidR="00D2470A" w:rsidRPr="00FE2C0E" w:rsidRDefault="00D2470A" w:rsidP="00F575E6">
      <w:pPr>
        <w:spacing w:line="360" w:lineRule="auto"/>
        <w:jc w:val="both"/>
        <w:rPr>
          <w:rFonts w:asciiTheme="minorHAnsi" w:hAnsiTheme="minorHAnsi" w:cstheme="minorHAnsi"/>
          <w:bCs/>
          <w:sz w:val="28"/>
          <w:szCs w:val="28"/>
        </w:rPr>
      </w:pPr>
    </w:p>
    <w:p w14:paraId="48A8EFC7" w14:textId="4169BCA7" w:rsidR="00F575E6" w:rsidRPr="00FE2C0E" w:rsidRDefault="00AF2AEA" w:rsidP="00F575E6">
      <w:pPr>
        <w:spacing w:line="360" w:lineRule="auto"/>
        <w:jc w:val="both"/>
        <w:rPr>
          <w:rFonts w:asciiTheme="minorHAnsi" w:hAnsiTheme="minorHAnsi" w:cstheme="minorHAnsi"/>
          <w:bCs/>
          <w:sz w:val="28"/>
          <w:szCs w:val="28"/>
        </w:rPr>
      </w:pPr>
      <w:r w:rsidRPr="00FE2C0E">
        <w:rPr>
          <w:rFonts w:asciiTheme="minorHAnsi" w:hAnsiTheme="minorHAnsi" w:cstheme="minorHAnsi"/>
          <w:bCs/>
          <w:sz w:val="28"/>
          <w:szCs w:val="28"/>
        </w:rPr>
        <w:lastRenderedPageBreak/>
        <w:t xml:space="preserve"> </w:t>
      </w:r>
    </w:p>
    <w:p w14:paraId="033E5E23" w14:textId="15B95182" w:rsidR="00F575E6" w:rsidRPr="00FE2C0E" w:rsidRDefault="00F575E6" w:rsidP="00693E50">
      <w:pPr>
        <w:spacing w:line="360" w:lineRule="auto"/>
        <w:jc w:val="both"/>
        <w:rPr>
          <w:rFonts w:asciiTheme="minorHAnsi" w:hAnsiTheme="minorHAnsi" w:cstheme="minorHAnsi"/>
          <w:bCs/>
          <w:i/>
          <w:iCs/>
          <w:sz w:val="28"/>
          <w:szCs w:val="28"/>
        </w:rPr>
      </w:pPr>
    </w:p>
    <w:p w14:paraId="02A7FDC9" w14:textId="77777777" w:rsidR="00693E50" w:rsidRPr="00FE2C0E" w:rsidRDefault="00693E50" w:rsidP="00693E50">
      <w:pPr>
        <w:spacing w:line="360" w:lineRule="auto"/>
        <w:jc w:val="both"/>
        <w:rPr>
          <w:rFonts w:asciiTheme="minorHAnsi" w:hAnsiTheme="minorHAnsi" w:cstheme="minorHAnsi"/>
          <w:bCs/>
          <w:i/>
          <w:iCs/>
          <w:sz w:val="28"/>
          <w:szCs w:val="28"/>
        </w:rPr>
      </w:pPr>
    </w:p>
    <w:p w14:paraId="1001E0D7" w14:textId="77777777" w:rsidR="00924974" w:rsidRPr="00FE2C0E" w:rsidRDefault="00924974" w:rsidP="00015F67">
      <w:pPr>
        <w:spacing w:line="360" w:lineRule="auto"/>
        <w:jc w:val="both"/>
        <w:rPr>
          <w:rFonts w:asciiTheme="minorHAnsi" w:hAnsiTheme="minorHAnsi" w:cstheme="minorHAnsi"/>
          <w:bCs/>
          <w:sz w:val="28"/>
          <w:szCs w:val="28"/>
        </w:rPr>
      </w:pPr>
    </w:p>
    <w:p w14:paraId="7CD72ED6" w14:textId="77777777" w:rsidR="00FD43E9" w:rsidRPr="00FE2C0E" w:rsidRDefault="00FD43E9">
      <w:pPr>
        <w:rPr>
          <w:rFonts w:asciiTheme="minorHAnsi" w:hAnsiTheme="minorHAnsi" w:cstheme="minorHAnsi"/>
          <w:b/>
        </w:rPr>
      </w:pPr>
    </w:p>
    <w:sectPr w:rsidR="00FD43E9" w:rsidRPr="00FE2C0E" w:rsidSect="005D03DD">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E6418" w14:textId="77777777" w:rsidR="009B4D47" w:rsidRDefault="009B4D47" w:rsidP="00B723A1">
      <w:pPr>
        <w:spacing w:after="0" w:line="240" w:lineRule="auto"/>
      </w:pPr>
      <w:r>
        <w:separator/>
      </w:r>
    </w:p>
  </w:endnote>
  <w:endnote w:type="continuationSeparator" w:id="0">
    <w:p w14:paraId="4B438C12" w14:textId="77777777" w:rsidR="009B4D47" w:rsidRDefault="009B4D47" w:rsidP="00B7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4067"/>
      <w:docPartObj>
        <w:docPartGallery w:val="Page Numbers (Bottom of Page)"/>
        <w:docPartUnique/>
      </w:docPartObj>
    </w:sdtPr>
    <w:sdtEndPr>
      <w:rPr>
        <w:noProof/>
      </w:rPr>
    </w:sdtEndPr>
    <w:sdtContent>
      <w:p w14:paraId="043F58C1" w14:textId="660C6A7F" w:rsidR="00B723A1" w:rsidRDefault="00B723A1">
        <w:pPr>
          <w:pStyle w:val="Footer"/>
          <w:jc w:val="right"/>
        </w:pPr>
        <w:r>
          <w:fldChar w:fldCharType="begin"/>
        </w:r>
        <w:r>
          <w:instrText xml:space="preserve"> PAGE   \* MERGEFORMAT </w:instrText>
        </w:r>
        <w:r>
          <w:fldChar w:fldCharType="separate"/>
        </w:r>
        <w:r w:rsidR="000C29E4">
          <w:rPr>
            <w:noProof/>
          </w:rPr>
          <w:t>20</w:t>
        </w:r>
        <w:r>
          <w:rPr>
            <w:noProof/>
          </w:rPr>
          <w:fldChar w:fldCharType="end"/>
        </w:r>
      </w:p>
    </w:sdtContent>
  </w:sdt>
  <w:p w14:paraId="5A444D6A" w14:textId="77777777" w:rsidR="00B723A1" w:rsidRDefault="00B72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36F66" w14:textId="77777777" w:rsidR="009B4D47" w:rsidRDefault="009B4D47" w:rsidP="00B723A1">
      <w:pPr>
        <w:spacing w:after="0" w:line="240" w:lineRule="auto"/>
      </w:pPr>
      <w:r>
        <w:separator/>
      </w:r>
    </w:p>
  </w:footnote>
  <w:footnote w:type="continuationSeparator" w:id="0">
    <w:p w14:paraId="0E00AC25" w14:textId="77777777" w:rsidR="009B4D47" w:rsidRDefault="009B4D47" w:rsidP="00B72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35CA1"/>
    <w:multiLevelType w:val="hybridMultilevel"/>
    <w:tmpl w:val="DCD09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5C1A59"/>
    <w:multiLevelType w:val="hybridMultilevel"/>
    <w:tmpl w:val="DCD09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F60945"/>
    <w:multiLevelType w:val="hybridMultilevel"/>
    <w:tmpl w:val="DCD09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3F02D0"/>
    <w:multiLevelType w:val="hybridMultilevel"/>
    <w:tmpl w:val="B7864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8676D7"/>
    <w:multiLevelType w:val="hybridMultilevel"/>
    <w:tmpl w:val="D188C91C"/>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8F96D42"/>
    <w:multiLevelType w:val="hybridMultilevel"/>
    <w:tmpl w:val="7B26CB5C"/>
    <w:lvl w:ilvl="0" w:tplc="0809000F">
      <w:start w:val="1"/>
      <w:numFmt w:val="decimal"/>
      <w:lvlText w:val="%1."/>
      <w:lvlJc w:val="left"/>
      <w:pPr>
        <w:ind w:left="1442" w:hanging="360"/>
      </w:pPr>
    </w:lvl>
    <w:lvl w:ilvl="1" w:tplc="08090019" w:tentative="1">
      <w:start w:val="1"/>
      <w:numFmt w:val="lowerLetter"/>
      <w:lvlText w:val="%2."/>
      <w:lvlJc w:val="left"/>
      <w:pPr>
        <w:ind w:left="2162" w:hanging="360"/>
      </w:pPr>
    </w:lvl>
    <w:lvl w:ilvl="2" w:tplc="0809001B" w:tentative="1">
      <w:start w:val="1"/>
      <w:numFmt w:val="lowerRoman"/>
      <w:lvlText w:val="%3."/>
      <w:lvlJc w:val="right"/>
      <w:pPr>
        <w:ind w:left="2882" w:hanging="180"/>
      </w:pPr>
    </w:lvl>
    <w:lvl w:ilvl="3" w:tplc="0809000F" w:tentative="1">
      <w:start w:val="1"/>
      <w:numFmt w:val="decimal"/>
      <w:lvlText w:val="%4."/>
      <w:lvlJc w:val="left"/>
      <w:pPr>
        <w:ind w:left="3602" w:hanging="360"/>
      </w:pPr>
    </w:lvl>
    <w:lvl w:ilvl="4" w:tplc="08090019" w:tentative="1">
      <w:start w:val="1"/>
      <w:numFmt w:val="lowerLetter"/>
      <w:lvlText w:val="%5."/>
      <w:lvlJc w:val="left"/>
      <w:pPr>
        <w:ind w:left="4322" w:hanging="360"/>
      </w:pPr>
    </w:lvl>
    <w:lvl w:ilvl="5" w:tplc="0809001B" w:tentative="1">
      <w:start w:val="1"/>
      <w:numFmt w:val="lowerRoman"/>
      <w:lvlText w:val="%6."/>
      <w:lvlJc w:val="right"/>
      <w:pPr>
        <w:ind w:left="5042" w:hanging="180"/>
      </w:pPr>
    </w:lvl>
    <w:lvl w:ilvl="6" w:tplc="0809000F" w:tentative="1">
      <w:start w:val="1"/>
      <w:numFmt w:val="decimal"/>
      <w:lvlText w:val="%7."/>
      <w:lvlJc w:val="left"/>
      <w:pPr>
        <w:ind w:left="5762" w:hanging="360"/>
      </w:pPr>
    </w:lvl>
    <w:lvl w:ilvl="7" w:tplc="08090019" w:tentative="1">
      <w:start w:val="1"/>
      <w:numFmt w:val="lowerLetter"/>
      <w:lvlText w:val="%8."/>
      <w:lvlJc w:val="left"/>
      <w:pPr>
        <w:ind w:left="6482" w:hanging="360"/>
      </w:pPr>
    </w:lvl>
    <w:lvl w:ilvl="8" w:tplc="0809001B" w:tentative="1">
      <w:start w:val="1"/>
      <w:numFmt w:val="lowerRoman"/>
      <w:lvlText w:val="%9."/>
      <w:lvlJc w:val="right"/>
      <w:pPr>
        <w:ind w:left="720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0C"/>
    <w:rsid w:val="00002D8E"/>
    <w:rsid w:val="000060A2"/>
    <w:rsid w:val="00010C0C"/>
    <w:rsid w:val="00014284"/>
    <w:rsid w:val="00015F67"/>
    <w:rsid w:val="00017160"/>
    <w:rsid w:val="00021884"/>
    <w:rsid w:val="00024E71"/>
    <w:rsid w:val="0003665D"/>
    <w:rsid w:val="00036EE7"/>
    <w:rsid w:val="000448B4"/>
    <w:rsid w:val="00050379"/>
    <w:rsid w:val="00070918"/>
    <w:rsid w:val="0007424A"/>
    <w:rsid w:val="00083D89"/>
    <w:rsid w:val="000961B6"/>
    <w:rsid w:val="000B3746"/>
    <w:rsid w:val="000C0730"/>
    <w:rsid w:val="000C29E4"/>
    <w:rsid w:val="000E53A8"/>
    <w:rsid w:val="000E57F8"/>
    <w:rsid w:val="00115072"/>
    <w:rsid w:val="00120710"/>
    <w:rsid w:val="001643FF"/>
    <w:rsid w:val="00193851"/>
    <w:rsid w:val="001D1476"/>
    <w:rsid w:val="00204D92"/>
    <w:rsid w:val="0021348E"/>
    <w:rsid w:val="002140B2"/>
    <w:rsid w:val="002179ED"/>
    <w:rsid w:val="002708F8"/>
    <w:rsid w:val="002B38DF"/>
    <w:rsid w:val="002C735F"/>
    <w:rsid w:val="002D16E1"/>
    <w:rsid w:val="002E4400"/>
    <w:rsid w:val="002F4BAC"/>
    <w:rsid w:val="002F6EC3"/>
    <w:rsid w:val="003044DA"/>
    <w:rsid w:val="003140FA"/>
    <w:rsid w:val="00315EA2"/>
    <w:rsid w:val="00351CB9"/>
    <w:rsid w:val="0035480B"/>
    <w:rsid w:val="003673C5"/>
    <w:rsid w:val="00381F42"/>
    <w:rsid w:val="003868B4"/>
    <w:rsid w:val="00396F5D"/>
    <w:rsid w:val="003A6FD6"/>
    <w:rsid w:val="003B799D"/>
    <w:rsid w:val="003F50C1"/>
    <w:rsid w:val="003F6A44"/>
    <w:rsid w:val="00410807"/>
    <w:rsid w:val="0043535D"/>
    <w:rsid w:val="00452C06"/>
    <w:rsid w:val="00454916"/>
    <w:rsid w:val="004E141E"/>
    <w:rsid w:val="004F130A"/>
    <w:rsid w:val="00523893"/>
    <w:rsid w:val="00545D24"/>
    <w:rsid w:val="00565E90"/>
    <w:rsid w:val="005728DF"/>
    <w:rsid w:val="00577E19"/>
    <w:rsid w:val="005A07D9"/>
    <w:rsid w:val="005A1ECB"/>
    <w:rsid w:val="005C26AE"/>
    <w:rsid w:val="005D03DD"/>
    <w:rsid w:val="005F0499"/>
    <w:rsid w:val="005F4F5D"/>
    <w:rsid w:val="005F7A21"/>
    <w:rsid w:val="0060084A"/>
    <w:rsid w:val="00610637"/>
    <w:rsid w:val="0064506A"/>
    <w:rsid w:val="00671391"/>
    <w:rsid w:val="00680DBC"/>
    <w:rsid w:val="006855BB"/>
    <w:rsid w:val="006919CB"/>
    <w:rsid w:val="00693E50"/>
    <w:rsid w:val="00694920"/>
    <w:rsid w:val="006B0E4A"/>
    <w:rsid w:val="006B152E"/>
    <w:rsid w:val="006B3527"/>
    <w:rsid w:val="006B762B"/>
    <w:rsid w:val="006C7E64"/>
    <w:rsid w:val="006E0A45"/>
    <w:rsid w:val="006E4E78"/>
    <w:rsid w:val="006E51BB"/>
    <w:rsid w:val="006E55D8"/>
    <w:rsid w:val="00700CB4"/>
    <w:rsid w:val="0073488A"/>
    <w:rsid w:val="00774D41"/>
    <w:rsid w:val="00791AB2"/>
    <w:rsid w:val="007A45CC"/>
    <w:rsid w:val="007B6583"/>
    <w:rsid w:val="007C7B57"/>
    <w:rsid w:val="007D453D"/>
    <w:rsid w:val="007F5FC2"/>
    <w:rsid w:val="0080300F"/>
    <w:rsid w:val="00810A6F"/>
    <w:rsid w:val="008334BB"/>
    <w:rsid w:val="0083711A"/>
    <w:rsid w:val="00842F7A"/>
    <w:rsid w:val="00843680"/>
    <w:rsid w:val="00844263"/>
    <w:rsid w:val="008561B9"/>
    <w:rsid w:val="008810A3"/>
    <w:rsid w:val="008C0F99"/>
    <w:rsid w:val="00910EDC"/>
    <w:rsid w:val="00921575"/>
    <w:rsid w:val="00924974"/>
    <w:rsid w:val="009273BA"/>
    <w:rsid w:val="0093146E"/>
    <w:rsid w:val="00935440"/>
    <w:rsid w:val="0096386C"/>
    <w:rsid w:val="00965B6F"/>
    <w:rsid w:val="009754D0"/>
    <w:rsid w:val="0098320B"/>
    <w:rsid w:val="00984406"/>
    <w:rsid w:val="009B0CC9"/>
    <w:rsid w:val="009B4D47"/>
    <w:rsid w:val="009D41A3"/>
    <w:rsid w:val="009D4805"/>
    <w:rsid w:val="009D6639"/>
    <w:rsid w:val="00AB0A0F"/>
    <w:rsid w:val="00AC5DF0"/>
    <w:rsid w:val="00AF0745"/>
    <w:rsid w:val="00AF2AEA"/>
    <w:rsid w:val="00B112D7"/>
    <w:rsid w:val="00B13746"/>
    <w:rsid w:val="00B3315B"/>
    <w:rsid w:val="00B35D15"/>
    <w:rsid w:val="00B64FE1"/>
    <w:rsid w:val="00B723A1"/>
    <w:rsid w:val="00BE1553"/>
    <w:rsid w:val="00BE657D"/>
    <w:rsid w:val="00BF0D71"/>
    <w:rsid w:val="00C02120"/>
    <w:rsid w:val="00C24A59"/>
    <w:rsid w:val="00C402FF"/>
    <w:rsid w:val="00C66F49"/>
    <w:rsid w:val="00C921BA"/>
    <w:rsid w:val="00CD03F7"/>
    <w:rsid w:val="00CD13F4"/>
    <w:rsid w:val="00CE58D5"/>
    <w:rsid w:val="00CF5281"/>
    <w:rsid w:val="00D032F7"/>
    <w:rsid w:val="00D2470A"/>
    <w:rsid w:val="00D40981"/>
    <w:rsid w:val="00D44CEF"/>
    <w:rsid w:val="00D45975"/>
    <w:rsid w:val="00D52F73"/>
    <w:rsid w:val="00D638C5"/>
    <w:rsid w:val="00D9198F"/>
    <w:rsid w:val="00D963D6"/>
    <w:rsid w:val="00DA2112"/>
    <w:rsid w:val="00DA4FD1"/>
    <w:rsid w:val="00DC73A3"/>
    <w:rsid w:val="00E20577"/>
    <w:rsid w:val="00E229F3"/>
    <w:rsid w:val="00E25547"/>
    <w:rsid w:val="00E33537"/>
    <w:rsid w:val="00E55DBE"/>
    <w:rsid w:val="00E84BB3"/>
    <w:rsid w:val="00E86998"/>
    <w:rsid w:val="00E91485"/>
    <w:rsid w:val="00EB6680"/>
    <w:rsid w:val="00EC1A7D"/>
    <w:rsid w:val="00EC757B"/>
    <w:rsid w:val="00EE29B3"/>
    <w:rsid w:val="00EF46FC"/>
    <w:rsid w:val="00F02F1C"/>
    <w:rsid w:val="00F13379"/>
    <w:rsid w:val="00F575E6"/>
    <w:rsid w:val="00F8298C"/>
    <w:rsid w:val="00F921DB"/>
    <w:rsid w:val="00F92536"/>
    <w:rsid w:val="00F972D5"/>
    <w:rsid w:val="00FA372E"/>
    <w:rsid w:val="00FA61F1"/>
    <w:rsid w:val="00FD43E9"/>
    <w:rsid w:val="00FD7894"/>
    <w:rsid w:val="00FE2C0E"/>
    <w:rsid w:val="00FF1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6D35"/>
  <w15:chartTrackingRefBased/>
  <w15:docId w15:val="{0344ED5B-6E3B-4569-8266-817870C2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C0C"/>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0C"/>
    <w:pPr>
      <w:ind w:left="720"/>
      <w:contextualSpacing/>
    </w:pPr>
  </w:style>
  <w:style w:type="paragraph" w:styleId="Header">
    <w:name w:val="header"/>
    <w:basedOn w:val="Normal"/>
    <w:link w:val="HeaderChar"/>
    <w:uiPriority w:val="99"/>
    <w:unhideWhenUsed/>
    <w:rsid w:val="00B72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3A1"/>
    <w:rPr>
      <w:rFonts w:ascii="Calibri" w:eastAsia="Calibri" w:hAnsi="Calibri" w:cs="Times New Roman"/>
      <w:lang w:val="en-US"/>
    </w:rPr>
  </w:style>
  <w:style w:type="paragraph" w:styleId="Footer">
    <w:name w:val="footer"/>
    <w:basedOn w:val="Normal"/>
    <w:link w:val="FooterChar"/>
    <w:uiPriority w:val="99"/>
    <w:unhideWhenUsed/>
    <w:rsid w:val="00B72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3A1"/>
    <w:rPr>
      <w:rFonts w:ascii="Calibri" w:eastAsia="Calibri" w:hAnsi="Calibri" w:cs="Times New Roman"/>
      <w:lang w:val="en-US"/>
    </w:rPr>
  </w:style>
  <w:style w:type="paragraph" w:styleId="BalloonText">
    <w:name w:val="Balloon Text"/>
    <w:basedOn w:val="Normal"/>
    <w:link w:val="BalloonTextChar"/>
    <w:uiPriority w:val="99"/>
    <w:semiHidden/>
    <w:unhideWhenUsed/>
    <w:rsid w:val="0002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88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1754</TotalTime>
  <Pages>20</Pages>
  <Words>5254</Words>
  <Characters>29951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68</cp:revision>
  <cp:lastPrinted>2020-11-04T06:08:00Z</cp:lastPrinted>
  <dcterms:created xsi:type="dcterms:W3CDTF">2020-10-20T13:57:00Z</dcterms:created>
  <dcterms:modified xsi:type="dcterms:W3CDTF">2022-05-11T07:38:00Z</dcterms:modified>
</cp:coreProperties>
</file>