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10C0D" w14:textId="0827F39A" w:rsidR="001C6EB4" w:rsidRPr="002B0B60" w:rsidRDefault="004927DD" w:rsidP="00A662F4">
      <w:pPr>
        <w:tabs>
          <w:tab w:val="left" w:pos="2813"/>
          <w:tab w:val="left" w:pos="3000"/>
          <w:tab w:val="center" w:pos="4680"/>
        </w:tabs>
        <w:spacing w:line="360" w:lineRule="auto"/>
        <w:rPr>
          <w:rFonts w:asciiTheme="minorHAnsi" w:hAnsiTheme="minorHAnsi" w:cstheme="minorHAnsi"/>
          <w:b/>
          <w:sz w:val="28"/>
          <w:szCs w:val="28"/>
        </w:rPr>
      </w:pPr>
      <w:bookmarkStart w:id="0" w:name="_Hlk29553923"/>
      <w:r>
        <w:rPr>
          <w:rFonts w:asciiTheme="minorHAnsi" w:hAnsiTheme="minorHAnsi" w:cstheme="minorHAnsi"/>
          <w:b/>
          <w:sz w:val="28"/>
          <w:szCs w:val="28"/>
        </w:rPr>
        <w:t xml:space="preserve"> </w:t>
      </w:r>
      <w:bookmarkStart w:id="1" w:name="_GoBack"/>
      <w:bookmarkEnd w:id="1"/>
      <w:r w:rsidR="001C6EB4" w:rsidRPr="002B0B60">
        <w:rPr>
          <w:rFonts w:asciiTheme="minorHAnsi" w:hAnsiTheme="minorHAnsi" w:cstheme="minorHAnsi"/>
          <w:b/>
          <w:sz w:val="28"/>
          <w:szCs w:val="28"/>
        </w:rPr>
        <w:tab/>
        <w:t>THE REPUBLIC OF UGANDA</w:t>
      </w:r>
    </w:p>
    <w:p w14:paraId="7D680B69" w14:textId="77777777" w:rsidR="001C6EB4" w:rsidRPr="002B0B60" w:rsidRDefault="001C6EB4" w:rsidP="00A662F4">
      <w:pPr>
        <w:spacing w:line="360" w:lineRule="auto"/>
        <w:jc w:val="center"/>
        <w:rPr>
          <w:rFonts w:asciiTheme="minorHAnsi" w:hAnsiTheme="minorHAnsi" w:cstheme="minorHAnsi"/>
          <w:b/>
          <w:sz w:val="28"/>
          <w:szCs w:val="28"/>
        </w:rPr>
      </w:pPr>
      <w:r w:rsidRPr="002B0B60">
        <w:rPr>
          <w:rFonts w:asciiTheme="minorHAnsi" w:hAnsiTheme="minorHAnsi" w:cstheme="minorHAnsi"/>
          <w:b/>
          <w:sz w:val="28"/>
          <w:szCs w:val="28"/>
        </w:rPr>
        <w:t>IN THE INDUSTRIAL COURT OF UGANDA AT KAMPALA</w:t>
      </w:r>
    </w:p>
    <w:p w14:paraId="1B8AC04B" w14:textId="0C622CCC" w:rsidR="001C6EB4" w:rsidRPr="002B0B60" w:rsidRDefault="001C6EB4" w:rsidP="00A662F4">
      <w:pPr>
        <w:spacing w:line="360" w:lineRule="auto"/>
        <w:jc w:val="center"/>
        <w:rPr>
          <w:rFonts w:asciiTheme="minorHAnsi" w:hAnsiTheme="minorHAnsi" w:cstheme="minorHAnsi"/>
          <w:b/>
          <w:sz w:val="28"/>
          <w:szCs w:val="28"/>
        </w:rPr>
      </w:pPr>
      <w:r w:rsidRPr="002B0B60">
        <w:rPr>
          <w:rFonts w:asciiTheme="minorHAnsi" w:hAnsiTheme="minorHAnsi" w:cstheme="minorHAnsi"/>
          <w:b/>
          <w:sz w:val="28"/>
          <w:szCs w:val="28"/>
        </w:rPr>
        <w:t xml:space="preserve">LABOUR DISPUTE </w:t>
      </w:r>
      <w:r w:rsidR="00DE36FE" w:rsidRPr="002B0B60">
        <w:rPr>
          <w:rFonts w:asciiTheme="minorHAnsi" w:hAnsiTheme="minorHAnsi" w:cstheme="minorHAnsi"/>
          <w:b/>
          <w:sz w:val="28"/>
          <w:szCs w:val="28"/>
        </w:rPr>
        <w:t>CLAIM NO.21/2014</w:t>
      </w:r>
    </w:p>
    <w:p w14:paraId="34FFCE8B" w14:textId="5994B848" w:rsidR="001C6EB4" w:rsidRPr="002B0B60" w:rsidRDefault="001C6EB4" w:rsidP="00A662F4">
      <w:pPr>
        <w:spacing w:line="360" w:lineRule="auto"/>
        <w:jc w:val="center"/>
        <w:rPr>
          <w:rFonts w:asciiTheme="minorHAnsi" w:hAnsiTheme="minorHAnsi" w:cstheme="minorHAnsi"/>
          <w:b/>
          <w:sz w:val="28"/>
          <w:szCs w:val="28"/>
        </w:rPr>
      </w:pPr>
      <w:r w:rsidRPr="002B0B60">
        <w:rPr>
          <w:rFonts w:asciiTheme="minorHAnsi" w:hAnsiTheme="minorHAnsi" w:cstheme="minorHAnsi"/>
          <w:b/>
          <w:sz w:val="28"/>
          <w:szCs w:val="28"/>
        </w:rPr>
        <w:t xml:space="preserve">ARISING FROM </w:t>
      </w:r>
      <w:r w:rsidR="00DE36FE" w:rsidRPr="002B0B60">
        <w:rPr>
          <w:rFonts w:asciiTheme="minorHAnsi" w:hAnsiTheme="minorHAnsi" w:cstheme="minorHAnsi"/>
          <w:b/>
          <w:sz w:val="28"/>
          <w:szCs w:val="28"/>
        </w:rPr>
        <w:t>HCCS NO. 256/2012</w:t>
      </w:r>
    </w:p>
    <w:p w14:paraId="54A38768" w14:textId="49308D86" w:rsidR="001C6EB4" w:rsidRPr="002B0B60" w:rsidRDefault="001C6EB4" w:rsidP="00A662F4">
      <w:pPr>
        <w:spacing w:line="360" w:lineRule="auto"/>
        <w:rPr>
          <w:rFonts w:asciiTheme="minorHAnsi" w:hAnsiTheme="minorHAnsi" w:cstheme="minorHAnsi"/>
          <w:b/>
          <w:sz w:val="28"/>
          <w:szCs w:val="28"/>
        </w:rPr>
      </w:pPr>
      <w:r w:rsidRPr="002B0B60">
        <w:rPr>
          <w:rFonts w:asciiTheme="minorHAnsi" w:hAnsiTheme="minorHAnsi" w:cstheme="minorHAnsi"/>
          <w:b/>
          <w:sz w:val="28"/>
          <w:szCs w:val="28"/>
        </w:rPr>
        <w:t xml:space="preserve">                       </w:t>
      </w:r>
      <w:r w:rsidR="00DE36FE" w:rsidRPr="002B0B60">
        <w:rPr>
          <w:rFonts w:asciiTheme="minorHAnsi" w:hAnsiTheme="minorHAnsi" w:cstheme="minorHAnsi"/>
          <w:b/>
          <w:sz w:val="28"/>
          <w:szCs w:val="28"/>
        </w:rPr>
        <w:t xml:space="preserve">MUWANGA EZEKIEL </w:t>
      </w:r>
      <w:r w:rsidRPr="002B0B60">
        <w:rPr>
          <w:rFonts w:asciiTheme="minorHAnsi" w:hAnsiTheme="minorHAnsi" w:cstheme="minorHAnsi"/>
          <w:b/>
          <w:sz w:val="28"/>
          <w:szCs w:val="28"/>
        </w:rPr>
        <w:t xml:space="preserve">                            </w:t>
      </w:r>
      <w:r w:rsidR="00DE36FE" w:rsidRPr="002B0B60">
        <w:rPr>
          <w:rFonts w:asciiTheme="minorHAnsi" w:hAnsiTheme="minorHAnsi" w:cstheme="minorHAnsi"/>
          <w:b/>
          <w:sz w:val="28"/>
          <w:szCs w:val="28"/>
        </w:rPr>
        <w:t>………………</w:t>
      </w:r>
      <w:r w:rsidRPr="002B0B60">
        <w:rPr>
          <w:rFonts w:asciiTheme="minorHAnsi" w:hAnsiTheme="minorHAnsi" w:cstheme="minorHAnsi"/>
          <w:b/>
          <w:sz w:val="28"/>
          <w:szCs w:val="28"/>
        </w:rPr>
        <w:t xml:space="preserve"> CLAIMANT </w:t>
      </w:r>
    </w:p>
    <w:p w14:paraId="208E839D" w14:textId="48A9C3A1" w:rsidR="001C6EB4" w:rsidRPr="002B0B60" w:rsidRDefault="001C6EB4" w:rsidP="00A662F4">
      <w:pPr>
        <w:spacing w:line="360" w:lineRule="auto"/>
        <w:jc w:val="center"/>
        <w:rPr>
          <w:rFonts w:asciiTheme="minorHAnsi" w:hAnsiTheme="minorHAnsi" w:cstheme="minorHAnsi"/>
          <w:b/>
          <w:sz w:val="28"/>
          <w:szCs w:val="28"/>
        </w:rPr>
      </w:pPr>
      <w:r w:rsidRPr="002B0B60">
        <w:rPr>
          <w:rFonts w:asciiTheme="minorHAnsi" w:hAnsiTheme="minorHAnsi" w:cstheme="minorHAnsi"/>
          <w:b/>
          <w:sz w:val="28"/>
          <w:szCs w:val="28"/>
        </w:rPr>
        <w:t>VERSUS</w:t>
      </w:r>
    </w:p>
    <w:p w14:paraId="165BE7EB" w14:textId="03F4F643" w:rsidR="001C6EB4" w:rsidRPr="002B0B60" w:rsidRDefault="001C6EB4" w:rsidP="00A662F4">
      <w:pPr>
        <w:spacing w:line="360" w:lineRule="auto"/>
        <w:rPr>
          <w:rFonts w:asciiTheme="minorHAnsi" w:hAnsiTheme="minorHAnsi" w:cstheme="minorHAnsi"/>
          <w:b/>
          <w:sz w:val="28"/>
          <w:szCs w:val="28"/>
        </w:rPr>
      </w:pPr>
      <w:r w:rsidRPr="002B0B60">
        <w:rPr>
          <w:rFonts w:asciiTheme="minorHAnsi" w:hAnsiTheme="minorHAnsi" w:cstheme="minorHAnsi"/>
          <w:b/>
          <w:sz w:val="28"/>
          <w:szCs w:val="28"/>
        </w:rPr>
        <w:t xml:space="preserve">                        </w:t>
      </w:r>
      <w:r w:rsidR="00DE36FE" w:rsidRPr="002B0B60">
        <w:rPr>
          <w:rFonts w:asciiTheme="minorHAnsi" w:hAnsiTheme="minorHAnsi" w:cstheme="minorHAnsi"/>
          <w:b/>
          <w:sz w:val="28"/>
          <w:szCs w:val="28"/>
        </w:rPr>
        <w:t>STANBIC BANK</w:t>
      </w:r>
      <w:r w:rsidRPr="002B0B60">
        <w:rPr>
          <w:rFonts w:asciiTheme="minorHAnsi" w:hAnsiTheme="minorHAnsi" w:cstheme="minorHAnsi"/>
          <w:b/>
          <w:sz w:val="28"/>
          <w:szCs w:val="28"/>
        </w:rPr>
        <w:t xml:space="preserve">                                              ……… RESPONDENT</w:t>
      </w:r>
    </w:p>
    <w:p w14:paraId="5EDCD997" w14:textId="77777777" w:rsidR="001C6EB4" w:rsidRPr="002B0B60" w:rsidRDefault="001C6EB4"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BEFORE:</w:t>
      </w:r>
    </w:p>
    <w:p w14:paraId="59947109" w14:textId="77777777" w:rsidR="001C6EB4" w:rsidRPr="002B0B60" w:rsidRDefault="001C6EB4" w:rsidP="00A662F4">
      <w:pPr>
        <w:pStyle w:val="ListParagraph"/>
        <w:numPr>
          <w:ilvl w:val="0"/>
          <w:numId w:val="1"/>
        </w:numPr>
        <w:spacing w:line="360" w:lineRule="auto"/>
        <w:ind w:left="0"/>
        <w:jc w:val="both"/>
        <w:rPr>
          <w:rFonts w:asciiTheme="minorHAnsi" w:hAnsiTheme="minorHAnsi" w:cstheme="minorHAnsi"/>
          <w:b/>
          <w:sz w:val="28"/>
          <w:szCs w:val="28"/>
        </w:rPr>
      </w:pPr>
      <w:r w:rsidRPr="002B0B60">
        <w:rPr>
          <w:rFonts w:asciiTheme="minorHAnsi" w:hAnsiTheme="minorHAnsi" w:cstheme="minorHAnsi"/>
          <w:b/>
          <w:sz w:val="28"/>
          <w:szCs w:val="28"/>
        </w:rPr>
        <w:t xml:space="preserve">THE HON. CHIEF JUDGE, ASAPH RUHINDA NTENGYE </w:t>
      </w:r>
    </w:p>
    <w:p w14:paraId="2EC157CA" w14:textId="77777777" w:rsidR="001C6EB4" w:rsidRPr="002B0B60" w:rsidRDefault="001C6EB4" w:rsidP="00A662F4">
      <w:pPr>
        <w:pStyle w:val="ListParagraph"/>
        <w:numPr>
          <w:ilvl w:val="0"/>
          <w:numId w:val="1"/>
        </w:numPr>
        <w:spacing w:line="360" w:lineRule="auto"/>
        <w:ind w:left="0"/>
        <w:jc w:val="both"/>
        <w:rPr>
          <w:rFonts w:asciiTheme="minorHAnsi" w:hAnsiTheme="minorHAnsi" w:cstheme="minorHAnsi"/>
          <w:b/>
          <w:sz w:val="28"/>
          <w:szCs w:val="28"/>
        </w:rPr>
      </w:pPr>
      <w:r w:rsidRPr="002B0B60">
        <w:rPr>
          <w:rFonts w:asciiTheme="minorHAnsi" w:hAnsiTheme="minorHAnsi" w:cstheme="minorHAnsi"/>
          <w:b/>
          <w:sz w:val="28"/>
          <w:szCs w:val="28"/>
        </w:rPr>
        <w:t>THE HON. JUDGE, LINDA LILLIAN TUMUSIIME MUGISHA</w:t>
      </w:r>
    </w:p>
    <w:p w14:paraId="4A519AFA" w14:textId="77777777" w:rsidR="001C6EB4" w:rsidRPr="002B0B60" w:rsidRDefault="001C6EB4" w:rsidP="00A662F4">
      <w:pPr>
        <w:pStyle w:val="ListParagraph"/>
        <w:spacing w:line="360" w:lineRule="auto"/>
        <w:jc w:val="both"/>
        <w:rPr>
          <w:rFonts w:asciiTheme="minorHAnsi" w:hAnsiTheme="minorHAnsi" w:cstheme="minorHAnsi"/>
          <w:b/>
          <w:sz w:val="28"/>
          <w:szCs w:val="28"/>
          <w:u w:val="single"/>
        </w:rPr>
      </w:pPr>
      <w:r w:rsidRPr="002B0B60">
        <w:rPr>
          <w:rFonts w:asciiTheme="minorHAnsi" w:hAnsiTheme="minorHAnsi" w:cstheme="minorHAnsi"/>
          <w:b/>
          <w:sz w:val="28"/>
          <w:szCs w:val="28"/>
          <w:u w:val="single"/>
        </w:rPr>
        <w:t>PANELISTS</w:t>
      </w:r>
    </w:p>
    <w:p w14:paraId="37B3444F" w14:textId="2521250C" w:rsidR="001C6EB4" w:rsidRPr="002B0B60" w:rsidRDefault="001C6EB4"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 xml:space="preserve">1. </w:t>
      </w:r>
      <w:bookmarkEnd w:id="0"/>
      <w:r w:rsidR="000B1576" w:rsidRPr="002B0B60">
        <w:rPr>
          <w:rFonts w:asciiTheme="minorHAnsi" w:hAnsiTheme="minorHAnsi" w:cstheme="minorHAnsi"/>
          <w:b/>
          <w:sz w:val="28"/>
          <w:szCs w:val="28"/>
        </w:rPr>
        <w:t>MS. HARRIET MUGAMBWA NGANZI</w:t>
      </w:r>
    </w:p>
    <w:p w14:paraId="73505C38" w14:textId="15494F3F" w:rsidR="001C6EB4" w:rsidRPr="002B0B60" w:rsidRDefault="001C6EB4"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2.</w:t>
      </w:r>
      <w:r w:rsidR="000B1576" w:rsidRPr="002B0B60">
        <w:rPr>
          <w:rFonts w:asciiTheme="minorHAnsi" w:hAnsiTheme="minorHAnsi" w:cstheme="minorHAnsi"/>
          <w:b/>
          <w:sz w:val="28"/>
          <w:szCs w:val="28"/>
        </w:rPr>
        <w:t xml:space="preserve"> MR. EBYAU FIDEL</w:t>
      </w:r>
    </w:p>
    <w:p w14:paraId="6CEEC228" w14:textId="44A81F7B" w:rsidR="001C6EB4" w:rsidRPr="002B0B60" w:rsidRDefault="001C6EB4"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3.</w:t>
      </w:r>
      <w:r w:rsidR="000B1576" w:rsidRPr="002B0B60">
        <w:rPr>
          <w:rFonts w:asciiTheme="minorHAnsi" w:hAnsiTheme="minorHAnsi" w:cstheme="minorHAnsi"/>
          <w:b/>
          <w:sz w:val="28"/>
          <w:szCs w:val="28"/>
        </w:rPr>
        <w:t>MR. FX. MUBUUKE</w:t>
      </w:r>
    </w:p>
    <w:p w14:paraId="00CC94D1" w14:textId="4C708A82" w:rsidR="000B1576" w:rsidRPr="002B0B60" w:rsidRDefault="000B1576" w:rsidP="00A662F4">
      <w:pPr>
        <w:spacing w:line="360" w:lineRule="auto"/>
        <w:jc w:val="center"/>
        <w:rPr>
          <w:rFonts w:asciiTheme="minorHAnsi" w:hAnsiTheme="minorHAnsi" w:cstheme="minorHAnsi"/>
          <w:b/>
          <w:sz w:val="28"/>
          <w:szCs w:val="28"/>
        </w:rPr>
      </w:pPr>
      <w:r w:rsidRPr="002B0B60">
        <w:rPr>
          <w:rFonts w:asciiTheme="minorHAnsi" w:hAnsiTheme="minorHAnsi" w:cstheme="minorHAnsi"/>
          <w:b/>
          <w:sz w:val="28"/>
          <w:szCs w:val="28"/>
        </w:rPr>
        <w:t>AWARD</w:t>
      </w:r>
    </w:p>
    <w:p w14:paraId="147E7352" w14:textId="5843349E" w:rsidR="000B1576" w:rsidRPr="002B0B60" w:rsidRDefault="000B1576" w:rsidP="00A662F4">
      <w:pPr>
        <w:spacing w:line="360" w:lineRule="auto"/>
        <w:rPr>
          <w:rFonts w:asciiTheme="minorHAnsi" w:hAnsiTheme="minorHAnsi" w:cstheme="minorHAnsi"/>
          <w:bCs/>
          <w:sz w:val="28"/>
          <w:szCs w:val="28"/>
        </w:rPr>
      </w:pPr>
      <w:r w:rsidRPr="002B0B60">
        <w:rPr>
          <w:rFonts w:asciiTheme="minorHAnsi" w:hAnsiTheme="minorHAnsi" w:cstheme="minorHAnsi"/>
          <w:b/>
          <w:sz w:val="28"/>
          <w:szCs w:val="28"/>
        </w:rPr>
        <w:t>BRIEF FACTS</w:t>
      </w:r>
    </w:p>
    <w:p w14:paraId="7F9C3547" w14:textId="79AF52E2" w:rsidR="00034229" w:rsidRPr="002B0B60" w:rsidRDefault="00495DBE"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On 15/12/2010, the Respondent appointed the Claimant as a teller at the </w:t>
      </w:r>
      <w:proofErr w:type="spellStart"/>
      <w:r w:rsidRPr="002B0B60">
        <w:rPr>
          <w:rFonts w:asciiTheme="minorHAnsi" w:hAnsiTheme="minorHAnsi" w:cstheme="minorHAnsi"/>
          <w:bCs/>
          <w:sz w:val="28"/>
          <w:szCs w:val="28"/>
        </w:rPr>
        <w:t>Luweero</w:t>
      </w:r>
      <w:proofErr w:type="spellEnd"/>
      <w:r w:rsidRPr="002B0B60">
        <w:rPr>
          <w:rFonts w:asciiTheme="minorHAnsi" w:hAnsiTheme="minorHAnsi" w:cstheme="minorHAnsi"/>
          <w:bCs/>
          <w:sz w:val="28"/>
          <w:szCs w:val="28"/>
        </w:rPr>
        <w:t xml:space="preserve"> branch, effective 20/12/2010. The</w:t>
      </w:r>
      <w:r w:rsidR="005B5DDF">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Branch Manager </w:t>
      </w:r>
      <w:proofErr w:type="spellStart"/>
      <w:r w:rsidRPr="002B0B60">
        <w:rPr>
          <w:rFonts w:asciiTheme="minorHAnsi" w:hAnsiTheme="minorHAnsi" w:cstheme="minorHAnsi"/>
          <w:bCs/>
          <w:sz w:val="28"/>
          <w:szCs w:val="28"/>
        </w:rPr>
        <w:t>Ntalo</w:t>
      </w:r>
      <w:proofErr w:type="spellEnd"/>
      <w:r w:rsidRPr="002B0B60">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Muhammed</w:t>
      </w:r>
      <w:proofErr w:type="spellEnd"/>
      <w:r w:rsidR="005B5DDF">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assigned him duties of Customer Service Manager, </w:t>
      </w:r>
      <w:r w:rsidR="005B5DDF">
        <w:rPr>
          <w:rFonts w:asciiTheme="minorHAnsi" w:hAnsiTheme="minorHAnsi" w:cstheme="minorHAnsi"/>
          <w:bCs/>
          <w:sz w:val="28"/>
          <w:szCs w:val="28"/>
        </w:rPr>
        <w:t xml:space="preserve">in the </w:t>
      </w:r>
      <w:r w:rsidRPr="002B0B60">
        <w:rPr>
          <w:rFonts w:asciiTheme="minorHAnsi" w:hAnsiTheme="minorHAnsi" w:cstheme="minorHAnsi"/>
          <w:bCs/>
          <w:sz w:val="28"/>
          <w:szCs w:val="28"/>
        </w:rPr>
        <w:t xml:space="preserve">place </w:t>
      </w:r>
      <w:r w:rsidR="00E647C1" w:rsidRPr="002B0B60">
        <w:rPr>
          <w:rFonts w:asciiTheme="minorHAnsi" w:hAnsiTheme="minorHAnsi" w:cstheme="minorHAnsi"/>
          <w:bCs/>
          <w:sz w:val="28"/>
          <w:szCs w:val="28"/>
        </w:rPr>
        <w:t xml:space="preserve">an officer who was </w:t>
      </w:r>
      <w:r w:rsidR="005B5DDF">
        <w:rPr>
          <w:rFonts w:asciiTheme="minorHAnsi" w:hAnsiTheme="minorHAnsi" w:cstheme="minorHAnsi"/>
          <w:bCs/>
          <w:sz w:val="28"/>
          <w:szCs w:val="28"/>
        </w:rPr>
        <w:t xml:space="preserve">away </w:t>
      </w:r>
      <w:r w:rsidR="00E647C1" w:rsidRPr="002B0B60">
        <w:rPr>
          <w:rFonts w:asciiTheme="minorHAnsi" w:hAnsiTheme="minorHAnsi" w:cstheme="minorHAnsi"/>
          <w:bCs/>
          <w:sz w:val="28"/>
          <w:szCs w:val="28"/>
        </w:rPr>
        <w:t>on leave.</w:t>
      </w:r>
      <w:r w:rsidR="005B5DDF">
        <w:rPr>
          <w:rFonts w:asciiTheme="minorHAnsi" w:hAnsiTheme="minorHAnsi" w:cstheme="minorHAnsi"/>
          <w:bCs/>
          <w:sz w:val="28"/>
          <w:szCs w:val="28"/>
        </w:rPr>
        <w:t xml:space="preserve"> </w:t>
      </w:r>
      <w:r w:rsidR="00E647C1" w:rsidRPr="002B0B60">
        <w:rPr>
          <w:rFonts w:asciiTheme="minorHAnsi" w:hAnsiTheme="minorHAnsi" w:cstheme="minorHAnsi"/>
          <w:bCs/>
          <w:sz w:val="28"/>
          <w:szCs w:val="28"/>
        </w:rPr>
        <w:t>On 6</w:t>
      </w:r>
      <w:r w:rsidR="00E647C1" w:rsidRPr="002B0B60">
        <w:rPr>
          <w:rFonts w:asciiTheme="minorHAnsi" w:hAnsiTheme="minorHAnsi" w:cstheme="minorHAnsi"/>
          <w:bCs/>
          <w:sz w:val="28"/>
          <w:szCs w:val="28"/>
          <w:vertAlign w:val="superscript"/>
        </w:rPr>
        <w:t>th</w:t>
      </w:r>
      <w:r w:rsidR="00E647C1" w:rsidRPr="002B0B60">
        <w:rPr>
          <w:rFonts w:asciiTheme="minorHAnsi" w:hAnsiTheme="minorHAnsi" w:cstheme="minorHAnsi"/>
          <w:bCs/>
          <w:sz w:val="28"/>
          <w:szCs w:val="28"/>
        </w:rPr>
        <w:t xml:space="preserve"> January </w:t>
      </w:r>
      <w:r w:rsidR="005B5DDF">
        <w:rPr>
          <w:rFonts w:asciiTheme="minorHAnsi" w:hAnsiTheme="minorHAnsi" w:cstheme="minorHAnsi"/>
          <w:bCs/>
          <w:sz w:val="28"/>
          <w:szCs w:val="28"/>
        </w:rPr>
        <w:t xml:space="preserve">while working as Customer service Manager, </w:t>
      </w:r>
      <w:r w:rsidR="00E647C1" w:rsidRPr="002B0B60">
        <w:rPr>
          <w:rFonts w:asciiTheme="minorHAnsi" w:hAnsiTheme="minorHAnsi" w:cstheme="minorHAnsi"/>
          <w:bCs/>
          <w:sz w:val="28"/>
          <w:szCs w:val="28"/>
        </w:rPr>
        <w:t xml:space="preserve">he received an application for an inter Account </w:t>
      </w:r>
      <w:r w:rsidR="00685E59" w:rsidRPr="002B0B60">
        <w:rPr>
          <w:rFonts w:asciiTheme="minorHAnsi" w:hAnsiTheme="minorHAnsi" w:cstheme="minorHAnsi"/>
          <w:bCs/>
          <w:sz w:val="28"/>
          <w:szCs w:val="28"/>
        </w:rPr>
        <w:t xml:space="preserve">Transfer </w:t>
      </w:r>
      <w:r w:rsidR="00685E59">
        <w:rPr>
          <w:rFonts w:asciiTheme="minorHAnsi" w:hAnsiTheme="minorHAnsi" w:cstheme="minorHAnsi"/>
          <w:bCs/>
          <w:sz w:val="28"/>
          <w:szCs w:val="28"/>
        </w:rPr>
        <w:t xml:space="preserve">worth </w:t>
      </w:r>
      <w:proofErr w:type="spellStart"/>
      <w:r w:rsidR="00685E59" w:rsidRPr="002B0B60">
        <w:rPr>
          <w:rFonts w:asciiTheme="minorHAnsi" w:hAnsiTheme="minorHAnsi" w:cstheme="minorHAnsi"/>
          <w:bCs/>
          <w:sz w:val="28"/>
          <w:szCs w:val="28"/>
        </w:rPr>
        <w:t>Ugx</w:t>
      </w:r>
      <w:proofErr w:type="spellEnd"/>
      <w:r w:rsidR="00E647C1" w:rsidRPr="002B0B60">
        <w:rPr>
          <w:rFonts w:asciiTheme="minorHAnsi" w:hAnsiTheme="minorHAnsi" w:cstheme="minorHAnsi"/>
          <w:bCs/>
          <w:sz w:val="28"/>
          <w:szCs w:val="28"/>
        </w:rPr>
        <w:t>. 46,000,000/-</w:t>
      </w:r>
      <w:r w:rsidR="00733510">
        <w:rPr>
          <w:rFonts w:asciiTheme="minorHAnsi" w:hAnsiTheme="minorHAnsi" w:cstheme="minorHAnsi"/>
          <w:bCs/>
          <w:sz w:val="28"/>
          <w:szCs w:val="28"/>
        </w:rPr>
        <w:t xml:space="preserve"> </w:t>
      </w:r>
      <w:r w:rsidR="00E647C1" w:rsidRPr="002B0B60">
        <w:rPr>
          <w:rFonts w:asciiTheme="minorHAnsi" w:hAnsiTheme="minorHAnsi" w:cstheme="minorHAnsi"/>
          <w:bCs/>
          <w:sz w:val="28"/>
          <w:szCs w:val="28"/>
        </w:rPr>
        <w:t>in respect of Lucy</w:t>
      </w:r>
      <w:r w:rsidR="00733510">
        <w:rPr>
          <w:rFonts w:asciiTheme="minorHAnsi" w:hAnsiTheme="minorHAnsi" w:cstheme="minorHAnsi"/>
          <w:bCs/>
          <w:sz w:val="28"/>
          <w:szCs w:val="28"/>
        </w:rPr>
        <w:t xml:space="preserve"> </w:t>
      </w:r>
      <w:proofErr w:type="spellStart"/>
      <w:r w:rsidR="00E647C1" w:rsidRPr="002B0B60">
        <w:rPr>
          <w:rFonts w:asciiTheme="minorHAnsi" w:hAnsiTheme="minorHAnsi" w:cstheme="minorHAnsi"/>
          <w:bCs/>
          <w:sz w:val="28"/>
          <w:szCs w:val="28"/>
        </w:rPr>
        <w:t>Nakyobe</w:t>
      </w:r>
      <w:proofErr w:type="spellEnd"/>
      <w:r w:rsidR="00E647C1" w:rsidRPr="002B0B60">
        <w:rPr>
          <w:rFonts w:asciiTheme="minorHAnsi" w:hAnsiTheme="minorHAnsi" w:cstheme="minorHAnsi"/>
          <w:bCs/>
          <w:sz w:val="28"/>
          <w:szCs w:val="28"/>
        </w:rPr>
        <w:t>,</w:t>
      </w:r>
      <w:r w:rsidR="00733510">
        <w:rPr>
          <w:rFonts w:asciiTheme="minorHAnsi" w:hAnsiTheme="minorHAnsi" w:cstheme="minorHAnsi"/>
          <w:bCs/>
          <w:sz w:val="28"/>
          <w:szCs w:val="28"/>
        </w:rPr>
        <w:t xml:space="preserve"> </w:t>
      </w:r>
      <w:r w:rsidR="00E647C1" w:rsidRPr="002B0B60">
        <w:rPr>
          <w:rFonts w:asciiTheme="minorHAnsi" w:hAnsiTheme="minorHAnsi" w:cstheme="minorHAnsi"/>
          <w:bCs/>
          <w:sz w:val="28"/>
          <w:szCs w:val="28"/>
        </w:rPr>
        <w:t>a holder of Account No.0121012599501</w:t>
      </w:r>
      <w:r w:rsidR="005B5DDF">
        <w:rPr>
          <w:rFonts w:asciiTheme="minorHAnsi" w:hAnsiTheme="minorHAnsi" w:cstheme="minorHAnsi"/>
          <w:bCs/>
          <w:sz w:val="28"/>
          <w:szCs w:val="28"/>
        </w:rPr>
        <w:t xml:space="preserve">, in </w:t>
      </w:r>
      <w:proofErr w:type="spellStart"/>
      <w:r w:rsidR="005B5DDF">
        <w:rPr>
          <w:rFonts w:asciiTheme="minorHAnsi" w:hAnsiTheme="minorHAnsi" w:cstheme="minorHAnsi"/>
          <w:bCs/>
          <w:sz w:val="28"/>
          <w:szCs w:val="28"/>
        </w:rPr>
        <w:t>favour</w:t>
      </w:r>
      <w:proofErr w:type="spellEnd"/>
      <w:r w:rsidR="005B5DDF">
        <w:rPr>
          <w:rFonts w:asciiTheme="minorHAnsi" w:hAnsiTheme="minorHAnsi" w:cstheme="minorHAnsi"/>
          <w:bCs/>
          <w:sz w:val="28"/>
          <w:szCs w:val="28"/>
        </w:rPr>
        <w:t xml:space="preserve"> </w:t>
      </w:r>
      <w:r w:rsidR="005B5DDF">
        <w:rPr>
          <w:rFonts w:asciiTheme="minorHAnsi" w:hAnsiTheme="minorHAnsi" w:cstheme="minorHAnsi"/>
          <w:bCs/>
          <w:sz w:val="28"/>
          <w:szCs w:val="28"/>
        </w:rPr>
        <w:lastRenderedPageBreak/>
        <w:t xml:space="preserve">of </w:t>
      </w:r>
      <w:r w:rsidR="00E647C1" w:rsidRPr="002B0B60">
        <w:rPr>
          <w:rFonts w:asciiTheme="minorHAnsi" w:hAnsiTheme="minorHAnsi" w:cstheme="minorHAnsi"/>
          <w:bCs/>
          <w:sz w:val="28"/>
          <w:szCs w:val="28"/>
        </w:rPr>
        <w:t xml:space="preserve">Allan Johnson </w:t>
      </w:r>
      <w:proofErr w:type="spellStart"/>
      <w:r w:rsidR="00E647C1" w:rsidRPr="002B0B60">
        <w:rPr>
          <w:rFonts w:asciiTheme="minorHAnsi" w:hAnsiTheme="minorHAnsi" w:cstheme="minorHAnsi"/>
          <w:bCs/>
          <w:sz w:val="28"/>
          <w:szCs w:val="28"/>
        </w:rPr>
        <w:t>Walaga</w:t>
      </w:r>
      <w:proofErr w:type="spellEnd"/>
      <w:r w:rsidR="00E647C1" w:rsidRPr="002B0B60">
        <w:rPr>
          <w:rFonts w:asciiTheme="minorHAnsi" w:hAnsiTheme="minorHAnsi" w:cstheme="minorHAnsi"/>
          <w:bCs/>
          <w:sz w:val="28"/>
          <w:szCs w:val="28"/>
        </w:rPr>
        <w:t>.</w:t>
      </w:r>
      <w:r w:rsidR="00BB70FB" w:rsidRPr="002B0B60">
        <w:rPr>
          <w:rFonts w:asciiTheme="minorHAnsi" w:hAnsiTheme="minorHAnsi" w:cstheme="minorHAnsi"/>
          <w:bCs/>
          <w:sz w:val="28"/>
          <w:szCs w:val="28"/>
        </w:rPr>
        <w:t xml:space="preserve"> H</w:t>
      </w:r>
      <w:r w:rsidR="005B5DDF">
        <w:rPr>
          <w:rFonts w:asciiTheme="minorHAnsi" w:hAnsiTheme="minorHAnsi" w:cstheme="minorHAnsi"/>
          <w:bCs/>
          <w:sz w:val="28"/>
          <w:szCs w:val="28"/>
        </w:rPr>
        <w:t xml:space="preserve">is </w:t>
      </w:r>
      <w:proofErr w:type="spellStart"/>
      <w:r w:rsidR="005B5DDF">
        <w:rPr>
          <w:rFonts w:asciiTheme="minorHAnsi" w:hAnsiTheme="minorHAnsi" w:cstheme="minorHAnsi"/>
          <w:bCs/>
          <w:sz w:val="28"/>
          <w:szCs w:val="28"/>
        </w:rPr>
        <w:t>superviser</w:t>
      </w:r>
      <w:proofErr w:type="spellEnd"/>
      <w:r w:rsidR="005B5DDF">
        <w:rPr>
          <w:rFonts w:asciiTheme="minorHAnsi" w:hAnsiTheme="minorHAnsi" w:cstheme="minorHAnsi"/>
          <w:bCs/>
          <w:sz w:val="28"/>
          <w:szCs w:val="28"/>
        </w:rPr>
        <w:t xml:space="preserve"> a one Clare </w:t>
      </w:r>
      <w:proofErr w:type="spellStart"/>
      <w:r w:rsidR="005B5DDF">
        <w:rPr>
          <w:rFonts w:asciiTheme="minorHAnsi" w:hAnsiTheme="minorHAnsi" w:cstheme="minorHAnsi"/>
          <w:bCs/>
          <w:sz w:val="28"/>
          <w:szCs w:val="28"/>
        </w:rPr>
        <w:t>Wafula</w:t>
      </w:r>
      <w:proofErr w:type="spellEnd"/>
      <w:r w:rsidR="005B5DDF">
        <w:rPr>
          <w:rFonts w:asciiTheme="minorHAnsi" w:hAnsiTheme="minorHAnsi" w:cstheme="minorHAnsi"/>
          <w:bCs/>
          <w:sz w:val="28"/>
          <w:szCs w:val="28"/>
        </w:rPr>
        <w:t xml:space="preserve"> </w:t>
      </w:r>
      <w:proofErr w:type="spellStart"/>
      <w:r w:rsidR="00BB70FB" w:rsidRPr="002B0B60">
        <w:rPr>
          <w:rFonts w:asciiTheme="minorHAnsi" w:hAnsiTheme="minorHAnsi" w:cstheme="minorHAnsi"/>
          <w:bCs/>
          <w:sz w:val="28"/>
          <w:szCs w:val="28"/>
        </w:rPr>
        <w:t>authorised</w:t>
      </w:r>
      <w:proofErr w:type="spellEnd"/>
      <w:r w:rsidR="00BB70FB" w:rsidRPr="002B0B60">
        <w:rPr>
          <w:rFonts w:asciiTheme="minorHAnsi" w:hAnsiTheme="minorHAnsi" w:cstheme="minorHAnsi"/>
          <w:bCs/>
          <w:sz w:val="28"/>
          <w:szCs w:val="28"/>
        </w:rPr>
        <w:t xml:space="preserve"> </w:t>
      </w:r>
      <w:r w:rsidR="005B5DDF">
        <w:rPr>
          <w:rFonts w:asciiTheme="minorHAnsi" w:hAnsiTheme="minorHAnsi" w:cstheme="minorHAnsi"/>
          <w:bCs/>
          <w:sz w:val="28"/>
          <w:szCs w:val="28"/>
        </w:rPr>
        <w:t xml:space="preserve">him </w:t>
      </w:r>
      <w:r w:rsidR="00BB70FB" w:rsidRPr="002B0B60">
        <w:rPr>
          <w:rFonts w:asciiTheme="minorHAnsi" w:hAnsiTheme="minorHAnsi" w:cstheme="minorHAnsi"/>
          <w:bCs/>
          <w:sz w:val="28"/>
          <w:szCs w:val="28"/>
        </w:rPr>
        <w:t>to post</w:t>
      </w:r>
      <w:r w:rsidR="005B5DDF">
        <w:rPr>
          <w:rFonts w:asciiTheme="minorHAnsi" w:hAnsiTheme="minorHAnsi" w:cstheme="minorHAnsi"/>
          <w:bCs/>
          <w:sz w:val="28"/>
          <w:szCs w:val="28"/>
        </w:rPr>
        <w:t xml:space="preserve"> it after she </w:t>
      </w:r>
      <w:r w:rsidR="00BB70FB" w:rsidRPr="002B0B60">
        <w:rPr>
          <w:rFonts w:asciiTheme="minorHAnsi" w:hAnsiTheme="minorHAnsi" w:cstheme="minorHAnsi"/>
          <w:bCs/>
          <w:sz w:val="28"/>
          <w:szCs w:val="28"/>
        </w:rPr>
        <w:t>consulted with the main Branch at Garden City.</w:t>
      </w:r>
      <w:r w:rsidR="00BD765B" w:rsidRPr="002B0B60">
        <w:rPr>
          <w:rFonts w:asciiTheme="minorHAnsi" w:hAnsiTheme="minorHAnsi" w:cstheme="minorHAnsi"/>
          <w:bCs/>
          <w:sz w:val="28"/>
          <w:szCs w:val="28"/>
        </w:rPr>
        <w:t xml:space="preserve">  </w:t>
      </w:r>
    </w:p>
    <w:p w14:paraId="2B967788" w14:textId="44C7158C" w:rsidR="00A75264" w:rsidRPr="002B0B60" w:rsidRDefault="00BD765B"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On 9/01/2012, the Claimant received another </w:t>
      </w:r>
      <w:r w:rsidR="005B5DDF">
        <w:rPr>
          <w:rFonts w:asciiTheme="minorHAnsi" w:hAnsiTheme="minorHAnsi" w:cstheme="minorHAnsi"/>
          <w:bCs/>
          <w:sz w:val="28"/>
          <w:szCs w:val="28"/>
        </w:rPr>
        <w:t>I</w:t>
      </w:r>
      <w:r w:rsidRPr="002B0B60">
        <w:rPr>
          <w:rFonts w:asciiTheme="minorHAnsi" w:hAnsiTheme="minorHAnsi" w:cstheme="minorHAnsi"/>
          <w:bCs/>
          <w:sz w:val="28"/>
          <w:szCs w:val="28"/>
        </w:rPr>
        <w:t>nter</w:t>
      </w:r>
      <w:r w:rsidR="00C63A9A" w:rsidRPr="002B0B60">
        <w:rPr>
          <w:rFonts w:asciiTheme="minorHAnsi" w:hAnsiTheme="minorHAnsi" w:cstheme="minorHAnsi"/>
          <w:bCs/>
          <w:sz w:val="28"/>
          <w:szCs w:val="28"/>
        </w:rPr>
        <w:t xml:space="preserve"> Account Transfer application in the names of the same Account holder</w:t>
      </w:r>
      <w:r w:rsidR="00BB70FB" w:rsidRPr="002B0B60">
        <w:rPr>
          <w:rFonts w:asciiTheme="minorHAnsi" w:hAnsiTheme="minorHAnsi" w:cstheme="minorHAnsi"/>
          <w:bCs/>
          <w:sz w:val="28"/>
          <w:szCs w:val="28"/>
        </w:rPr>
        <w:t xml:space="preserve">, Lucy </w:t>
      </w:r>
      <w:proofErr w:type="spellStart"/>
      <w:r w:rsidR="00BB70FB" w:rsidRPr="002B0B60">
        <w:rPr>
          <w:rFonts w:asciiTheme="minorHAnsi" w:hAnsiTheme="minorHAnsi" w:cstheme="minorHAnsi"/>
          <w:bCs/>
          <w:sz w:val="28"/>
          <w:szCs w:val="28"/>
        </w:rPr>
        <w:t>Na</w:t>
      </w:r>
      <w:r w:rsidR="00FB40D3" w:rsidRPr="002B0B60">
        <w:rPr>
          <w:rFonts w:asciiTheme="minorHAnsi" w:hAnsiTheme="minorHAnsi" w:cstheme="minorHAnsi"/>
          <w:bCs/>
          <w:sz w:val="28"/>
          <w:szCs w:val="28"/>
        </w:rPr>
        <w:t>k</w:t>
      </w:r>
      <w:r w:rsidR="00BB70FB" w:rsidRPr="002B0B60">
        <w:rPr>
          <w:rFonts w:asciiTheme="minorHAnsi" w:hAnsiTheme="minorHAnsi" w:cstheme="minorHAnsi"/>
          <w:bCs/>
          <w:sz w:val="28"/>
          <w:szCs w:val="28"/>
        </w:rPr>
        <w:t>yobe</w:t>
      </w:r>
      <w:proofErr w:type="spellEnd"/>
      <w:r w:rsidR="00BB70FB" w:rsidRPr="002B0B60">
        <w:rPr>
          <w:rFonts w:asciiTheme="minorHAnsi" w:hAnsiTheme="minorHAnsi" w:cstheme="minorHAnsi"/>
          <w:bCs/>
          <w:sz w:val="28"/>
          <w:szCs w:val="28"/>
        </w:rPr>
        <w:t>,</w:t>
      </w:r>
      <w:r w:rsidR="00C63A9A" w:rsidRPr="002B0B60">
        <w:rPr>
          <w:rFonts w:asciiTheme="minorHAnsi" w:hAnsiTheme="minorHAnsi" w:cstheme="minorHAnsi"/>
          <w:bCs/>
          <w:sz w:val="28"/>
          <w:szCs w:val="28"/>
        </w:rPr>
        <w:t xml:space="preserve"> to be paid to the account of a one </w:t>
      </w:r>
      <w:proofErr w:type="spellStart"/>
      <w:r w:rsidR="00C63A9A" w:rsidRPr="002B0B60">
        <w:rPr>
          <w:rFonts w:asciiTheme="minorHAnsi" w:hAnsiTheme="minorHAnsi" w:cstheme="minorHAnsi"/>
          <w:bCs/>
          <w:sz w:val="28"/>
          <w:szCs w:val="28"/>
        </w:rPr>
        <w:t>Tumusiime</w:t>
      </w:r>
      <w:proofErr w:type="spellEnd"/>
      <w:r w:rsidR="00C63A9A" w:rsidRPr="002B0B60">
        <w:rPr>
          <w:rFonts w:asciiTheme="minorHAnsi" w:hAnsiTheme="minorHAnsi" w:cstheme="minorHAnsi"/>
          <w:bCs/>
          <w:sz w:val="28"/>
          <w:szCs w:val="28"/>
        </w:rPr>
        <w:t xml:space="preserve"> </w:t>
      </w:r>
      <w:proofErr w:type="spellStart"/>
      <w:r w:rsidR="00C63A9A" w:rsidRPr="002B0B60">
        <w:rPr>
          <w:rFonts w:asciiTheme="minorHAnsi" w:hAnsiTheme="minorHAnsi" w:cstheme="minorHAnsi"/>
          <w:bCs/>
          <w:sz w:val="28"/>
          <w:szCs w:val="28"/>
        </w:rPr>
        <w:t>Enock</w:t>
      </w:r>
      <w:proofErr w:type="spellEnd"/>
      <w:r w:rsidR="00C63A9A" w:rsidRPr="002B0B60">
        <w:rPr>
          <w:rFonts w:asciiTheme="minorHAnsi" w:hAnsiTheme="minorHAnsi" w:cstheme="minorHAnsi"/>
          <w:bCs/>
          <w:sz w:val="28"/>
          <w:szCs w:val="28"/>
        </w:rPr>
        <w:t xml:space="preserve">. </w:t>
      </w:r>
      <w:r w:rsidR="005B5DDF">
        <w:rPr>
          <w:rFonts w:asciiTheme="minorHAnsi" w:hAnsiTheme="minorHAnsi" w:cstheme="minorHAnsi"/>
          <w:bCs/>
          <w:sz w:val="28"/>
          <w:szCs w:val="28"/>
        </w:rPr>
        <w:t>The Claimant a</w:t>
      </w:r>
      <w:r w:rsidR="00C63A9A" w:rsidRPr="002B0B60">
        <w:rPr>
          <w:rFonts w:asciiTheme="minorHAnsi" w:hAnsiTheme="minorHAnsi" w:cstheme="minorHAnsi"/>
          <w:bCs/>
          <w:sz w:val="28"/>
          <w:szCs w:val="28"/>
        </w:rPr>
        <w:t xml:space="preserve">lso referred this IAT to his </w:t>
      </w:r>
      <w:proofErr w:type="spellStart"/>
      <w:r w:rsidR="00C63A9A" w:rsidRPr="002B0B60">
        <w:rPr>
          <w:rFonts w:asciiTheme="minorHAnsi" w:hAnsiTheme="minorHAnsi" w:cstheme="minorHAnsi"/>
          <w:bCs/>
          <w:sz w:val="28"/>
          <w:szCs w:val="28"/>
        </w:rPr>
        <w:t>superviser</w:t>
      </w:r>
      <w:proofErr w:type="spellEnd"/>
      <w:r w:rsidR="00C63A9A" w:rsidRPr="002B0B60">
        <w:rPr>
          <w:rFonts w:asciiTheme="minorHAnsi" w:hAnsiTheme="minorHAnsi" w:cstheme="minorHAnsi"/>
          <w:bCs/>
          <w:sz w:val="28"/>
          <w:szCs w:val="28"/>
        </w:rPr>
        <w:t xml:space="preserve"> Clare </w:t>
      </w:r>
      <w:proofErr w:type="spellStart"/>
      <w:r w:rsidR="00C63A9A" w:rsidRPr="002B0B60">
        <w:rPr>
          <w:rFonts w:asciiTheme="minorHAnsi" w:hAnsiTheme="minorHAnsi" w:cstheme="minorHAnsi"/>
          <w:bCs/>
          <w:sz w:val="28"/>
          <w:szCs w:val="28"/>
        </w:rPr>
        <w:t>Nafula</w:t>
      </w:r>
      <w:proofErr w:type="spellEnd"/>
      <w:r w:rsidR="00C63A9A" w:rsidRPr="002B0B60">
        <w:rPr>
          <w:rFonts w:asciiTheme="minorHAnsi" w:hAnsiTheme="minorHAnsi" w:cstheme="minorHAnsi"/>
          <w:bCs/>
          <w:sz w:val="28"/>
          <w:szCs w:val="28"/>
        </w:rPr>
        <w:t xml:space="preserve"> because </w:t>
      </w:r>
      <w:r w:rsidR="005B5DDF">
        <w:rPr>
          <w:rFonts w:asciiTheme="minorHAnsi" w:hAnsiTheme="minorHAnsi" w:cstheme="minorHAnsi"/>
          <w:bCs/>
          <w:sz w:val="28"/>
          <w:szCs w:val="28"/>
        </w:rPr>
        <w:t xml:space="preserve">like the previous one, it was </w:t>
      </w:r>
      <w:r w:rsidR="00C63A9A" w:rsidRPr="002B0B60">
        <w:rPr>
          <w:rFonts w:asciiTheme="minorHAnsi" w:hAnsiTheme="minorHAnsi" w:cstheme="minorHAnsi"/>
          <w:bCs/>
          <w:sz w:val="28"/>
          <w:szCs w:val="28"/>
        </w:rPr>
        <w:t xml:space="preserve">delivered by a non- </w:t>
      </w:r>
      <w:r w:rsidR="005B5DDF">
        <w:rPr>
          <w:rFonts w:asciiTheme="minorHAnsi" w:hAnsiTheme="minorHAnsi" w:cstheme="minorHAnsi"/>
          <w:bCs/>
          <w:sz w:val="28"/>
          <w:szCs w:val="28"/>
        </w:rPr>
        <w:t>A</w:t>
      </w:r>
      <w:r w:rsidR="00C63A9A" w:rsidRPr="002B0B60">
        <w:rPr>
          <w:rFonts w:asciiTheme="minorHAnsi" w:hAnsiTheme="minorHAnsi" w:cstheme="minorHAnsi"/>
          <w:bCs/>
          <w:sz w:val="28"/>
          <w:szCs w:val="28"/>
        </w:rPr>
        <w:t>ccount holder</w:t>
      </w:r>
      <w:r w:rsidR="00BB70FB" w:rsidRPr="002B0B60">
        <w:rPr>
          <w:rFonts w:asciiTheme="minorHAnsi" w:hAnsiTheme="minorHAnsi" w:cstheme="minorHAnsi"/>
          <w:bCs/>
          <w:sz w:val="28"/>
          <w:szCs w:val="28"/>
        </w:rPr>
        <w:t xml:space="preserve">. </w:t>
      </w:r>
      <w:r w:rsidR="00FB40D3" w:rsidRPr="002B0B60">
        <w:rPr>
          <w:rFonts w:asciiTheme="minorHAnsi" w:hAnsiTheme="minorHAnsi" w:cstheme="minorHAnsi"/>
          <w:bCs/>
          <w:sz w:val="28"/>
          <w:szCs w:val="28"/>
        </w:rPr>
        <w:t>After consultations,</w:t>
      </w:r>
      <w:r w:rsidR="00A75264" w:rsidRPr="002B0B60">
        <w:rPr>
          <w:rFonts w:asciiTheme="minorHAnsi" w:hAnsiTheme="minorHAnsi" w:cstheme="minorHAnsi"/>
          <w:bCs/>
          <w:sz w:val="28"/>
          <w:szCs w:val="28"/>
        </w:rPr>
        <w:t xml:space="preserve"> with a one </w:t>
      </w:r>
      <w:proofErr w:type="spellStart"/>
      <w:r w:rsidR="00A75264" w:rsidRPr="002B0B60">
        <w:rPr>
          <w:rFonts w:asciiTheme="minorHAnsi" w:hAnsiTheme="minorHAnsi" w:cstheme="minorHAnsi"/>
          <w:bCs/>
          <w:sz w:val="28"/>
          <w:szCs w:val="28"/>
        </w:rPr>
        <w:t>Bazirakakye</w:t>
      </w:r>
      <w:proofErr w:type="spellEnd"/>
      <w:r w:rsidR="00A75264" w:rsidRPr="002B0B60">
        <w:rPr>
          <w:rFonts w:asciiTheme="minorHAnsi" w:hAnsiTheme="minorHAnsi" w:cstheme="minorHAnsi"/>
          <w:bCs/>
          <w:sz w:val="28"/>
          <w:szCs w:val="28"/>
        </w:rPr>
        <w:t xml:space="preserve"> </w:t>
      </w:r>
      <w:proofErr w:type="spellStart"/>
      <w:r w:rsidR="00A75264" w:rsidRPr="002B0B60">
        <w:rPr>
          <w:rFonts w:asciiTheme="minorHAnsi" w:hAnsiTheme="minorHAnsi" w:cstheme="minorHAnsi"/>
          <w:bCs/>
          <w:sz w:val="28"/>
          <w:szCs w:val="28"/>
        </w:rPr>
        <w:t>Evas</w:t>
      </w:r>
      <w:proofErr w:type="spellEnd"/>
      <w:r w:rsidR="00A75264" w:rsidRPr="002B0B60">
        <w:rPr>
          <w:rFonts w:asciiTheme="minorHAnsi" w:hAnsiTheme="minorHAnsi" w:cstheme="minorHAnsi"/>
          <w:bCs/>
          <w:sz w:val="28"/>
          <w:szCs w:val="28"/>
        </w:rPr>
        <w:t xml:space="preserve">, </w:t>
      </w:r>
      <w:proofErr w:type="spellStart"/>
      <w:r w:rsidR="00A75264" w:rsidRPr="002B0B60">
        <w:rPr>
          <w:rFonts w:asciiTheme="minorHAnsi" w:hAnsiTheme="minorHAnsi" w:cstheme="minorHAnsi"/>
          <w:bCs/>
          <w:sz w:val="28"/>
          <w:szCs w:val="28"/>
        </w:rPr>
        <w:t>Ntalo</w:t>
      </w:r>
      <w:proofErr w:type="spellEnd"/>
      <w:r w:rsidR="00A75264" w:rsidRPr="002B0B60">
        <w:rPr>
          <w:rFonts w:asciiTheme="minorHAnsi" w:hAnsiTheme="minorHAnsi" w:cstheme="minorHAnsi"/>
          <w:bCs/>
          <w:sz w:val="28"/>
          <w:szCs w:val="28"/>
        </w:rPr>
        <w:t xml:space="preserve"> </w:t>
      </w:r>
      <w:proofErr w:type="spellStart"/>
      <w:r w:rsidR="00FB40D3" w:rsidRPr="002B0B60">
        <w:rPr>
          <w:rFonts w:asciiTheme="minorHAnsi" w:hAnsiTheme="minorHAnsi" w:cstheme="minorHAnsi"/>
          <w:bCs/>
          <w:sz w:val="28"/>
          <w:szCs w:val="28"/>
        </w:rPr>
        <w:t>M</w:t>
      </w:r>
      <w:r w:rsidR="00A75264" w:rsidRPr="002B0B60">
        <w:rPr>
          <w:rFonts w:asciiTheme="minorHAnsi" w:hAnsiTheme="minorHAnsi" w:cstheme="minorHAnsi"/>
          <w:bCs/>
          <w:sz w:val="28"/>
          <w:szCs w:val="28"/>
        </w:rPr>
        <w:t>uhammend</w:t>
      </w:r>
      <w:proofErr w:type="spellEnd"/>
      <w:r w:rsidR="00FB40D3" w:rsidRPr="002B0B60">
        <w:rPr>
          <w:rFonts w:asciiTheme="minorHAnsi" w:hAnsiTheme="minorHAnsi" w:cstheme="minorHAnsi"/>
          <w:bCs/>
          <w:sz w:val="28"/>
          <w:szCs w:val="28"/>
        </w:rPr>
        <w:t>,</w:t>
      </w:r>
      <w:r w:rsidR="005B5DDF">
        <w:rPr>
          <w:rFonts w:asciiTheme="minorHAnsi" w:hAnsiTheme="minorHAnsi" w:cstheme="minorHAnsi"/>
          <w:bCs/>
          <w:sz w:val="28"/>
          <w:szCs w:val="28"/>
        </w:rPr>
        <w:t xml:space="preserve"> the </w:t>
      </w:r>
      <w:proofErr w:type="spellStart"/>
      <w:r w:rsidR="005B5DDF">
        <w:rPr>
          <w:rFonts w:asciiTheme="minorHAnsi" w:hAnsiTheme="minorHAnsi" w:cstheme="minorHAnsi"/>
          <w:bCs/>
          <w:sz w:val="28"/>
          <w:szCs w:val="28"/>
        </w:rPr>
        <w:t>Luweero</w:t>
      </w:r>
      <w:proofErr w:type="spellEnd"/>
      <w:r w:rsidR="005B5DDF">
        <w:rPr>
          <w:rFonts w:asciiTheme="minorHAnsi" w:hAnsiTheme="minorHAnsi" w:cstheme="minorHAnsi"/>
          <w:bCs/>
          <w:sz w:val="28"/>
          <w:szCs w:val="28"/>
        </w:rPr>
        <w:t xml:space="preserve"> Branch Manager,</w:t>
      </w:r>
      <w:r w:rsidR="00A75264" w:rsidRPr="002B0B60">
        <w:rPr>
          <w:rFonts w:asciiTheme="minorHAnsi" w:hAnsiTheme="minorHAnsi" w:cstheme="minorHAnsi"/>
          <w:bCs/>
          <w:sz w:val="28"/>
          <w:szCs w:val="28"/>
        </w:rPr>
        <w:t xml:space="preserve"> </w:t>
      </w:r>
      <w:proofErr w:type="spellStart"/>
      <w:r w:rsidR="00A75264" w:rsidRPr="002B0B60">
        <w:rPr>
          <w:rFonts w:asciiTheme="minorHAnsi" w:hAnsiTheme="minorHAnsi" w:cstheme="minorHAnsi"/>
          <w:bCs/>
          <w:sz w:val="28"/>
          <w:szCs w:val="28"/>
        </w:rPr>
        <w:t>authorised</w:t>
      </w:r>
      <w:proofErr w:type="spellEnd"/>
      <w:r w:rsidR="00A75264" w:rsidRPr="002B0B60">
        <w:rPr>
          <w:rFonts w:asciiTheme="minorHAnsi" w:hAnsiTheme="minorHAnsi" w:cstheme="minorHAnsi"/>
          <w:bCs/>
          <w:sz w:val="28"/>
          <w:szCs w:val="28"/>
        </w:rPr>
        <w:t xml:space="preserve"> a one </w:t>
      </w:r>
      <w:proofErr w:type="spellStart"/>
      <w:r w:rsidR="00A75264" w:rsidRPr="002B0B60">
        <w:rPr>
          <w:rFonts w:asciiTheme="minorHAnsi" w:hAnsiTheme="minorHAnsi" w:cstheme="minorHAnsi"/>
          <w:bCs/>
          <w:sz w:val="28"/>
          <w:szCs w:val="28"/>
        </w:rPr>
        <w:t>Kembabazi</w:t>
      </w:r>
      <w:proofErr w:type="spellEnd"/>
      <w:r w:rsidR="00A75264" w:rsidRPr="002B0B60">
        <w:rPr>
          <w:rFonts w:asciiTheme="minorHAnsi" w:hAnsiTheme="minorHAnsi" w:cstheme="minorHAnsi"/>
          <w:bCs/>
          <w:sz w:val="28"/>
          <w:szCs w:val="28"/>
        </w:rPr>
        <w:t xml:space="preserve"> Jane to post it.</w:t>
      </w:r>
      <w:r w:rsidR="00BB70FB" w:rsidRPr="002B0B60">
        <w:rPr>
          <w:rFonts w:asciiTheme="minorHAnsi" w:hAnsiTheme="minorHAnsi" w:cstheme="minorHAnsi"/>
          <w:bCs/>
          <w:sz w:val="28"/>
          <w:szCs w:val="28"/>
        </w:rPr>
        <w:t xml:space="preserve"> </w:t>
      </w:r>
      <w:r w:rsidR="00A75264" w:rsidRPr="002B0B60">
        <w:rPr>
          <w:rFonts w:asciiTheme="minorHAnsi" w:hAnsiTheme="minorHAnsi" w:cstheme="minorHAnsi"/>
          <w:bCs/>
          <w:sz w:val="28"/>
          <w:szCs w:val="28"/>
        </w:rPr>
        <w:t>The 2 transactions turned out to be fraudulent</w:t>
      </w:r>
      <w:r w:rsidR="005B5DDF">
        <w:rPr>
          <w:rFonts w:asciiTheme="minorHAnsi" w:hAnsiTheme="minorHAnsi" w:cstheme="minorHAnsi"/>
          <w:bCs/>
          <w:sz w:val="28"/>
          <w:szCs w:val="28"/>
        </w:rPr>
        <w:t xml:space="preserve"> transactions leading to the Claimant </w:t>
      </w:r>
      <w:r w:rsidR="00A75264" w:rsidRPr="002B0B60">
        <w:rPr>
          <w:rFonts w:asciiTheme="minorHAnsi" w:hAnsiTheme="minorHAnsi" w:cstheme="minorHAnsi"/>
          <w:bCs/>
          <w:sz w:val="28"/>
          <w:szCs w:val="28"/>
        </w:rPr>
        <w:t xml:space="preserve">being summoned for a disciplinary hearing on grounds that he acted negligently thus causing the Bank financial loss. He was blamed for both transactions </w:t>
      </w:r>
      <w:r w:rsidR="005B5DDF">
        <w:rPr>
          <w:rFonts w:asciiTheme="minorHAnsi" w:hAnsiTheme="minorHAnsi" w:cstheme="minorHAnsi"/>
          <w:bCs/>
          <w:sz w:val="28"/>
          <w:szCs w:val="28"/>
        </w:rPr>
        <w:t xml:space="preserve"> and was later </w:t>
      </w:r>
      <w:r w:rsidR="00A75264" w:rsidRPr="002B0B60">
        <w:rPr>
          <w:rFonts w:asciiTheme="minorHAnsi" w:hAnsiTheme="minorHAnsi" w:cstheme="minorHAnsi"/>
          <w:bCs/>
          <w:sz w:val="28"/>
          <w:szCs w:val="28"/>
        </w:rPr>
        <w:t xml:space="preserve">terminated </w:t>
      </w:r>
      <w:r w:rsidR="005B5DDF">
        <w:rPr>
          <w:rFonts w:asciiTheme="minorHAnsi" w:hAnsiTheme="minorHAnsi" w:cstheme="minorHAnsi"/>
          <w:bCs/>
          <w:sz w:val="28"/>
          <w:szCs w:val="28"/>
        </w:rPr>
        <w:t xml:space="preserve">with </w:t>
      </w:r>
      <w:r w:rsidR="00A75264" w:rsidRPr="002B0B60">
        <w:rPr>
          <w:rFonts w:asciiTheme="minorHAnsi" w:hAnsiTheme="minorHAnsi" w:cstheme="minorHAnsi"/>
          <w:bCs/>
          <w:sz w:val="28"/>
          <w:szCs w:val="28"/>
        </w:rPr>
        <w:t xml:space="preserve">effective </w:t>
      </w:r>
      <w:r w:rsidR="005B5DDF">
        <w:rPr>
          <w:rFonts w:asciiTheme="minorHAnsi" w:hAnsiTheme="minorHAnsi" w:cstheme="minorHAnsi"/>
          <w:bCs/>
          <w:sz w:val="28"/>
          <w:szCs w:val="28"/>
        </w:rPr>
        <w:t xml:space="preserve">from </w:t>
      </w:r>
      <w:r w:rsidR="00A75264" w:rsidRPr="002B0B60">
        <w:rPr>
          <w:rFonts w:asciiTheme="minorHAnsi" w:hAnsiTheme="minorHAnsi" w:cstheme="minorHAnsi"/>
          <w:bCs/>
          <w:sz w:val="28"/>
          <w:szCs w:val="28"/>
        </w:rPr>
        <w:t xml:space="preserve">10/04/2012. </w:t>
      </w:r>
    </w:p>
    <w:p w14:paraId="7E88590D" w14:textId="467472F3" w:rsidR="00BD765B" w:rsidRPr="002B0B60" w:rsidRDefault="00A75264"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He contended that the termination was unlawful, hence this suit.</w:t>
      </w:r>
    </w:p>
    <w:p w14:paraId="7C6AA63F" w14:textId="18F7BB54" w:rsidR="00A75264" w:rsidRPr="002B0B60" w:rsidRDefault="00A75264"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ISSUES</w:t>
      </w:r>
      <w:r w:rsidR="005B5DDF">
        <w:rPr>
          <w:rFonts w:asciiTheme="minorHAnsi" w:hAnsiTheme="minorHAnsi" w:cstheme="minorHAnsi"/>
          <w:b/>
          <w:sz w:val="28"/>
          <w:szCs w:val="28"/>
        </w:rPr>
        <w:t xml:space="preserve"> FOR RESOLUTION</w:t>
      </w:r>
    </w:p>
    <w:p w14:paraId="3400E875" w14:textId="5B2D8D48" w:rsidR="00A75264" w:rsidRPr="002B0B60" w:rsidRDefault="00A75264" w:rsidP="00A662F4">
      <w:pPr>
        <w:pStyle w:val="ListParagraph"/>
        <w:numPr>
          <w:ilvl w:val="0"/>
          <w:numId w:val="2"/>
        </w:num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Whether the Claimant was wrongfully terminated?</w:t>
      </w:r>
    </w:p>
    <w:p w14:paraId="7D91DC18" w14:textId="62785F60" w:rsidR="00A75264" w:rsidRPr="002B0B60" w:rsidRDefault="00A75264" w:rsidP="00A662F4">
      <w:pPr>
        <w:pStyle w:val="ListParagraph"/>
        <w:numPr>
          <w:ilvl w:val="0"/>
          <w:numId w:val="2"/>
        </w:num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 xml:space="preserve">Whether the </w:t>
      </w:r>
      <w:r w:rsidR="0064397E" w:rsidRPr="002B0B60">
        <w:rPr>
          <w:rFonts w:asciiTheme="minorHAnsi" w:hAnsiTheme="minorHAnsi" w:cstheme="minorHAnsi"/>
          <w:b/>
          <w:sz w:val="28"/>
          <w:szCs w:val="28"/>
        </w:rPr>
        <w:t>Claimant is</w:t>
      </w:r>
      <w:r w:rsidRPr="002B0B60">
        <w:rPr>
          <w:rFonts w:asciiTheme="minorHAnsi" w:hAnsiTheme="minorHAnsi" w:cstheme="minorHAnsi"/>
          <w:b/>
          <w:sz w:val="28"/>
          <w:szCs w:val="28"/>
        </w:rPr>
        <w:t xml:space="preserve"> indebted to the Respondent in the sum of </w:t>
      </w:r>
      <w:proofErr w:type="spellStart"/>
      <w:r w:rsidRPr="002B0B60">
        <w:rPr>
          <w:rFonts w:asciiTheme="minorHAnsi" w:hAnsiTheme="minorHAnsi" w:cstheme="minorHAnsi"/>
          <w:b/>
          <w:sz w:val="28"/>
          <w:szCs w:val="28"/>
        </w:rPr>
        <w:t>Ugx</w:t>
      </w:r>
      <w:proofErr w:type="spellEnd"/>
      <w:r w:rsidRPr="002B0B60">
        <w:rPr>
          <w:rFonts w:asciiTheme="minorHAnsi" w:hAnsiTheme="minorHAnsi" w:cstheme="minorHAnsi"/>
          <w:b/>
          <w:sz w:val="28"/>
          <w:szCs w:val="28"/>
        </w:rPr>
        <w:t>. 12,765,319/=</w:t>
      </w:r>
      <w:r w:rsidR="0064397E" w:rsidRPr="002B0B60">
        <w:rPr>
          <w:rFonts w:asciiTheme="minorHAnsi" w:hAnsiTheme="minorHAnsi" w:cstheme="minorHAnsi"/>
          <w:b/>
          <w:sz w:val="28"/>
          <w:szCs w:val="28"/>
        </w:rPr>
        <w:t>?</w:t>
      </w:r>
    </w:p>
    <w:p w14:paraId="7EA8D915" w14:textId="1F11BEDA" w:rsidR="00066CB3" w:rsidRPr="002B0B60" w:rsidRDefault="00A75264" w:rsidP="00A662F4">
      <w:pPr>
        <w:pStyle w:val="ListParagraph"/>
        <w:numPr>
          <w:ilvl w:val="0"/>
          <w:numId w:val="2"/>
        </w:num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What remedies are available to the parties</w:t>
      </w:r>
      <w:r w:rsidR="0064397E" w:rsidRPr="002B0B60">
        <w:rPr>
          <w:rFonts w:asciiTheme="minorHAnsi" w:hAnsiTheme="minorHAnsi" w:cstheme="minorHAnsi"/>
          <w:b/>
          <w:sz w:val="28"/>
          <w:szCs w:val="28"/>
        </w:rPr>
        <w:t>?</w:t>
      </w:r>
    </w:p>
    <w:p w14:paraId="4CD53710" w14:textId="7693BF9A" w:rsidR="00A75264" w:rsidRPr="002B0B60" w:rsidRDefault="00A75264"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REPRESENTATION</w:t>
      </w:r>
    </w:p>
    <w:p w14:paraId="54FE5125" w14:textId="68987C31" w:rsidR="00B44382" w:rsidRPr="002B0B60" w:rsidRDefault="001E1E52" w:rsidP="00A662F4">
      <w:pPr>
        <w:spacing w:line="360" w:lineRule="auto"/>
        <w:jc w:val="both"/>
        <w:rPr>
          <w:rFonts w:asciiTheme="minorHAnsi" w:hAnsiTheme="minorHAnsi" w:cstheme="minorHAnsi"/>
          <w:b/>
          <w:sz w:val="28"/>
          <w:szCs w:val="28"/>
        </w:rPr>
      </w:pPr>
      <w:r w:rsidRPr="002B0B60">
        <w:rPr>
          <w:rFonts w:asciiTheme="minorHAnsi" w:hAnsiTheme="minorHAnsi" w:cstheme="minorHAnsi"/>
          <w:bCs/>
          <w:sz w:val="28"/>
          <w:szCs w:val="28"/>
        </w:rPr>
        <w:t xml:space="preserve">The </w:t>
      </w:r>
      <w:r w:rsidR="005B5DDF" w:rsidRPr="002B0B60">
        <w:rPr>
          <w:rFonts w:asciiTheme="minorHAnsi" w:hAnsiTheme="minorHAnsi" w:cstheme="minorHAnsi"/>
          <w:bCs/>
          <w:sz w:val="28"/>
          <w:szCs w:val="28"/>
        </w:rPr>
        <w:t>Respondent</w:t>
      </w:r>
      <w:r w:rsidR="005B5DDF">
        <w:rPr>
          <w:rFonts w:asciiTheme="minorHAnsi" w:hAnsiTheme="minorHAnsi" w:cstheme="minorHAnsi"/>
          <w:bCs/>
          <w:sz w:val="28"/>
          <w:szCs w:val="28"/>
        </w:rPr>
        <w:t xml:space="preserve"> was</w:t>
      </w:r>
      <w:r w:rsidRPr="002B0B60">
        <w:rPr>
          <w:rFonts w:asciiTheme="minorHAnsi" w:hAnsiTheme="minorHAnsi" w:cstheme="minorHAnsi"/>
          <w:bCs/>
          <w:sz w:val="28"/>
          <w:szCs w:val="28"/>
        </w:rPr>
        <w:t xml:space="preserve"> represented by Senior Counsel Moses </w:t>
      </w:r>
      <w:proofErr w:type="spellStart"/>
      <w:r w:rsidRPr="002B0B60">
        <w:rPr>
          <w:rFonts w:asciiTheme="minorHAnsi" w:hAnsiTheme="minorHAnsi" w:cstheme="minorHAnsi"/>
          <w:bCs/>
          <w:sz w:val="28"/>
          <w:szCs w:val="28"/>
        </w:rPr>
        <w:t>Juruwa</w:t>
      </w:r>
      <w:proofErr w:type="spellEnd"/>
      <w:r w:rsidRPr="002B0B60">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Adriko</w:t>
      </w:r>
      <w:proofErr w:type="spellEnd"/>
      <w:r w:rsidRPr="002B0B60">
        <w:rPr>
          <w:rFonts w:asciiTheme="minorHAnsi" w:hAnsiTheme="minorHAnsi" w:cstheme="minorHAnsi"/>
          <w:bCs/>
          <w:sz w:val="28"/>
          <w:szCs w:val="28"/>
        </w:rPr>
        <w:t xml:space="preserve"> together with Mr. Alex </w:t>
      </w:r>
      <w:proofErr w:type="spellStart"/>
      <w:r w:rsidRPr="002B0B60">
        <w:rPr>
          <w:rFonts w:asciiTheme="minorHAnsi" w:hAnsiTheme="minorHAnsi" w:cstheme="minorHAnsi"/>
          <w:bCs/>
          <w:sz w:val="28"/>
          <w:szCs w:val="28"/>
        </w:rPr>
        <w:t>Ntale</w:t>
      </w:r>
      <w:proofErr w:type="spellEnd"/>
      <w:r w:rsidRPr="002B0B60">
        <w:rPr>
          <w:rFonts w:asciiTheme="minorHAnsi" w:hAnsiTheme="minorHAnsi" w:cstheme="minorHAnsi"/>
          <w:bCs/>
          <w:sz w:val="28"/>
          <w:szCs w:val="28"/>
        </w:rPr>
        <w:t xml:space="preserve"> of MMAKS Advocates, Kampala and the Claimant by Mr. </w:t>
      </w:r>
      <w:proofErr w:type="spellStart"/>
      <w:r w:rsidRPr="002B0B60">
        <w:rPr>
          <w:rFonts w:asciiTheme="minorHAnsi" w:hAnsiTheme="minorHAnsi" w:cstheme="minorHAnsi"/>
          <w:bCs/>
          <w:sz w:val="28"/>
          <w:szCs w:val="28"/>
        </w:rPr>
        <w:t>Katumba</w:t>
      </w:r>
      <w:proofErr w:type="spellEnd"/>
      <w:r w:rsidRPr="002B0B60">
        <w:rPr>
          <w:rFonts w:asciiTheme="minorHAnsi" w:hAnsiTheme="minorHAnsi" w:cstheme="minorHAnsi"/>
          <w:bCs/>
          <w:sz w:val="28"/>
          <w:szCs w:val="28"/>
        </w:rPr>
        <w:t xml:space="preserve"> </w:t>
      </w:r>
      <w:r w:rsidR="002B0B60" w:rsidRPr="002B0B60">
        <w:rPr>
          <w:rFonts w:asciiTheme="minorHAnsi" w:hAnsiTheme="minorHAnsi" w:cstheme="minorHAnsi"/>
          <w:bCs/>
          <w:sz w:val="28"/>
          <w:szCs w:val="28"/>
        </w:rPr>
        <w:t>Chrysostom</w:t>
      </w:r>
      <w:r w:rsidRPr="002B0B60">
        <w:rPr>
          <w:rFonts w:asciiTheme="minorHAnsi" w:hAnsiTheme="minorHAnsi" w:cstheme="minorHAnsi"/>
          <w:bCs/>
          <w:sz w:val="28"/>
          <w:szCs w:val="28"/>
        </w:rPr>
        <w:t xml:space="preserve"> of M/s </w:t>
      </w:r>
      <w:proofErr w:type="spellStart"/>
      <w:r w:rsidRPr="002B0B60">
        <w:rPr>
          <w:rFonts w:asciiTheme="minorHAnsi" w:hAnsiTheme="minorHAnsi" w:cstheme="minorHAnsi"/>
          <w:bCs/>
          <w:sz w:val="28"/>
          <w:szCs w:val="28"/>
        </w:rPr>
        <w:t>Lukwago</w:t>
      </w:r>
      <w:proofErr w:type="spellEnd"/>
      <w:r w:rsidRPr="002B0B60">
        <w:rPr>
          <w:rFonts w:asciiTheme="minorHAnsi" w:hAnsiTheme="minorHAnsi" w:cstheme="minorHAnsi"/>
          <w:bCs/>
          <w:sz w:val="28"/>
          <w:szCs w:val="28"/>
        </w:rPr>
        <w:t xml:space="preserve"> and Company Advocates Kampala </w:t>
      </w:r>
    </w:p>
    <w:p w14:paraId="6C3BFCA6" w14:textId="5EA69037" w:rsidR="00B44382" w:rsidRPr="002B0B60" w:rsidRDefault="00066CB3"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EVIDENCE</w:t>
      </w:r>
    </w:p>
    <w:p w14:paraId="44B67720" w14:textId="7398C14E" w:rsidR="001E1E52" w:rsidRPr="002B0B60" w:rsidRDefault="00B44382"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The Claimant adduced evidence through a one </w:t>
      </w:r>
      <w:proofErr w:type="spellStart"/>
      <w:r w:rsidRPr="002B0B60">
        <w:rPr>
          <w:rFonts w:asciiTheme="minorHAnsi" w:hAnsiTheme="minorHAnsi" w:cstheme="minorHAnsi"/>
          <w:bCs/>
          <w:sz w:val="28"/>
          <w:szCs w:val="28"/>
        </w:rPr>
        <w:t>Nafula</w:t>
      </w:r>
      <w:proofErr w:type="spellEnd"/>
      <w:r w:rsidRPr="002B0B60">
        <w:rPr>
          <w:rFonts w:asciiTheme="minorHAnsi" w:hAnsiTheme="minorHAnsi" w:cstheme="minorHAnsi"/>
          <w:bCs/>
          <w:sz w:val="28"/>
          <w:szCs w:val="28"/>
        </w:rPr>
        <w:t xml:space="preserve"> ClareCW2</w:t>
      </w:r>
      <w:r w:rsidR="001E1E52" w:rsidRPr="002B0B60">
        <w:rPr>
          <w:rFonts w:asciiTheme="minorHAnsi" w:hAnsiTheme="minorHAnsi" w:cstheme="minorHAnsi"/>
          <w:bCs/>
          <w:sz w:val="28"/>
          <w:szCs w:val="28"/>
        </w:rPr>
        <w:t xml:space="preserve">, his former </w:t>
      </w:r>
      <w:proofErr w:type="spellStart"/>
      <w:r w:rsidR="001E1E52" w:rsidRPr="002B0B60">
        <w:rPr>
          <w:rFonts w:asciiTheme="minorHAnsi" w:hAnsiTheme="minorHAnsi" w:cstheme="minorHAnsi"/>
          <w:bCs/>
          <w:sz w:val="28"/>
          <w:szCs w:val="28"/>
        </w:rPr>
        <w:t>superviser</w:t>
      </w:r>
      <w:proofErr w:type="spellEnd"/>
      <w:r w:rsidRPr="002B0B60">
        <w:rPr>
          <w:rFonts w:asciiTheme="minorHAnsi" w:hAnsiTheme="minorHAnsi" w:cstheme="minorHAnsi"/>
          <w:bCs/>
          <w:sz w:val="28"/>
          <w:szCs w:val="28"/>
        </w:rPr>
        <w:t xml:space="preserve"> and himself</w:t>
      </w:r>
      <w:r w:rsidR="005B5DDF">
        <w:rPr>
          <w:rFonts w:asciiTheme="minorHAnsi" w:hAnsiTheme="minorHAnsi" w:cstheme="minorHAnsi"/>
          <w:bCs/>
          <w:sz w:val="28"/>
          <w:szCs w:val="28"/>
        </w:rPr>
        <w:t xml:space="preserve">. The </w:t>
      </w:r>
      <w:r w:rsidRPr="002B0B60">
        <w:rPr>
          <w:rFonts w:asciiTheme="minorHAnsi" w:hAnsiTheme="minorHAnsi" w:cstheme="minorHAnsi"/>
          <w:bCs/>
          <w:sz w:val="28"/>
          <w:szCs w:val="28"/>
        </w:rPr>
        <w:t xml:space="preserve">Respondent </w:t>
      </w:r>
      <w:r w:rsidR="005B5DDF">
        <w:rPr>
          <w:rFonts w:asciiTheme="minorHAnsi" w:hAnsiTheme="minorHAnsi" w:cstheme="minorHAnsi"/>
          <w:bCs/>
          <w:sz w:val="28"/>
          <w:szCs w:val="28"/>
        </w:rPr>
        <w:t xml:space="preserve">adduced evidence </w:t>
      </w:r>
      <w:r w:rsidRPr="002B0B60">
        <w:rPr>
          <w:rFonts w:asciiTheme="minorHAnsi" w:hAnsiTheme="minorHAnsi" w:cstheme="minorHAnsi"/>
          <w:bCs/>
          <w:sz w:val="28"/>
          <w:szCs w:val="28"/>
        </w:rPr>
        <w:t>through</w:t>
      </w:r>
      <w:r w:rsidR="001E1E52" w:rsidRPr="002B0B60">
        <w:rPr>
          <w:rFonts w:asciiTheme="minorHAnsi" w:hAnsiTheme="minorHAnsi" w:cstheme="minorHAnsi"/>
          <w:bCs/>
          <w:sz w:val="28"/>
          <w:szCs w:val="28"/>
        </w:rPr>
        <w:t xml:space="preserve">, RW1 </w:t>
      </w:r>
      <w:proofErr w:type="spellStart"/>
      <w:r w:rsidR="001E1E52" w:rsidRPr="002B0B60">
        <w:rPr>
          <w:rFonts w:asciiTheme="minorHAnsi" w:hAnsiTheme="minorHAnsi" w:cstheme="minorHAnsi"/>
          <w:bCs/>
          <w:sz w:val="28"/>
          <w:szCs w:val="28"/>
        </w:rPr>
        <w:t>Kitutu</w:t>
      </w:r>
      <w:proofErr w:type="spellEnd"/>
      <w:r w:rsidR="001E1E52" w:rsidRPr="002B0B60">
        <w:rPr>
          <w:rFonts w:asciiTheme="minorHAnsi" w:hAnsiTheme="minorHAnsi" w:cstheme="minorHAnsi"/>
          <w:bCs/>
          <w:sz w:val="28"/>
          <w:szCs w:val="28"/>
        </w:rPr>
        <w:t xml:space="preserve">  </w:t>
      </w:r>
      <w:r w:rsidR="001E1E52" w:rsidRPr="002B0B60">
        <w:rPr>
          <w:rFonts w:asciiTheme="minorHAnsi" w:hAnsiTheme="minorHAnsi" w:cstheme="minorHAnsi"/>
          <w:bCs/>
          <w:sz w:val="28"/>
          <w:szCs w:val="28"/>
        </w:rPr>
        <w:lastRenderedPageBreak/>
        <w:t xml:space="preserve">Vincent head of Employment Relations, RW2, David </w:t>
      </w:r>
      <w:proofErr w:type="spellStart"/>
      <w:r w:rsidR="001E1E52" w:rsidRPr="002B0B60">
        <w:rPr>
          <w:rFonts w:asciiTheme="minorHAnsi" w:hAnsiTheme="minorHAnsi" w:cstheme="minorHAnsi"/>
          <w:bCs/>
          <w:sz w:val="28"/>
          <w:szCs w:val="28"/>
        </w:rPr>
        <w:t>Semakula</w:t>
      </w:r>
      <w:proofErr w:type="spellEnd"/>
      <w:r w:rsidR="005B5DDF">
        <w:rPr>
          <w:rFonts w:asciiTheme="minorHAnsi" w:hAnsiTheme="minorHAnsi" w:cstheme="minorHAnsi"/>
          <w:bCs/>
          <w:sz w:val="28"/>
          <w:szCs w:val="28"/>
        </w:rPr>
        <w:t>,</w:t>
      </w:r>
      <w:r w:rsidR="001E1E52" w:rsidRPr="002B0B60">
        <w:rPr>
          <w:rFonts w:asciiTheme="minorHAnsi" w:hAnsiTheme="minorHAnsi" w:cstheme="minorHAnsi"/>
          <w:bCs/>
          <w:sz w:val="28"/>
          <w:szCs w:val="28"/>
        </w:rPr>
        <w:t xml:space="preserve"> former Manager Reconciliation</w:t>
      </w:r>
      <w:r w:rsidR="005B5DDF">
        <w:rPr>
          <w:rFonts w:asciiTheme="minorHAnsi" w:hAnsiTheme="minorHAnsi" w:cstheme="minorHAnsi"/>
          <w:bCs/>
          <w:sz w:val="28"/>
          <w:szCs w:val="28"/>
        </w:rPr>
        <w:t xml:space="preserve"> and </w:t>
      </w:r>
      <w:r w:rsidR="001E1E52" w:rsidRPr="002B0B60">
        <w:rPr>
          <w:rFonts w:asciiTheme="minorHAnsi" w:hAnsiTheme="minorHAnsi" w:cstheme="minorHAnsi"/>
          <w:bCs/>
          <w:sz w:val="28"/>
          <w:szCs w:val="28"/>
        </w:rPr>
        <w:t xml:space="preserve">Rw3, </w:t>
      </w:r>
      <w:proofErr w:type="spellStart"/>
      <w:r w:rsidR="001E1E52" w:rsidRPr="002B0B60">
        <w:rPr>
          <w:rFonts w:asciiTheme="minorHAnsi" w:hAnsiTheme="minorHAnsi" w:cstheme="minorHAnsi"/>
          <w:bCs/>
          <w:sz w:val="28"/>
          <w:szCs w:val="28"/>
        </w:rPr>
        <w:t>Andruma</w:t>
      </w:r>
      <w:proofErr w:type="spellEnd"/>
      <w:r w:rsidR="001E1E52" w:rsidRPr="002B0B60">
        <w:rPr>
          <w:rFonts w:asciiTheme="minorHAnsi" w:hAnsiTheme="minorHAnsi" w:cstheme="minorHAnsi"/>
          <w:bCs/>
          <w:sz w:val="28"/>
          <w:szCs w:val="28"/>
        </w:rPr>
        <w:t xml:space="preserve"> Richard </w:t>
      </w:r>
      <w:r w:rsidR="005B5DDF">
        <w:rPr>
          <w:rFonts w:asciiTheme="minorHAnsi" w:hAnsiTheme="minorHAnsi" w:cstheme="minorHAnsi"/>
          <w:bCs/>
          <w:sz w:val="28"/>
          <w:szCs w:val="28"/>
        </w:rPr>
        <w:t xml:space="preserve">a </w:t>
      </w:r>
      <w:r w:rsidR="001E1E52" w:rsidRPr="002B0B60">
        <w:rPr>
          <w:rFonts w:asciiTheme="minorHAnsi" w:hAnsiTheme="minorHAnsi" w:cstheme="minorHAnsi"/>
          <w:bCs/>
          <w:sz w:val="28"/>
          <w:szCs w:val="28"/>
        </w:rPr>
        <w:t>forensic investigator, formerly attached to the Respondent</w:t>
      </w:r>
      <w:r w:rsidR="005B5DDF">
        <w:rPr>
          <w:rFonts w:asciiTheme="minorHAnsi" w:hAnsiTheme="minorHAnsi" w:cstheme="minorHAnsi"/>
          <w:bCs/>
          <w:sz w:val="28"/>
          <w:szCs w:val="28"/>
        </w:rPr>
        <w:t>’</w:t>
      </w:r>
      <w:r w:rsidR="001E1E52" w:rsidRPr="002B0B60">
        <w:rPr>
          <w:rFonts w:asciiTheme="minorHAnsi" w:hAnsiTheme="minorHAnsi" w:cstheme="minorHAnsi"/>
          <w:bCs/>
          <w:sz w:val="28"/>
          <w:szCs w:val="28"/>
        </w:rPr>
        <w:t>s Financial and crime control department.</w:t>
      </w:r>
    </w:p>
    <w:p w14:paraId="36F76EF0" w14:textId="0D6E433E" w:rsidR="00B44382" w:rsidRPr="002B0B60" w:rsidRDefault="00B44382"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The Claimant testified that</w:t>
      </w:r>
      <w:r w:rsidR="00A94EAB">
        <w:rPr>
          <w:rFonts w:asciiTheme="minorHAnsi" w:hAnsiTheme="minorHAnsi" w:cstheme="minorHAnsi"/>
          <w:bCs/>
          <w:sz w:val="28"/>
          <w:szCs w:val="28"/>
        </w:rPr>
        <w:t xml:space="preserve"> the Respondent </w:t>
      </w:r>
      <w:r w:rsidRPr="002B0B60">
        <w:rPr>
          <w:rFonts w:asciiTheme="minorHAnsi" w:hAnsiTheme="minorHAnsi" w:cstheme="minorHAnsi"/>
          <w:bCs/>
          <w:sz w:val="28"/>
          <w:szCs w:val="28"/>
        </w:rPr>
        <w:t>employed</w:t>
      </w:r>
      <w:r w:rsidR="00A94EAB">
        <w:rPr>
          <w:rFonts w:asciiTheme="minorHAnsi" w:hAnsiTheme="minorHAnsi" w:cstheme="minorHAnsi"/>
          <w:bCs/>
          <w:sz w:val="28"/>
          <w:szCs w:val="28"/>
        </w:rPr>
        <w:t xml:space="preserve"> him </w:t>
      </w:r>
      <w:r w:rsidRPr="002B0B60">
        <w:rPr>
          <w:rFonts w:asciiTheme="minorHAnsi" w:hAnsiTheme="minorHAnsi" w:cstheme="minorHAnsi"/>
          <w:bCs/>
          <w:sz w:val="28"/>
          <w:szCs w:val="28"/>
        </w:rPr>
        <w:t xml:space="preserve">as a teller </w:t>
      </w:r>
      <w:r w:rsidR="00A94EAB">
        <w:rPr>
          <w:rFonts w:asciiTheme="minorHAnsi" w:hAnsiTheme="minorHAnsi" w:cstheme="minorHAnsi"/>
          <w:bCs/>
          <w:sz w:val="28"/>
          <w:szCs w:val="28"/>
        </w:rPr>
        <w:t>D</w:t>
      </w:r>
      <w:r w:rsidRPr="002B0B60">
        <w:rPr>
          <w:rFonts w:asciiTheme="minorHAnsi" w:hAnsiTheme="minorHAnsi" w:cstheme="minorHAnsi"/>
          <w:bCs/>
          <w:sz w:val="28"/>
          <w:szCs w:val="28"/>
        </w:rPr>
        <w:t xml:space="preserve">ecember 2010 and dismissed </w:t>
      </w:r>
      <w:r w:rsidR="00A94EAB">
        <w:rPr>
          <w:rFonts w:asciiTheme="minorHAnsi" w:hAnsiTheme="minorHAnsi" w:cstheme="minorHAnsi"/>
          <w:bCs/>
          <w:sz w:val="28"/>
          <w:szCs w:val="28"/>
        </w:rPr>
        <w:t xml:space="preserve">him </w:t>
      </w:r>
      <w:r w:rsidRPr="002B0B60">
        <w:rPr>
          <w:rFonts w:asciiTheme="minorHAnsi" w:hAnsiTheme="minorHAnsi" w:cstheme="minorHAnsi"/>
          <w:bCs/>
          <w:sz w:val="28"/>
          <w:szCs w:val="28"/>
        </w:rPr>
        <w:t xml:space="preserve">in April 2012. He was trained as a teller(blue genes)  </w:t>
      </w:r>
      <w:r w:rsidR="00E07F30">
        <w:rPr>
          <w:rFonts w:asciiTheme="minorHAnsi" w:hAnsiTheme="minorHAnsi" w:cstheme="minorHAnsi"/>
          <w:bCs/>
          <w:sz w:val="28"/>
          <w:szCs w:val="28"/>
        </w:rPr>
        <w:t xml:space="preserve"> and the training </w:t>
      </w:r>
      <w:r w:rsidRPr="002B0B60">
        <w:rPr>
          <w:rFonts w:asciiTheme="minorHAnsi" w:hAnsiTheme="minorHAnsi" w:cstheme="minorHAnsi"/>
          <w:bCs/>
          <w:sz w:val="28"/>
          <w:szCs w:val="28"/>
        </w:rPr>
        <w:t xml:space="preserve">included the history of the bank, good customer care, and respect of the Bank’s values such as integrity and honesty.  His duties involved cash transactions which </w:t>
      </w:r>
      <w:r w:rsidR="00AA644A" w:rsidRPr="002B0B60">
        <w:rPr>
          <w:rFonts w:asciiTheme="minorHAnsi" w:hAnsiTheme="minorHAnsi" w:cstheme="minorHAnsi"/>
          <w:bCs/>
          <w:sz w:val="28"/>
          <w:szCs w:val="28"/>
        </w:rPr>
        <w:t>included</w:t>
      </w:r>
      <w:r w:rsidR="00E07F30">
        <w:rPr>
          <w:rFonts w:asciiTheme="minorHAnsi" w:hAnsiTheme="minorHAnsi" w:cstheme="minorHAnsi"/>
          <w:bCs/>
          <w:sz w:val="28"/>
          <w:szCs w:val="28"/>
        </w:rPr>
        <w:t xml:space="preserve">; </w:t>
      </w:r>
      <w:r w:rsidR="00AA644A" w:rsidRPr="002B0B60">
        <w:rPr>
          <w:rFonts w:asciiTheme="minorHAnsi" w:hAnsiTheme="minorHAnsi" w:cstheme="minorHAnsi"/>
          <w:bCs/>
          <w:sz w:val="28"/>
          <w:szCs w:val="28"/>
        </w:rPr>
        <w:t>receiving</w:t>
      </w:r>
      <w:r w:rsidRPr="002B0B60">
        <w:rPr>
          <w:rFonts w:asciiTheme="minorHAnsi" w:hAnsiTheme="minorHAnsi" w:cstheme="minorHAnsi"/>
          <w:bCs/>
          <w:sz w:val="28"/>
          <w:szCs w:val="28"/>
        </w:rPr>
        <w:t xml:space="preserve"> customers, </w:t>
      </w:r>
      <w:r w:rsidR="00AA644A" w:rsidRPr="002B0B60">
        <w:rPr>
          <w:rFonts w:asciiTheme="minorHAnsi" w:hAnsiTheme="minorHAnsi" w:cstheme="minorHAnsi"/>
          <w:bCs/>
          <w:sz w:val="28"/>
          <w:szCs w:val="28"/>
        </w:rPr>
        <w:t>verifying their identity on the computer, specifically their photo and signature and existence of funds</w:t>
      </w:r>
      <w:r w:rsidR="00E07F30">
        <w:rPr>
          <w:rFonts w:asciiTheme="minorHAnsi" w:hAnsiTheme="minorHAnsi" w:cstheme="minorHAnsi"/>
          <w:bCs/>
          <w:sz w:val="28"/>
          <w:szCs w:val="28"/>
        </w:rPr>
        <w:t xml:space="preserve"> on their Accounts</w:t>
      </w:r>
      <w:r w:rsidR="00AA644A" w:rsidRPr="002B0B60">
        <w:rPr>
          <w:rFonts w:asciiTheme="minorHAnsi" w:hAnsiTheme="minorHAnsi" w:cstheme="minorHAnsi"/>
          <w:bCs/>
          <w:sz w:val="28"/>
          <w:szCs w:val="28"/>
        </w:rPr>
        <w:t xml:space="preserve">. </w:t>
      </w:r>
      <w:r w:rsidR="00E07F30">
        <w:rPr>
          <w:rFonts w:asciiTheme="minorHAnsi" w:hAnsiTheme="minorHAnsi" w:cstheme="minorHAnsi"/>
          <w:bCs/>
          <w:sz w:val="28"/>
          <w:szCs w:val="28"/>
        </w:rPr>
        <w:t>On 24/01/2012, t</w:t>
      </w:r>
      <w:r w:rsidR="001B11FE" w:rsidRPr="002B0B60">
        <w:rPr>
          <w:rFonts w:asciiTheme="minorHAnsi" w:hAnsiTheme="minorHAnsi" w:cstheme="minorHAnsi"/>
          <w:bCs/>
          <w:sz w:val="28"/>
          <w:szCs w:val="28"/>
        </w:rPr>
        <w:t xml:space="preserve">he Bank </w:t>
      </w:r>
      <w:r w:rsidR="00E07F30">
        <w:rPr>
          <w:rFonts w:asciiTheme="minorHAnsi" w:hAnsiTheme="minorHAnsi" w:cstheme="minorHAnsi"/>
          <w:bCs/>
          <w:sz w:val="28"/>
          <w:szCs w:val="28"/>
        </w:rPr>
        <w:t>M</w:t>
      </w:r>
      <w:r w:rsidR="00E07F30" w:rsidRPr="002B0B60">
        <w:rPr>
          <w:rFonts w:asciiTheme="minorHAnsi" w:hAnsiTheme="minorHAnsi" w:cstheme="minorHAnsi"/>
          <w:bCs/>
          <w:sz w:val="28"/>
          <w:szCs w:val="28"/>
        </w:rPr>
        <w:t xml:space="preserve">anager </w:t>
      </w:r>
      <w:r w:rsidR="00E07F30">
        <w:rPr>
          <w:rFonts w:asciiTheme="minorHAnsi" w:hAnsiTheme="minorHAnsi" w:cstheme="minorHAnsi"/>
          <w:bCs/>
          <w:sz w:val="28"/>
          <w:szCs w:val="28"/>
        </w:rPr>
        <w:t xml:space="preserve">of </w:t>
      </w:r>
      <w:proofErr w:type="spellStart"/>
      <w:r w:rsidR="00E07F30">
        <w:rPr>
          <w:rFonts w:asciiTheme="minorHAnsi" w:hAnsiTheme="minorHAnsi" w:cstheme="minorHAnsi"/>
          <w:bCs/>
          <w:sz w:val="28"/>
          <w:szCs w:val="28"/>
        </w:rPr>
        <w:t>Luweero</w:t>
      </w:r>
      <w:proofErr w:type="spellEnd"/>
      <w:r w:rsidR="00E07F30">
        <w:rPr>
          <w:rFonts w:asciiTheme="minorHAnsi" w:hAnsiTheme="minorHAnsi" w:cstheme="minorHAnsi"/>
          <w:bCs/>
          <w:sz w:val="28"/>
          <w:szCs w:val="28"/>
        </w:rPr>
        <w:t xml:space="preserve"> Branch, </w:t>
      </w:r>
      <w:proofErr w:type="spellStart"/>
      <w:r w:rsidR="001B11FE" w:rsidRPr="002B0B60">
        <w:rPr>
          <w:rFonts w:asciiTheme="minorHAnsi" w:hAnsiTheme="minorHAnsi" w:cstheme="minorHAnsi"/>
          <w:bCs/>
          <w:sz w:val="28"/>
          <w:szCs w:val="28"/>
        </w:rPr>
        <w:t>Ntalo</w:t>
      </w:r>
      <w:proofErr w:type="spellEnd"/>
      <w:r w:rsidR="001B11FE" w:rsidRPr="002B0B60">
        <w:rPr>
          <w:rFonts w:asciiTheme="minorHAnsi" w:hAnsiTheme="minorHAnsi" w:cstheme="minorHAnsi"/>
          <w:bCs/>
          <w:sz w:val="28"/>
          <w:szCs w:val="28"/>
        </w:rPr>
        <w:t xml:space="preserve"> </w:t>
      </w:r>
      <w:proofErr w:type="spellStart"/>
      <w:r w:rsidR="001B11FE" w:rsidRPr="002B0B60">
        <w:rPr>
          <w:rFonts w:asciiTheme="minorHAnsi" w:hAnsiTheme="minorHAnsi" w:cstheme="minorHAnsi"/>
          <w:bCs/>
          <w:sz w:val="28"/>
          <w:szCs w:val="28"/>
        </w:rPr>
        <w:t>Muhamad</w:t>
      </w:r>
      <w:proofErr w:type="spellEnd"/>
      <w:r w:rsidR="001B11FE" w:rsidRPr="002B0B60">
        <w:rPr>
          <w:rFonts w:asciiTheme="minorHAnsi" w:hAnsiTheme="minorHAnsi" w:cstheme="minorHAnsi"/>
          <w:bCs/>
          <w:sz w:val="28"/>
          <w:szCs w:val="28"/>
        </w:rPr>
        <w:t xml:space="preserve"> </w:t>
      </w:r>
      <w:proofErr w:type="spellStart"/>
      <w:r w:rsidR="00AA644A" w:rsidRPr="002B0B60">
        <w:rPr>
          <w:rFonts w:asciiTheme="minorHAnsi" w:hAnsiTheme="minorHAnsi" w:cstheme="minorHAnsi"/>
          <w:bCs/>
          <w:sz w:val="28"/>
          <w:szCs w:val="28"/>
        </w:rPr>
        <w:t>redesignated</w:t>
      </w:r>
      <w:proofErr w:type="spellEnd"/>
      <w:r w:rsidR="00AA644A" w:rsidRPr="002B0B60">
        <w:rPr>
          <w:rFonts w:asciiTheme="minorHAnsi" w:hAnsiTheme="minorHAnsi" w:cstheme="minorHAnsi"/>
          <w:bCs/>
          <w:sz w:val="28"/>
          <w:szCs w:val="28"/>
        </w:rPr>
        <w:t xml:space="preserve"> </w:t>
      </w:r>
      <w:r w:rsidR="00E07F30" w:rsidRPr="002B0B60">
        <w:rPr>
          <w:rFonts w:asciiTheme="minorHAnsi" w:hAnsiTheme="minorHAnsi" w:cstheme="minorHAnsi"/>
          <w:bCs/>
          <w:sz w:val="28"/>
          <w:szCs w:val="28"/>
        </w:rPr>
        <w:t xml:space="preserve">to </w:t>
      </w:r>
      <w:r w:rsidR="00E07F30">
        <w:rPr>
          <w:rFonts w:asciiTheme="minorHAnsi" w:hAnsiTheme="minorHAnsi" w:cstheme="minorHAnsi"/>
          <w:bCs/>
          <w:sz w:val="28"/>
          <w:szCs w:val="28"/>
        </w:rPr>
        <w:t>the position of C</w:t>
      </w:r>
      <w:r w:rsidR="00AA644A" w:rsidRPr="002B0B60">
        <w:rPr>
          <w:rFonts w:asciiTheme="minorHAnsi" w:hAnsiTheme="minorHAnsi" w:cstheme="minorHAnsi"/>
          <w:bCs/>
          <w:sz w:val="28"/>
          <w:szCs w:val="28"/>
        </w:rPr>
        <w:t xml:space="preserve">ustomer Service </w:t>
      </w:r>
      <w:r w:rsidR="00E07F30" w:rsidRPr="002B0B60">
        <w:rPr>
          <w:rFonts w:asciiTheme="minorHAnsi" w:hAnsiTheme="minorHAnsi" w:cstheme="minorHAnsi"/>
          <w:bCs/>
          <w:sz w:val="28"/>
          <w:szCs w:val="28"/>
        </w:rPr>
        <w:t>Consultant (</w:t>
      </w:r>
      <w:r w:rsidR="00AA644A" w:rsidRPr="002B0B60">
        <w:rPr>
          <w:rFonts w:asciiTheme="minorHAnsi" w:hAnsiTheme="minorHAnsi" w:cstheme="minorHAnsi"/>
          <w:bCs/>
          <w:sz w:val="28"/>
          <w:szCs w:val="28"/>
        </w:rPr>
        <w:t>CSC)</w:t>
      </w:r>
      <w:r w:rsidR="001B11FE" w:rsidRPr="002B0B60">
        <w:rPr>
          <w:rFonts w:asciiTheme="minorHAnsi" w:hAnsiTheme="minorHAnsi" w:cstheme="minorHAnsi"/>
          <w:bCs/>
          <w:sz w:val="28"/>
          <w:szCs w:val="28"/>
        </w:rPr>
        <w:t xml:space="preserve"> to act in the place of the </w:t>
      </w:r>
      <w:r w:rsidR="00E07F30">
        <w:rPr>
          <w:rFonts w:asciiTheme="minorHAnsi" w:hAnsiTheme="minorHAnsi" w:cstheme="minorHAnsi"/>
          <w:bCs/>
          <w:sz w:val="28"/>
          <w:szCs w:val="28"/>
        </w:rPr>
        <w:t xml:space="preserve">substantive </w:t>
      </w:r>
      <w:r w:rsidR="001B11FE" w:rsidRPr="002B0B60">
        <w:rPr>
          <w:rFonts w:asciiTheme="minorHAnsi" w:hAnsiTheme="minorHAnsi" w:cstheme="minorHAnsi"/>
          <w:bCs/>
          <w:sz w:val="28"/>
          <w:szCs w:val="28"/>
        </w:rPr>
        <w:t>CSC who was on maternity leave</w:t>
      </w:r>
      <w:r w:rsidR="00E07F30">
        <w:rPr>
          <w:rFonts w:asciiTheme="minorHAnsi" w:hAnsiTheme="minorHAnsi" w:cstheme="minorHAnsi"/>
          <w:bCs/>
          <w:sz w:val="28"/>
          <w:szCs w:val="28"/>
        </w:rPr>
        <w:t>, effective 1/02/2012</w:t>
      </w:r>
      <w:r w:rsidR="001B11FE" w:rsidRPr="002B0B60">
        <w:rPr>
          <w:rFonts w:asciiTheme="minorHAnsi" w:hAnsiTheme="minorHAnsi" w:cstheme="minorHAnsi"/>
          <w:bCs/>
          <w:sz w:val="28"/>
          <w:szCs w:val="28"/>
        </w:rPr>
        <w:t>.</w:t>
      </w:r>
      <w:r w:rsidR="00AA644A" w:rsidRPr="002B0B60">
        <w:rPr>
          <w:rFonts w:asciiTheme="minorHAnsi" w:hAnsiTheme="minorHAnsi" w:cstheme="minorHAnsi"/>
          <w:bCs/>
          <w:sz w:val="28"/>
          <w:szCs w:val="28"/>
        </w:rPr>
        <w:t xml:space="preserve"> The duties of CSC included</w:t>
      </w:r>
      <w:r w:rsidR="00E07F30">
        <w:rPr>
          <w:rFonts w:asciiTheme="minorHAnsi" w:hAnsiTheme="minorHAnsi" w:cstheme="minorHAnsi"/>
          <w:bCs/>
          <w:sz w:val="28"/>
          <w:szCs w:val="28"/>
        </w:rPr>
        <w:t>;</w:t>
      </w:r>
      <w:r w:rsidR="00AA644A" w:rsidRPr="002B0B60">
        <w:rPr>
          <w:rFonts w:asciiTheme="minorHAnsi" w:hAnsiTheme="minorHAnsi" w:cstheme="minorHAnsi"/>
          <w:bCs/>
          <w:sz w:val="28"/>
          <w:szCs w:val="28"/>
        </w:rPr>
        <w:t xml:space="preserve"> handling </w:t>
      </w:r>
      <w:r w:rsidR="00E07F30">
        <w:rPr>
          <w:rFonts w:asciiTheme="minorHAnsi" w:hAnsiTheme="minorHAnsi" w:cstheme="minorHAnsi"/>
          <w:bCs/>
          <w:sz w:val="28"/>
          <w:szCs w:val="28"/>
        </w:rPr>
        <w:t>I</w:t>
      </w:r>
      <w:r w:rsidR="00AA644A" w:rsidRPr="002B0B60">
        <w:rPr>
          <w:rFonts w:asciiTheme="minorHAnsi" w:hAnsiTheme="minorHAnsi" w:cstheme="minorHAnsi"/>
          <w:bCs/>
          <w:sz w:val="28"/>
          <w:szCs w:val="28"/>
        </w:rPr>
        <w:t xml:space="preserve">nter Account Transactions, issuing out </w:t>
      </w:r>
      <w:proofErr w:type="spellStart"/>
      <w:r w:rsidR="00AA644A" w:rsidRPr="002B0B60">
        <w:rPr>
          <w:rFonts w:asciiTheme="minorHAnsi" w:hAnsiTheme="minorHAnsi" w:cstheme="minorHAnsi"/>
          <w:bCs/>
          <w:sz w:val="28"/>
          <w:szCs w:val="28"/>
        </w:rPr>
        <w:t>cheque</w:t>
      </w:r>
      <w:proofErr w:type="spellEnd"/>
      <w:r w:rsidR="00AA644A" w:rsidRPr="002B0B60">
        <w:rPr>
          <w:rFonts w:asciiTheme="minorHAnsi" w:hAnsiTheme="minorHAnsi" w:cstheme="minorHAnsi"/>
          <w:bCs/>
          <w:sz w:val="28"/>
          <w:szCs w:val="28"/>
        </w:rPr>
        <w:t xml:space="preserve"> books</w:t>
      </w:r>
      <w:r w:rsidR="00E07F30">
        <w:rPr>
          <w:rFonts w:asciiTheme="minorHAnsi" w:hAnsiTheme="minorHAnsi" w:cstheme="minorHAnsi"/>
          <w:bCs/>
          <w:sz w:val="28"/>
          <w:szCs w:val="28"/>
        </w:rPr>
        <w:t xml:space="preserve"> and </w:t>
      </w:r>
      <w:r w:rsidR="00AA644A" w:rsidRPr="002B0B60">
        <w:rPr>
          <w:rFonts w:asciiTheme="minorHAnsi" w:hAnsiTheme="minorHAnsi" w:cstheme="minorHAnsi"/>
          <w:bCs/>
          <w:sz w:val="28"/>
          <w:szCs w:val="28"/>
        </w:rPr>
        <w:t>ATM cards, among others</w:t>
      </w:r>
      <w:r w:rsidR="00E07F30">
        <w:rPr>
          <w:rFonts w:asciiTheme="minorHAnsi" w:hAnsiTheme="minorHAnsi" w:cstheme="minorHAnsi"/>
          <w:bCs/>
          <w:sz w:val="28"/>
          <w:szCs w:val="28"/>
        </w:rPr>
        <w:t>.</w:t>
      </w:r>
      <w:r w:rsidR="00AA644A" w:rsidRPr="002B0B60">
        <w:rPr>
          <w:rFonts w:asciiTheme="minorHAnsi" w:hAnsiTheme="minorHAnsi" w:cstheme="minorHAnsi"/>
          <w:bCs/>
          <w:sz w:val="28"/>
          <w:szCs w:val="28"/>
        </w:rPr>
        <w:t xml:space="preserve"> </w:t>
      </w:r>
      <w:r w:rsidR="00E07F30">
        <w:rPr>
          <w:rFonts w:asciiTheme="minorHAnsi" w:hAnsiTheme="minorHAnsi" w:cstheme="minorHAnsi"/>
          <w:bCs/>
          <w:sz w:val="28"/>
          <w:szCs w:val="28"/>
        </w:rPr>
        <w:t xml:space="preserve">Although  the </w:t>
      </w:r>
      <w:proofErr w:type="spellStart"/>
      <w:r w:rsidR="00E07F30">
        <w:rPr>
          <w:rFonts w:asciiTheme="minorHAnsi" w:hAnsiTheme="minorHAnsi" w:cstheme="minorHAnsi"/>
          <w:bCs/>
          <w:sz w:val="28"/>
          <w:szCs w:val="28"/>
        </w:rPr>
        <w:t>redesignation</w:t>
      </w:r>
      <w:proofErr w:type="spellEnd"/>
      <w:r w:rsidR="00E07F30">
        <w:rPr>
          <w:rFonts w:asciiTheme="minorHAnsi" w:hAnsiTheme="minorHAnsi" w:cstheme="minorHAnsi"/>
          <w:bCs/>
          <w:sz w:val="28"/>
          <w:szCs w:val="28"/>
        </w:rPr>
        <w:t xml:space="preserve"> stated he would assume the duties of CSC effective 1/02/2012, he actually commenced </w:t>
      </w:r>
      <w:r w:rsidR="00AA644A" w:rsidRPr="002B0B60">
        <w:rPr>
          <w:rFonts w:asciiTheme="minorHAnsi" w:hAnsiTheme="minorHAnsi" w:cstheme="minorHAnsi"/>
          <w:bCs/>
          <w:sz w:val="28"/>
          <w:szCs w:val="28"/>
        </w:rPr>
        <w:t xml:space="preserve">in December 2011. The details of </w:t>
      </w:r>
      <w:r w:rsidR="00E07F30" w:rsidRPr="002B0B60">
        <w:rPr>
          <w:rFonts w:asciiTheme="minorHAnsi" w:hAnsiTheme="minorHAnsi" w:cstheme="minorHAnsi"/>
          <w:bCs/>
          <w:sz w:val="28"/>
          <w:szCs w:val="28"/>
        </w:rPr>
        <w:t>his job</w:t>
      </w:r>
      <w:r w:rsidR="00AA644A" w:rsidRPr="002B0B60">
        <w:rPr>
          <w:rFonts w:asciiTheme="minorHAnsi" w:hAnsiTheme="minorHAnsi" w:cstheme="minorHAnsi"/>
          <w:bCs/>
          <w:sz w:val="28"/>
          <w:szCs w:val="28"/>
        </w:rPr>
        <w:t xml:space="preserve"> description were as stated at page 36 -39 of the Joint trial bundle.</w:t>
      </w:r>
    </w:p>
    <w:p w14:paraId="643EC4B4" w14:textId="1A9D5D43" w:rsidR="00AA644A" w:rsidRPr="002B0B60" w:rsidRDefault="00E07F30"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his testimony that, </w:t>
      </w:r>
      <w:r w:rsidR="00AA644A" w:rsidRPr="002B0B60">
        <w:rPr>
          <w:rFonts w:asciiTheme="minorHAnsi" w:hAnsiTheme="minorHAnsi" w:cstheme="minorHAnsi"/>
          <w:bCs/>
          <w:sz w:val="28"/>
          <w:szCs w:val="28"/>
        </w:rPr>
        <w:t xml:space="preserve">on 6/01/2012, he received </w:t>
      </w:r>
      <w:r>
        <w:rPr>
          <w:rFonts w:asciiTheme="minorHAnsi" w:hAnsiTheme="minorHAnsi" w:cstheme="minorHAnsi"/>
          <w:bCs/>
          <w:sz w:val="28"/>
          <w:szCs w:val="28"/>
        </w:rPr>
        <w:t>an IAT</w:t>
      </w:r>
      <w:r w:rsidR="00AA644A" w:rsidRPr="002B0B60">
        <w:rPr>
          <w:rFonts w:asciiTheme="minorHAnsi" w:hAnsiTheme="minorHAnsi" w:cstheme="minorHAnsi"/>
          <w:bCs/>
          <w:sz w:val="28"/>
          <w:szCs w:val="28"/>
        </w:rPr>
        <w:t xml:space="preserve"> </w:t>
      </w:r>
      <w:r w:rsidRPr="002B0B60">
        <w:rPr>
          <w:rFonts w:asciiTheme="minorHAnsi" w:hAnsiTheme="minorHAnsi" w:cstheme="minorHAnsi"/>
          <w:bCs/>
          <w:sz w:val="28"/>
          <w:szCs w:val="28"/>
        </w:rPr>
        <w:t>request in</w:t>
      </w:r>
      <w:r w:rsidR="001B11FE" w:rsidRPr="002B0B60">
        <w:rPr>
          <w:rFonts w:asciiTheme="minorHAnsi" w:hAnsiTheme="minorHAnsi" w:cstheme="minorHAnsi"/>
          <w:bCs/>
          <w:sz w:val="28"/>
          <w:szCs w:val="28"/>
        </w:rPr>
        <w:t xml:space="preserve"> the sum of </w:t>
      </w:r>
      <w:proofErr w:type="spellStart"/>
      <w:r w:rsidR="001B11FE" w:rsidRPr="002B0B60">
        <w:rPr>
          <w:rFonts w:asciiTheme="minorHAnsi" w:hAnsiTheme="minorHAnsi" w:cstheme="minorHAnsi"/>
          <w:bCs/>
          <w:sz w:val="28"/>
          <w:szCs w:val="28"/>
        </w:rPr>
        <w:t>Ugx</w:t>
      </w:r>
      <w:proofErr w:type="spellEnd"/>
      <w:r w:rsidR="001B11FE" w:rsidRPr="002B0B60">
        <w:rPr>
          <w:rFonts w:asciiTheme="minorHAnsi" w:hAnsiTheme="minorHAnsi" w:cstheme="minorHAnsi"/>
          <w:bCs/>
          <w:sz w:val="28"/>
          <w:szCs w:val="28"/>
        </w:rPr>
        <w:t>. 46,000,000/-</w:t>
      </w:r>
      <w:r>
        <w:rPr>
          <w:rFonts w:asciiTheme="minorHAnsi" w:hAnsiTheme="minorHAnsi" w:cstheme="minorHAnsi"/>
          <w:bCs/>
          <w:sz w:val="28"/>
          <w:szCs w:val="28"/>
        </w:rPr>
        <w:t xml:space="preserve">. He said that although the </w:t>
      </w:r>
      <w:r w:rsidR="00AA644A" w:rsidRPr="002B0B60">
        <w:rPr>
          <w:rFonts w:asciiTheme="minorHAnsi" w:hAnsiTheme="minorHAnsi" w:cstheme="minorHAnsi"/>
          <w:bCs/>
          <w:sz w:val="28"/>
          <w:szCs w:val="28"/>
        </w:rPr>
        <w:t>person who requested for it</w:t>
      </w:r>
      <w:r>
        <w:rPr>
          <w:rFonts w:asciiTheme="minorHAnsi" w:hAnsiTheme="minorHAnsi" w:cstheme="minorHAnsi"/>
          <w:bCs/>
          <w:sz w:val="28"/>
          <w:szCs w:val="28"/>
        </w:rPr>
        <w:t xml:space="preserve"> was a man, </w:t>
      </w:r>
      <w:r w:rsidR="00AA644A" w:rsidRPr="002B0B60">
        <w:rPr>
          <w:rFonts w:asciiTheme="minorHAnsi" w:hAnsiTheme="minorHAnsi" w:cstheme="minorHAnsi"/>
          <w:bCs/>
          <w:sz w:val="28"/>
          <w:szCs w:val="28"/>
        </w:rPr>
        <w:t xml:space="preserve">but when he checked the </w:t>
      </w:r>
      <w:r>
        <w:rPr>
          <w:rFonts w:asciiTheme="minorHAnsi" w:hAnsiTheme="minorHAnsi" w:cstheme="minorHAnsi"/>
          <w:bCs/>
          <w:sz w:val="28"/>
          <w:szCs w:val="28"/>
        </w:rPr>
        <w:t>A</w:t>
      </w:r>
      <w:r w:rsidR="00AA644A" w:rsidRPr="002B0B60">
        <w:rPr>
          <w:rFonts w:asciiTheme="minorHAnsi" w:hAnsiTheme="minorHAnsi" w:cstheme="minorHAnsi"/>
          <w:bCs/>
          <w:sz w:val="28"/>
          <w:szCs w:val="28"/>
        </w:rPr>
        <w:t>ccount, it belonged to a woman</w:t>
      </w:r>
      <w:r>
        <w:rPr>
          <w:rFonts w:asciiTheme="minorHAnsi" w:hAnsiTheme="minorHAnsi" w:cstheme="minorHAnsi"/>
          <w:bCs/>
          <w:sz w:val="28"/>
          <w:szCs w:val="28"/>
        </w:rPr>
        <w:t>,</w:t>
      </w:r>
      <w:r w:rsidR="00AA644A" w:rsidRPr="002B0B60">
        <w:rPr>
          <w:rFonts w:asciiTheme="minorHAnsi" w:hAnsiTheme="minorHAnsi" w:cstheme="minorHAnsi"/>
          <w:bCs/>
          <w:sz w:val="28"/>
          <w:szCs w:val="28"/>
        </w:rPr>
        <w:t xml:space="preserve"> one Lucy </w:t>
      </w:r>
      <w:proofErr w:type="spellStart"/>
      <w:r w:rsidR="00AA644A" w:rsidRPr="002B0B60">
        <w:rPr>
          <w:rFonts w:asciiTheme="minorHAnsi" w:hAnsiTheme="minorHAnsi" w:cstheme="minorHAnsi"/>
          <w:bCs/>
          <w:sz w:val="28"/>
          <w:szCs w:val="28"/>
        </w:rPr>
        <w:t>Nakyobe</w:t>
      </w:r>
      <w:proofErr w:type="spellEnd"/>
      <w:r w:rsidR="00AA644A" w:rsidRPr="002B0B60">
        <w:rPr>
          <w:rFonts w:asciiTheme="minorHAnsi" w:hAnsiTheme="minorHAnsi" w:cstheme="minorHAnsi"/>
          <w:bCs/>
          <w:sz w:val="28"/>
          <w:szCs w:val="28"/>
        </w:rPr>
        <w:t xml:space="preserve">. </w:t>
      </w:r>
      <w:r w:rsidR="00EE5F8B" w:rsidRPr="002B0B60">
        <w:rPr>
          <w:rFonts w:asciiTheme="minorHAnsi" w:hAnsiTheme="minorHAnsi" w:cstheme="minorHAnsi"/>
          <w:bCs/>
          <w:sz w:val="28"/>
          <w:szCs w:val="28"/>
        </w:rPr>
        <w:t xml:space="preserve">He </w:t>
      </w:r>
      <w:r w:rsidR="00EE5F8B">
        <w:rPr>
          <w:rFonts w:asciiTheme="minorHAnsi" w:hAnsiTheme="minorHAnsi" w:cstheme="minorHAnsi"/>
          <w:bCs/>
          <w:sz w:val="28"/>
          <w:szCs w:val="28"/>
        </w:rPr>
        <w:t xml:space="preserve">further testified that, </w:t>
      </w:r>
      <w:r w:rsidR="00AA644A" w:rsidRPr="002B0B60">
        <w:rPr>
          <w:rFonts w:asciiTheme="minorHAnsi" w:hAnsiTheme="minorHAnsi" w:cstheme="minorHAnsi"/>
          <w:bCs/>
          <w:sz w:val="28"/>
          <w:szCs w:val="28"/>
        </w:rPr>
        <w:t xml:space="preserve">he established that </w:t>
      </w:r>
      <w:r>
        <w:rPr>
          <w:rFonts w:asciiTheme="minorHAnsi" w:hAnsiTheme="minorHAnsi" w:cstheme="minorHAnsi"/>
          <w:bCs/>
          <w:sz w:val="28"/>
          <w:szCs w:val="28"/>
        </w:rPr>
        <w:t xml:space="preserve">applicant </w:t>
      </w:r>
      <w:r w:rsidR="00AA644A" w:rsidRPr="002B0B60">
        <w:rPr>
          <w:rFonts w:asciiTheme="minorHAnsi" w:hAnsiTheme="minorHAnsi" w:cstheme="minorHAnsi"/>
          <w:bCs/>
          <w:sz w:val="28"/>
          <w:szCs w:val="28"/>
        </w:rPr>
        <w:t xml:space="preserve">was neither the Account holder or </w:t>
      </w:r>
      <w:r w:rsidR="00EE5F8B">
        <w:rPr>
          <w:rFonts w:asciiTheme="minorHAnsi" w:hAnsiTheme="minorHAnsi" w:cstheme="minorHAnsi"/>
          <w:bCs/>
          <w:sz w:val="28"/>
          <w:szCs w:val="28"/>
        </w:rPr>
        <w:t xml:space="preserve">her </w:t>
      </w:r>
      <w:proofErr w:type="spellStart"/>
      <w:r w:rsidR="00AA644A" w:rsidRPr="002B0B60">
        <w:rPr>
          <w:rFonts w:asciiTheme="minorHAnsi" w:hAnsiTheme="minorHAnsi" w:cstheme="minorHAnsi"/>
          <w:bCs/>
          <w:sz w:val="28"/>
          <w:szCs w:val="28"/>
        </w:rPr>
        <w:t>authorised</w:t>
      </w:r>
      <w:proofErr w:type="spellEnd"/>
      <w:r w:rsidR="00AA644A" w:rsidRPr="002B0B60">
        <w:rPr>
          <w:rFonts w:asciiTheme="minorHAnsi" w:hAnsiTheme="minorHAnsi" w:cstheme="minorHAnsi"/>
          <w:bCs/>
          <w:sz w:val="28"/>
          <w:szCs w:val="28"/>
        </w:rPr>
        <w:t xml:space="preserve"> agent.</w:t>
      </w:r>
      <w:r w:rsidR="001B11FE" w:rsidRPr="002B0B60">
        <w:rPr>
          <w:rFonts w:asciiTheme="minorHAnsi" w:hAnsiTheme="minorHAnsi" w:cstheme="minorHAnsi"/>
          <w:bCs/>
          <w:sz w:val="28"/>
          <w:szCs w:val="28"/>
        </w:rPr>
        <w:t xml:space="preserve"> </w:t>
      </w:r>
      <w:r w:rsidR="00EE5F8B">
        <w:rPr>
          <w:rFonts w:asciiTheme="minorHAnsi" w:hAnsiTheme="minorHAnsi" w:cstheme="minorHAnsi"/>
          <w:bCs/>
          <w:sz w:val="28"/>
          <w:szCs w:val="28"/>
        </w:rPr>
        <w:t xml:space="preserve">It was also his testimony that on 9/1/2012, </w:t>
      </w:r>
      <w:r w:rsidR="001B11FE" w:rsidRPr="002B0B60">
        <w:rPr>
          <w:rFonts w:asciiTheme="minorHAnsi" w:hAnsiTheme="minorHAnsi" w:cstheme="minorHAnsi"/>
          <w:bCs/>
          <w:sz w:val="28"/>
          <w:szCs w:val="28"/>
        </w:rPr>
        <w:t xml:space="preserve">he received another IAT request in the sum of </w:t>
      </w:r>
      <w:r w:rsidR="00EE5F8B">
        <w:rPr>
          <w:rFonts w:asciiTheme="minorHAnsi" w:hAnsiTheme="minorHAnsi" w:cstheme="minorHAnsi"/>
          <w:bCs/>
          <w:sz w:val="28"/>
          <w:szCs w:val="28"/>
        </w:rPr>
        <w:t>U</w:t>
      </w:r>
      <w:r w:rsidR="001B11FE" w:rsidRPr="002B0B60">
        <w:rPr>
          <w:rFonts w:asciiTheme="minorHAnsi" w:hAnsiTheme="minorHAnsi" w:cstheme="minorHAnsi"/>
          <w:bCs/>
          <w:sz w:val="28"/>
          <w:szCs w:val="28"/>
        </w:rPr>
        <w:t>gx.52,000,000/-</w:t>
      </w:r>
      <w:r w:rsidR="00EE5F8B">
        <w:rPr>
          <w:rFonts w:asciiTheme="minorHAnsi" w:hAnsiTheme="minorHAnsi" w:cstheme="minorHAnsi"/>
          <w:bCs/>
          <w:sz w:val="28"/>
          <w:szCs w:val="28"/>
        </w:rPr>
        <w:t xml:space="preserve"> and like the previous one, </w:t>
      </w:r>
      <w:r w:rsidR="001B11FE" w:rsidRPr="002B0B60">
        <w:rPr>
          <w:rFonts w:asciiTheme="minorHAnsi" w:hAnsiTheme="minorHAnsi" w:cstheme="minorHAnsi"/>
          <w:bCs/>
          <w:sz w:val="28"/>
          <w:szCs w:val="28"/>
        </w:rPr>
        <w:t xml:space="preserve">the person </w:t>
      </w:r>
      <w:r w:rsidR="00EE5F8B">
        <w:rPr>
          <w:rFonts w:asciiTheme="minorHAnsi" w:hAnsiTheme="minorHAnsi" w:cstheme="minorHAnsi"/>
          <w:bCs/>
          <w:sz w:val="28"/>
          <w:szCs w:val="28"/>
        </w:rPr>
        <w:t xml:space="preserve">who requested for it was neither the Account holder or the </w:t>
      </w:r>
      <w:proofErr w:type="spellStart"/>
      <w:r w:rsidR="00EE5F8B">
        <w:rPr>
          <w:rFonts w:asciiTheme="minorHAnsi" w:hAnsiTheme="minorHAnsi" w:cstheme="minorHAnsi"/>
          <w:bCs/>
          <w:sz w:val="28"/>
          <w:szCs w:val="28"/>
        </w:rPr>
        <w:t>authorised</w:t>
      </w:r>
      <w:proofErr w:type="spellEnd"/>
      <w:r w:rsidR="00EE5F8B">
        <w:rPr>
          <w:rFonts w:asciiTheme="minorHAnsi" w:hAnsiTheme="minorHAnsi" w:cstheme="minorHAnsi"/>
          <w:bCs/>
          <w:sz w:val="28"/>
          <w:szCs w:val="28"/>
        </w:rPr>
        <w:t xml:space="preserve"> </w:t>
      </w:r>
      <w:r w:rsidR="001B11FE" w:rsidRPr="002B0B60">
        <w:rPr>
          <w:rFonts w:asciiTheme="minorHAnsi" w:hAnsiTheme="minorHAnsi" w:cstheme="minorHAnsi"/>
          <w:bCs/>
          <w:sz w:val="28"/>
          <w:szCs w:val="28"/>
        </w:rPr>
        <w:t xml:space="preserve">agent. He said he gave both </w:t>
      </w:r>
      <w:r w:rsidR="00EE5F8B">
        <w:rPr>
          <w:rFonts w:asciiTheme="minorHAnsi" w:hAnsiTheme="minorHAnsi" w:cstheme="minorHAnsi"/>
          <w:bCs/>
          <w:sz w:val="28"/>
          <w:szCs w:val="28"/>
        </w:rPr>
        <w:t xml:space="preserve">IAT forms </w:t>
      </w:r>
      <w:r w:rsidR="001B11FE" w:rsidRPr="002B0B60">
        <w:rPr>
          <w:rFonts w:asciiTheme="minorHAnsi" w:hAnsiTheme="minorHAnsi" w:cstheme="minorHAnsi"/>
          <w:bCs/>
          <w:sz w:val="28"/>
          <w:szCs w:val="28"/>
        </w:rPr>
        <w:t xml:space="preserve">to the </w:t>
      </w:r>
      <w:r w:rsidR="00EE5F8B">
        <w:rPr>
          <w:rFonts w:asciiTheme="minorHAnsi" w:hAnsiTheme="minorHAnsi" w:cstheme="minorHAnsi"/>
          <w:bCs/>
          <w:sz w:val="28"/>
          <w:szCs w:val="28"/>
        </w:rPr>
        <w:t>M</w:t>
      </w:r>
      <w:r w:rsidR="001B11FE" w:rsidRPr="002B0B60">
        <w:rPr>
          <w:rFonts w:asciiTheme="minorHAnsi" w:hAnsiTheme="minorHAnsi" w:cstheme="minorHAnsi"/>
          <w:bCs/>
          <w:sz w:val="28"/>
          <w:szCs w:val="28"/>
        </w:rPr>
        <w:t xml:space="preserve">anager </w:t>
      </w:r>
      <w:r w:rsidR="001B11FE" w:rsidRPr="002B0B60">
        <w:rPr>
          <w:rFonts w:asciiTheme="minorHAnsi" w:hAnsiTheme="minorHAnsi" w:cstheme="minorHAnsi"/>
          <w:bCs/>
          <w:sz w:val="28"/>
          <w:szCs w:val="28"/>
        </w:rPr>
        <w:lastRenderedPageBreak/>
        <w:t>to handle them</w:t>
      </w:r>
      <w:r w:rsidR="00EE5F8B">
        <w:rPr>
          <w:rFonts w:asciiTheme="minorHAnsi" w:hAnsiTheme="minorHAnsi" w:cstheme="minorHAnsi"/>
          <w:bCs/>
          <w:sz w:val="28"/>
          <w:szCs w:val="28"/>
        </w:rPr>
        <w:t xml:space="preserve"> and they</w:t>
      </w:r>
      <w:r w:rsidR="001B11FE" w:rsidRPr="002B0B60">
        <w:rPr>
          <w:rFonts w:asciiTheme="minorHAnsi" w:hAnsiTheme="minorHAnsi" w:cstheme="minorHAnsi"/>
          <w:bCs/>
          <w:sz w:val="28"/>
          <w:szCs w:val="28"/>
        </w:rPr>
        <w:t xml:space="preserve"> </w:t>
      </w:r>
      <w:r w:rsidR="00EE5F8B" w:rsidRPr="002B0B60">
        <w:rPr>
          <w:rFonts w:asciiTheme="minorHAnsi" w:hAnsiTheme="minorHAnsi" w:cstheme="minorHAnsi"/>
          <w:bCs/>
          <w:sz w:val="28"/>
          <w:szCs w:val="28"/>
        </w:rPr>
        <w:t xml:space="preserve">were </w:t>
      </w:r>
      <w:r w:rsidR="00EE5F8B">
        <w:rPr>
          <w:rFonts w:asciiTheme="minorHAnsi" w:hAnsiTheme="minorHAnsi" w:cstheme="minorHAnsi"/>
          <w:bCs/>
          <w:sz w:val="28"/>
          <w:szCs w:val="28"/>
        </w:rPr>
        <w:t xml:space="preserve">both </w:t>
      </w:r>
      <w:r w:rsidR="001B11FE" w:rsidRPr="002B0B60">
        <w:rPr>
          <w:rFonts w:asciiTheme="minorHAnsi" w:hAnsiTheme="minorHAnsi" w:cstheme="minorHAnsi"/>
          <w:bCs/>
          <w:sz w:val="28"/>
          <w:szCs w:val="28"/>
        </w:rPr>
        <w:t>approved</w:t>
      </w:r>
      <w:r w:rsidR="00EE5F8B">
        <w:rPr>
          <w:rFonts w:asciiTheme="minorHAnsi" w:hAnsiTheme="minorHAnsi" w:cstheme="minorHAnsi"/>
          <w:bCs/>
          <w:sz w:val="28"/>
          <w:szCs w:val="28"/>
        </w:rPr>
        <w:t xml:space="preserve">. The </w:t>
      </w:r>
      <w:r w:rsidR="00EE5F8B" w:rsidRPr="002B0B60">
        <w:rPr>
          <w:rFonts w:asciiTheme="minorHAnsi" w:hAnsiTheme="minorHAnsi" w:cstheme="minorHAnsi"/>
          <w:bCs/>
          <w:sz w:val="28"/>
          <w:szCs w:val="28"/>
        </w:rPr>
        <w:t>1</w:t>
      </w:r>
      <w:r w:rsidR="001B11FE" w:rsidRPr="002B0B60">
        <w:rPr>
          <w:rFonts w:asciiTheme="minorHAnsi" w:hAnsiTheme="minorHAnsi" w:cstheme="minorHAnsi"/>
          <w:bCs/>
          <w:sz w:val="28"/>
          <w:szCs w:val="28"/>
          <w:vertAlign w:val="superscript"/>
        </w:rPr>
        <w:t>st</w:t>
      </w:r>
      <w:r w:rsidR="001B11FE" w:rsidRPr="002B0B60">
        <w:rPr>
          <w:rFonts w:asciiTheme="minorHAnsi" w:hAnsiTheme="minorHAnsi" w:cstheme="minorHAnsi"/>
          <w:bCs/>
          <w:sz w:val="28"/>
          <w:szCs w:val="28"/>
        </w:rPr>
        <w:t xml:space="preserve"> </w:t>
      </w:r>
      <w:r w:rsidR="00EE5F8B">
        <w:rPr>
          <w:rFonts w:asciiTheme="minorHAnsi" w:hAnsiTheme="minorHAnsi" w:cstheme="minorHAnsi"/>
          <w:bCs/>
          <w:sz w:val="28"/>
          <w:szCs w:val="28"/>
        </w:rPr>
        <w:t xml:space="preserve">IAT </w:t>
      </w:r>
      <w:r w:rsidR="001B11FE" w:rsidRPr="002B0B60">
        <w:rPr>
          <w:rFonts w:asciiTheme="minorHAnsi" w:hAnsiTheme="minorHAnsi" w:cstheme="minorHAnsi"/>
          <w:bCs/>
          <w:sz w:val="28"/>
          <w:szCs w:val="28"/>
        </w:rPr>
        <w:t xml:space="preserve">was cashed by him and the second by a one </w:t>
      </w:r>
      <w:proofErr w:type="spellStart"/>
      <w:r w:rsidR="00436593">
        <w:rPr>
          <w:rFonts w:asciiTheme="minorHAnsi" w:hAnsiTheme="minorHAnsi" w:cstheme="minorHAnsi"/>
          <w:bCs/>
          <w:sz w:val="28"/>
          <w:szCs w:val="28"/>
        </w:rPr>
        <w:t>K</w:t>
      </w:r>
      <w:r w:rsidR="001B11FE" w:rsidRPr="002B0B60">
        <w:rPr>
          <w:rFonts w:asciiTheme="minorHAnsi" w:hAnsiTheme="minorHAnsi" w:cstheme="minorHAnsi"/>
          <w:bCs/>
          <w:sz w:val="28"/>
          <w:szCs w:val="28"/>
        </w:rPr>
        <w:t>embabazi</w:t>
      </w:r>
      <w:proofErr w:type="spellEnd"/>
      <w:r w:rsidR="00EE5F8B">
        <w:rPr>
          <w:rFonts w:asciiTheme="minorHAnsi" w:hAnsiTheme="minorHAnsi" w:cstheme="minorHAnsi"/>
          <w:bCs/>
          <w:sz w:val="28"/>
          <w:szCs w:val="28"/>
        </w:rPr>
        <w:t xml:space="preserve">, but later both were found to be </w:t>
      </w:r>
      <w:r w:rsidR="001B11FE" w:rsidRPr="002B0B60">
        <w:rPr>
          <w:rFonts w:asciiTheme="minorHAnsi" w:hAnsiTheme="minorHAnsi" w:cstheme="minorHAnsi"/>
          <w:bCs/>
          <w:sz w:val="28"/>
          <w:szCs w:val="28"/>
        </w:rPr>
        <w:t xml:space="preserve">fraudulent. </w:t>
      </w:r>
    </w:p>
    <w:p w14:paraId="001BABEE" w14:textId="2AA71515" w:rsidR="001B11FE" w:rsidRPr="002B0B60" w:rsidRDefault="001B11FE"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He said he was called to head office and asked </w:t>
      </w:r>
      <w:r w:rsidR="00436593" w:rsidRPr="002B0B60">
        <w:rPr>
          <w:rFonts w:asciiTheme="minorHAnsi" w:hAnsiTheme="minorHAnsi" w:cstheme="minorHAnsi"/>
          <w:bCs/>
          <w:sz w:val="28"/>
          <w:szCs w:val="28"/>
        </w:rPr>
        <w:t>questions and</w:t>
      </w:r>
      <w:r w:rsidRPr="002B0B60">
        <w:rPr>
          <w:rFonts w:asciiTheme="minorHAnsi" w:hAnsiTheme="minorHAnsi" w:cstheme="minorHAnsi"/>
          <w:bCs/>
          <w:sz w:val="28"/>
          <w:szCs w:val="28"/>
        </w:rPr>
        <w:t xml:space="preserve"> he also made a </w:t>
      </w:r>
      <w:r w:rsidR="00436593">
        <w:rPr>
          <w:rFonts w:asciiTheme="minorHAnsi" w:hAnsiTheme="minorHAnsi" w:cstheme="minorHAnsi"/>
          <w:bCs/>
          <w:sz w:val="28"/>
          <w:szCs w:val="28"/>
        </w:rPr>
        <w:t xml:space="preserve">statement. On 23/03/2012, he </w:t>
      </w:r>
      <w:r w:rsidRPr="002B0B60">
        <w:rPr>
          <w:rFonts w:asciiTheme="minorHAnsi" w:hAnsiTheme="minorHAnsi" w:cstheme="minorHAnsi"/>
          <w:bCs/>
          <w:sz w:val="28"/>
          <w:szCs w:val="28"/>
        </w:rPr>
        <w:t>attended a disciplinary hearin</w:t>
      </w:r>
      <w:r w:rsidR="00576A55" w:rsidRPr="002B0B60">
        <w:rPr>
          <w:rFonts w:asciiTheme="minorHAnsi" w:hAnsiTheme="minorHAnsi" w:cstheme="minorHAnsi"/>
          <w:bCs/>
          <w:sz w:val="28"/>
          <w:szCs w:val="28"/>
        </w:rPr>
        <w:t>g</w:t>
      </w:r>
      <w:r w:rsidRPr="002B0B60">
        <w:rPr>
          <w:rFonts w:asciiTheme="minorHAnsi" w:hAnsiTheme="minorHAnsi" w:cstheme="minorHAnsi"/>
          <w:bCs/>
          <w:sz w:val="28"/>
          <w:szCs w:val="28"/>
        </w:rPr>
        <w:t xml:space="preserve"> </w:t>
      </w:r>
      <w:r w:rsidR="00436593">
        <w:rPr>
          <w:rFonts w:asciiTheme="minorHAnsi" w:hAnsiTheme="minorHAnsi" w:cstheme="minorHAnsi"/>
          <w:bCs/>
          <w:sz w:val="28"/>
          <w:szCs w:val="28"/>
        </w:rPr>
        <w:t xml:space="preserve">accompanied by his lawyer, but the </w:t>
      </w:r>
      <w:r w:rsidRPr="002B0B60">
        <w:rPr>
          <w:rFonts w:asciiTheme="minorHAnsi" w:hAnsiTheme="minorHAnsi" w:cstheme="minorHAnsi"/>
          <w:bCs/>
          <w:sz w:val="28"/>
          <w:szCs w:val="28"/>
        </w:rPr>
        <w:t xml:space="preserve">lawyer was refused to speak.  He was charged with gross negligence and then dismissed. He </w:t>
      </w:r>
      <w:r w:rsidR="00576A55" w:rsidRPr="002B0B60">
        <w:rPr>
          <w:rFonts w:asciiTheme="minorHAnsi" w:hAnsiTheme="minorHAnsi" w:cstheme="minorHAnsi"/>
          <w:bCs/>
          <w:sz w:val="28"/>
          <w:szCs w:val="28"/>
        </w:rPr>
        <w:t>had taken</w:t>
      </w:r>
      <w:r w:rsidRPr="002B0B60">
        <w:rPr>
          <w:rFonts w:asciiTheme="minorHAnsi" w:hAnsiTheme="minorHAnsi" w:cstheme="minorHAnsi"/>
          <w:bCs/>
          <w:sz w:val="28"/>
          <w:szCs w:val="28"/>
        </w:rPr>
        <w:t xml:space="preserve"> out a bank loan which he had not paid at the time of the dismissal.</w:t>
      </w:r>
    </w:p>
    <w:p w14:paraId="5C924D3F" w14:textId="6447648E" w:rsidR="009455FE" w:rsidRPr="002B0B60" w:rsidRDefault="001B11FE"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In re</w:t>
      </w:r>
      <w:r w:rsidR="009455FE" w:rsidRPr="002B0B60">
        <w:rPr>
          <w:rFonts w:asciiTheme="minorHAnsi" w:hAnsiTheme="minorHAnsi" w:cstheme="minorHAnsi"/>
          <w:bCs/>
          <w:sz w:val="28"/>
          <w:szCs w:val="28"/>
        </w:rPr>
        <w:t>-</w:t>
      </w:r>
      <w:r w:rsidRPr="002B0B60">
        <w:rPr>
          <w:rFonts w:asciiTheme="minorHAnsi" w:hAnsiTheme="minorHAnsi" w:cstheme="minorHAnsi"/>
          <w:bCs/>
          <w:sz w:val="28"/>
          <w:szCs w:val="28"/>
        </w:rPr>
        <w:t xml:space="preserve">examination he </w:t>
      </w:r>
      <w:r w:rsidR="00436593">
        <w:rPr>
          <w:rFonts w:asciiTheme="minorHAnsi" w:hAnsiTheme="minorHAnsi" w:cstheme="minorHAnsi"/>
          <w:bCs/>
          <w:sz w:val="28"/>
          <w:szCs w:val="28"/>
        </w:rPr>
        <w:t xml:space="preserve">said that </w:t>
      </w:r>
      <w:r w:rsidRPr="002B0B60">
        <w:rPr>
          <w:rFonts w:asciiTheme="minorHAnsi" w:hAnsiTheme="minorHAnsi" w:cstheme="minorHAnsi"/>
          <w:bCs/>
          <w:sz w:val="28"/>
          <w:szCs w:val="28"/>
        </w:rPr>
        <w:t xml:space="preserve">he </w:t>
      </w:r>
      <w:r w:rsidR="00754B7F">
        <w:rPr>
          <w:rFonts w:asciiTheme="minorHAnsi" w:hAnsiTheme="minorHAnsi" w:cstheme="minorHAnsi"/>
          <w:bCs/>
          <w:sz w:val="28"/>
          <w:szCs w:val="28"/>
        </w:rPr>
        <w:t xml:space="preserve">was not trained as a </w:t>
      </w:r>
      <w:r w:rsidRPr="002B0B60">
        <w:rPr>
          <w:rFonts w:asciiTheme="minorHAnsi" w:hAnsiTheme="minorHAnsi" w:cstheme="minorHAnsi"/>
          <w:bCs/>
          <w:sz w:val="28"/>
          <w:szCs w:val="28"/>
        </w:rPr>
        <w:t>CSC</w:t>
      </w:r>
      <w:r w:rsidR="009455FE" w:rsidRPr="002B0B60">
        <w:rPr>
          <w:rFonts w:asciiTheme="minorHAnsi" w:hAnsiTheme="minorHAnsi" w:cstheme="minorHAnsi"/>
          <w:bCs/>
          <w:sz w:val="28"/>
          <w:szCs w:val="28"/>
        </w:rPr>
        <w:t xml:space="preserve"> although </w:t>
      </w:r>
      <w:r w:rsidR="00436593">
        <w:rPr>
          <w:rFonts w:asciiTheme="minorHAnsi" w:hAnsiTheme="minorHAnsi" w:cstheme="minorHAnsi"/>
          <w:bCs/>
          <w:sz w:val="28"/>
          <w:szCs w:val="28"/>
        </w:rPr>
        <w:t xml:space="preserve">before he assumed the position, </w:t>
      </w:r>
      <w:r w:rsidR="009455FE" w:rsidRPr="002B0B60">
        <w:rPr>
          <w:rFonts w:asciiTheme="minorHAnsi" w:hAnsiTheme="minorHAnsi" w:cstheme="minorHAnsi"/>
          <w:bCs/>
          <w:sz w:val="28"/>
          <w:szCs w:val="28"/>
        </w:rPr>
        <w:t>he was</w:t>
      </w:r>
      <w:r w:rsidR="00754B7F">
        <w:rPr>
          <w:rFonts w:asciiTheme="minorHAnsi" w:hAnsiTheme="minorHAnsi" w:cstheme="minorHAnsi"/>
          <w:bCs/>
          <w:sz w:val="28"/>
          <w:szCs w:val="28"/>
        </w:rPr>
        <w:t xml:space="preserve"> given </w:t>
      </w:r>
      <w:r w:rsidR="00754B7F" w:rsidRPr="002B0B60">
        <w:rPr>
          <w:rFonts w:asciiTheme="minorHAnsi" w:hAnsiTheme="minorHAnsi" w:cstheme="minorHAnsi"/>
          <w:bCs/>
          <w:sz w:val="28"/>
          <w:szCs w:val="28"/>
        </w:rPr>
        <w:t>guidance</w:t>
      </w:r>
      <w:r w:rsidR="00754B7F">
        <w:rPr>
          <w:rFonts w:asciiTheme="minorHAnsi" w:hAnsiTheme="minorHAnsi" w:cstheme="minorHAnsi"/>
          <w:bCs/>
          <w:sz w:val="28"/>
          <w:szCs w:val="28"/>
        </w:rPr>
        <w:t xml:space="preserve"> by</w:t>
      </w:r>
      <w:r w:rsidR="009455FE" w:rsidRPr="002B0B60">
        <w:rPr>
          <w:rFonts w:asciiTheme="minorHAnsi" w:hAnsiTheme="minorHAnsi" w:cstheme="minorHAnsi"/>
          <w:bCs/>
          <w:sz w:val="28"/>
          <w:szCs w:val="28"/>
        </w:rPr>
        <w:t xml:space="preserve"> </w:t>
      </w:r>
      <w:r w:rsidR="00754B7F">
        <w:rPr>
          <w:rFonts w:asciiTheme="minorHAnsi" w:hAnsiTheme="minorHAnsi" w:cstheme="minorHAnsi"/>
          <w:bCs/>
          <w:sz w:val="28"/>
          <w:szCs w:val="28"/>
        </w:rPr>
        <w:t xml:space="preserve">a one </w:t>
      </w:r>
      <w:r w:rsidR="00436593">
        <w:rPr>
          <w:rFonts w:asciiTheme="minorHAnsi" w:hAnsiTheme="minorHAnsi" w:cstheme="minorHAnsi"/>
          <w:bCs/>
          <w:sz w:val="28"/>
          <w:szCs w:val="28"/>
        </w:rPr>
        <w:t xml:space="preserve">Richard </w:t>
      </w:r>
      <w:proofErr w:type="spellStart"/>
      <w:r w:rsidR="009455FE" w:rsidRPr="002B0B60">
        <w:rPr>
          <w:rFonts w:asciiTheme="minorHAnsi" w:hAnsiTheme="minorHAnsi" w:cstheme="minorHAnsi"/>
          <w:bCs/>
          <w:sz w:val="28"/>
          <w:szCs w:val="28"/>
        </w:rPr>
        <w:t>Androma</w:t>
      </w:r>
      <w:proofErr w:type="spellEnd"/>
      <w:r w:rsidR="009455FE" w:rsidRPr="002B0B60">
        <w:rPr>
          <w:rFonts w:asciiTheme="minorHAnsi" w:hAnsiTheme="minorHAnsi" w:cstheme="minorHAnsi"/>
          <w:bCs/>
          <w:sz w:val="28"/>
          <w:szCs w:val="28"/>
        </w:rPr>
        <w:t xml:space="preserve">. He said </w:t>
      </w:r>
      <w:r w:rsidR="00C96CE1">
        <w:rPr>
          <w:rFonts w:asciiTheme="minorHAnsi" w:hAnsiTheme="minorHAnsi" w:cstheme="minorHAnsi"/>
          <w:bCs/>
          <w:sz w:val="28"/>
          <w:szCs w:val="28"/>
        </w:rPr>
        <w:t xml:space="preserve">that, </w:t>
      </w:r>
      <w:r w:rsidR="00754B7F">
        <w:rPr>
          <w:rFonts w:asciiTheme="minorHAnsi" w:hAnsiTheme="minorHAnsi" w:cstheme="minorHAnsi"/>
          <w:bCs/>
          <w:sz w:val="28"/>
          <w:szCs w:val="28"/>
        </w:rPr>
        <w:t xml:space="preserve">the </w:t>
      </w:r>
      <w:r w:rsidR="00754B7F" w:rsidRPr="002B0B60">
        <w:rPr>
          <w:rFonts w:asciiTheme="minorHAnsi" w:hAnsiTheme="minorHAnsi" w:cstheme="minorHAnsi"/>
          <w:bCs/>
          <w:sz w:val="28"/>
          <w:szCs w:val="28"/>
        </w:rPr>
        <w:t>1</w:t>
      </w:r>
      <w:r w:rsidR="007101F4" w:rsidRPr="002B0B60">
        <w:rPr>
          <w:rFonts w:asciiTheme="minorHAnsi" w:hAnsiTheme="minorHAnsi" w:cstheme="minorHAnsi"/>
          <w:bCs/>
          <w:sz w:val="28"/>
          <w:szCs w:val="28"/>
          <w:vertAlign w:val="superscript"/>
        </w:rPr>
        <w:t>st</w:t>
      </w:r>
      <w:r w:rsidR="007101F4" w:rsidRPr="002B0B60">
        <w:rPr>
          <w:rFonts w:asciiTheme="minorHAnsi" w:hAnsiTheme="minorHAnsi" w:cstheme="minorHAnsi"/>
          <w:bCs/>
          <w:sz w:val="28"/>
          <w:szCs w:val="28"/>
        </w:rPr>
        <w:t xml:space="preserve"> transaction of </w:t>
      </w:r>
      <w:proofErr w:type="spellStart"/>
      <w:r w:rsidR="00436593">
        <w:rPr>
          <w:rFonts w:asciiTheme="minorHAnsi" w:hAnsiTheme="minorHAnsi" w:cstheme="minorHAnsi"/>
          <w:bCs/>
          <w:sz w:val="28"/>
          <w:szCs w:val="28"/>
        </w:rPr>
        <w:t>U</w:t>
      </w:r>
      <w:r w:rsidR="007101F4" w:rsidRPr="002B0B60">
        <w:rPr>
          <w:rFonts w:asciiTheme="minorHAnsi" w:hAnsiTheme="minorHAnsi" w:cstheme="minorHAnsi"/>
          <w:bCs/>
          <w:sz w:val="28"/>
          <w:szCs w:val="28"/>
        </w:rPr>
        <w:t>gx</w:t>
      </w:r>
      <w:proofErr w:type="spellEnd"/>
      <w:r w:rsidR="007101F4" w:rsidRPr="002B0B60">
        <w:rPr>
          <w:rFonts w:asciiTheme="minorHAnsi" w:hAnsiTheme="minorHAnsi" w:cstheme="minorHAnsi"/>
          <w:bCs/>
          <w:sz w:val="28"/>
          <w:szCs w:val="28"/>
        </w:rPr>
        <w:t>. 46,000,000/-,</w:t>
      </w:r>
      <w:r w:rsidR="00436593">
        <w:rPr>
          <w:rFonts w:asciiTheme="minorHAnsi" w:hAnsiTheme="minorHAnsi" w:cstheme="minorHAnsi"/>
          <w:bCs/>
          <w:sz w:val="28"/>
          <w:szCs w:val="28"/>
        </w:rPr>
        <w:t xml:space="preserve"> was clear</w:t>
      </w:r>
      <w:r w:rsidR="00754B7F">
        <w:rPr>
          <w:rFonts w:asciiTheme="minorHAnsi" w:hAnsiTheme="minorHAnsi" w:cstheme="minorHAnsi"/>
          <w:bCs/>
          <w:sz w:val="28"/>
          <w:szCs w:val="28"/>
        </w:rPr>
        <w:t>e</w:t>
      </w:r>
      <w:r w:rsidR="00436593">
        <w:rPr>
          <w:rFonts w:asciiTheme="minorHAnsi" w:hAnsiTheme="minorHAnsi" w:cstheme="minorHAnsi"/>
          <w:bCs/>
          <w:sz w:val="28"/>
          <w:szCs w:val="28"/>
        </w:rPr>
        <w:t xml:space="preserve">d by </w:t>
      </w:r>
      <w:r w:rsidR="00754B7F">
        <w:rPr>
          <w:rFonts w:asciiTheme="minorHAnsi" w:hAnsiTheme="minorHAnsi" w:cstheme="minorHAnsi"/>
          <w:bCs/>
          <w:sz w:val="28"/>
          <w:szCs w:val="28"/>
        </w:rPr>
        <w:t xml:space="preserve">a one </w:t>
      </w:r>
      <w:r w:rsidR="00754B7F" w:rsidRPr="002B0B60">
        <w:rPr>
          <w:rFonts w:asciiTheme="minorHAnsi" w:hAnsiTheme="minorHAnsi" w:cstheme="minorHAnsi"/>
          <w:bCs/>
          <w:sz w:val="28"/>
          <w:szCs w:val="28"/>
        </w:rPr>
        <w:t xml:space="preserve">Bob </w:t>
      </w:r>
      <w:proofErr w:type="spellStart"/>
      <w:r w:rsidR="00754B7F" w:rsidRPr="002B0B60">
        <w:rPr>
          <w:rFonts w:asciiTheme="minorHAnsi" w:hAnsiTheme="minorHAnsi" w:cstheme="minorHAnsi"/>
          <w:bCs/>
          <w:sz w:val="28"/>
          <w:szCs w:val="28"/>
        </w:rPr>
        <w:t>Mugisha</w:t>
      </w:r>
      <w:proofErr w:type="spellEnd"/>
      <w:r w:rsidR="00754B7F" w:rsidRPr="002B0B60">
        <w:rPr>
          <w:rFonts w:asciiTheme="minorHAnsi" w:hAnsiTheme="minorHAnsi" w:cstheme="minorHAnsi"/>
          <w:bCs/>
          <w:sz w:val="28"/>
          <w:szCs w:val="28"/>
        </w:rPr>
        <w:t xml:space="preserve"> </w:t>
      </w:r>
      <w:proofErr w:type="spellStart"/>
      <w:r w:rsidR="00754B7F" w:rsidRPr="002B0B60">
        <w:rPr>
          <w:rFonts w:asciiTheme="minorHAnsi" w:hAnsiTheme="minorHAnsi" w:cstheme="minorHAnsi"/>
          <w:bCs/>
          <w:sz w:val="28"/>
          <w:szCs w:val="28"/>
        </w:rPr>
        <w:t>Mus</w:t>
      </w:r>
      <w:r w:rsidR="00685E59">
        <w:rPr>
          <w:rFonts w:asciiTheme="minorHAnsi" w:hAnsiTheme="minorHAnsi" w:cstheme="minorHAnsi"/>
          <w:bCs/>
          <w:sz w:val="28"/>
          <w:szCs w:val="28"/>
        </w:rPr>
        <w:t>u</w:t>
      </w:r>
      <w:r w:rsidR="00754B7F" w:rsidRPr="002B0B60">
        <w:rPr>
          <w:rFonts w:asciiTheme="minorHAnsi" w:hAnsiTheme="minorHAnsi" w:cstheme="minorHAnsi"/>
          <w:bCs/>
          <w:sz w:val="28"/>
          <w:szCs w:val="28"/>
        </w:rPr>
        <w:t>ng</w:t>
      </w:r>
      <w:r w:rsidR="00754B7F">
        <w:rPr>
          <w:rFonts w:asciiTheme="minorHAnsi" w:hAnsiTheme="minorHAnsi" w:cstheme="minorHAnsi"/>
          <w:bCs/>
          <w:sz w:val="28"/>
          <w:szCs w:val="28"/>
        </w:rPr>
        <w:t>u</w:t>
      </w:r>
      <w:r w:rsidR="00754B7F" w:rsidRPr="002B0B60">
        <w:rPr>
          <w:rFonts w:asciiTheme="minorHAnsi" w:hAnsiTheme="minorHAnsi" w:cstheme="minorHAnsi"/>
          <w:bCs/>
          <w:sz w:val="28"/>
          <w:szCs w:val="28"/>
        </w:rPr>
        <w:t>zi</w:t>
      </w:r>
      <w:proofErr w:type="spellEnd"/>
      <w:r w:rsidR="00754B7F">
        <w:rPr>
          <w:rFonts w:asciiTheme="minorHAnsi" w:hAnsiTheme="minorHAnsi" w:cstheme="minorHAnsi"/>
          <w:bCs/>
          <w:sz w:val="28"/>
          <w:szCs w:val="28"/>
        </w:rPr>
        <w:t xml:space="preserve"> who was </w:t>
      </w:r>
      <w:proofErr w:type="spellStart"/>
      <w:r w:rsidR="009455FE" w:rsidRPr="002B0B60">
        <w:rPr>
          <w:rFonts w:asciiTheme="minorHAnsi" w:hAnsiTheme="minorHAnsi" w:cstheme="minorHAnsi"/>
          <w:bCs/>
          <w:sz w:val="28"/>
          <w:szCs w:val="28"/>
        </w:rPr>
        <w:t>Nakyobe’s</w:t>
      </w:r>
      <w:proofErr w:type="spellEnd"/>
      <w:r w:rsidR="009455FE" w:rsidRPr="002B0B60">
        <w:rPr>
          <w:rFonts w:asciiTheme="minorHAnsi" w:hAnsiTheme="minorHAnsi" w:cstheme="minorHAnsi"/>
          <w:bCs/>
          <w:sz w:val="28"/>
          <w:szCs w:val="28"/>
        </w:rPr>
        <w:t xml:space="preserve"> </w:t>
      </w:r>
      <w:r w:rsidR="00754B7F">
        <w:rPr>
          <w:rFonts w:asciiTheme="minorHAnsi" w:hAnsiTheme="minorHAnsi" w:cstheme="minorHAnsi"/>
          <w:bCs/>
          <w:sz w:val="28"/>
          <w:szCs w:val="28"/>
        </w:rPr>
        <w:t>E</w:t>
      </w:r>
      <w:r w:rsidR="009455FE" w:rsidRPr="002B0B60">
        <w:rPr>
          <w:rFonts w:asciiTheme="minorHAnsi" w:hAnsiTheme="minorHAnsi" w:cstheme="minorHAnsi"/>
          <w:bCs/>
          <w:sz w:val="28"/>
          <w:szCs w:val="28"/>
        </w:rPr>
        <w:t>xecutive Banker</w:t>
      </w:r>
      <w:r w:rsidR="00436593">
        <w:rPr>
          <w:rFonts w:asciiTheme="minorHAnsi" w:hAnsiTheme="minorHAnsi" w:cstheme="minorHAnsi"/>
          <w:bCs/>
          <w:sz w:val="28"/>
          <w:szCs w:val="28"/>
        </w:rPr>
        <w:t xml:space="preserve"> </w:t>
      </w:r>
      <w:r w:rsidR="009455FE" w:rsidRPr="002B0B60">
        <w:rPr>
          <w:rFonts w:asciiTheme="minorHAnsi" w:hAnsiTheme="minorHAnsi" w:cstheme="minorHAnsi"/>
          <w:bCs/>
          <w:sz w:val="28"/>
          <w:szCs w:val="28"/>
        </w:rPr>
        <w:t>at head office</w:t>
      </w:r>
      <w:r w:rsidR="00754B7F">
        <w:rPr>
          <w:rFonts w:asciiTheme="minorHAnsi" w:hAnsiTheme="minorHAnsi" w:cstheme="minorHAnsi"/>
          <w:bCs/>
          <w:sz w:val="28"/>
          <w:szCs w:val="28"/>
        </w:rPr>
        <w:t xml:space="preserve"> and this was  after </w:t>
      </w:r>
      <w:r w:rsidR="00C96CE1">
        <w:rPr>
          <w:rFonts w:asciiTheme="minorHAnsi" w:hAnsiTheme="minorHAnsi" w:cstheme="minorHAnsi"/>
          <w:bCs/>
          <w:sz w:val="28"/>
          <w:szCs w:val="28"/>
        </w:rPr>
        <w:t xml:space="preserve">his </w:t>
      </w:r>
      <w:proofErr w:type="spellStart"/>
      <w:r w:rsidR="00C96CE1">
        <w:rPr>
          <w:rFonts w:asciiTheme="minorHAnsi" w:hAnsiTheme="minorHAnsi" w:cstheme="minorHAnsi"/>
          <w:bCs/>
          <w:sz w:val="28"/>
          <w:szCs w:val="28"/>
        </w:rPr>
        <w:t>superviser</w:t>
      </w:r>
      <w:proofErr w:type="spellEnd"/>
      <w:r w:rsidR="00C96CE1">
        <w:rPr>
          <w:rFonts w:asciiTheme="minorHAnsi" w:hAnsiTheme="minorHAnsi" w:cstheme="minorHAnsi"/>
          <w:bCs/>
          <w:sz w:val="28"/>
          <w:szCs w:val="28"/>
        </w:rPr>
        <w:t xml:space="preserve"> </w:t>
      </w:r>
      <w:r w:rsidR="00754B7F">
        <w:rPr>
          <w:rFonts w:asciiTheme="minorHAnsi" w:hAnsiTheme="minorHAnsi" w:cstheme="minorHAnsi"/>
          <w:bCs/>
          <w:sz w:val="28"/>
          <w:szCs w:val="28"/>
        </w:rPr>
        <w:t xml:space="preserve">a one </w:t>
      </w:r>
      <w:r w:rsidR="00C96CE1">
        <w:rPr>
          <w:rFonts w:asciiTheme="minorHAnsi" w:hAnsiTheme="minorHAnsi" w:cstheme="minorHAnsi"/>
          <w:bCs/>
          <w:sz w:val="28"/>
          <w:szCs w:val="28"/>
        </w:rPr>
        <w:t xml:space="preserve">Clare </w:t>
      </w:r>
      <w:proofErr w:type="spellStart"/>
      <w:r w:rsidR="00C96CE1">
        <w:rPr>
          <w:rFonts w:asciiTheme="minorHAnsi" w:hAnsiTheme="minorHAnsi" w:cstheme="minorHAnsi"/>
          <w:bCs/>
          <w:sz w:val="28"/>
          <w:szCs w:val="28"/>
        </w:rPr>
        <w:t>Nafula</w:t>
      </w:r>
      <w:proofErr w:type="spellEnd"/>
      <w:r w:rsidR="00C96CE1">
        <w:rPr>
          <w:rFonts w:asciiTheme="minorHAnsi" w:hAnsiTheme="minorHAnsi" w:cstheme="minorHAnsi"/>
          <w:bCs/>
          <w:sz w:val="28"/>
          <w:szCs w:val="28"/>
        </w:rPr>
        <w:t xml:space="preserve"> consulted with head office. </w:t>
      </w:r>
      <w:proofErr w:type="spellStart"/>
      <w:r w:rsidR="00754B7F">
        <w:rPr>
          <w:rFonts w:asciiTheme="minorHAnsi" w:hAnsiTheme="minorHAnsi" w:cstheme="minorHAnsi"/>
          <w:bCs/>
          <w:sz w:val="28"/>
          <w:szCs w:val="28"/>
        </w:rPr>
        <w:t>Nafula</w:t>
      </w:r>
      <w:proofErr w:type="spellEnd"/>
      <w:r w:rsidR="00754B7F">
        <w:rPr>
          <w:rFonts w:asciiTheme="minorHAnsi" w:hAnsiTheme="minorHAnsi" w:cstheme="minorHAnsi"/>
          <w:bCs/>
          <w:sz w:val="28"/>
          <w:szCs w:val="28"/>
        </w:rPr>
        <w:t xml:space="preserve"> then c</w:t>
      </w:r>
      <w:r w:rsidR="00C96CE1">
        <w:rPr>
          <w:rFonts w:asciiTheme="minorHAnsi" w:hAnsiTheme="minorHAnsi" w:cstheme="minorHAnsi"/>
          <w:bCs/>
          <w:sz w:val="28"/>
          <w:szCs w:val="28"/>
        </w:rPr>
        <w:t xml:space="preserve">onfirmed the </w:t>
      </w:r>
      <w:r w:rsidR="00754B7F">
        <w:rPr>
          <w:rFonts w:asciiTheme="minorHAnsi" w:hAnsiTheme="minorHAnsi" w:cstheme="minorHAnsi"/>
          <w:bCs/>
          <w:sz w:val="28"/>
          <w:szCs w:val="28"/>
        </w:rPr>
        <w:t xml:space="preserve">transfer </w:t>
      </w:r>
      <w:r w:rsidR="00754B7F" w:rsidRPr="002B0B60">
        <w:rPr>
          <w:rFonts w:asciiTheme="minorHAnsi" w:hAnsiTheme="minorHAnsi" w:cstheme="minorHAnsi"/>
          <w:bCs/>
          <w:sz w:val="28"/>
          <w:szCs w:val="28"/>
        </w:rPr>
        <w:t>by</w:t>
      </w:r>
      <w:r w:rsidR="007101F4" w:rsidRPr="002B0B60">
        <w:rPr>
          <w:rFonts w:asciiTheme="minorHAnsi" w:hAnsiTheme="minorHAnsi" w:cstheme="minorHAnsi"/>
          <w:bCs/>
          <w:sz w:val="28"/>
          <w:szCs w:val="28"/>
        </w:rPr>
        <w:t xml:space="preserve"> </w:t>
      </w:r>
      <w:r w:rsidR="00754B7F" w:rsidRPr="002B0B60">
        <w:rPr>
          <w:rFonts w:asciiTheme="minorHAnsi" w:hAnsiTheme="minorHAnsi" w:cstheme="minorHAnsi"/>
          <w:bCs/>
          <w:sz w:val="28"/>
          <w:szCs w:val="28"/>
        </w:rPr>
        <w:t>stamping on</w:t>
      </w:r>
      <w:r w:rsidR="009455FE" w:rsidRPr="002B0B60">
        <w:rPr>
          <w:rFonts w:asciiTheme="minorHAnsi" w:hAnsiTheme="minorHAnsi" w:cstheme="minorHAnsi"/>
          <w:bCs/>
          <w:sz w:val="28"/>
          <w:szCs w:val="28"/>
        </w:rPr>
        <w:t xml:space="preserve"> it </w:t>
      </w:r>
      <w:proofErr w:type="spellStart"/>
      <w:r w:rsidR="009455FE" w:rsidRPr="002B0B60">
        <w:rPr>
          <w:rFonts w:asciiTheme="minorHAnsi" w:hAnsiTheme="minorHAnsi" w:cstheme="minorHAnsi"/>
          <w:bCs/>
          <w:sz w:val="28"/>
          <w:szCs w:val="28"/>
        </w:rPr>
        <w:t>authorised</w:t>
      </w:r>
      <w:proofErr w:type="spellEnd"/>
      <w:r w:rsidR="009455FE" w:rsidRPr="002B0B60">
        <w:rPr>
          <w:rFonts w:asciiTheme="minorHAnsi" w:hAnsiTheme="minorHAnsi" w:cstheme="minorHAnsi"/>
          <w:bCs/>
          <w:sz w:val="28"/>
          <w:szCs w:val="28"/>
        </w:rPr>
        <w:t xml:space="preserve"> the </w:t>
      </w:r>
      <w:r w:rsidR="00685E59" w:rsidRPr="002B0B60">
        <w:rPr>
          <w:rFonts w:asciiTheme="minorHAnsi" w:hAnsiTheme="minorHAnsi" w:cstheme="minorHAnsi"/>
          <w:bCs/>
          <w:sz w:val="28"/>
          <w:szCs w:val="28"/>
        </w:rPr>
        <w:t>payment and</w:t>
      </w:r>
      <w:r w:rsidR="007101F4" w:rsidRPr="002B0B60">
        <w:rPr>
          <w:rFonts w:asciiTheme="minorHAnsi" w:hAnsiTheme="minorHAnsi" w:cstheme="minorHAnsi"/>
          <w:bCs/>
          <w:sz w:val="28"/>
          <w:szCs w:val="28"/>
        </w:rPr>
        <w:t xml:space="preserve"> he </w:t>
      </w:r>
      <w:r w:rsidR="00754B7F">
        <w:rPr>
          <w:rFonts w:asciiTheme="minorHAnsi" w:hAnsiTheme="minorHAnsi" w:cstheme="minorHAnsi"/>
          <w:bCs/>
          <w:sz w:val="28"/>
          <w:szCs w:val="28"/>
        </w:rPr>
        <w:t xml:space="preserve">went ahead and </w:t>
      </w:r>
      <w:r w:rsidR="009455FE" w:rsidRPr="002B0B60">
        <w:rPr>
          <w:rFonts w:asciiTheme="minorHAnsi" w:hAnsiTheme="minorHAnsi" w:cstheme="minorHAnsi"/>
          <w:bCs/>
          <w:sz w:val="28"/>
          <w:szCs w:val="28"/>
        </w:rPr>
        <w:t>paid. The second transaction</w:t>
      </w:r>
      <w:r w:rsidR="00DB0773" w:rsidRPr="002B0B60">
        <w:rPr>
          <w:rFonts w:asciiTheme="minorHAnsi" w:hAnsiTheme="minorHAnsi" w:cstheme="minorHAnsi"/>
          <w:bCs/>
          <w:sz w:val="28"/>
          <w:szCs w:val="28"/>
        </w:rPr>
        <w:t xml:space="preserve"> </w:t>
      </w:r>
      <w:r w:rsidR="007101F4" w:rsidRPr="002B0B60">
        <w:rPr>
          <w:rFonts w:asciiTheme="minorHAnsi" w:hAnsiTheme="minorHAnsi" w:cstheme="minorHAnsi"/>
          <w:bCs/>
          <w:sz w:val="28"/>
          <w:szCs w:val="28"/>
        </w:rPr>
        <w:t xml:space="preserve">in the sum of </w:t>
      </w:r>
      <w:proofErr w:type="spellStart"/>
      <w:r w:rsidR="007101F4" w:rsidRPr="002B0B60">
        <w:rPr>
          <w:rFonts w:asciiTheme="minorHAnsi" w:hAnsiTheme="minorHAnsi" w:cstheme="minorHAnsi"/>
          <w:bCs/>
          <w:sz w:val="28"/>
          <w:szCs w:val="28"/>
        </w:rPr>
        <w:t>Ugx</w:t>
      </w:r>
      <w:proofErr w:type="spellEnd"/>
      <w:r w:rsidR="007101F4" w:rsidRPr="002B0B60">
        <w:rPr>
          <w:rFonts w:asciiTheme="minorHAnsi" w:hAnsiTheme="minorHAnsi" w:cstheme="minorHAnsi"/>
          <w:bCs/>
          <w:sz w:val="28"/>
          <w:szCs w:val="28"/>
        </w:rPr>
        <w:t>. 52,000,000/</w:t>
      </w:r>
      <w:r w:rsidR="00685E59" w:rsidRPr="002B0B60">
        <w:rPr>
          <w:rFonts w:asciiTheme="minorHAnsi" w:hAnsiTheme="minorHAnsi" w:cstheme="minorHAnsi"/>
          <w:bCs/>
          <w:sz w:val="28"/>
          <w:szCs w:val="28"/>
        </w:rPr>
        <w:t>- was</w:t>
      </w:r>
      <w:r w:rsidR="009455FE" w:rsidRPr="002B0B60">
        <w:rPr>
          <w:rFonts w:asciiTheme="minorHAnsi" w:hAnsiTheme="minorHAnsi" w:cstheme="minorHAnsi"/>
          <w:bCs/>
          <w:sz w:val="28"/>
          <w:szCs w:val="28"/>
        </w:rPr>
        <w:t xml:space="preserve"> confirmed by </w:t>
      </w:r>
      <w:r w:rsidR="00C96CE1">
        <w:rPr>
          <w:rFonts w:asciiTheme="minorHAnsi" w:hAnsiTheme="minorHAnsi" w:cstheme="minorHAnsi"/>
          <w:bCs/>
          <w:sz w:val="28"/>
          <w:szCs w:val="28"/>
        </w:rPr>
        <w:t xml:space="preserve">a one </w:t>
      </w:r>
      <w:proofErr w:type="spellStart"/>
      <w:r w:rsidR="009455FE" w:rsidRPr="002B0B60">
        <w:rPr>
          <w:rFonts w:asciiTheme="minorHAnsi" w:hAnsiTheme="minorHAnsi" w:cstheme="minorHAnsi"/>
          <w:bCs/>
          <w:sz w:val="28"/>
          <w:szCs w:val="28"/>
        </w:rPr>
        <w:t>Evas</w:t>
      </w:r>
      <w:proofErr w:type="spellEnd"/>
      <w:r w:rsidR="009455FE" w:rsidRPr="002B0B60">
        <w:rPr>
          <w:rFonts w:asciiTheme="minorHAnsi" w:hAnsiTheme="minorHAnsi" w:cstheme="minorHAnsi"/>
          <w:bCs/>
          <w:sz w:val="28"/>
          <w:szCs w:val="28"/>
        </w:rPr>
        <w:t xml:space="preserve"> </w:t>
      </w:r>
      <w:proofErr w:type="spellStart"/>
      <w:r w:rsidR="009455FE" w:rsidRPr="002B0B60">
        <w:rPr>
          <w:rFonts w:asciiTheme="minorHAnsi" w:hAnsiTheme="minorHAnsi" w:cstheme="minorHAnsi"/>
          <w:bCs/>
          <w:sz w:val="28"/>
          <w:szCs w:val="28"/>
        </w:rPr>
        <w:t>Bazirakaki</w:t>
      </w:r>
      <w:proofErr w:type="spellEnd"/>
      <w:r w:rsidR="007101F4" w:rsidRPr="002B0B60">
        <w:rPr>
          <w:rFonts w:asciiTheme="minorHAnsi" w:hAnsiTheme="minorHAnsi" w:cstheme="minorHAnsi"/>
          <w:bCs/>
          <w:sz w:val="28"/>
          <w:szCs w:val="28"/>
        </w:rPr>
        <w:t xml:space="preserve"> another executive banker at head office</w:t>
      </w:r>
      <w:r w:rsidR="00C96CE1">
        <w:rPr>
          <w:rFonts w:asciiTheme="minorHAnsi" w:hAnsiTheme="minorHAnsi" w:cstheme="minorHAnsi"/>
          <w:bCs/>
          <w:sz w:val="28"/>
          <w:szCs w:val="28"/>
        </w:rPr>
        <w:t>. The clearance was communicated by C</w:t>
      </w:r>
      <w:r w:rsidR="009455FE" w:rsidRPr="002B0B60">
        <w:rPr>
          <w:rFonts w:asciiTheme="minorHAnsi" w:hAnsiTheme="minorHAnsi" w:cstheme="minorHAnsi"/>
          <w:bCs/>
          <w:sz w:val="28"/>
          <w:szCs w:val="28"/>
        </w:rPr>
        <w:t xml:space="preserve">lare </w:t>
      </w:r>
      <w:proofErr w:type="spellStart"/>
      <w:r w:rsidR="009455FE" w:rsidRPr="002B0B60">
        <w:rPr>
          <w:rFonts w:asciiTheme="minorHAnsi" w:hAnsiTheme="minorHAnsi" w:cstheme="minorHAnsi"/>
          <w:bCs/>
          <w:sz w:val="28"/>
          <w:szCs w:val="28"/>
        </w:rPr>
        <w:t>Nafula</w:t>
      </w:r>
      <w:proofErr w:type="spellEnd"/>
      <w:r w:rsidR="009455FE" w:rsidRPr="002B0B60">
        <w:rPr>
          <w:rFonts w:asciiTheme="minorHAnsi" w:hAnsiTheme="minorHAnsi" w:cstheme="minorHAnsi"/>
          <w:bCs/>
          <w:sz w:val="28"/>
          <w:szCs w:val="28"/>
        </w:rPr>
        <w:t xml:space="preserve"> and </w:t>
      </w:r>
      <w:r w:rsidR="007101F4" w:rsidRPr="002B0B60">
        <w:rPr>
          <w:rFonts w:asciiTheme="minorHAnsi" w:hAnsiTheme="minorHAnsi" w:cstheme="minorHAnsi"/>
          <w:bCs/>
          <w:sz w:val="28"/>
          <w:szCs w:val="28"/>
        </w:rPr>
        <w:t xml:space="preserve">it was </w:t>
      </w:r>
      <w:r w:rsidR="009455FE" w:rsidRPr="002B0B60">
        <w:rPr>
          <w:rFonts w:asciiTheme="minorHAnsi" w:hAnsiTheme="minorHAnsi" w:cstheme="minorHAnsi"/>
          <w:bCs/>
          <w:sz w:val="28"/>
          <w:szCs w:val="28"/>
        </w:rPr>
        <w:t xml:space="preserve">paid out by </w:t>
      </w:r>
      <w:r w:rsidR="00754B7F">
        <w:rPr>
          <w:rFonts w:asciiTheme="minorHAnsi" w:hAnsiTheme="minorHAnsi" w:cstheme="minorHAnsi"/>
          <w:bCs/>
          <w:sz w:val="28"/>
          <w:szCs w:val="28"/>
        </w:rPr>
        <w:t xml:space="preserve">Jane </w:t>
      </w:r>
      <w:proofErr w:type="spellStart"/>
      <w:r w:rsidR="009455FE" w:rsidRPr="002B0B60">
        <w:rPr>
          <w:rFonts w:asciiTheme="minorHAnsi" w:hAnsiTheme="minorHAnsi" w:cstheme="minorHAnsi"/>
          <w:bCs/>
          <w:sz w:val="28"/>
          <w:szCs w:val="28"/>
        </w:rPr>
        <w:t>Kembabazi</w:t>
      </w:r>
      <w:proofErr w:type="spellEnd"/>
      <w:r w:rsidR="009455FE" w:rsidRPr="002B0B60">
        <w:rPr>
          <w:rFonts w:asciiTheme="minorHAnsi" w:hAnsiTheme="minorHAnsi" w:cstheme="minorHAnsi"/>
          <w:bCs/>
          <w:sz w:val="28"/>
          <w:szCs w:val="28"/>
        </w:rPr>
        <w:t xml:space="preserve"> Jane.</w:t>
      </w:r>
      <w:r w:rsidR="007101F4" w:rsidRPr="002B0B60">
        <w:rPr>
          <w:rFonts w:asciiTheme="minorHAnsi" w:hAnsiTheme="minorHAnsi" w:cstheme="minorHAnsi"/>
          <w:bCs/>
          <w:sz w:val="28"/>
          <w:szCs w:val="28"/>
        </w:rPr>
        <w:t xml:space="preserve"> According to him he could not be faulted for paying out the </w:t>
      </w:r>
      <w:proofErr w:type="spellStart"/>
      <w:r w:rsidR="007101F4" w:rsidRPr="002B0B60">
        <w:rPr>
          <w:rFonts w:asciiTheme="minorHAnsi" w:hAnsiTheme="minorHAnsi" w:cstheme="minorHAnsi"/>
          <w:bCs/>
          <w:sz w:val="28"/>
          <w:szCs w:val="28"/>
        </w:rPr>
        <w:t>Ugx</w:t>
      </w:r>
      <w:proofErr w:type="spellEnd"/>
      <w:r w:rsidR="007101F4" w:rsidRPr="002B0B60">
        <w:rPr>
          <w:rFonts w:asciiTheme="minorHAnsi" w:hAnsiTheme="minorHAnsi" w:cstheme="minorHAnsi"/>
          <w:bCs/>
          <w:sz w:val="28"/>
          <w:szCs w:val="28"/>
        </w:rPr>
        <w:t>. 46</w:t>
      </w:r>
      <w:r w:rsidR="00825640" w:rsidRPr="002B0B60">
        <w:rPr>
          <w:rFonts w:asciiTheme="minorHAnsi" w:hAnsiTheme="minorHAnsi" w:cstheme="minorHAnsi"/>
          <w:bCs/>
          <w:sz w:val="28"/>
          <w:szCs w:val="28"/>
        </w:rPr>
        <w:t>,</w:t>
      </w:r>
      <w:r w:rsidR="007101F4" w:rsidRPr="002B0B60">
        <w:rPr>
          <w:rFonts w:asciiTheme="minorHAnsi" w:hAnsiTheme="minorHAnsi" w:cstheme="minorHAnsi"/>
          <w:bCs/>
          <w:sz w:val="28"/>
          <w:szCs w:val="28"/>
        </w:rPr>
        <w:t xml:space="preserve">000,000/- because it was </w:t>
      </w:r>
      <w:proofErr w:type="spellStart"/>
      <w:r w:rsidR="007101F4" w:rsidRPr="002B0B60">
        <w:rPr>
          <w:rFonts w:asciiTheme="minorHAnsi" w:hAnsiTheme="minorHAnsi" w:cstheme="minorHAnsi"/>
          <w:bCs/>
          <w:sz w:val="28"/>
          <w:szCs w:val="28"/>
        </w:rPr>
        <w:t>authorised</w:t>
      </w:r>
      <w:proofErr w:type="spellEnd"/>
      <w:r w:rsidR="007101F4" w:rsidRPr="002B0B60">
        <w:rPr>
          <w:rFonts w:asciiTheme="minorHAnsi" w:hAnsiTheme="minorHAnsi" w:cstheme="minorHAnsi"/>
          <w:bCs/>
          <w:sz w:val="28"/>
          <w:szCs w:val="28"/>
        </w:rPr>
        <w:t xml:space="preserve"> by another branch</w:t>
      </w:r>
      <w:r w:rsidR="00C96CE1">
        <w:rPr>
          <w:rFonts w:asciiTheme="minorHAnsi" w:hAnsiTheme="minorHAnsi" w:cstheme="minorHAnsi"/>
          <w:bCs/>
          <w:sz w:val="28"/>
          <w:szCs w:val="28"/>
        </w:rPr>
        <w:t xml:space="preserve"> and </w:t>
      </w:r>
      <w:r w:rsidR="007101F4" w:rsidRPr="002B0B60">
        <w:rPr>
          <w:rFonts w:asciiTheme="minorHAnsi" w:hAnsiTheme="minorHAnsi" w:cstheme="minorHAnsi"/>
          <w:bCs/>
          <w:sz w:val="28"/>
          <w:szCs w:val="28"/>
        </w:rPr>
        <w:t xml:space="preserve">his </w:t>
      </w:r>
      <w:proofErr w:type="spellStart"/>
      <w:r w:rsidR="007101F4" w:rsidRPr="002B0B60">
        <w:rPr>
          <w:rFonts w:asciiTheme="minorHAnsi" w:hAnsiTheme="minorHAnsi" w:cstheme="minorHAnsi"/>
          <w:bCs/>
          <w:sz w:val="28"/>
          <w:szCs w:val="28"/>
        </w:rPr>
        <w:t>superviser</w:t>
      </w:r>
      <w:proofErr w:type="spellEnd"/>
      <w:r w:rsidR="007101F4" w:rsidRPr="002B0B60">
        <w:rPr>
          <w:rFonts w:asciiTheme="minorHAnsi" w:hAnsiTheme="minorHAnsi" w:cstheme="minorHAnsi"/>
          <w:bCs/>
          <w:sz w:val="28"/>
          <w:szCs w:val="28"/>
        </w:rPr>
        <w:t>.</w:t>
      </w:r>
    </w:p>
    <w:p w14:paraId="2DED9F02" w14:textId="5A6D40CF" w:rsidR="0010076C" w:rsidRDefault="007101F4"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CW2,</w:t>
      </w:r>
      <w:r w:rsidR="00825640" w:rsidRPr="002B0B60">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Nafula</w:t>
      </w:r>
      <w:proofErr w:type="spellEnd"/>
      <w:r w:rsidRPr="002B0B60">
        <w:rPr>
          <w:rFonts w:asciiTheme="minorHAnsi" w:hAnsiTheme="minorHAnsi" w:cstheme="minorHAnsi"/>
          <w:bCs/>
          <w:sz w:val="28"/>
          <w:szCs w:val="28"/>
        </w:rPr>
        <w:t xml:space="preserve"> Clare</w:t>
      </w:r>
      <w:r w:rsidR="00754B7F">
        <w:rPr>
          <w:rFonts w:asciiTheme="minorHAnsi" w:hAnsiTheme="minorHAnsi" w:cstheme="minorHAnsi"/>
          <w:bCs/>
          <w:sz w:val="28"/>
          <w:szCs w:val="28"/>
        </w:rPr>
        <w:t>,</w:t>
      </w:r>
      <w:r w:rsidRPr="002B0B60">
        <w:rPr>
          <w:rFonts w:asciiTheme="minorHAnsi" w:hAnsiTheme="minorHAnsi" w:cstheme="minorHAnsi"/>
          <w:bCs/>
          <w:sz w:val="28"/>
          <w:szCs w:val="28"/>
        </w:rPr>
        <w:t xml:space="preserve"> the </w:t>
      </w:r>
      <w:r w:rsidR="00946499">
        <w:rPr>
          <w:rFonts w:asciiTheme="minorHAnsi" w:hAnsiTheme="minorHAnsi" w:cstheme="minorHAnsi"/>
          <w:bCs/>
          <w:sz w:val="28"/>
          <w:szCs w:val="28"/>
        </w:rPr>
        <w:t>C</w:t>
      </w:r>
      <w:r w:rsidRPr="002B0B60">
        <w:rPr>
          <w:rFonts w:asciiTheme="minorHAnsi" w:hAnsiTheme="minorHAnsi" w:cstheme="minorHAnsi"/>
          <w:bCs/>
          <w:sz w:val="28"/>
          <w:szCs w:val="28"/>
        </w:rPr>
        <w:t xml:space="preserve">ustomer </w:t>
      </w:r>
      <w:r w:rsidR="00946499">
        <w:rPr>
          <w:rFonts w:asciiTheme="minorHAnsi" w:hAnsiTheme="minorHAnsi" w:cstheme="minorHAnsi"/>
          <w:bCs/>
          <w:sz w:val="28"/>
          <w:szCs w:val="28"/>
        </w:rPr>
        <w:t>S</w:t>
      </w:r>
      <w:r w:rsidRPr="002B0B60">
        <w:rPr>
          <w:rFonts w:asciiTheme="minorHAnsi" w:hAnsiTheme="minorHAnsi" w:cstheme="minorHAnsi"/>
          <w:bCs/>
          <w:sz w:val="28"/>
          <w:szCs w:val="28"/>
        </w:rPr>
        <w:t xml:space="preserve">ervice </w:t>
      </w:r>
      <w:r w:rsidR="00946499">
        <w:rPr>
          <w:rFonts w:asciiTheme="minorHAnsi" w:hAnsiTheme="minorHAnsi" w:cstheme="minorHAnsi"/>
          <w:bCs/>
          <w:sz w:val="28"/>
          <w:szCs w:val="28"/>
        </w:rPr>
        <w:t>L</w:t>
      </w:r>
      <w:r w:rsidRPr="002B0B60">
        <w:rPr>
          <w:rFonts w:asciiTheme="minorHAnsi" w:hAnsiTheme="minorHAnsi" w:cstheme="minorHAnsi"/>
          <w:bCs/>
          <w:sz w:val="28"/>
          <w:szCs w:val="28"/>
        </w:rPr>
        <w:t>eader at the time the Claimant was dismissed</w:t>
      </w:r>
      <w:r w:rsidR="00825640" w:rsidRPr="002B0B60">
        <w:rPr>
          <w:rFonts w:asciiTheme="minorHAnsi" w:hAnsiTheme="minorHAnsi" w:cstheme="minorHAnsi"/>
          <w:bCs/>
          <w:sz w:val="28"/>
          <w:szCs w:val="28"/>
        </w:rPr>
        <w:t xml:space="preserve"> </w:t>
      </w:r>
      <w:r w:rsidRPr="002B0B60">
        <w:rPr>
          <w:rFonts w:asciiTheme="minorHAnsi" w:hAnsiTheme="minorHAnsi" w:cstheme="minorHAnsi"/>
          <w:bCs/>
          <w:sz w:val="28"/>
          <w:szCs w:val="28"/>
        </w:rPr>
        <w:t>testified that</w:t>
      </w:r>
      <w:r w:rsidR="00825640" w:rsidRPr="002B0B60">
        <w:rPr>
          <w:rFonts w:asciiTheme="minorHAnsi" w:hAnsiTheme="minorHAnsi" w:cstheme="minorHAnsi"/>
          <w:bCs/>
          <w:sz w:val="28"/>
          <w:szCs w:val="28"/>
        </w:rPr>
        <w:t>,</w:t>
      </w:r>
      <w:r w:rsidRPr="002B0B60">
        <w:rPr>
          <w:rFonts w:asciiTheme="minorHAnsi" w:hAnsiTheme="minorHAnsi" w:cstheme="minorHAnsi"/>
          <w:bCs/>
          <w:sz w:val="28"/>
          <w:szCs w:val="28"/>
        </w:rPr>
        <w:t xml:space="preserve"> </w:t>
      </w:r>
      <w:r w:rsidR="00754B7F">
        <w:rPr>
          <w:rFonts w:asciiTheme="minorHAnsi" w:hAnsiTheme="minorHAnsi" w:cstheme="minorHAnsi"/>
          <w:bCs/>
          <w:sz w:val="28"/>
          <w:szCs w:val="28"/>
        </w:rPr>
        <w:t xml:space="preserve">by the time he was dismissed, </w:t>
      </w:r>
      <w:r w:rsidRPr="002B0B60">
        <w:rPr>
          <w:rFonts w:asciiTheme="minorHAnsi" w:hAnsiTheme="minorHAnsi" w:cstheme="minorHAnsi"/>
          <w:bCs/>
          <w:sz w:val="28"/>
          <w:szCs w:val="28"/>
        </w:rPr>
        <w:t xml:space="preserve">the Claimant </w:t>
      </w:r>
      <w:r w:rsidR="00754B7F">
        <w:rPr>
          <w:rFonts w:asciiTheme="minorHAnsi" w:hAnsiTheme="minorHAnsi" w:cstheme="minorHAnsi"/>
          <w:bCs/>
          <w:sz w:val="28"/>
          <w:szCs w:val="28"/>
        </w:rPr>
        <w:t xml:space="preserve">had served as a </w:t>
      </w:r>
      <w:r w:rsidR="00754B7F" w:rsidRPr="002B0B60">
        <w:rPr>
          <w:rFonts w:asciiTheme="minorHAnsi" w:hAnsiTheme="minorHAnsi" w:cstheme="minorHAnsi"/>
          <w:bCs/>
          <w:sz w:val="28"/>
          <w:szCs w:val="28"/>
        </w:rPr>
        <w:t>Customer</w:t>
      </w:r>
      <w:r w:rsidRPr="002B0B60">
        <w:rPr>
          <w:rFonts w:asciiTheme="minorHAnsi" w:hAnsiTheme="minorHAnsi" w:cstheme="minorHAnsi"/>
          <w:bCs/>
          <w:sz w:val="28"/>
          <w:szCs w:val="28"/>
        </w:rPr>
        <w:t xml:space="preserve"> Service </w:t>
      </w:r>
      <w:r w:rsidR="00825640" w:rsidRPr="002B0B60">
        <w:rPr>
          <w:rFonts w:asciiTheme="minorHAnsi" w:hAnsiTheme="minorHAnsi" w:cstheme="minorHAnsi"/>
          <w:bCs/>
          <w:sz w:val="28"/>
          <w:szCs w:val="28"/>
        </w:rPr>
        <w:t>C</w:t>
      </w:r>
      <w:r w:rsidRPr="002B0B60">
        <w:rPr>
          <w:rFonts w:asciiTheme="minorHAnsi" w:hAnsiTheme="minorHAnsi" w:cstheme="minorHAnsi"/>
          <w:bCs/>
          <w:sz w:val="28"/>
          <w:szCs w:val="28"/>
        </w:rPr>
        <w:t>onsultant for 18 months</w:t>
      </w:r>
      <w:r w:rsidR="004F496F" w:rsidRPr="002B0B60">
        <w:rPr>
          <w:rFonts w:asciiTheme="minorHAnsi" w:hAnsiTheme="minorHAnsi" w:cstheme="minorHAnsi"/>
          <w:bCs/>
          <w:sz w:val="28"/>
          <w:szCs w:val="28"/>
        </w:rPr>
        <w:t>. She said</w:t>
      </w:r>
      <w:r w:rsidR="00754B7F">
        <w:rPr>
          <w:rFonts w:asciiTheme="minorHAnsi" w:hAnsiTheme="minorHAnsi" w:cstheme="minorHAnsi"/>
          <w:bCs/>
          <w:sz w:val="28"/>
          <w:szCs w:val="28"/>
        </w:rPr>
        <w:t xml:space="preserve"> that, she </w:t>
      </w:r>
      <w:r w:rsidR="00576A55" w:rsidRPr="002B0B60">
        <w:rPr>
          <w:rFonts w:asciiTheme="minorHAnsi" w:hAnsiTheme="minorHAnsi" w:cstheme="minorHAnsi"/>
          <w:bCs/>
          <w:sz w:val="28"/>
          <w:szCs w:val="28"/>
        </w:rPr>
        <w:t xml:space="preserve">was </w:t>
      </w:r>
      <w:r w:rsidR="004F496F" w:rsidRPr="002B0B60">
        <w:rPr>
          <w:rFonts w:asciiTheme="minorHAnsi" w:hAnsiTheme="minorHAnsi" w:cstheme="minorHAnsi"/>
          <w:bCs/>
          <w:sz w:val="28"/>
          <w:szCs w:val="28"/>
        </w:rPr>
        <w:t xml:space="preserve">aware about </w:t>
      </w:r>
      <w:r w:rsidR="00754B7F" w:rsidRPr="002B0B60">
        <w:rPr>
          <w:rFonts w:asciiTheme="minorHAnsi" w:hAnsiTheme="minorHAnsi" w:cstheme="minorHAnsi"/>
          <w:bCs/>
          <w:sz w:val="28"/>
          <w:szCs w:val="28"/>
        </w:rPr>
        <w:t>the I</w:t>
      </w:r>
      <w:r w:rsidR="00754B7F">
        <w:rPr>
          <w:rFonts w:asciiTheme="minorHAnsi" w:hAnsiTheme="minorHAnsi" w:cstheme="minorHAnsi"/>
          <w:bCs/>
          <w:sz w:val="28"/>
          <w:szCs w:val="28"/>
        </w:rPr>
        <w:t xml:space="preserve">nter </w:t>
      </w:r>
      <w:r w:rsidR="00754B7F" w:rsidRPr="002B0B60">
        <w:rPr>
          <w:rFonts w:asciiTheme="minorHAnsi" w:hAnsiTheme="minorHAnsi" w:cstheme="minorHAnsi"/>
          <w:bCs/>
          <w:sz w:val="28"/>
          <w:szCs w:val="28"/>
        </w:rPr>
        <w:t>A</w:t>
      </w:r>
      <w:r w:rsidR="00754B7F">
        <w:rPr>
          <w:rFonts w:asciiTheme="minorHAnsi" w:hAnsiTheme="minorHAnsi" w:cstheme="minorHAnsi"/>
          <w:bCs/>
          <w:sz w:val="28"/>
          <w:szCs w:val="28"/>
        </w:rPr>
        <w:t xml:space="preserve">ccount </w:t>
      </w:r>
      <w:r w:rsidR="00685E59" w:rsidRPr="002B0B60">
        <w:rPr>
          <w:rFonts w:asciiTheme="minorHAnsi" w:hAnsiTheme="minorHAnsi" w:cstheme="minorHAnsi"/>
          <w:bCs/>
          <w:sz w:val="28"/>
          <w:szCs w:val="28"/>
        </w:rPr>
        <w:t>T</w:t>
      </w:r>
      <w:r w:rsidR="00685E59">
        <w:rPr>
          <w:rFonts w:asciiTheme="minorHAnsi" w:hAnsiTheme="minorHAnsi" w:cstheme="minorHAnsi"/>
          <w:bCs/>
          <w:sz w:val="28"/>
          <w:szCs w:val="28"/>
        </w:rPr>
        <w:t>ransactions (</w:t>
      </w:r>
      <w:r w:rsidR="00754B7F">
        <w:rPr>
          <w:rFonts w:asciiTheme="minorHAnsi" w:hAnsiTheme="minorHAnsi" w:cstheme="minorHAnsi"/>
          <w:bCs/>
          <w:sz w:val="28"/>
          <w:szCs w:val="28"/>
        </w:rPr>
        <w:t>IATs)</w:t>
      </w:r>
      <w:r w:rsidR="00576A55" w:rsidRPr="002B0B60">
        <w:rPr>
          <w:rFonts w:asciiTheme="minorHAnsi" w:hAnsiTheme="minorHAnsi" w:cstheme="minorHAnsi"/>
          <w:bCs/>
          <w:sz w:val="28"/>
          <w:szCs w:val="28"/>
        </w:rPr>
        <w:t xml:space="preserve"> in issue</w:t>
      </w:r>
      <w:r w:rsidR="00754B7F">
        <w:rPr>
          <w:rFonts w:asciiTheme="minorHAnsi" w:hAnsiTheme="minorHAnsi" w:cstheme="minorHAnsi"/>
          <w:bCs/>
          <w:sz w:val="28"/>
          <w:szCs w:val="28"/>
        </w:rPr>
        <w:t>. According to her t</w:t>
      </w:r>
      <w:r w:rsidR="00576A55" w:rsidRPr="002B0B60">
        <w:rPr>
          <w:rFonts w:asciiTheme="minorHAnsi" w:hAnsiTheme="minorHAnsi" w:cstheme="minorHAnsi"/>
          <w:bCs/>
          <w:sz w:val="28"/>
          <w:szCs w:val="28"/>
        </w:rPr>
        <w:t xml:space="preserve">he Claimant came to her because he was not </w:t>
      </w:r>
      <w:r w:rsidR="00754B7F" w:rsidRPr="002B0B60">
        <w:rPr>
          <w:rFonts w:asciiTheme="minorHAnsi" w:hAnsiTheme="minorHAnsi" w:cstheme="minorHAnsi"/>
          <w:bCs/>
          <w:sz w:val="28"/>
          <w:szCs w:val="28"/>
        </w:rPr>
        <w:t>conversant</w:t>
      </w:r>
      <w:r w:rsidR="00576A55" w:rsidRPr="002B0B60">
        <w:rPr>
          <w:rFonts w:asciiTheme="minorHAnsi" w:hAnsiTheme="minorHAnsi" w:cstheme="minorHAnsi"/>
          <w:bCs/>
          <w:sz w:val="28"/>
          <w:szCs w:val="28"/>
        </w:rPr>
        <w:t xml:space="preserve"> with the process of </w:t>
      </w:r>
      <w:r w:rsidR="00946499">
        <w:rPr>
          <w:rFonts w:asciiTheme="minorHAnsi" w:hAnsiTheme="minorHAnsi" w:cstheme="minorHAnsi"/>
          <w:bCs/>
          <w:sz w:val="28"/>
          <w:szCs w:val="28"/>
        </w:rPr>
        <w:t>I</w:t>
      </w:r>
      <w:r w:rsidR="00576A55" w:rsidRPr="002B0B60">
        <w:rPr>
          <w:rFonts w:asciiTheme="minorHAnsi" w:hAnsiTheme="minorHAnsi" w:cstheme="minorHAnsi"/>
          <w:bCs/>
          <w:sz w:val="28"/>
          <w:szCs w:val="28"/>
        </w:rPr>
        <w:t xml:space="preserve">nter Account </w:t>
      </w:r>
      <w:r w:rsidR="00946499">
        <w:rPr>
          <w:rFonts w:asciiTheme="minorHAnsi" w:hAnsiTheme="minorHAnsi" w:cstheme="minorHAnsi"/>
          <w:bCs/>
          <w:sz w:val="28"/>
          <w:szCs w:val="28"/>
        </w:rPr>
        <w:t>T</w:t>
      </w:r>
      <w:r w:rsidR="00576A55" w:rsidRPr="002B0B60">
        <w:rPr>
          <w:rFonts w:asciiTheme="minorHAnsi" w:hAnsiTheme="minorHAnsi" w:cstheme="minorHAnsi"/>
          <w:bCs/>
          <w:sz w:val="28"/>
          <w:szCs w:val="28"/>
        </w:rPr>
        <w:t>ransactions. She stated the roles of the CSC as stated by the</w:t>
      </w:r>
      <w:r w:rsidR="00AB7586">
        <w:rPr>
          <w:rFonts w:asciiTheme="minorHAnsi" w:hAnsiTheme="minorHAnsi" w:cstheme="minorHAnsi"/>
          <w:bCs/>
          <w:sz w:val="28"/>
          <w:szCs w:val="28"/>
        </w:rPr>
        <w:t xml:space="preserve"> C</w:t>
      </w:r>
      <w:r w:rsidR="00576A55" w:rsidRPr="002B0B60">
        <w:rPr>
          <w:rFonts w:asciiTheme="minorHAnsi" w:hAnsiTheme="minorHAnsi" w:cstheme="minorHAnsi"/>
          <w:bCs/>
          <w:sz w:val="28"/>
          <w:szCs w:val="28"/>
        </w:rPr>
        <w:t xml:space="preserve">laimant and </w:t>
      </w:r>
      <w:r w:rsidR="00754B7F">
        <w:rPr>
          <w:rFonts w:asciiTheme="minorHAnsi" w:hAnsiTheme="minorHAnsi" w:cstheme="minorHAnsi"/>
          <w:bCs/>
          <w:sz w:val="28"/>
          <w:szCs w:val="28"/>
        </w:rPr>
        <w:t xml:space="preserve">reiterated </w:t>
      </w:r>
      <w:r w:rsidR="00576A55" w:rsidRPr="002B0B60">
        <w:rPr>
          <w:rFonts w:asciiTheme="minorHAnsi" w:hAnsiTheme="minorHAnsi" w:cstheme="minorHAnsi"/>
          <w:bCs/>
          <w:sz w:val="28"/>
          <w:szCs w:val="28"/>
        </w:rPr>
        <w:t>that he held the position of CSC for 1</w:t>
      </w:r>
      <w:r w:rsidR="00AB7586">
        <w:rPr>
          <w:rFonts w:asciiTheme="minorHAnsi" w:hAnsiTheme="minorHAnsi" w:cstheme="minorHAnsi"/>
          <w:bCs/>
          <w:sz w:val="28"/>
          <w:szCs w:val="28"/>
        </w:rPr>
        <w:t>8</w:t>
      </w:r>
      <w:r w:rsidR="00576A55" w:rsidRPr="002B0B60">
        <w:rPr>
          <w:rFonts w:asciiTheme="minorHAnsi" w:hAnsiTheme="minorHAnsi" w:cstheme="minorHAnsi"/>
          <w:bCs/>
          <w:sz w:val="28"/>
          <w:szCs w:val="28"/>
        </w:rPr>
        <w:t xml:space="preserve"> months</w:t>
      </w:r>
      <w:r w:rsidR="00AB7586">
        <w:rPr>
          <w:rFonts w:asciiTheme="minorHAnsi" w:hAnsiTheme="minorHAnsi" w:cstheme="minorHAnsi"/>
          <w:bCs/>
          <w:sz w:val="28"/>
          <w:szCs w:val="28"/>
        </w:rPr>
        <w:t xml:space="preserve"> until he </w:t>
      </w:r>
      <w:r w:rsidR="00AB7586" w:rsidRPr="002B0B60">
        <w:rPr>
          <w:rFonts w:asciiTheme="minorHAnsi" w:hAnsiTheme="minorHAnsi" w:cstheme="minorHAnsi"/>
          <w:bCs/>
          <w:sz w:val="28"/>
          <w:szCs w:val="28"/>
        </w:rPr>
        <w:t>performed</w:t>
      </w:r>
      <w:r w:rsidR="00576A55" w:rsidRPr="002B0B60">
        <w:rPr>
          <w:rFonts w:asciiTheme="minorHAnsi" w:hAnsiTheme="minorHAnsi" w:cstheme="minorHAnsi"/>
          <w:bCs/>
          <w:sz w:val="28"/>
          <w:szCs w:val="28"/>
        </w:rPr>
        <w:t xml:space="preserve"> </w:t>
      </w:r>
      <w:r w:rsidR="00AB7586" w:rsidRPr="002B0B60">
        <w:rPr>
          <w:rFonts w:asciiTheme="minorHAnsi" w:hAnsiTheme="minorHAnsi" w:cstheme="minorHAnsi"/>
          <w:bCs/>
          <w:sz w:val="28"/>
          <w:szCs w:val="28"/>
        </w:rPr>
        <w:lastRenderedPageBreak/>
        <w:t>the role</w:t>
      </w:r>
      <w:r w:rsidR="00576A55" w:rsidRPr="002B0B60">
        <w:rPr>
          <w:rFonts w:asciiTheme="minorHAnsi" w:hAnsiTheme="minorHAnsi" w:cstheme="minorHAnsi"/>
          <w:bCs/>
          <w:sz w:val="28"/>
          <w:szCs w:val="28"/>
        </w:rPr>
        <w:t xml:space="preserve"> in the impugned IATs. It was her testimony </w:t>
      </w:r>
      <w:r w:rsidR="00AB7586" w:rsidRPr="002B0B60">
        <w:rPr>
          <w:rFonts w:asciiTheme="minorHAnsi" w:hAnsiTheme="minorHAnsi" w:cstheme="minorHAnsi"/>
          <w:bCs/>
          <w:sz w:val="28"/>
          <w:szCs w:val="28"/>
        </w:rPr>
        <w:t>that</w:t>
      </w:r>
      <w:r w:rsidR="00754B7F">
        <w:rPr>
          <w:rFonts w:asciiTheme="minorHAnsi" w:hAnsiTheme="minorHAnsi" w:cstheme="minorHAnsi"/>
          <w:bCs/>
          <w:sz w:val="28"/>
          <w:szCs w:val="28"/>
        </w:rPr>
        <w:t xml:space="preserve">, after receiving the IAT form from the Claimant, </w:t>
      </w:r>
      <w:r w:rsidR="00754B7F" w:rsidRPr="002B0B60">
        <w:rPr>
          <w:rFonts w:asciiTheme="minorHAnsi" w:hAnsiTheme="minorHAnsi" w:cstheme="minorHAnsi"/>
          <w:bCs/>
          <w:sz w:val="28"/>
          <w:szCs w:val="28"/>
        </w:rPr>
        <w:t>when</w:t>
      </w:r>
      <w:r w:rsidR="0023563C" w:rsidRPr="002B0B60">
        <w:rPr>
          <w:rFonts w:asciiTheme="minorHAnsi" w:hAnsiTheme="minorHAnsi" w:cstheme="minorHAnsi"/>
          <w:bCs/>
          <w:sz w:val="28"/>
          <w:szCs w:val="28"/>
        </w:rPr>
        <w:t xml:space="preserve"> she checked the </w:t>
      </w:r>
      <w:r w:rsidR="00AB7586">
        <w:rPr>
          <w:rFonts w:asciiTheme="minorHAnsi" w:hAnsiTheme="minorHAnsi" w:cstheme="minorHAnsi"/>
          <w:bCs/>
          <w:sz w:val="28"/>
          <w:szCs w:val="28"/>
        </w:rPr>
        <w:t>A</w:t>
      </w:r>
      <w:r w:rsidR="0023563C" w:rsidRPr="002B0B60">
        <w:rPr>
          <w:rFonts w:asciiTheme="minorHAnsi" w:hAnsiTheme="minorHAnsi" w:cstheme="minorHAnsi"/>
          <w:bCs/>
          <w:sz w:val="28"/>
          <w:szCs w:val="28"/>
        </w:rPr>
        <w:t>ccount</w:t>
      </w:r>
      <w:r w:rsidR="00754B7F">
        <w:rPr>
          <w:rFonts w:asciiTheme="minorHAnsi" w:hAnsiTheme="minorHAnsi" w:cstheme="minorHAnsi"/>
          <w:bCs/>
          <w:sz w:val="28"/>
          <w:szCs w:val="28"/>
        </w:rPr>
        <w:t>,</w:t>
      </w:r>
      <w:r w:rsidR="0023563C" w:rsidRPr="002B0B60">
        <w:rPr>
          <w:rFonts w:asciiTheme="minorHAnsi" w:hAnsiTheme="minorHAnsi" w:cstheme="minorHAnsi"/>
          <w:bCs/>
          <w:sz w:val="28"/>
          <w:szCs w:val="28"/>
        </w:rPr>
        <w:t xml:space="preserve"> she found that the </w:t>
      </w:r>
      <w:r w:rsidR="00AB7586">
        <w:rPr>
          <w:rFonts w:asciiTheme="minorHAnsi" w:hAnsiTheme="minorHAnsi" w:cstheme="minorHAnsi"/>
          <w:bCs/>
          <w:sz w:val="28"/>
          <w:szCs w:val="28"/>
        </w:rPr>
        <w:t>A</w:t>
      </w:r>
      <w:r w:rsidR="0023563C" w:rsidRPr="002B0B60">
        <w:rPr>
          <w:rFonts w:asciiTheme="minorHAnsi" w:hAnsiTheme="minorHAnsi" w:cstheme="minorHAnsi"/>
          <w:bCs/>
          <w:sz w:val="28"/>
          <w:szCs w:val="28"/>
        </w:rPr>
        <w:t xml:space="preserve">ccount holder was an </w:t>
      </w:r>
      <w:r w:rsidR="00754B7F">
        <w:rPr>
          <w:rFonts w:asciiTheme="minorHAnsi" w:hAnsiTheme="minorHAnsi" w:cstheme="minorHAnsi"/>
          <w:bCs/>
          <w:sz w:val="28"/>
          <w:szCs w:val="28"/>
        </w:rPr>
        <w:t>E</w:t>
      </w:r>
      <w:r w:rsidR="0023563C" w:rsidRPr="002B0B60">
        <w:rPr>
          <w:rFonts w:asciiTheme="minorHAnsi" w:hAnsiTheme="minorHAnsi" w:cstheme="minorHAnsi"/>
          <w:bCs/>
          <w:sz w:val="28"/>
          <w:szCs w:val="28"/>
        </w:rPr>
        <w:t xml:space="preserve">xecutive </w:t>
      </w:r>
      <w:r w:rsidR="00754B7F">
        <w:rPr>
          <w:rFonts w:asciiTheme="minorHAnsi" w:hAnsiTheme="minorHAnsi" w:cstheme="minorHAnsi"/>
          <w:bCs/>
          <w:sz w:val="28"/>
          <w:szCs w:val="28"/>
        </w:rPr>
        <w:t>C</w:t>
      </w:r>
      <w:r w:rsidR="0023563C" w:rsidRPr="002B0B60">
        <w:rPr>
          <w:rFonts w:asciiTheme="minorHAnsi" w:hAnsiTheme="minorHAnsi" w:cstheme="minorHAnsi"/>
          <w:bCs/>
          <w:sz w:val="28"/>
          <w:szCs w:val="28"/>
        </w:rPr>
        <w:t xml:space="preserve">ustomer who had an </w:t>
      </w:r>
      <w:r w:rsidR="00754B7F">
        <w:rPr>
          <w:rFonts w:asciiTheme="minorHAnsi" w:hAnsiTheme="minorHAnsi" w:cstheme="minorHAnsi"/>
          <w:bCs/>
          <w:sz w:val="28"/>
          <w:szCs w:val="28"/>
        </w:rPr>
        <w:t>E</w:t>
      </w:r>
      <w:r w:rsidR="0023563C" w:rsidRPr="002B0B60">
        <w:rPr>
          <w:rFonts w:asciiTheme="minorHAnsi" w:hAnsiTheme="minorHAnsi" w:cstheme="minorHAnsi"/>
          <w:bCs/>
          <w:sz w:val="28"/>
          <w:szCs w:val="28"/>
        </w:rPr>
        <w:t xml:space="preserve">xecutive </w:t>
      </w:r>
      <w:r w:rsidR="00754B7F">
        <w:rPr>
          <w:rFonts w:asciiTheme="minorHAnsi" w:hAnsiTheme="minorHAnsi" w:cstheme="minorHAnsi"/>
          <w:bCs/>
          <w:sz w:val="28"/>
          <w:szCs w:val="28"/>
        </w:rPr>
        <w:t>B</w:t>
      </w:r>
      <w:r w:rsidR="0023563C" w:rsidRPr="002B0B60">
        <w:rPr>
          <w:rFonts w:asciiTheme="minorHAnsi" w:hAnsiTheme="minorHAnsi" w:cstheme="minorHAnsi"/>
          <w:bCs/>
          <w:sz w:val="28"/>
          <w:szCs w:val="28"/>
        </w:rPr>
        <w:t>anker</w:t>
      </w:r>
      <w:r w:rsidR="0010076C">
        <w:rPr>
          <w:rFonts w:asciiTheme="minorHAnsi" w:hAnsiTheme="minorHAnsi" w:cstheme="minorHAnsi"/>
          <w:bCs/>
          <w:sz w:val="28"/>
          <w:szCs w:val="28"/>
        </w:rPr>
        <w:t xml:space="preserve"> based at Head Office at Garden City.</w:t>
      </w:r>
      <w:r w:rsidR="0023563C" w:rsidRPr="002B0B60">
        <w:rPr>
          <w:rFonts w:asciiTheme="minorHAnsi" w:hAnsiTheme="minorHAnsi" w:cstheme="minorHAnsi"/>
          <w:bCs/>
          <w:sz w:val="28"/>
          <w:szCs w:val="28"/>
        </w:rPr>
        <w:t xml:space="preserve"> </w:t>
      </w:r>
      <w:r w:rsidR="00754B7F">
        <w:rPr>
          <w:rFonts w:asciiTheme="minorHAnsi" w:hAnsiTheme="minorHAnsi" w:cstheme="minorHAnsi"/>
          <w:bCs/>
          <w:sz w:val="28"/>
          <w:szCs w:val="28"/>
        </w:rPr>
        <w:t xml:space="preserve"> She then </w:t>
      </w:r>
      <w:r w:rsidR="00576A55" w:rsidRPr="002B0B60">
        <w:rPr>
          <w:rFonts w:asciiTheme="minorHAnsi" w:hAnsiTheme="minorHAnsi" w:cstheme="minorHAnsi"/>
          <w:bCs/>
          <w:sz w:val="28"/>
          <w:szCs w:val="28"/>
        </w:rPr>
        <w:t xml:space="preserve">checked with </w:t>
      </w:r>
      <w:r w:rsidR="00754B7F">
        <w:rPr>
          <w:rFonts w:asciiTheme="minorHAnsi" w:hAnsiTheme="minorHAnsi" w:cstheme="minorHAnsi"/>
          <w:bCs/>
          <w:sz w:val="28"/>
          <w:szCs w:val="28"/>
        </w:rPr>
        <w:t>E</w:t>
      </w:r>
      <w:r w:rsidR="0023563C" w:rsidRPr="002B0B60">
        <w:rPr>
          <w:rFonts w:asciiTheme="minorHAnsi" w:hAnsiTheme="minorHAnsi" w:cstheme="minorHAnsi"/>
          <w:bCs/>
          <w:sz w:val="28"/>
          <w:szCs w:val="28"/>
        </w:rPr>
        <w:t>xecutive</w:t>
      </w:r>
      <w:r w:rsidR="00576A55" w:rsidRPr="002B0B60">
        <w:rPr>
          <w:rFonts w:asciiTheme="minorHAnsi" w:hAnsiTheme="minorHAnsi" w:cstheme="minorHAnsi"/>
          <w:bCs/>
          <w:sz w:val="28"/>
          <w:szCs w:val="28"/>
        </w:rPr>
        <w:t xml:space="preserve"> </w:t>
      </w:r>
      <w:r w:rsidR="00754B7F">
        <w:rPr>
          <w:rFonts w:asciiTheme="minorHAnsi" w:hAnsiTheme="minorHAnsi" w:cstheme="minorHAnsi"/>
          <w:bCs/>
          <w:sz w:val="28"/>
          <w:szCs w:val="28"/>
        </w:rPr>
        <w:t>B</w:t>
      </w:r>
      <w:r w:rsidR="00576A55" w:rsidRPr="002B0B60">
        <w:rPr>
          <w:rFonts w:asciiTheme="minorHAnsi" w:hAnsiTheme="minorHAnsi" w:cstheme="minorHAnsi"/>
          <w:bCs/>
          <w:sz w:val="28"/>
          <w:szCs w:val="28"/>
        </w:rPr>
        <w:t>anker</w:t>
      </w:r>
      <w:r w:rsidR="0010076C">
        <w:rPr>
          <w:rFonts w:asciiTheme="minorHAnsi" w:hAnsiTheme="minorHAnsi" w:cstheme="minorHAnsi"/>
          <w:bCs/>
          <w:sz w:val="28"/>
          <w:szCs w:val="28"/>
        </w:rPr>
        <w:t>,</w:t>
      </w:r>
      <w:r w:rsidR="009008C2">
        <w:rPr>
          <w:rFonts w:asciiTheme="minorHAnsi" w:hAnsiTheme="minorHAnsi" w:cstheme="minorHAnsi"/>
          <w:bCs/>
          <w:sz w:val="28"/>
          <w:szCs w:val="28"/>
        </w:rPr>
        <w:t xml:space="preserve"> who </w:t>
      </w:r>
      <w:r w:rsidR="009008C2" w:rsidRPr="002B0B60">
        <w:rPr>
          <w:rFonts w:asciiTheme="minorHAnsi" w:hAnsiTheme="minorHAnsi" w:cstheme="minorHAnsi"/>
          <w:bCs/>
          <w:sz w:val="28"/>
          <w:szCs w:val="28"/>
        </w:rPr>
        <w:t xml:space="preserve">told </w:t>
      </w:r>
      <w:r w:rsidR="009008C2">
        <w:rPr>
          <w:rFonts w:asciiTheme="minorHAnsi" w:hAnsiTheme="minorHAnsi" w:cstheme="minorHAnsi"/>
          <w:bCs/>
          <w:sz w:val="28"/>
          <w:szCs w:val="28"/>
        </w:rPr>
        <w:t xml:space="preserve">her </w:t>
      </w:r>
      <w:r w:rsidR="0023563C" w:rsidRPr="002B0B60">
        <w:rPr>
          <w:rFonts w:asciiTheme="minorHAnsi" w:hAnsiTheme="minorHAnsi" w:cstheme="minorHAnsi"/>
          <w:bCs/>
          <w:sz w:val="28"/>
          <w:szCs w:val="28"/>
        </w:rPr>
        <w:t xml:space="preserve">to scan the documents and send them to </w:t>
      </w:r>
      <w:r w:rsidR="0010076C">
        <w:rPr>
          <w:rFonts w:asciiTheme="minorHAnsi" w:hAnsiTheme="minorHAnsi" w:cstheme="minorHAnsi"/>
          <w:bCs/>
          <w:sz w:val="28"/>
          <w:szCs w:val="28"/>
        </w:rPr>
        <w:t>G</w:t>
      </w:r>
      <w:r w:rsidR="0023563C" w:rsidRPr="002B0B60">
        <w:rPr>
          <w:rFonts w:asciiTheme="minorHAnsi" w:hAnsiTheme="minorHAnsi" w:cstheme="minorHAnsi"/>
          <w:bCs/>
          <w:sz w:val="28"/>
          <w:szCs w:val="28"/>
        </w:rPr>
        <w:t>arden city.  Bo</w:t>
      </w:r>
      <w:r w:rsidR="009008C2">
        <w:rPr>
          <w:rFonts w:asciiTheme="minorHAnsi" w:hAnsiTheme="minorHAnsi" w:cstheme="minorHAnsi"/>
          <w:bCs/>
          <w:sz w:val="28"/>
          <w:szCs w:val="28"/>
        </w:rPr>
        <w:t>b</w:t>
      </w:r>
      <w:r w:rsidR="0023563C" w:rsidRPr="002B0B60">
        <w:rPr>
          <w:rFonts w:asciiTheme="minorHAnsi" w:hAnsiTheme="minorHAnsi" w:cstheme="minorHAnsi"/>
          <w:bCs/>
          <w:sz w:val="28"/>
          <w:szCs w:val="28"/>
        </w:rPr>
        <w:t xml:space="preserve"> </w:t>
      </w:r>
      <w:proofErr w:type="spellStart"/>
      <w:r w:rsidR="0023563C" w:rsidRPr="002B0B60">
        <w:rPr>
          <w:rFonts w:asciiTheme="minorHAnsi" w:hAnsiTheme="minorHAnsi" w:cstheme="minorHAnsi"/>
          <w:bCs/>
          <w:sz w:val="28"/>
          <w:szCs w:val="28"/>
        </w:rPr>
        <w:t>Mus</w:t>
      </w:r>
      <w:r w:rsidR="00685E59">
        <w:rPr>
          <w:rFonts w:asciiTheme="minorHAnsi" w:hAnsiTheme="minorHAnsi" w:cstheme="minorHAnsi"/>
          <w:bCs/>
          <w:sz w:val="28"/>
          <w:szCs w:val="28"/>
        </w:rPr>
        <w:t>inguzi</w:t>
      </w:r>
      <w:proofErr w:type="spellEnd"/>
      <w:r w:rsidR="0023563C" w:rsidRPr="002B0B60">
        <w:rPr>
          <w:rFonts w:asciiTheme="minorHAnsi" w:hAnsiTheme="minorHAnsi" w:cstheme="minorHAnsi"/>
          <w:bCs/>
          <w:sz w:val="28"/>
          <w:szCs w:val="28"/>
        </w:rPr>
        <w:t xml:space="preserve"> who was acting for Fiona </w:t>
      </w:r>
      <w:r w:rsidR="009008C2">
        <w:rPr>
          <w:rFonts w:asciiTheme="minorHAnsi" w:hAnsiTheme="minorHAnsi" w:cstheme="minorHAnsi"/>
          <w:bCs/>
          <w:sz w:val="28"/>
          <w:szCs w:val="28"/>
        </w:rPr>
        <w:t xml:space="preserve"> </w:t>
      </w:r>
      <w:proofErr w:type="spellStart"/>
      <w:r w:rsidR="009008C2">
        <w:rPr>
          <w:rFonts w:asciiTheme="minorHAnsi" w:hAnsiTheme="minorHAnsi" w:cstheme="minorHAnsi"/>
          <w:bCs/>
          <w:sz w:val="28"/>
          <w:szCs w:val="28"/>
        </w:rPr>
        <w:t>Bayiga</w:t>
      </w:r>
      <w:proofErr w:type="spellEnd"/>
      <w:r w:rsidR="0023563C" w:rsidRPr="002B0B60">
        <w:rPr>
          <w:rFonts w:asciiTheme="minorHAnsi" w:hAnsiTheme="minorHAnsi" w:cstheme="minorHAnsi"/>
          <w:bCs/>
          <w:sz w:val="28"/>
          <w:szCs w:val="28"/>
        </w:rPr>
        <w:t xml:space="preserve"> </w:t>
      </w:r>
      <w:r w:rsidR="0010076C">
        <w:rPr>
          <w:rFonts w:asciiTheme="minorHAnsi" w:hAnsiTheme="minorHAnsi" w:cstheme="minorHAnsi"/>
          <w:bCs/>
          <w:sz w:val="28"/>
          <w:szCs w:val="28"/>
        </w:rPr>
        <w:t xml:space="preserve">at the time then later sent </w:t>
      </w:r>
      <w:r w:rsidR="0023563C" w:rsidRPr="002B0B60">
        <w:rPr>
          <w:rFonts w:asciiTheme="minorHAnsi" w:hAnsiTheme="minorHAnsi" w:cstheme="minorHAnsi"/>
          <w:bCs/>
          <w:sz w:val="28"/>
          <w:szCs w:val="28"/>
        </w:rPr>
        <w:t xml:space="preserve"> an email </w:t>
      </w:r>
      <w:proofErr w:type="spellStart"/>
      <w:r w:rsidR="0023563C" w:rsidRPr="002B0B60">
        <w:rPr>
          <w:rFonts w:asciiTheme="minorHAnsi" w:hAnsiTheme="minorHAnsi" w:cstheme="minorHAnsi"/>
          <w:bCs/>
          <w:sz w:val="28"/>
          <w:szCs w:val="28"/>
        </w:rPr>
        <w:t>authorising</w:t>
      </w:r>
      <w:proofErr w:type="spellEnd"/>
      <w:r w:rsidR="0023563C" w:rsidRPr="002B0B60">
        <w:rPr>
          <w:rFonts w:asciiTheme="minorHAnsi" w:hAnsiTheme="minorHAnsi" w:cstheme="minorHAnsi"/>
          <w:bCs/>
          <w:sz w:val="28"/>
          <w:szCs w:val="28"/>
        </w:rPr>
        <w:t xml:space="preserve"> the payment of the 1</w:t>
      </w:r>
      <w:r w:rsidR="0023563C" w:rsidRPr="002B0B60">
        <w:rPr>
          <w:rFonts w:asciiTheme="minorHAnsi" w:hAnsiTheme="minorHAnsi" w:cstheme="minorHAnsi"/>
          <w:bCs/>
          <w:sz w:val="28"/>
          <w:szCs w:val="28"/>
          <w:vertAlign w:val="superscript"/>
        </w:rPr>
        <w:t>st</w:t>
      </w:r>
      <w:r w:rsidR="0023563C" w:rsidRPr="002B0B60">
        <w:rPr>
          <w:rFonts w:asciiTheme="minorHAnsi" w:hAnsiTheme="minorHAnsi" w:cstheme="minorHAnsi"/>
          <w:bCs/>
          <w:sz w:val="28"/>
          <w:szCs w:val="28"/>
        </w:rPr>
        <w:t xml:space="preserve"> transaction. </w:t>
      </w:r>
    </w:p>
    <w:p w14:paraId="59711631" w14:textId="788290B7" w:rsidR="0023563C" w:rsidRPr="00625155" w:rsidRDefault="0010076C"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With regard to the 2</w:t>
      </w:r>
      <w:r w:rsidRPr="0010076C">
        <w:rPr>
          <w:rFonts w:asciiTheme="minorHAnsi" w:hAnsiTheme="minorHAnsi" w:cstheme="minorHAnsi"/>
          <w:bCs/>
          <w:sz w:val="28"/>
          <w:szCs w:val="28"/>
          <w:vertAlign w:val="superscript"/>
        </w:rPr>
        <w:t>nd</w:t>
      </w:r>
      <w:r>
        <w:rPr>
          <w:rFonts w:asciiTheme="minorHAnsi" w:hAnsiTheme="minorHAnsi" w:cstheme="minorHAnsi"/>
          <w:bCs/>
          <w:sz w:val="28"/>
          <w:szCs w:val="28"/>
        </w:rPr>
        <w:t xml:space="preserve"> transaction, she said that, </w:t>
      </w:r>
      <w:r w:rsidR="00685E59">
        <w:rPr>
          <w:rFonts w:asciiTheme="minorHAnsi" w:hAnsiTheme="minorHAnsi" w:cstheme="minorHAnsi"/>
          <w:bCs/>
          <w:sz w:val="28"/>
          <w:szCs w:val="28"/>
        </w:rPr>
        <w:t xml:space="preserve">it was her testimony that, </w:t>
      </w:r>
      <w:r>
        <w:rPr>
          <w:rFonts w:asciiTheme="minorHAnsi" w:hAnsiTheme="minorHAnsi" w:cstheme="minorHAnsi"/>
          <w:bCs/>
          <w:sz w:val="28"/>
          <w:szCs w:val="28"/>
        </w:rPr>
        <w:t xml:space="preserve"> </w:t>
      </w:r>
      <w:r w:rsidR="0023563C" w:rsidRPr="002B0B60">
        <w:rPr>
          <w:rFonts w:asciiTheme="minorHAnsi" w:hAnsiTheme="minorHAnsi" w:cstheme="minorHAnsi"/>
          <w:bCs/>
          <w:sz w:val="28"/>
          <w:szCs w:val="28"/>
        </w:rPr>
        <w:t>she</w:t>
      </w:r>
      <w:r w:rsidR="009008C2">
        <w:rPr>
          <w:rFonts w:asciiTheme="minorHAnsi" w:hAnsiTheme="minorHAnsi" w:cstheme="minorHAnsi"/>
          <w:bCs/>
          <w:sz w:val="28"/>
          <w:szCs w:val="28"/>
        </w:rPr>
        <w:t xml:space="preserve"> </w:t>
      </w:r>
      <w:r w:rsidR="0023563C" w:rsidRPr="002B0B60">
        <w:rPr>
          <w:rFonts w:asciiTheme="minorHAnsi" w:hAnsiTheme="minorHAnsi" w:cstheme="minorHAnsi"/>
          <w:bCs/>
          <w:sz w:val="28"/>
          <w:szCs w:val="28"/>
        </w:rPr>
        <w:t xml:space="preserve">called </w:t>
      </w:r>
      <w:r>
        <w:rPr>
          <w:rFonts w:asciiTheme="minorHAnsi" w:hAnsiTheme="minorHAnsi" w:cstheme="minorHAnsi"/>
          <w:bCs/>
          <w:sz w:val="28"/>
          <w:szCs w:val="28"/>
        </w:rPr>
        <w:t xml:space="preserve">a one </w:t>
      </w:r>
      <w:proofErr w:type="spellStart"/>
      <w:r w:rsidR="0023563C" w:rsidRPr="002B0B60">
        <w:rPr>
          <w:rFonts w:asciiTheme="minorHAnsi" w:hAnsiTheme="minorHAnsi" w:cstheme="minorHAnsi"/>
          <w:bCs/>
          <w:sz w:val="28"/>
          <w:szCs w:val="28"/>
        </w:rPr>
        <w:t>Evas</w:t>
      </w:r>
      <w:proofErr w:type="spellEnd"/>
      <w:r w:rsidR="0023563C" w:rsidRPr="002B0B60">
        <w:rPr>
          <w:rFonts w:asciiTheme="minorHAnsi" w:hAnsiTheme="minorHAnsi" w:cstheme="minorHAnsi"/>
          <w:bCs/>
          <w:sz w:val="28"/>
          <w:szCs w:val="28"/>
        </w:rPr>
        <w:t xml:space="preserve"> </w:t>
      </w:r>
      <w:proofErr w:type="spellStart"/>
      <w:r w:rsidR="0023563C" w:rsidRPr="002B0B60">
        <w:rPr>
          <w:rFonts w:asciiTheme="minorHAnsi" w:hAnsiTheme="minorHAnsi" w:cstheme="minorHAnsi"/>
          <w:bCs/>
          <w:sz w:val="28"/>
          <w:szCs w:val="28"/>
        </w:rPr>
        <w:t>Bazirakaki</w:t>
      </w:r>
      <w:proofErr w:type="spellEnd"/>
      <w:r w:rsidR="009008C2">
        <w:rPr>
          <w:rFonts w:asciiTheme="minorHAnsi" w:hAnsiTheme="minorHAnsi" w:cstheme="minorHAnsi"/>
          <w:bCs/>
          <w:sz w:val="28"/>
          <w:szCs w:val="28"/>
        </w:rPr>
        <w:t xml:space="preserve">, </w:t>
      </w:r>
      <w:r>
        <w:rPr>
          <w:rFonts w:asciiTheme="minorHAnsi" w:hAnsiTheme="minorHAnsi" w:cstheme="minorHAnsi"/>
          <w:bCs/>
          <w:sz w:val="28"/>
          <w:szCs w:val="28"/>
        </w:rPr>
        <w:t>another Executive Banker</w:t>
      </w:r>
      <w:r w:rsidR="00685E59">
        <w:rPr>
          <w:rFonts w:asciiTheme="minorHAnsi" w:hAnsiTheme="minorHAnsi" w:cstheme="minorHAnsi"/>
          <w:bCs/>
          <w:sz w:val="28"/>
          <w:szCs w:val="28"/>
        </w:rPr>
        <w:t>, although</w:t>
      </w:r>
      <w:r>
        <w:rPr>
          <w:rFonts w:asciiTheme="minorHAnsi" w:hAnsiTheme="minorHAnsi" w:cstheme="minorHAnsi"/>
          <w:bCs/>
          <w:sz w:val="28"/>
          <w:szCs w:val="28"/>
        </w:rPr>
        <w:t xml:space="preserve"> </w:t>
      </w:r>
      <w:r w:rsidR="00576A55" w:rsidRPr="002B0B60">
        <w:rPr>
          <w:rFonts w:asciiTheme="minorHAnsi" w:hAnsiTheme="minorHAnsi" w:cstheme="minorHAnsi"/>
          <w:bCs/>
          <w:sz w:val="28"/>
          <w:szCs w:val="28"/>
        </w:rPr>
        <w:t xml:space="preserve">she did not identify the persons transacting </w:t>
      </w:r>
      <w:r>
        <w:rPr>
          <w:rFonts w:asciiTheme="minorHAnsi" w:hAnsiTheme="minorHAnsi" w:cstheme="minorHAnsi"/>
          <w:bCs/>
          <w:sz w:val="28"/>
          <w:szCs w:val="28"/>
        </w:rPr>
        <w:t>in this one</w:t>
      </w:r>
      <w:r w:rsidR="00685E59">
        <w:rPr>
          <w:rFonts w:asciiTheme="minorHAnsi" w:hAnsiTheme="minorHAnsi" w:cstheme="minorHAnsi"/>
          <w:bCs/>
          <w:sz w:val="28"/>
          <w:szCs w:val="28"/>
        </w:rPr>
        <w:t xml:space="preserve"> but </w:t>
      </w:r>
      <w:r w:rsidR="009008C2">
        <w:rPr>
          <w:rFonts w:asciiTheme="minorHAnsi" w:hAnsiTheme="minorHAnsi" w:cstheme="minorHAnsi"/>
          <w:bCs/>
          <w:sz w:val="28"/>
          <w:szCs w:val="28"/>
        </w:rPr>
        <w:t>it</w:t>
      </w:r>
      <w:r w:rsidR="009F0874" w:rsidRPr="002B0B60">
        <w:rPr>
          <w:rFonts w:asciiTheme="minorHAnsi" w:hAnsiTheme="minorHAnsi" w:cstheme="minorHAnsi"/>
          <w:bCs/>
          <w:sz w:val="28"/>
          <w:szCs w:val="28"/>
        </w:rPr>
        <w:t xml:space="preserve"> was not a requirement</w:t>
      </w:r>
      <w:r w:rsidR="009008C2">
        <w:rPr>
          <w:rFonts w:asciiTheme="minorHAnsi" w:hAnsiTheme="minorHAnsi" w:cstheme="minorHAnsi"/>
          <w:bCs/>
          <w:sz w:val="28"/>
          <w:szCs w:val="28"/>
        </w:rPr>
        <w:t xml:space="preserve"> for her to do so. </w:t>
      </w:r>
      <w:r>
        <w:rPr>
          <w:rFonts w:asciiTheme="minorHAnsi" w:hAnsiTheme="minorHAnsi" w:cstheme="minorHAnsi"/>
          <w:bCs/>
          <w:sz w:val="28"/>
          <w:szCs w:val="28"/>
        </w:rPr>
        <w:t>It was her testimony that</w:t>
      </w:r>
      <w:r w:rsidR="00685E59">
        <w:rPr>
          <w:rFonts w:asciiTheme="minorHAnsi" w:hAnsiTheme="minorHAnsi" w:cstheme="minorHAnsi"/>
          <w:bCs/>
          <w:sz w:val="28"/>
          <w:szCs w:val="28"/>
        </w:rPr>
        <w:t xml:space="preserve">, this </w:t>
      </w:r>
      <w:r>
        <w:rPr>
          <w:rFonts w:asciiTheme="minorHAnsi" w:hAnsiTheme="minorHAnsi" w:cstheme="minorHAnsi"/>
          <w:bCs/>
          <w:sz w:val="28"/>
          <w:szCs w:val="28"/>
        </w:rPr>
        <w:t xml:space="preserve"> notwithstanding she </w:t>
      </w:r>
      <w:proofErr w:type="spellStart"/>
      <w:r w:rsidR="00576A55" w:rsidRPr="002B0B60">
        <w:rPr>
          <w:rFonts w:asciiTheme="minorHAnsi" w:hAnsiTheme="minorHAnsi" w:cstheme="minorHAnsi"/>
          <w:bCs/>
          <w:sz w:val="28"/>
          <w:szCs w:val="28"/>
        </w:rPr>
        <w:t>authorised</w:t>
      </w:r>
      <w:proofErr w:type="spellEnd"/>
      <w:r w:rsidR="00576A55" w:rsidRPr="002B0B60">
        <w:rPr>
          <w:rFonts w:asciiTheme="minorHAnsi" w:hAnsiTheme="minorHAnsi" w:cstheme="minorHAnsi"/>
          <w:bCs/>
          <w:sz w:val="28"/>
          <w:szCs w:val="28"/>
        </w:rPr>
        <w:t xml:space="preserve"> </w:t>
      </w:r>
      <w:r w:rsidR="009008C2">
        <w:rPr>
          <w:rFonts w:asciiTheme="minorHAnsi" w:hAnsiTheme="minorHAnsi" w:cstheme="minorHAnsi"/>
          <w:bCs/>
          <w:sz w:val="28"/>
          <w:szCs w:val="28"/>
        </w:rPr>
        <w:t xml:space="preserve">the IAT </w:t>
      </w:r>
      <w:r w:rsidR="00576A55" w:rsidRPr="002B0B60">
        <w:rPr>
          <w:rFonts w:asciiTheme="minorHAnsi" w:hAnsiTheme="minorHAnsi" w:cstheme="minorHAnsi"/>
          <w:bCs/>
          <w:sz w:val="28"/>
          <w:szCs w:val="28"/>
        </w:rPr>
        <w:t xml:space="preserve">after </w:t>
      </w:r>
      <w:r w:rsidR="009008C2">
        <w:rPr>
          <w:rFonts w:asciiTheme="minorHAnsi" w:hAnsiTheme="minorHAnsi" w:cstheme="minorHAnsi"/>
          <w:bCs/>
          <w:sz w:val="28"/>
          <w:szCs w:val="28"/>
        </w:rPr>
        <w:t xml:space="preserve">she </w:t>
      </w:r>
      <w:r w:rsidR="00625155" w:rsidRPr="002B0B60">
        <w:rPr>
          <w:rFonts w:asciiTheme="minorHAnsi" w:hAnsiTheme="minorHAnsi" w:cstheme="minorHAnsi"/>
          <w:bCs/>
          <w:sz w:val="28"/>
          <w:szCs w:val="28"/>
        </w:rPr>
        <w:t>receive</w:t>
      </w:r>
      <w:r w:rsidR="00625155">
        <w:rPr>
          <w:rFonts w:asciiTheme="minorHAnsi" w:hAnsiTheme="minorHAnsi" w:cstheme="minorHAnsi"/>
          <w:bCs/>
          <w:sz w:val="28"/>
          <w:szCs w:val="28"/>
        </w:rPr>
        <w:t>d</w:t>
      </w:r>
      <w:r w:rsidR="00576A55" w:rsidRPr="002B0B60">
        <w:rPr>
          <w:rFonts w:asciiTheme="minorHAnsi" w:hAnsiTheme="minorHAnsi" w:cstheme="minorHAnsi"/>
          <w:bCs/>
          <w:sz w:val="28"/>
          <w:szCs w:val="28"/>
        </w:rPr>
        <w:t xml:space="preserve"> confirmation from Garden city by e- mail. </w:t>
      </w:r>
      <w:r w:rsidR="00CF2AFA" w:rsidRPr="002B0B60">
        <w:rPr>
          <w:rFonts w:asciiTheme="minorHAnsi" w:hAnsiTheme="minorHAnsi" w:cstheme="minorHAnsi"/>
          <w:bCs/>
          <w:sz w:val="28"/>
          <w:szCs w:val="28"/>
        </w:rPr>
        <w:t xml:space="preserve"> </w:t>
      </w:r>
      <w:r w:rsidR="009008C2">
        <w:rPr>
          <w:rFonts w:asciiTheme="minorHAnsi" w:hAnsiTheme="minorHAnsi" w:cstheme="minorHAnsi"/>
          <w:bCs/>
          <w:sz w:val="28"/>
          <w:szCs w:val="28"/>
        </w:rPr>
        <w:t xml:space="preserve">It was </w:t>
      </w:r>
      <w:r w:rsidR="00625155">
        <w:rPr>
          <w:rFonts w:asciiTheme="minorHAnsi" w:hAnsiTheme="minorHAnsi" w:cstheme="minorHAnsi"/>
          <w:bCs/>
          <w:sz w:val="28"/>
          <w:szCs w:val="28"/>
        </w:rPr>
        <w:t>further her</w:t>
      </w:r>
      <w:r w:rsidR="009008C2">
        <w:rPr>
          <w:rFonts w:asciiTheme="minorHAnsi" w:hAnsiTheme="minorHAnsi" w:cstheme="minorHAnsi"/>
          <w:bCs/>
          <w:sz w:val="28"/>
          <w:szCs w:val="28"/>
        </w:rPr>
        <w:t xml:space="preserve"> testimony </w:t>
      </w:r>
      <w:r w:rsidR="00CF2AFA" w:rsidRPr="002B0B60">
        <w:rPr>
          <w:rFonts w:asciiTheme="minorHAnsi" w:hAnsiTheme="minorHAnsi" w:cstheme="minorHAnsi"/>
          <w:bCs/>
          <w:sz w:val="28"/>
          <w:szCs w:val="28"/>
        </w:rPr>
        <w:t>that</w:t>
      </w:r>
      <w:r w:rsidR="009008C2">
        <w:rPr>
          <w:rFonts w:asciiTheme="minorHAnsi" w:hAnsiTheme="minorHAnsi" w:cstheme="minorHAnsi"/>
          <w:bCs/>
          <w:sz w:val="28"/>
          <w:szCs w:val="28"/>
        </w:rPr>
        <w:t>,</w:t>
      </w:r>
      <w:r w:rsidR="00CF2AFA" w:rsidRPr="002B0B60">
        <w:rPr>
          <w:rFonts w:asciiTheme="minorHAnsi" w:hAnsiTheme="minorHAnsi" w:cstheme="minorHAnsi"/>
          <w:bCs/>
          <w:sz w:val="28"/>
          <w:szCs w:val="28"/>
        </w:rPr>
        <w:t xml:space="preserve"> she </w:t>
      </w:r>
      <w:proofErr w:type="spellStart"/>
      <w:r w:rsidR="00CF2AFA" w:rsidRPr="002B0B60">
        <w:rPr>
          <w:rFonts w:asciiTheme="minorHAnsi" w:hAnsiTheme="minorHAnsi" w:cstheme="minorHAnsi"/>
          <w:bCs/>
          <w:sz w:val="28"/>
          <w:szCs w:val="28"/>
        </w:rPr>
        <w:t>authorised</w:t>
      </w:r>
      <w:proofErr w:type="spellEnd"/>
      <w:r w:rsidR="00CF2AFA" w:rsidRPr="002B0B60">
        <w:rPr>
          <w:rFonts w:asciiTheme="minorHAnsi" w:hAnsiTheme="minorHAnsi" w:cstheme="minorHAnsi"/>
          <w:bCs/>
          <w:sz w:val="28"/>
          <w:szCs w:val="28"/>
        </w:rPr>
        <w:t xml:space="preserve"> the payment of </w:t>
      </w:r>
      <w:proofErr w:type="spellStart"/>
      <w:r w:rsidR="00CF2AFA" w:rsidRPr="002B0B60">
        <w:rPr>
          <w:rFonts w:asciiTheme="minorHAnsi" w:hAnsiTheme="minorHAnsi" w:cstheme="minorHAnsi"/>
          <w:bCs/>
          <w:sz w:val="28"/>
          <w:szCs w:val="28"/>
        </w:rPr>
        <w:t>Ugx</w:t>
      </w:r>
      <w:proofErr w:type="spellEnd"/>
      <w:r w:rsidR="00CF2AFA" w:rsidRPr="002B0B60">
        <w:rPr>
          <w:rFonts w:asciiTheme="minorHAnsi" w:hAnsiTheme="minorHAnsi" w:cstheme="minorHAnsi"/>
          <w:bCs/>
          <w:sz w:val="28"/>
          <w:szCs w:val="28"/>
        </w:rPr>
        <w:t xml:space="preserve">. 46,000,000/- to Johnson </w:t>
      </w:r>
      <w:proofErr w:type="spellStart"/>
      <w:r w:rsidR="00CF2AFA" w:rsidRPr="002B0B60">
        <w:rPr>
          <w:rFonts w:asciiTheme="minorHAnsi" w:hAnsiTheme="minorHAnsi" w:cstheme="minorHAnsi"/>
          <w:bCs/>
          <w:sz w:val="28"/>
          <w:szCs w:val="28"/>
        </w:rPr>
        <w:t>Walaga</w:t>
      </w:r>
      <w:proofErr w:type="spellEnd"/>
      <w:r w:rsidR="00CF2AFA" w:rsidRPr="002B0B60">
        <w:rPr>
          <w:rFonts w:asciiTheme="minorHAnsi" w:hAnsiTheme="minorHAnsi" w:cstheme="minorHAnsi"/>
          <w:bCs/>
          <w:sz w:val="28"/>
          <w:szCs w:val="28"/>
        </w:rPr>
        <w:t xml:space="preserve"> and </w:t>
      </w:r>
      <w:proofErr w:type="spellStart"/>
      <w:r w:rsidR="00CF2AFA" w:rsidRPr="002B0B60">
        <w:rPr>
          <w:rFonts w:asciiTheme="minorHAnsi" w:hAnsiTheme="minorHAnsi" w:cstheme="minorHAnsi"/>
          <w:bCs/>
          <w:sz w:val="28"/>
          <w:szCs w:val="28"/>
        </w:rPr>
        <w:t>Ugx</w:t>
      </w:r>
      <w:proofErr w:type="spellEnd"/>
      <w:r w:rsidR="00CF2AFA" w:rsidRPr="002B0B60">
        <w:rPr>
          <w:rFonts w:asciiTheme="minorHAnsi" w:hAnsiTheme="minorHAnsi" w:cstheme="minorHAnsi"/>
          <w:bCs/>
          <w:sz w:val="28"/>
          <w:szCs w:val="28"/>
        </w:rPr>
        <w:t xml:space="preserve">. 52,000,000 to </w:t>
      </w:r>
      <w:proofErr w:type="spellStart"/>
      <w:r w:rsidR="00CF2AFA" w:rsidRPr="002B0B60">
        <w:rPr>
          <w:rFonts w:asciiTheme="minorHAnsi" w:hAnsiTheme="minorHAnsi" w:cstheme="minorHAnsi"/>
          <w:bCs/>
          <w:sz w:val="28"/>
          <w:szCs w:val="28"/>
        </w:rPr>
        <w:t>Tumusiime</w:t>
      </w:r>
      <w:proofErr w:type="spellEnd"/>
      <w:r w:rsidR="00CF2AFA" w:rsidRPr="002B0B60">
        <w:rPr>
          <w:rFonts w:asciiTheme="minorHAnsi" w:hAnsiTheme="minorHAnsi" w:cstheme="minorHAnsi"/>
          <w:bCs/>
          <w:sz w:val="28"/>
          <w:szCs w:val="28"/>
        </w:rPr>
        <w:t xml:space="preserve"> </w:t>
      </w:r>
      <w:proofErr w:type="spellStart"/>
      <w:r w:rsidR="00CF2AFA" w:rsidRPr="002B0B60">
        <w:rPr>
          <w:rFonts w:asciiTheme="minorHAnsi" w:hAnsiTheme="minorHAnsi" w:cstheme="minorHAnsi"/>
          <w:bCs/>
          <w:sz w:val="28"/>
          <w:szCs w:val="28"/>
        </w:rPr>
        <w:t>Enoth</w:t>
      </w:r>
      <w:proofErr w:type="spellEnd"/>
      <w:r w:rsidR="00CF2AFA" w:rsidRPr="002B0B60">
        <w:rPr>
          <w:rFonts w:asciiTheme="minorHAnsi" w:hAnsiTheme="minorHAnsi" w:cstheme="minorHAnsi"/>
          <w:bCs/>
          <w:sz w:val="28"/>
          <w:szCs w:val="28"/>
        </w:rPr>
        <w:t>.</w:t>
      </w:r>
      <w:r w:rsidR="00576A55" w:rsidRPr="002B0B60">
        <w:rPr>
          <w:rFonts w:asciiTheme="minorHAnsi" w:hAnsiTheme="minorHAnsi" w:cstheme="minorHAnsi"/>
          <w:bCs/>
          <w:sz w:val="28"/>
          <w:szCs w:val="28"/>
        </w:rPr>
        <w:t xml:space="preserve"> </w:t>
      </w:r>
      <w:r w:rsidR="007101F4" w:rsidRPr="002B0B60">
        <w:rPr>
          <w:rFonts w:asciiTheme="minorHAnsi" w:hAnsiTheme="minorHAnsi" w:cstheme="minorHAnsi"/>
          <w:bCs/>
          <w:sz w:val="28"/>
          <w:szCs w:val="28"/>
        </w:rPr>
        <w:t xml:space="preserve"> </w:t>
      </w:r>
      <w:r w:rsidR="00CF2AFA" w:rsidRPr="002B0B60">
        <w:rPr>
          <w:rFonts w:asciiTheme="minorHAnsi" w:hAnsiTheme="minorHAnsi" w:cstheme="minorHAnsi"/>
          <w:bCs/>
          <w:sz w:val="28"/>
          <w:szCs w:val="28"/>
        </w:rPr>
        <w:t xml:space="preserve">She also stated that the </w:t>
      </w:r>
      <w:r w:rsidRPr="002B0B60">
        <w:rPr>
          <w:rFonts w:asciiTheme="minorHAnsi" w:hAnsiTheme="minorHAnsi" w:cstheme="minorHAnsi"/>
          <w:bCs/>
          <w:sz w:val="28"/>
          <w:szCs w:val="28"/>
        </w:rPr>
        <w:t>Claimant</w:t>
      </w:r>
      <w:r>
        <w:rPr>
          <w:rFonts w:asciiTheme="minorHAnsi" w:hAnsiTheme="minorHAnsi" w:cstheme="minorHAnsi"/>
          <w:bCs/>
          <w:sz w:val="28"/>
          <w:szCs w:val="28"/>
        </w:rPr>
        <w:t>, the</w:t>
      </w:r>
      <w:r w:rsidR="00CF2AFA" w:rsidRPr="002B0B60">
        <w:rPr>
          <w:rFonts w:asciiTheme="minorHAnsi" w:hAnsiTheme="minorHAnsi" w:cstheme="minorHAnsi"/>
          <w:bCs/>
          <w:sz w:val="28"/>
          <w:szCs w:val="28"/>
        </w:rPr>
        <w:t xml:space="preserve"> Manager </w:t>
      </w:r>
      <w:proofErr w:type="spellStart"/>
      <w:r w:rsidR="00CF2AFA" w:rsidRPr="002B0B60">
        <w:rPr>
          <w:rFonts w:asciiTheme="minorHAnsi" w:hAnsiTheme="minorHAnsi" w:cstheme="minorHAnsi"/>
          <w:bCs/>
          <w:sz w:val="28"/>
          <w:szCs w:val="28"/>
        </w:rPr>
        <w:t>Ntalo</w:t>
      </w:r>
      <w:proofErr w:type="spellEnd"/>
      <w:r w:rsidR="00CF2AFA" w:rsidRPr="002B0B60">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Muham</w:t>
      </w:r>
      <w:r>
        <w:rPr>
          <w:rFonts w:asciiTheme="minorHAnsi" w:hAnsiTheme="minorHAnsi" w:cstheme="minorHAnsi"/>
          <w:bCs/>
          <w:sz w:val="28"/>
          <w:szCs w:val="28"/>
        </w:rPr>
        <w:t>ad</w:t>
      </w:r>
      <w:proofErr w:type="spellEnd"/>
      <w:r w:rsidR="00625155">
        <w:rPr>
          <w:rFonts w:asciiTheme="minorHAnsi" w:hAnsiTheme="minorHAnsi" w:cstheme="minorHAnsi"/>
          <w:bCs/>
          <w:sz w:val="28"/>
          <w:szCs w:val="28"/>
        </w:rPr>
        <w:t xml:space="preserve"> </w:t>
      </w:r>
      <w:r>
        <w:rPr>
          <w:rFonts w:asciiTheme="minorHAnsi" w:hAnsiTheme="minorHAnsi" w:cstheme="minorHAnsi"/>
          <w:bCs/>
          <w:sz w:val="28"/>
          <w:szCs w:val="28"/>
        </w:rPr>
        <w:t xml:space="preserve">herself </w:t>
      </w:r>
      <w:r w:rsidRPr="002B0B60">
        <w:rPr>
          <w:rFonts w:asciiTheme="minorHAnsi" w:hAnsiTheme="minorHAnsi" w:cstheme="minorHAnsi"/>
          <w:bCs/>
          <w:sz w:val="28"/>
          <w:szCs w:val="28"/>
        </w:rPr>
        <w:t>were</w:t>
      </w:r>
      <w:r w:rsidR="00CF2AFA" w:rsidRPr="002B0B60">
        <w:rPr>
          <w:rFonts w:asciiTheme="minorHAnsi" w:hAnsiTheme="minorHAnsi" w:cstheme="minorHAnsi"/>
          <w:bCs/>
          <w:sz w:val="28"/>
          <w:szCs w:val="28"/>
        </w:rPr>
        <w:t xml:space="preserve"> </w:t>
      </w:r>
      <w:r>
        <w:rPr>
          <w:rFonts w:asciiTheme="minorHAnsi" w:hAnsiTheme="minorHAnsi" w:cstheme="minorHAnsi"/>
          <w:bCs/>
          <w:sz w:val="28"/>
          <w:szCs w:val="28"/>
        </w:rPr>
        <w:t xml:space="preserve">later </w:t>
      </w:r>
      <w:r w:rsidR="00CF2AFA" w:rsidRPr="002B0B60">
        <w:rPr>
          <w:rFonts w:asciiTheme="minorHAnsi" w:hAnsiTheme="minorHAnsi" w:cstheme="minorHAnsi"/>
          <w:bCs/>
          <w:sz w:val="28"/>
          <w:szCs w:val="28"/>
        </w:rPr>
        <w:t xml:space="preserve">summoned to head office and the Claimant was accused of gross negligence. </w:t>
      </w:r>
      <w:r w:rsidR="00625155">
        <w:rPr>
          <w:rFonts w:asciiTheme="minorHAnsi" w:hAnsiTheme="minorHAnsi" w:cstheme="minorHAnsi"/>
          <w:bCs/>
          <w:sz w:val="28"/>
          <w:szCs w:val="28"/>
        </w:rPr>
        <w:t xml:space="preserve"> </w:t>
      </w:r>
      <w:r w:rsidR="00CF2AFA" w:rsidRPr="002B0B60">
        <w:rPr>
          <w:rFonts w:asciiTheme="minorHAnsi" w:hAnsiTheme="minorHAnsi" w:cstheme="minorHAnsi"/>
          <w:bCs/>
          <w:sz w:val="28"/>
          <w:szCs w:val="28"/>
        </w:rPr>
        <w:t xml:space="preserve">She </w:t>
      </w:r>
      <w:r w:rsidR="00625155">
        <w:rPr>
          <w:rFonts w:asciiTheme="minorHAnsi" w:hAnsiTheme="minorHAnsi" w:cstheme="minorHAnsi"/>
          <w:bCs/>
          <w:sz w:val="28"/>
          <w:szCs w:val="28"/>
        </w:rPr>
        <w:t xml:space="preserve">said she </w:t>
      </w:r>
      <w:r w:rsidR="00CF2AFA" w:rsidRPr="002B0B60">
        <w:rPr>
          <w:rFonts w:asciiTheme="minorHAnsi" w:hAnsiTheme="minorHAnsi" w:cstheme="minorHAnsi"/>
          <w:bCs/>
          <w:sz w:val="28"/>
          <w:szCs w:val="28"/>
        </w:rPr>
        <w:t xml:space="preserve">was familiar with her roles as team leader customer service, </w:t>
      </w:r>
      <w:r w:rsidR="00625155">
        <w:rPr>
          <w:rFonts w:asciiTheme="minorHAnsi" w:hAnsiTheme="minorHAnsi" w:cstheme="minorHAnsi"/>
          <w:bCs/>
          <w:sz w:val="28"/>
          <w:szCs w:val="28"/>
        </w:rPr>
        <w:t xml:space="preserve">as stated </w:t>
      </w:r>
      <w:r w:rsidR="00CF2AFA" w:rsidRPr="002B0B60">
        <w:rPr>
          <w:rFonts w:asciiTheme="minorHAnsi" w:hAnsiTheme="minorHAnsi" w:cstheme="minorHAnsi"/>
          <w:bCs/>
          <w:sz w:val="28"/>
          <w:szCs w:val="28"/>
        </w:rPr>
        <w:t>at page 17 of the trial bundle</w:t>
      </w:r>
      <w:r w:rsidR="00583359" w:rsidRPr="002B0B60">
        <w:rPr>
          <w:rFonts w:asciiTheme="minorHAnsi" w:hAnsiTheme="minorHAnsi" w:cstheme="minorHAnsi"/>
          <w:bCs/>
          <w:sz w:val="28"/>
          <w:szCs w:val="28"/>
        </w:rPr>
        <w:t>.</w:t>
      </w:r>
    </w:p>
    <w:p w14:paraId="7F71D0D7" w14:textId="43F6BE1B" w:rsidR="0023563C" w:rsidRPr="002B0B60" w:rsidRDefault="0023563C"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She also </w:t>
      </w:r>
      <w:r w:rsidR="0010076C">
        <w:rPr>
          <w:rFonts w:asciiTheme="minorHAnsi" w:hAnsiTheme="minorHAnsi" w:cstheme="minorHAnsi"/>
          <w:bCs/>
          <w:sz w:val="28"/>
          <w:szCs w:val="28"/>
        </w:rPr>
        <w:t xml:space="preserve">stated </w:t>
      </w:r>
      <w:r w:rsidRPr="002B0B60">
        <w:rPr>
          <w:rFonts w:asciiTheme="minorHAnsi" w:hAnsiTheme="minorHAnsi" w:cstheme="minorHAnsi"/>
          <w:bCs/>
          <w:sz w:val="28"/>
          <w:szCs w:val="28"/>
        </w:rPr>
        <w:t>that</w:t>
      </w:r>
      <w:r w:rsidR="0010076C">
        <w:rPr>
          <w:rFonts w:asciiTheme="minorHAnsi" w:hAnsiTheme="minorHAnsi" w:cstheme="minorHAnsi"/>
          <w:bCs/>
          <w:sz w:val="28"/>
          <w:szCs w:val="28"/>
        </w:rPr>
        <w:t>,</w:t>
      </w:r>
      <w:r w:rsidRPr="002B0B60">
        <w:rPr>
          <w:rFonts w:asciiTheme="minorHAnsi" w:hAnsiTheme="minorHAnsi" w:cstheme="minorHAnsi"/>
          <w:bCs/>
          <w:sz w:val="28"/>
          <w:szCs w:val="28"/>
        </w:rPr>
        <w:t xml:space="preserve"> she was conversant with</w:t>
      </w:r>
      <w:r w:rsidR="00625155">
        <w:rPr>
          <w:rFonts w:asciiTheme="minorHAnsi" w:hAnsiTheme="minorHAnsi" w:cstheme="minorHAnsi"/>
          <w:bCs/>
          <w:sz w:val="28"/>
          <w:szCs w:val="28"/>
        </w:rPr>
        <w:t xml:space="preserve"> the </w:t>
      </w:r>
      <w:r w:rsidRPr="002B0B60">
        <w:rPr>
          <w:rFonts w:asciiTheme="minorHAnsi" w:hAnsiTheme="minorHAnsi" w:cstheme="minorHAnsi"/>
          <w:bCs/>
          <w:sz w:val="28"/>
          <w:szCs w:val="28"/>
        </w:rPr>
        <w:t>Inter Account Transfer Process</w:t>
      </w:r>
      <w:r w:rsidR="0010076C">
        <w:rPr>
          <w:rFonts w:asciiTheme="minorHAnsi" w:hAnsiTheme="minorHAnsi" w:cstheme="minorHAnsi"/>
          <w:bCs/>
          <w:sz w:val="28"/>
          <w:szCs w:val="28"/>
        </w:rPr>
        <w:t>es</w:t>
      </w:r>
      <w:r w:rsidRPr="002B0B60">
        <w:rPr>
          <w:rFonts w:asciiTheme="minorHAnsi" w:hAnsiTheme="minorHAnsi" w:cstheme="minorHAnsi"/>
          <w:bCs/>
          <w:sz w:val="28"/>
          <w:szCs w:val="28"/>
        </w:rPr>
        <w:t xml:space="preserve"> at page 47 of the Joint trial bundle, </w:t>
      </w:r>
      <w:r w:rsidR="0010076C">
        <w:rPr>
          <w:rFonts w:asciiTheme="minorHAnsi" w:hAnsiTheme="minorHAnsi" w:cstheme="minorHAnsi"/>
          <w:bCs/>
          <w:sz w:val="28"/>
          <w:szCs w:val="28"/>
        </w:rPr>
        <w:t xml:space="preserve">and insisted that the </w:t>
      </w:r>
      <w:r w:rsidRPr="002B0B60">
        <w:rPr>
          <w:rFonts w:asciiTheme="minorHAnsi" w:hAnsiTheme="minorHAnsi" w:cstheme="minorHAnsi"/>
          <w:bCs/>
          <w:sz w:val="28"/>
          <w:szCs w:val="28"/>
        </w:rPr>
        <w:t xml:space="preserve">Claimant was not conversant with it. It was also her testimony that the signatory </w:t>
      </w:r>
      <w:r w:rsidR="0010076C">
        <w:rPr>
          <w:rFonts w:asciiTheme="minorHAnsi" w:hAnsiTheme="minorHAnsi" w:cstheme="minorHAnsi"/>
          <w:bCs/>
          <w:sz w:val="28"/>
          <w:szCs w:val="28"/>
        </w:rPr>
        <w:t xml:space="preserve">to the Account </w:t>
      </w:r>
      <w:r w:rsidRPr="002B0B60">
        <w:rPr>
          <w:rFonts w:asciiTheme="minorHAnsi" w:hAnsiTheme="minorHAnsi" w:cstheme="minorHAnsi"/>
          <w:bCs/>
          <w:sz w:val="28"/>
          <w:szCs w:val="28"/>
        </w:rPr>
        <w:t>did not sign</w:t>
      </w:r>
      <w:r w:rsidR="0010076C">
        <w:rPr>
          <w:rFonts w:asciiTheme="minorHAnsi" w:hAnsiTheme="minorHAnsi" w:cstheme="minorHAnsi"/>
          <w:bCs/>
          <w:sz w:val="28"/>
          <w:szCs w:val="28"/>
        </w:rPr>
        <w:t xml:space="preserve"> the forms i</w:t>
      </w:r>
      <w:r w:rsidRPr="002B0B60">
        <w:rPr>
          <w:rFonts w:asciiTheme="minorHAnsi" w:hAnsiTheme="minorHAnsi" w:cstheme="minorHAnsi"/>
          <w:bCs/>
          <w:sz w:val="28"/>
          <w:szCs w:val="28"/>
        </w:rPr>
        <w:t xml:space="preserve">n the presence of the Claimant nor did </w:t>
      </w:r>
      <w:r w:rsidR="0010076C">
        <w:rPr>
          <w:rFonts w:asciiTheme="minorHAnsi" w:hAnsiTheme="minorHAnsi" w:cstheme="minorHAnsi"/>
          <w:bCs/>
          <w:sz w:val="28"/>
          <w:szCs w:val="28"/>
        </w:rPr>
        <w:t xml:space="preserve">the applicant </w:t>
      </w:r>
      <w:r w:rsidRPr="002B0B60">
        <w:rPr>
          <w:rFonts w:asciiTheme="minorHAnsi" w:hAnsiTheme="minorHAnsi" w:cstheme="minorHAnsi"/>
          <w:bCs/>
          <w:sz w:val="28"/>
          <w:szCs w:val="28"/>
        </w:rPr>
        <w:t>do so on h</w:t>
      </w:r>
      <w:r w:rsidR="0010076C">
        <w:rPr>
          <w:rFonts w:asciiTheme="minorHAnsi" w:hAnsiTheme="minorHAnsi" w:cstheme="minorHAnsi"/>
          <w:bCs/>
          <w:sz w:val="28"/>
          <w:szCs w:val="28"/>
        </w:rPr>
        <w:t>er</w:t>
      </w:r>
      <w:r w:rsidRPr="002B0B60">
        <w:rPr>
          <w:rFonts w:asciiTheme="minorHAnsi" w:hAnsiTheme="minorHAnsi" w:cstheme="minorHAnsi"/>
          <w:bCs/>
          <w:sz w:val="28"/>
          <w:szCs w:val="28"/>
        </w:rPr>
        <w:t xml:space="preserve"> behalf. She stated that she could not call </w:t>
      </w:r>
      <w:r w:rsidR="0010076C">
        <w:rPr>
          <w:rFonts w:asciiTheme="minorHAnsi" w:hAnsiTheme="minorHAnsi" w:cstheme="minorHAnsi"/>
          <w:bCs/>
          <w:sz w:val="28"/>
          <w:szCs w:val="28"/>
        </w:rPr>
        <w:t xml:space="preserve">Lucy </w:t>
      </w:r>
      <w:proofErr w:type="spellStart"/>
      <w:r w:rsidR="009F0874" w:rsidRPr="002B0B60">
        <w:rPr>
          <w:rFonts w:asciiTheme="minorHAnsi" w:hAnsiTheme="minorHAnsi" w:cstheme="minorHAnsi"/>
          <w:bCs/>
          <w:sz w:val="28"/>
          <w:szCs w:val="28"/>
        </w:rPr>
        <w:t>N</w:t>
      </w:r>
      <w:r w:rsidRPr="002B0B60">
        <w:rPr>
          <w:rFonts w:asciiTheme="minorHAnsi" w:hAnsiTheme="minorHAnsi" w:cstheme="minorHAnsi"/>
          <w:bCs/>
          <w:sz w:val="28"/>
          <w:szCs w:val="28"/>
        </w:rPr>
        <w:t>akyobe</w:t>
      </w:r>
      <w:proofErr w:type="spellEnd"/>
      <w:r w:rsidRPr="002B0B60">
        <w:rPr>
          <w:rFonts w:asciiTheme="minorHAnsi" w:hAnsiTheme="minorHAnsi" w:cstheme="minorHAnsi"/>
          <w:bCs/>
          <w:sz w:val="28"/>
          <w:szCs w:val="28"/>
        </w:rPr>
        <w:t xml:space="preserve"> because she was not their customer</w:t>
      </w:r>
      <w:r w:rsidR="0010076C">
        <w:rPr>
          <w:rFonts w:asciiTheme="minorHAnsi" w:hAnsiTheme="minorHAnsi" w:cstheme="minorHAnsi"/>
          <w:bCs/>
          <w:sz w:val="28"/>
          <w:szCs w:val="28"/>
        </w:rPr>
        <w:t xml:space="preserve"> hence reference to G</w:t>
      </w:r>
      <w:r w:rsidRPr="002B0B60">
        <w:rPr>
          <w:rFonts w:asciiTheme="minorHAnsi" w:hAnsiTheme="minorHAnsi" w:cstheme="minorHAnsi"/>
          <w:bCs/>
          <w:sz w:val="28"/>
          <w:szCs w:val="28"/>
        </w:rPr>
        <w:t xml:space="preserve">arden city. </w:t>
      </w:r>
    </w:p>
    <w:p w14:paraId="3D51D463" w14:textId="57D4788E" w:rsidR="009F0874" w:rsidRPr="002B0B60" w:rsidRDefault="009F0874"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Rw1 </w:t>
      </w:r>
      <w:proofErr w:type="spellStart"/>
      <w:r w:rsidRPr="002B0B60">
        <w:rPr>
          <w:rFonts w:asciiTheme="minorHAnsi" w:hAnsiTheme="minorHAnsi" w:cstheme="minorHAnsi"/>
          <w:bCs/>
          <w:sz w:val="28"/>
          <w:szCs w:val="28"/>
        </w:rPr>
        <w:t>Kitutu</w:t>
      </w:r>
      <w:proofErr w:type="spellEnd"/>
      <w:r w:rsidRPr="002B0B60">
        <w:rPr>
          <w:rFonts w:asciiTheme="minorHAnsi" w:hAnsiTheme="minorHAnsi" w:cstheme="minorHAnsi"/>
          <w:bCs/>
          <w:sz w:val="28"/>
          <w:szCs w:val="28"/>
        </w:rPr>
        <w:t xml:space="preserve"> Vincent Robert</w:t>
      </w:r>
      <w:r w:rsidR="0072632D">
        <w:rPr>
          <w:rFonts w:asciiTheme="minorHAnsi" w:hAnsiTheme="minorHAnsi" w:cstheme="minorHAnsi"/>
          <w:bCs/>
          <w:sz w:val="28"/>
          <w:szCs w:val="28"/>
        </w:rPr>
        <w:t>,</w:t>
      </w:r>
      <w:r w:rsidRPr="002B0B60">
        <w:rPr>
          <w:rFonts w:asciiTheme="minorHAnsi" w:hAnsiTheme="minorHAnsi" w:cstheme="minorHAnsi"/>
          <w:bCs/>
          <w:sz w:val="28"/>
          <w:szCs w:val="28"/>
        </w:rPr>
        <w:t xml:space="preserve"> the Respondent’s Manager Employment Relations</w:t>
      </w:r>
      <w:r w:rsidR="00E62D84">
        <w:rPr>
          <w:rFonts w:asciiTheme="minorHAnsi" w:hAnsiTheme="minorHAnsi" w:cstheme="minorHAnsi"/>
          <w:bCs/>
          <w:sz w:val="28"/>
          <w:szCs w:val="28"/>
        </w:rPr>
        <w:t>,</w:t>
      </w:r>
      <w:r w:rsidRPr="002B0B60">
        <w:rPr>
          <w:rFonts w:asciiTheme="minorHAnsi" w:hAnsiTheme="minorHAnsi" w:cstheme="minorHAnsi"/>
          <w:bCs/>
          <w:sz w:val="28"/>
          <w:szCs w:val="28"/>
        </w:rPr>
        <w:t xml:space="preserve"> testified that the Claimant was employed as a teller </w:t>
      </w:r>
      <w:r w:rsidR="00685E59" w:rsidRPr="002B0B60">
        <w:rPr>
          <w:rFonts w:asciiTheme="minorHAnsi" w:hAnsiTheme="minorHAnsi" w:cstheme="minorHAnsi"/>
          <w:bCs/>
          <w:sz w:val="28"/>
          <w:szCs w:val="28"/>
        </w:rPr>
        <w:t>on 15</w:t>
      </w:r>
      <w:r w:rsidRPr="002B0B60">
        <w:rPr>
          <w:rFonts w:asciiTheme="minorHAnsi" w:hAnsiTheme="minorHAnsi" w:cstheme="minorHAnsi"/>
          <w:bCs/>
          <w:sz w:val="28"/>
          <w:szCs w:val="28"/>
        </w:rPr>
        <w:t>/09/2010</w:t>
      </w:r>
      <w:r w:rsidR="00685E59">
        <w:rPr>
          <w:rFonts w:asciiTheme="minorHAnsi" w:hAnsiTheme="minorHAnsi" w:cstheme="minorHAnsi"/>
          <w:bCs/>
          <w:sz w:val="28"/>
          <w:szCs w:val="28"/>
        </w:rPr>
        <w:t xml:space="preserve"> and he said </w:t>
      </w:r>
      <w:r w:rsidR="00882E45">
        <w:rPr>
          <w:rFonts w:asciiTheme="minorHAnsi" w:hAnsiTheme="minorHAnsi" w:cstheme="minorHAnsi"/>
          <w:bCs/>
          <w:sz w:val="28"/>
          <w:szCs w:val="28"/>
        </w:rPr>
        <w:lastRenderedPageBreak/>
        <w:t>he had</w:t>
      </w:r>
      <w:r w:rsidR="00685E59">
        <w:rPr>
          <w:rFonts w:asciiTheme="minorHAnsi" w:hAnsiTheme="minorHAnsi" w:cstheme="minorHAnsi"/>
          <w:bCs/>
          <w:sz w:val="28"/>
          <w:szCs w:val="28"/>
        </w:rPr>
        <w:t xml:space="preserve"> </w:t>
      </w:r>
      <w:r w:rsidRPr="002B0B60">
        <w:rPr>
          <w:rFonts w:asciiTheme="minorHAnsi" w:hAnsiTheme="minorHAnsi" w:cstheme="minorHAnsi"/>
          <w:bCs/>
          <w:sz w:val="28"/>
          <w:szCs w:val="28"/>
        </w:rPr>
        <w:t>served as a teller for 2 years</w:t>
      </w:r>
      <w:r w:rsidR="00E62D84">
        <w:rPr>
          <w:rFonts w:asciiTheme="minorHAnsi" w:hAnsiTheme="minorHAnsi" w:cstheme="minorHAnsi"/>
          <w:bCs/>
          <w:sz w:val="28"/>
          <w:szCs w:val="28"/>
        </w:rPr>
        <w:t xml:space="preserve">, before </w:t>
      </w:r>
      <w:r w:rsidRPr="002B0B60">
        <w:rPr>
          <w:rFonts w:asciiTheme="minorHAnsi" w:hAnsiTheme="minorHAnsi" w:cstheme="minorHAnsi"/>
          <w:bCs/>
          <w:sz w:val="28"/>
          <w:szCs w:val="28"/>
        </w:rPr>
        <w:t xml:space="preserve">he was assigned the responsibilities of CSC. </w:t>
      </w:r>
      <w:r w:rsidR="00E62D84">
        <w:rPr>
          <w:rFonts w:asciiTheme="minorHAnsi" w:hAnsiTheme="minorHAnsi" w:cstheme="minorHAnsi"/>
          <w:bCs/>
          <w:sz w:val="28"/>
          <w:szCs w:val="28"/>
        </w:rPr>
        <w:t xml:space="preserve">He said the </w:t>
      </w:r>
      <w:proofErr w:type="spellStart"/>
      <w:r w:rsidR="00E62D84">
        <w:rPr>
          <w:rFonts w:asciiTheme="minorHAnsi" w:hAnsiTheme="minorHAnsi" w:cstheme="minorHAnsi"/>
          <w:bCs/>
          <w:sz w:val="28"/>
          <w:szCs w:val="28"/>
        </w:rPr>
        <w:t>r</w:t>
      </w:r>
      <w:r w:rsidRPr="002B0B60">
        <w:rPr>
          <w:rFonts w:asciiTheme="minorHAnsi" w:hAnsiTheme="minorHAnsi" w:cstheme="minorHAnsi"/>
          <w:bCs/>
          <w:sz w:val="28"/>
          <w:szCs w:val="28"/>
        </w:rPr>
        <w:t>edesignat</w:t>
      </w:r>
      <w:r w:rsidR="00E62D84">
        <w:rPr>
          <w:rFonts w:asciiTheme="minorHAnsi" w:hAnsiTheme="minorHAnsi" w:cstheme="minorHAnsi"/>
          <w:bCs/>
          <w:sz w:val="28"/>
          <w:szCs w:val="28"/>
        </w:rPr>
        <w:t>ion</w:t>
      </w:r>
      <w:proofErr w:type="spellEnd"/>
      <w:r w:rsidR="00E62D84">
        <w:rPr>
          <w:rFonts w:asciiTheme="minorHAnsi" w:hAnsiTheme="minorHAnsi" w:cstheme="minorHAnsi"/>
          <w:bCs/>
          <w:sz w:val="28"/>
          <w:szCs w:val="28"/>
        </w:rPr>
        <w:t xml:space="preserve"> was effective 24</w:t>
      </w:r>
      <w:r w:rsidRPr="002B0B60">
        <w:rPr>
          <w:rFonts w:asciiTheme="minorHAnsi" w:hAnsiTheme="minorHAnsi" w:cstheme="minorHAnsi"/>
          <w:bCs/>
          <w:sz w:val="28"/>
          <w:szCs w:val="28"/>
        </w:rPr>
        <w:t>/01/2012</w:t>
      </w:r>
      <w:r w:rsidR="00882E45">
        <w:rPr>
          <w:rFonts w:asciiTheme="minorHAnsi" w:hAnsiTheme="minorHAnsi" w:cstheme="minorHAnsi"/>
          <w:bCs/>
          <w:sz w:val="28"/>
          <w:szCs w:val="28"/>
        </w:rPr>
        <w:t xml:space="preserve"> and </w:t>
      </w:r>
      <w:r w:rsidR="00EB77E9" w:rsidRPr="002B0B60">
        <w:rPr>
          <w:rFonts w:asciiTheme="minorHAnsi" w:hAnsiTheme="minorHAnsi" w:cstheme="minorHAnsi"/>
          <w:bCs/>
          <w:sz w:val="28"/>
          <w:szCs w:val="28"/>
        </w:rPr>
        <w:t>a teller can handle CSC work and there was no need for training,</w:t>
      </w:r>
      <w:r w:rsidR="00EB77E9">
        <w:rPr>
          <w:rFonts w:asciiTheme="minorHAnsi" w:hAnsiTheme="minorHAnsi" w:cstheme="minorHAnsi"/>
          <w:bCs/>
          <w:sz w:val="28"/>
          <w:szCs w:val="28"/>
        </w:rPr>
        <w:t xml:space="preserve"> before assuming the position of a CSC. In any case, the Claimant was trained before he undertook </w:t>
      </w:r>
      <w:r w:rsidR="00EB77E9" w:rsidRPr="002B0B60">
        <w:rPr>
          <w:rFonts w:asciiTheme="minorHAnsi" w:hAnsiTheme="minorHAnsi" w:cstheme="minorHAnsi"/>
          <w:bCs/>
          <w:sz w:val="28"/>
          <w:szCs w:val="28"/>
        </w:rPr>
        <w:t>the job</w:t>
      </w:r>
      <w:r w:rsidR="00882E45">
        <w:rPr>
          <w:rFonts w:asciiTheme="minorHAnsi" w:hAnsiTheme="minorHAnsi" w:cstheme="minorHAnsi"/>
          <w:bCs/>
          <w:sz w:val="28"/>
          <w:szCs w:val="28"/>
        </w:rPr>
        <w:t xml:space="preserve"> of teller</w:t>
      </w:r>
      <w:r w:rsidR="00EB77E9" w:rsidRPr="002B0B60">
        <w:rPr>
          <w:rFonts w:asciiTheme="minorHAnsi" w:hAnsiTheme="minorHAnsi" w:cstheme="minorHAnsi"/>
          <w:bCs/>
          <w:sz w:val="28"/>
          <w:szCs w:val="28"/>
        </w:rPr>
        <w:t>. He confirmed that the Claimant obtained a loan from the Bank.</w:t>
      </w:r>
      <w:r w:rsidRPr="002B0B60">
        <w:rPr>
          <w:rFonts w:asciiTheme="minorHAnsi" w:hAnsiTheme="minorHAnsi" w:cstheme="minorHAnsi"/>
          <w:bCs/>
          <w:sz w:val="28"/>
          <w:szCs w:val="28"/>
        </w:rPr>
        <w:t xml:space="preserve"> He did not </w:t>
      </w:r>
      <w:r w:rsidR="00E62D84">
        <w:rPr>
          <w:rFonts w:asciiTheme="minorHAnsi" w:hAnsiTheme="minorHAnsi" w:cstheme="minorHAnsi"/>
          <w:bCs/>
          <w:sz w:val="28"/>
          <w:szCs w:val="28"/>
        </w:rPr>
        <w:t>know</w:t>
      </w:r>
      <w:r w:rsidRPr="002B0B60">
        <w:rPr>
          <w:rFonts w:asciiTheme="minorHAnsi" w:hAnsiTheme="minorHAnsi" w:cstheme="minorHAnsi"/>
          <w:bCs/>
          <w:sz w:val="28"/>
          <w:szCs w:val="28"/>
        </w:rPr>
        <w:t xml:space="preserve"> whether Lucy </w:t>
      </w:r>
      <w:proofErr w:type="spellStart"/>
      <w:r w:rsidRPr="002B0B60">
        <w:rPr>
          <w:rFonts w:asciiTheme="minorHAnsi" w:hAnsiTheme="minorHAnsi" w:cstheme="minorHAnsi"/>
          <w:bCs/>
          <w:sz w:val="28"/>
          <w:szCs w:val="28"/>
        </w:rPr>
        <w:t>Nakyobe</w:t>
      </w:r>
      <w:proofErr w:type="spellEnd"/>
      <w:r w:rsidRPr="002B0B60">
        <w:rPr>
          <w:rFonts w:asciiTheme="minorHAnsi" w:hAnsiTheme="minorHAnsi" w:cstheme="minorHAnsi"/>
          <w:bCs/>
          <w:sz w:val="28"/>
          <w:szCs w:val="28"/>
        </w:rPr>
        <w:t xml:space="preserve"> was an executive custome</w:t>
      </w:r>
      <w:r w:rsidR="00DB0773" w:rsidRPr="002B0B60">
        <w:rPr>
          <w:rFonts w:asciiTheme="minorHAnsi" w:hAnsiTheme="minorHAnsi" w:cstheme="minorHAnsi"/>
          <w:bCs/>
          <w:sz w:val="28"/>
          <w:szCs w:val="28"/>
        </w:rPr>
        <w:t>r</w:t>
      </w:r>
      <w:r w:rsidR="00E62D84">
        <w:rPr>
          <w:rFonts w:asciiTheme="minorHAnsi" w:hAnsiTheme="minorHAnsi" w:cstheme="minorHAnsi"/>
          <w:bCs/>
          <w:sz w:val="28"/>
          <w:szCs w:val="28"/>
        </w:rPr>
        <w:t xml:space="preserve">. He said, </w:t>
      </w:r>
      <w:r w:rsidRPr="002B0B60">
        <w:rPr>
          <w:rFonts w:asciiTheme="minorHAnsi" w:hAnsiTheme="minorHAnsi" w:cstheme="minorHAnsi"/>
          <w:bCs/>
          <w:sz w:val="28"/>
          <w:szCs w:val="28"/>
        </w:rPr>
        <w:t xml:space="preserve">the procedure to be followed by </w:t>
      </w:r>
      <w:r w:rsidR="00882E45">
        <w:rPr>
          <w:rFonts w:asciiTheme="minorHAnsi" w:hAnsiTheme="minorHAnsi" w:cstheme="minorHAnsi"/>
          <w:bCs/>
          <w:sz w:val="28"/>
          <w:szCs w:val="28"/>
        </w:rPr>
        <w:t xml:space="preserve">a </w:t>
      </w:r>
      <w:r w:rsidRPr="002B0B60">
        <w:rPr>
          <w:rFonts w:asciiTheme="minorHAnsi" w:hAnsiTheme="minorHAnsi" w:cstheme="minorHAnsi"/>
          <w:bCs/>
          <w:sz w:val="28"/>
          <w:szCs w:val="28"/>
        </w:rPr>
        <w:t xml:space="preserve">CSC </w:t>
      </w:r>
      <w:r w:rsidR="00E62D84">
        <w:rPr>
          <w:rFonts w:asciiTheme="minorHAnsi" w:hAnsiTheme="minorHAnsi" w:cstheme="minorHAnsi"/>
          <w:bCs/>
          <w:sz w:val="28"/>
          <w:szCs w:val="28"/>
        </w:rPr>
        <w:t>w</w:t>
      </w:r>
      <w:r w:rsidRPr="002B0B60">
        <w:rPr>
          <w:rFonts w:asciiTheme="minorHAnsi" w:hAnsiTheme="minorHAnsi" w:cstheme="minorHAnsi"/>
          <w:bCs/>
          <w:sz w:val="28"/>
          <w:szCs w:val="28"/>
        </w:rPr>
        <w:t xml:space="preserve">as provided </w:t>
      </w:r>
      <w:r w:rsidR="00E62D84">
        <w:rPr>
          <w:rFonts w:asciiTheme="minorHAnsi" w:hAnsiTheme="minorHAnsi" w:cstheme="minorHAnsi"/>
          <w:bCs/>
          <w:sz w:val="28"/>
          <w:szCs w:val="28"/>
        </w:rPr>
        <w:t xml:space="preserve">for </w:t>
      </w:r>
      <w:r w:rsidRPr="002B0B60">
        <w:rPr>
          <w:rFonts w:asciiTheme="minorHAnsi" w:hAnsiTheme="minorHAnsi" w:cstheme="minorHAnsi"/>
          <w:bCs/>
          <w:sz w:val="28"/>
          <w:szCs w:val="28"/>
        </w:rPr>
        <w:t>in the Bank manual(supra), but</w:t>
      </w:r>
      <w:r w:rsidR="00E62D84">
        <w:rPr>
          <w:rFonts w:asciiTheme="minorHAnsi" w:hAnsiTheme="minorHAnsi" w:cstheme="minorHAnsi"/>
          <w:bCs/>
          <w:sz w:val="28"/>
          <w:szCs w:val="28"/>
        </w:rPr>
        <w:t xml:space="preserve"> what the </w:t>
      </w:r>
      <w:r w:rsidR="00882E45">
        <w:rPr>
          <w:rFonts w:asciiTheme="minorHAnsi" w:hAnsiTheme="minorHAnsi" w:cstheme="minorHAnsi"/>
          <w:bCs/>
          <w:sz w:val="28"/>
          <w:szCs w:val="28"/>
        </w:rPr>
        <w:t>CSC was</w:t>
      </w:r>
      <w:r w:rsidR="00E62D84">
        <w:rPr>
          <w:rFonts w:asciiTheme="minorHAnsi" w:hAnsiTheme="minorHAnsi" w:cstheme="minorHAnsi"/>
          <w:bCs/>
          <w:sz w:val="28"/>
          <w:szCs w:val="28"/>
        </w:rPr>
        <w:t xml:space="preserve"> supposed to </w:t>
      </w:r>
      <w:r w:rsidR="00882E45">
        <w:rPr>
          <w:rFonts w:asciiTheme="minorHAnsi" w:hAnsiTheme="minorHAnsi" w:cstheme="minorHAnsi"/>
          <w:bCs/>
          <w:sz w:val="28"/>
          <w:szCs w:val="28"/>
        </w:rPr>
        <w:t xml:space="preserve">do, was to </w:t>
      </w:r>
      <w:r w:rsidR="00E62D84">
        <w:rPr>
          <w:rFonts w:asciiTheme="minorHAnsi" w:hAnsiTheme="minorHAnsi" w:cstheme="minorHAnsi"/>
          <w:bCs/>
          <w:sz w:val="28"/>
          <w:szCs w:val="28"/>
        </w:rPr>
        <w:t xml:space="preserve">hand the </w:t>
      </w:r>
      <w:r w:rsidRPr="002B0B60">
        <w:rPr>
          <w:rFonts w:asciiTheme="minorHAnsi" w:hAnsiTheme="minorHAnsi" w:cstheme="minorHAnsi"/>
          <w:bCs/>
          <w:sz w:val="28"/>
          <w:szCs w:val="28"/>
        </w:rPr>
        <w:t>IAT form to the Client</w:t>
      </w:r>
      <w:r w:rsidR="00991F42" w:rsidRPr="002B0B60">
        <w:rPr>
          <w:rFonts w:asciiTheme="minorHAnsi" w:hAnsiTheme="minorHAnsi" w:cstheme="minorHAnsi"/>
          <w:bCs/>
          <w:sz w:val="28"/>
          <w:szCs w:val="28"/>
        </w:rPr>
        <w:t xml:space="preserve"> and </w:t>
      </w:r>
      <w:r w:rsidR="00E62D84">
        <w:rPr>
          <w:rFonts w:asciiTheme="minorHAnsi" w:hAnsiTheme="minorHAnsi" w:cstheme="minorHAnsi"/>
          <w:bCs/>
          <w:sz w:val="28"/>
          <w:szCs w:val="28"/>
        </w:rPr>
        <w:t>ensure that it is completed and signed in his presence</w:t>
      </w:r>
      <w:r w:rsidR="00882E45">
        <w:rPr>
          <w:rFonts w:asciiTheme="minorHAnsi" w:hAnsiTheme="minorHAnsi" w:cstheme="minorHAnsi"/>
          <w:bCs/>
          <w:sz w:val="28"/>
          <w:szCs w:val="28"/>
        </w:rPr>
        <w:t>. T</w:t>
      </w:r>
      <w:r w:rsidR="00E62D84">
        <w:rPr>
          <w:rFonts w:asciiTheme="minorHAnsi" w:hAnsiTheme="minorHAnsi" w:cstheme="minorHAnsi"/>
          <w:bCs/>
          <w:sz w:val="28"/>
          <w:szCs w:val="28"/>
        </w:rPr>
        <w:t xml:space="preserve">hereafter, </w:t>
      </w:r>
      <w:r w:rsidR="00991F42" w:rsidRPr="002B0B60">
        <w:rPr>
          <w:rFonts w:asciiTheme="minorHAnsi" w:hAnsiTheme="minorHAnsi" w:cstheme="minorHAnsi"/>
          <w:bCs/>
          <w:sz w:val="28"/>
          <w:szCs w:val="28"/>
        </w:rPr>
        <w:t xml:space="preserve">he </w:t>
      </w:r>
      <w:r w:rsidR="00E62D84">
        <w:rPr>
          <w:rFonts w:asciiTheme="minorHAnsi" w:hAnsiTheme="minorHAnsi" w:cstheme="minorHAnsi"/>
          <w:bCs/>
          <w:sz w:val="28"/>
          <w:szCs w:val="28"/>
        </w:rPr>
        <w:t>was expected to foll</w:t>
      </w:r>
      <w:r w:rsidR="00991F42" w:rsidRPr="002B0B60">
        <w:rPr>
          <w:rFonts w:asciiTheme="minorHAnsi" w:hAnsiTheme="minorHAnsi" w:cstheme="minorHAnsi"/>
          <w:bCs/>
          <w:sz w:val="28"/>
          <w:szCs w:val="28"/>
        </w:rPr>
        <w:t xml:space="preserve">ow the protocol of verification, </w:t>
      </w:r>
      <w:r w:rsidRPr="002B0B60">
        <w:rPr>
          <w:rFonts w:asciiTheme="minorHAnsi" w:hAnsiTheme="minorHAnsi" w:cstheme="minorHAnsi"/>
          <w:bCs/>
          <w:sz w:val="28"/>
          <w:szCs w:val="28"/>
        </w:rPr>
        <w:t>before effecting the transaction</w:t>
      </w:r>
      <w:r w:rsidR="00882E45">
        <w:rPr>
          <w:rFonts w:asciiTheme="minorHAnsi" w:hAnsiTheme="minorHAnsi" w:cstheme="minorHAnsi"/>
          <w:bCs/>
          <w:sz w:val="28"/>
          <w:szCs w:val="28"/>
        </w:rPr>
        <w:t xml:space="preserve"> and the </w:t>
      </w:r>
      <w:r w:rsidR="00991F42" w:rsidRPr="002B0B60">
        <w:rPr>
          <w:rFonts w:asciiTheme="minorHAnsi" w:hAnsiTheme="minorHAnsi" w:cstheme="minorHAnsi"/>
          <w:bCs/>
          <w:sz w:val="28"/>
          <w:szCs w:val="28"/>
        </w:rPr>
        <w:t>same procedure applied</w:t>
      </w:r>
      <w:r w:rsidR="00882E45">
        <w:rPr>
          <w:rFonts w:asciiTheme="minorHAnsi" w:hAnsiTheme="minorHAnsi" w:cstheme="minorHAnsi"/>
          <w:bCs/>
          <w:sz w:val="28"/>
          <w:szCs w:val="28"/>
        </w:rPr>
        <w:t xml:space="preserve">, </w:t>
      </w:r>
      <w:r w:rsidR="00E62D84">
        <w:rPr>
          <w:rFonts w:asciiTheme="minorHAnsi" w:hAnsiTheme="minorHAnsi" w:cstheme="minorHAnsi"/>
          <w:bCs/>
          <w:sz w:val="28"/>
          <w:szCs w:val="28"/>
        </w:rPr>
        <w:t xml:space="preserve">even where </w:t>
      </w:r>
      <w:r w:rsidR="00991F42" w:rsidRPr="002B0B60">
        <w:rPr>
          <w:rFonts w:asciiTheme="minorHAnsi" w:hAnsiTheme="minorHAnsi" w:cstheme="minorHAnsi"/>
          <w:bCs/>
          <w:sz w:val="28"/>
          <w:szCs w:val="28"/>
        </w:rPr>
        <w:t>an agent or non-account holder was transacting.  He stated that</w:t>
      </w:r>
      <w:r w:rsidR="00882E45">
        <w:rPr>
          <w:rFonts w:asciiTheme="minorHAnsi" w:hAnsiTheme="minorHAnsi" w:cstheme="minorHAnsi"/>
          <w:bCs/>
          <w:sz w:val="28"/>
          <w:szCs w:val="28"/>
        </w:rPr>
        <w:t>,</w:t>
      </w:r>
      <w:r w:rsidR="00E62D84">
        <w:rPr>
          <w:rFonts w:asciiTheme="minorHAnsi" w:hAnsiTheme="minorHAnsi" w:cstheme="minorHAnsi"/>
          <w:bCs/>
          <w:sz w:val="28"/>
          <w:szCs w:val="28"/>
        </w:rPr>
        <w:t xml:space="preserve"> all </w:t>
      </w:r>
      <w:r w:rsidR="00991F42" w:rsidRPr="002B0B60">
        <w:rPr>
          <w:rFonts w:asciiTheme="minorHAnsi" w:hAnsiTheme="minorHAnsi" w:cstheme="minorHAnsi"/>
          <w:bCs/>
          <w:sz w:val="28"/>
          <w:szCs w:val="28"/>
        </w:rPr>
        <w:t>information is centralized and one could only consult when in doubt</w:t>
      </w:r>
      <w:r w:rsidR="00882E45">
        <w:rPr>
          <w:rFonts w:asciiTheme="minorHAnsi" w:hAnsiTheme="minorHAnsi" w:cstheme="minorHAnsi"/>
          <w:bCs/>
          <w:sz w:val="28"/>
          <w:szCs w:val="28"/>
        </w:rPr>
        <w:t xml:space="preserve"> and </w:t>
      </w:r>
      <w:r w:rsidR="00991F42" w:rsidRPr="002B0B60">
        <w:rPr>
          <w:rFonts w:asciiTheme="minorHAnsi" w:hAnsiTheme="minorHAnsi" w:cstheme="minorHAnsi"/>
          <w:bCs/>
          <w:sz w:val="28"/>
          <w:szCs w:val="28"/>
        </w:rPr>
        <w:t>in the instant case</w:t>
      </w:r>
      <w:r w:rsidR="00882E45">
        <w:rPr>
          <w:rFonts w:asciiTheme="minorHAnsi" w:hAnsiTheme="minorHAnsi" w:cstheme="minorHAnsi"/>
          <w:bCs/>
          <w:sz w:val="28"/>
          <w:szCs w:val="28"/>
        </w:rPr>
        <w:t>,</w:t>
      </w:r>
      <w:r w:rsidR="00991F42" w:rsidRPr="002B0B60">
        <w:rPr>
          <w:rFonts w:asciiTheme="minorHAnsi" w:hAnsiTheme="minorHAnsi" w:cstheme="minorHAnsi"/>
          <w:bCs/>
          <w:sz w:val="28"/>
          <w:szCs w:val="28"/>
        </w:rPr>
        <w:t xml:space="preserve"> where the person was not an account holder </w:t>
      </w:r>
      <w:r w:rsidR="00882E45">
        <w:rPr>
          <w:rFonts w:asciiTheme="minorHAnsi" w:hAnsiTheme="minorHAnsi" w:cstheme="minorHAnsi"/>
          <w:bCs/>
          <w:sz w:val="28"/>
          <w:szCs w:val="28"/>
        </w:rPr>
        <w:t xml:space="preserve">the Claimant </w:t>
      </w:r>
      <w:r w:rsidR="00991F42" w:rsidRPr="002B0B60">
        <w:rPr>
          <w:rFonts w:asciiTheme="minorHAnsi" w:hAnsiTheme="minorHAnsi" w:cstheme="minorHAnsi"/>
          <w:bCs/>
          <w:sz w:val="28"/>
          <w:szCs w:val="28"/>
        </w:rPr>
        <w:t>should have inquired and rejected</w:t>
      </w:r>
      <w:r w:rsidR="00E62D84">
        <w:rPr>
          <w:rFonts w:asciiTheme="minorHAnsi" w:hAnsiTheme="minorHAnsi" w:cstheme="minorHAnsi"/>
          <w:bCs/>
          <w:sz w:val="28"/>
          <w:szCs w:val="28"/>
        </w:rPr>
        <w:t xml:space="preserve"> it</w:t>
      </w:r>
      <w:r w:rsidR="00991F42" w:rsidRPr="002B0B60">
        <w:rPr>
          <w:rFonts w:asciiTheme="minorHAnsi" w:hAnsiTheme="minorHAnsi" w:cstheme="minorHAnsi"/>
          <w:bCs/>
          <w:sz w:val="28"/>
          <w:szCs w:val="28"/>
        </w:rPr>
        <w:t>.</w:t>
      </w:r>
      <w:r w:rsidR="005C4FBB">
        <w:rPr>
          <w:rFonts w:asciiTheme="minorHAnsi" w:hAnsiTheme="minorHAnsi" w:cstheme="minorHAnsi"/>
          <w:bCs/>
          <w:sz w:val="28"/>
          <w:szCs w:val="28"/>
        </w:rPr>
        <w:t xml:space="preserve"> </w:t>
      </w:r>
      <w:r w:rsidR="00FD111E">
        <w:rPr>
          <w:rFonts w:asciiTheme="minorHAnsi" w:hAnsiTheme="minorHAnsi" w:cstheme="minorHAnsi"/>
          <w:bCs/>
          <w:sz w:val="28"/>
          <w:szCs w:val="28"/>
        </w:rPr>
        <w:t>That consultation</w:t>
      </w:r>
      <w:r w:rsidR="00FC6942">
        <w:rPr>
          <w:rFonts w:asciiTheme="minorHAnsi" w:hAnsiTheme="minorHAnsi" w:cstheme="minorHAnsi"/>
          <w:bCs/>
          <w:sz w:val="28"/>
          <w:szCs w:val="28"/>
        </w:rPr>
        <w:t xml:space="preserve"> with other branches</w:t>
      </w:r>
      <w:r w:rsidR="00FD111E">
        <w:rPr>
          <w:rFonts w:asciiTheme="minorHAnsi" w:hAnsiTheme="minorHAnsi" w:cstheme="minorHAnsi"/>
          <w:bCs/>
          <w:sz w:val="28"/>
          <w:szCs w:val="28"/>
        </w:rPr>
        <w:t xml:space="preserve"> was allowed and it could be done by email, </w:t>
      </w:r>
      <w:r w:rsidR="00DB0773" w:rsidRPr="002B0B60">
        <w:rPr>
          <w:rFonts w:asciiTheme="minorHAnsi" w:hAnsiTheme="minorHAnsi" w:cstheme="minorHAnsi"/>
          <w:bCs/>
          <w:sz w:val="28"/>
          <w:szCs w:val="28"/>
        </w:rPr>
        <w:t>as was done at page 20 of the Joint trial bundle</w:t>
      </w:r>
      <w:r w:rsidR="00FD111E">
        <w:rPr>
          <w:rFonts w:asciiTheme="minorHAnsi" w:hAnsiTheme="minorHAnsi" w:cstheme="minorHAnsi"/>
          <w:bCs/>
          <w:sz w:val="28"/>
          <w:szCs w:val="28"/>
        </w:rPr>
        <w:t xml:space="preserve">. He said </w:t>
      </w:r>
      <w:r w:rsidR="00EB77E9">
        <w:rPr>
          <w:rFonts w:asciiTheme="minorHAnsi" w:hAnsiTheme="minorHAnsi" w:cstheme="minorHAnsi"/>
          <w:bCs/>
          <w:sz w:val="28"/>
          <w:szCs w:val="28"/>
        </w:rPr>
        <w:t xml:space="preserve">that where </w:t>
      </w:r>
      <w:r w:rsidR="00FD111E">
        <w:rPr>
          <w:rFonts w:asciiTheme="minorHAnsi" w:hAnsiTheme="minorHAnsi" w:cstheme="minorHAnsi"/>
          <w:bCs/>
          <w:sz w:val="28"/>
          <w:szCs w:val="28"/>
        </w:rPr>
        <w:t xml:space="preserve">the </w:t>
      </w:r>
      <w:r w:rsidR="00DB0773" w:rsidRPr="002B0B60">
        <w:rPr>
          <w:rFonts w:asciiTheme="minorHAnsi" w:hAnsiTheme="minorHAnsi" w:cstheme="minorHAnsi"/>
          <w:bCs/>
          <w:sz w:val="28"/>
          <w:szCs w:val="28"/>
        </w:rPr>
        <w:t>mother branch confirmed the transaction</w:t>
      </w:r>
      <w:r w:rsidR="00EB77E9">
        <w:rPr>
          <w:rFonts w:asciiTheme="minorHAnsi" w:hAnsiTheme="minorHAnsi" w:cstheme="minorHAnsi"/>
          <w:bCs/>
          <w:sz w:val="28"/>
          <w:szCs w:val="28"/>
        </w:rPr>
        <w:t xml:space="preserve">, </w:t>
      </w:r>
      <w:r w:rsidR="00DB0773" w:rsidRPr="002B0B60">
        <w:rPr>
          <w:rFonts w:asciiTheme="minorHAnsi" w:hAnsiTheme="minorHAnsi" w:cstheme="minorHAnsi"/>
          <w:bCs/>
          <w:sz w:val="28"/>
          <w:szCs w:val="28"/>
        </w:rPr>
        <w:t xml:space="preserve">the Branch from which </w:t>
      </w:r>
      <w:r w:rsidR="00EB77E9">
        <w:rPr>
          <w:rFonts w:asciiTheme="minorHAnsi" w:hAnsiTheme="minorHAnsi" w:cstheme="minorHAnsi"/>
          <w:bCs/>
          <w:sz w:val="28"/>
          <w:szCs w:val="28"/>
        </w:rPr>
        <w:t xml:space="preserve">it arose would then pay. </w:t>
      </w:r>
      <w:r w:rsidR="00DB0773" w:rsidRPr="002B0B60">
        <w:rPr>
          <w:rFonts w:asciiTheme="minorHAnsi" w:hAnsiTheme="minorHAnsi" w:cstheme="minorHAnsi"/>
          <w:bCs/>
          <w:sz w:val="28"/>
          <w:szCs w:val="28"/>
        </w:rPr>
        <w:t xml:space="preserve">If the information tallies you pay. It was </w:t>
      </w:r>
      <w:r w:rsidR="00EB77E9">
        <w:rPr>
          <w:rFonts w:asciiTheme="minorHAnsi" w:hAnsiTheme="minorHAnsi" w:cstheme="minorHAnsi"/>
          <w:bCs/>
          <w:sz w:val="28"/>
          <w:szCs w:val="28"/>
        </w:rPr>
        <w:t xml:space="preserve">further </w:t>
      </w:r>
      <w:r w:rsidR="00DB0773" w:rsidRPr="002B0B60">
        <w:rPr>
          <w:rFonts w:asciiTheme="minorHAnsi" w:hAnsiTheme="minorHAnsi" w:cstheme="minorHAnsi"/>
          <w:bCs/>
          <w:sz w:val="28"/>
          <w:szCs w:val="28"/>
        </w:rPr>
        <w:t>his testimony that</w:t>
      </w:r>
      <w:r w:rsidR="00EB77E9">
        <w:rPr>
          <w:rFonts w:asciiTheme="minorHAnsi" w:hAnsiTheme="minorHAnsi" w:cstheme="minorHAnsi"/>
          <w:bCs/>
          <w:sz w:val="28"/>
          <w:szCs w:val="28"/>
        </w:rPr>
        <w:t>,</w:t>
      </w:r>
      <w:r w:rsidR="00DB0773" w:rsidRPr="002B0B60">
        <w:rPr>
          <w:rFonts w:asciiTheme="minorHAnsi" w:hAnsiTheme="minorHAnsi" w:cstheme="minorHAnsi"/>
          <w:bCs/>
          <w:sz w:val="28"/>
          <w:szCs w:val="28"/>
        </w:rPr>
        <w:t xml:space="preserve"> according to the </w:t>
      </w:r>
      <w:r w:rsidR="00EB77E9">
        <w:rPr>
          <w:rFonts w:asciiTheme="minorHAnsi" w:hAnsiTheme="minorHAnsi" w:cstheme="minorHAnsi"/>
          <w:bCs/>
          <w:sz w:val="28"/>
          <w:szCs w:val="28"/>
        </w:rPr>
        <w:t xml:space="preserve">email </w:t>
      </w:r>
      <w:r w:rsidR="00DB0773" w:rsidRPr="002B0B60">
        <w:rPr>
          <w:rFonts w:asciiTheme="minorHAnsi" w:hAnsiTheme="minorHAnsi" w:cstheme="minorHAnsi"/>
          <w:bCs/>
          <w:sz w:val="28"/>
          <w:szCs w:val="28"/>
        </w:rPr>
        <w:t>message the transaction was confirmed and the customer</w:t>
      </w:r>
      <w:r w:rsidR="00EB77E9">
        <w:rPr>
          <w:rFonts w:asciiTheme="minorHAnsi" w:hAnsiTheme="minorHAnsi" w:cstheme="minorHAnsi"/>
          <w:bCs/>
          <w:sz w:val="28"/>
          <w:szCs w:val="28"/>
        </w:rPr>
        <w:t>’s</w:t>
      </w:r>
      <w:r w:rsidR="00DB0773" w:rsidRPr="002B0B60">
        <w:rPr>
          <w:rFonts w:asciiTheme="minorHAnsi" w:hAnsiTheme="minorHAnsi" w:cstheme="minorHAnsi"/>
          <w:bCs/>
          <w:sz w:val="28"/>
          <w:szCs w:val="28"/>
        </w:rPr>
        <w:t xml:space="preserve"> telephone at page 21 talli</w:t>
      </w:r>
      <w:r w:rsidR="00EB77E9">
        <w:rPr>
          <w:rFonts w:asciiTheme="minorHAnsi" w:hAnsiTheme="minorHAnsi" w:cstheme="minorHAnsi"/>
          <w:bCs/>
          <w:sz w:val="28"/>
          <w:szCs w:val="28"/>
        </w:rPr>
        <w:t xml:space="preserve">ed  </w:t>
      </w:r>
      <w:r w:rsidR="00DB0773" w:rsidRPr="002B0B60">
        <w:rPr>
          <w:rFonts w:asciiTheme="minorHAnsi" w:hAnsiTheme="minorHAnsi" w:cstheme="minorHAnsi"/>
          <w:bCs/>
          <w:sz w:val="28"/>
          <w:szCs w:val="28"/>
        </w:rPr>
        <w:t xml:space="preserve"> with the one at page 31</w:t>
      </w:r>
      <w:r w:rsidR="00EB77E9">
        <w:rPr>
          <w:rFonts w:asciiTheme="minorHAnsi" w:hAnsiTheme="minorHAnsi" w:cstheme="minorHAnsi"/>
          <w:bCs/>
          <w:sz w:val="28"/>
          <w:szCs w:val="28"/>
        </w:rPr>
        <w:t>of the trial bundle</w:t>
      </w:r>
      <w:r w:rsidR="00DB0773" w:rsidRPr="002B0B60">
        <w:rPr>
          <w:rFonts w:asciiTheme="minorHAnsi" w:hAnsiTheme="minorHAnsi" w:cstheme="minorHAnsi"/>
          <w:bCs/>
          <w:sz w:val="28"/>
          <w:szCs w:val="28"/>
        </w:rPr>
        <w:t xml:space="preserve">. </w:t>
      </w:r>
    </w:p>
    <w:p w14:paraId="30C73C11" w14:textId="7DF5202C" w:rsidR="00DB0773" w:rsidRPr="002B0B60" w:rsidRDefault="00DB0773"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RW2</w:t>
      </w:r>
      <w:r w:rsidR="00B72221" w:rsidRPr="002B0B60">
        <w:rPr>
          <w:rFonts w:asciiTheme="minorHAnsi" w:hAnsiTheme="minorHAnsi" w:cstheme="minorHAnsi"/>
          <w:bCs/>
          <w:sz w:val="28"/>
          <w:szCs w:val="28"/>
        </w:rPr>
        <w:t xml:space="preserve"> David </w:t>
      </w:r>
      <w:proofErr w:type="spellStart"/>
      <w:r w:rsidR="00B72221" w:rsidRPr="002B0B60">
        <w:rPr>
          <w:rFonts w:asciiTheme="minorHAnsi" w:hAnsiTheme="minorHAnsi" w:cstheme="minorHAnsi"/>
          <w:bCs/>
          <w:sz w:val="28"/>
          <w:szCs w:val="28"/>
        </w:rPr>
        <w:t>Semakula</w:t>
      </w:r>
      <w:proofErr w:type="spellEnd"/>
      <w:r w:rsidR="004831AD">
        <w:rPr>
          <w:rFonts w:asciiTheme="minorHAnsi" w:hAnsiTheme="minorHAnsi" w:cstheme="minorHAnsi"/>
          <w:bCs/>
          <w:sz w:val="28"/>
          <w:szCs w:val="28"/>
        </w:rPr>
        <w:t>,</w:t>
      </w:r>
      <w:r w:rsidR="00B72221" w:rsidRPr="002B0B60">
        <w:rPr>
          <w:rFonts w:asciiTheme="minorHAnsi" w:hAnsiTheme="minorHAnsi" w:cstheme="minorHAnsi"/>
          <w:bCs/>
          <w:sz w:val="28"/>
          <w:szCs w:val="28"/>
        </w:rPr>
        <w:t xml:space="preserve"> a retired Banker </w:t>
      </w:r>
      <w:r w:rsidR="004831AD">
        <w:rPr>
          <w:rFonts w:asciiTheme="minorHAnsi" w:hAnsiTheme="minorHAnsi" w:cstheme="minorHAnsi"/>
          <w:bCs/>
          <w:sz w:val="28"/>
          <w:szCs w:val="28"/>
        </w:rPr>
        <w:t xml:space="preserve">formerly </w:t>
      </w:r>
      <w:r w:rsidR="00B72221" w:rsidRPr="002B0B60">
        <w:rPr>
          <w:rFonts w:asciiTheme="minorHAnsi" w:hAnsiTheme="minorHAnsi" w:cstheme="minorHAnsi"/>
          <w:bCs/>
          <w:sz w:val="28"/>
          <w:szCs w:val="28"/>
        </w:rPr>
        <w:t xml:space="preserve">with the Respondent, testified that an </w:t>
      </w:r>
      <w:r w:rsidR="004831AD">
        <w:rPr>
          <w:rFonts w:asciiTheme="minorHAnsi" w:hAnsiTheme="minorHAnsi" w:cstheme="minorHAnsi"/>
          <w:bCs/>
          <w:sz w:val="28"/>
          <w:szCs w:val="28"/>
        </w:rPr>
        <w:t>E</w:t>
      </w:r>
      <w:r w:rsidR="00B72221" w:rsidRPr="002B0B60">
        <w:rPr>
          <w:rFonts w:asciiTheme="minorHAnsi" w:hAnsiTheme="minorHAnsi" w:cstheme="minorHAnsi"/>
          <w:bCs/>
          <w:sz w:val="28"/>
          <w:szCs w:val="28"/>
        </w:rPr>
        <w:t xml:space="preserve">xecutive </w:t>
      </w:r>
      <w:r w:rsidR="004831AD">
        <w:rPr>
          <w:rFonts w:asciiTheme="minorHAnsi" w:hAnsiTheme="minorHAnsi" w:cstheme="minorHAnsi"/>
          <w:bCs/>
          <w:sz w:val="28"/>
          <w:szCs w:val="28"/>
        </w:rPr>
        <w:t>C</w:t>
      </w:r>
      <w:r w:rsidR="00B72221" w:rsidRPr="002B0B60">
        <w:rPr>
          <w:rFonts w:asciiTheme="minorHAnsi" w:hAnsiTheme="minorHAnsi" w:cstheme="minorHAnsi"/>
          <w:bCs/>
          <w:sz w:val="28"/>
          <w:szCs w:val="28"/>
        </w:rPr>
        <w:t>ustomer needed</w:t>
      </w:r>
      <w:r w:rsidR="004831AD">
        <w:rPr>
          <w:rFonts w:asciiTheme="minorHAnsi" w:hAnsiTheme="minorHAnsi" w:cstheme="minorHAnsi"/>
          <w:bCs/>
          <w:sz w:val="28"/>
          <w:szCs w:val="28"/>
        </w:rPr>
        <w:t xml:space="preserve"> not </w:t>
      </w:r>
      <w:r w:rsidR="00B72221" w:rsidRPr="002B0B60">
        <w:rPr>
          <w:rFonts w:asciiTheme="minorHAnsi" w:hAnsiTheme="minorHAnsi" w:cstheme="minorHAnsi"/>
          <w:bCs/>
          <w:sz w:val="28"/>
          <w:szCs w:val="28"/>
        </w:rPr>
        <w:t xml:space="preserve">be present when an IAT </w:t>
      </w:r>
      <w:r w:rsidR="00FC6942">
        <w:rPr>
          <w:rFonts w:asciiTheme="minorHAnsi" w:hAnsiTheme="minorHAnsi" w:cstheme="minorHAnsi"/>
          <w:bCs/>
          <w:sz w:val="28"/>
          <w:szCs w:val="28"/>
        </w:rPr>
        <w:t>was</w:t>
      </w:r>
      <w:r w:rsidR="00B72221" w:rsidRPr="002B0B60">
        <w:rPr>
          <w:rFonts w:asciiTheme="minorHAnsi" w:hAnsiTheme="minorHAnsi" w:cstheme="minorHAnsi"/>
          <w:bCs/>
          <w:sz w:val="28"/>
          <w:szCs w:val="28"/>
        </w:rPr>
        <w:t xml:space="preserve"> being processed and he or she could be represented by </w:t>
      </w:r>
      <w:r w:rsidR="00FC6942">
        <w:rPr>
          <w:rFonts w:asciiTheme="minorHAnsi" w:hAnsiTheme="minorHAnsi" w:cstheme="minorHAnsi"/>
          <w:bCs/>
          <w:sz w:val="28"/>
          <w:szCs w:val="28"/>
        </w:rPr>
        <w:t xml:space="preserve">his or her </w:t>
      </w:r>
      <w:proofErr w:type="spellStart"/>
      <w:r w:rsidR="00FC6942">
        <w:rPr>
          <w:rFonts w:asciiTheme="minorHAnsi" w:hAnsiTheme="minorHAnsi" w:cstheme="minorHAnsi"/>
          <w:bCs/>
          <w:sz w:val="28"/>
          <w:szCs w:val="28"/>
        </w:rPr>
        <w:t>authorised</w:t>
      </w:r>
      <w:proofErr w:type="spellEnd"/>
      <w:r w:rsidR="00FC6942">
        <w:rPr>
          <w:rFonts w:asciiTheme="minorHAnsi" w:hAnsiTheme="minorHAnsi" w:cstheme="minorHAnsi"/>
          <w:bCs/>
          <w:sz w:val="28"/>
          <w:szCs w:val="28"/>
        </w:rPr>
        <w:t xml:space="preserve"> A</w:t>
      </w:r>
      <w:r w:rsidR="00B72221" w:rsidRPr="002B0B60">
        <w:rPr>
          <w:rFonts w:asciiTheme="minorHAnsi" w:hAnsiTheme="minorHAnsi" w:cstheme="minorHAnsi"/>
          <w:bCs/>
          <w:sz w:val="28"/>
          <w:szCs w:val="28"/>
        </w:rPr>
        <w:t xml:space="preserve">gent. He stated that a branch where an IAT is requested need not inquire with </w:t>
      </w:r>
      <w:r w:rsidR="00E83B53">
        <w:rPr>
          <w:rFonts w:asciiTheme="minorHAnsi" w:hAnsiTheme="minorHAnsi" w:cstheme="minorHAnsi"/>
          <w:bCs/>
          <w:sz w:val="28"/>
          <w:szCs w:val="28"/>
        </w:rPr>
        <w:t>the mother</w:t>
      </w:r>
      <w:r w:rsidR="00B72221" w:rsidRPr="002B0B60">
        <w:rPr>
          <w:rFonts w:asciiTheme="minorHAnsi" w:hAnsiTheme="minorHAnsi" w:cstheme="minorHAnsi"/>
          <w:bCs/>
          <w:sz w:val="28"/>
          <w:szCs w:val="28"/>
        </w:rPr>
        <w:t xml:space="preserve"> </w:t>
      </w:r>
      <w:r w:rsidR="00314553" w:rsidRPr="002B0B60">
        <w:rPr>
          <w:rFonts w:asciiTheme="minorHAnsi" w:hAnsiTheme="minorHAnsi" w:cstheme="minorHAnsi"/>
          <w:bCs/>
          <w:sz w:val="28"/>
          <w:szCs w:val="28"/>
        </w:rPr>
        <w:t xml:space="preserve">Branch </w:t>
      </w:r>
      <w:r w:rsidR="00E83B53">
        <w:rPr>
          <w:rFonts w:asciiTheme="minorHAnsi" w:hAnsiTheme="minorHAnsi" w:cstheme="minorHAnsi"/>
          <w:bCs/>
          <w:sz w:val="28"/>
          <w:szCs w:val="28"/>
        </w:rPr>
        <w:t xml:space="preserve">because </w:t>
      </w:r>
      <w:r w:rsidR="00E83B53" w:rsidRPr="002B0B60">
        <w:rPr>
          <w:rFonts w:asciiTheme="minorHAnsi" w:hAnsiTheme="minorHAnsi" w:cstheme="minorHAnsi"/>
          <w:bCs/>
          <w:sz w:val="28"/>
          <w:szCs w:val="28"/>
        </w:rPr>
        <w:t>all</w:t>
      </w:r>
      <w:r w:rsidR="00B72221" w:rsidRPr="002B0B60">
        <w:rPr>
          <w:rFonts w:asciiTheme="minorHAnsi" w:hAnsiTheme="minorHAnsi" w:cstheme="minorHAnsi"/>
          <w:bCs/>
          <w:sz w:val="28"/>
          <w:szCs w:val="28"/>
        </w:rPr>
        <w:t xml:space="preserve"> that was required was</w:t>
      </w:r>
      <w:r w:rsidR="004831AD">
        <w:rPr>
          <w:rFonts w:asciiTheme="minorHAnsi" w:hAnsiTheme="minorHAnsi" w:cstheme="minorHAnsi"/>
          <w:bCs/>
          <w:sz w:val="28"/>
          <w:szCs w:val="28"/>
        </w:rPr>
        <w:t xml:space="preserve"> to</w:t>
      </w:r>
      <w:r w:rsidR="00B72221" w:rsidRPr="002B0B60">
        <w:rPr>
          <w:rFonts w:asciiTheme="minorHAnsi" w:hAnsiTheme="minorHAnsi" w:cstheme="minorHAnsi"/>
          <w:bCs/>
          <w:sz w:val="28"/>
          <w:szCs w:val="28"/>
        </w:rPr>
        <w:t xml:space="preserve"> </w:t>
      </w:r>
      <w:r w:rsidR="005E7DBE" w:rsidRPr="002B0B60">
        <w:rPr>
          <w:rFonts w:asciiTheme="minorHAnsi" w:hAnsiTheme="minorHAnsi" w:cstheme="minorHAnsi"/>
          <w:bCs/>
          <w:sz w:val="28"/>
          <w:szCs w:val="28"/>
        </w:rPr>
        <w:t xml:space="preserve">establish </w:t>
      </w:r>
      <w:r w:rsidR="004831AD">
        <w:rPr>
          <w:rFonts w:asciiTheme="minorHAnsi" w:hAnsiTheme="minorHAnsi" w:cstheme="minorHAnsi"/>
          <w:bCs/>
          <w:sz w:val="28"/>
          <w:szCs w:val="28"/>
        </w:rPr>
        <w:t xml:space="preserve">that </w:t>
      </w:r>
      <w:r w:rsidR="005E7DBE" w:rsidRPr="002B0B60">
        <w:rPr>
          <w:rFonts w:asciiTheme="minorHAnsi" w:hAnsiTheme="minorHAnsi" w:cstheme="minorHAnsi"/>
          <w:bCs/>
          <w:sz w:val="28"/>
          <w:szCs w:val="28"/>
        </w:rPr>
        <w:t xml:space="preserve">the </w:t>
      </w:r>
      <w:r w:rsidR="00B72221" w:rsidRPr="002B0B60">
        <w:rPr>
          <w:rFonts w:asciiTheme="minorHAnsi" w:hAnsiTheme="minorHAnsi" w:cstheme="minorHAnsi"/>
          <w:bCs/>
          <w:sz w:val="28"/>
          <w:szCs w:val="28"/>
        </w:rPr>
        <w:t>applicant</w:t>
      </w:r>
      <w:r w:rsidR="004831AD">
        <w:rPr>
          <w:rFonts w:asciiTheme="minorHAnsi" w:hAnsiTheme="minorHAnsi" w:cstheme="minorHAnsi"/>
          <w:bCs/>
          <w:sz w:val="28"/>
          <w:szCs w:val="28"/>
        </w:rPr>
        <w:t xml:space="preserve"> who was </w:t>
      </w:r>
      <w:r w:rsidR="005E7DBE" w:rsidRPr="002B0B60">
        <w:rPr>
          <w:rFonts w:asciiTheme="minorHAnsi" w:hAnsiTheme="minorHAnsi" w:cstheme="minorHAnsi"/>
          <w:bCs/>
          <w:sz w:val="28"/>
          <w:szCs w:val="28"/>
        </w:rPr>
        <w:t xml:space="preserve">handing in the form </w:t>
      </w:r>
      <w:r w:rsidR="00FC6942">
        <w:rPr>
          <w:rFonts w:asciiTheme="minorHAnsi" w:hAnsiTheme="minorHAnsi" w:cstheme="minorHAnsi"/>
          <w:bCs/>
          <w:sz w:val="28"/>
          <w:szCs w:val="28"/>
        </w:rPr>
        <w:t>was</w:t>
      </w:r>
      <w:r w:rsidR="005E7DBE" w:rsidRPr="002B0B60">
        <w:rPr>
          <w:rFonts w:asciiTheme="minorHAnsi" w:hAnsiTheme="minorHAnsi" w:cstheme="minorHAnsi"/>
          <w:bCs/>
          <w:sz w:val="28"/>
          <w:szCs w:val="28"/>
        </w:rPr>
        <w:t xml:space="preserve"> the customer or </w:t>
      </w:r>
      <w:proofErr w:type="spellStart"/>
      <w:r w:rsidR="005E7DBE" w:rsidRPr="002B0B60">
        <w:rPr>
          <w:rFonts w:asciiTheme="minorHAnsi" w:hAnsiTheme="minorHAnsi" w:cstheme="minorHAnsi"/>
          <w:bCs/>
          <w:sz w:val="28"/>
          <w:szCs w:val="28"/>
        </w:rPr>
        <w:t>authorised</w:t>
      </w:r>
      <w:proofErr w:type="spellEnd"/>
      <w:r w:rsidR="005E7DBE" w:rsidRPr="002B0B60">
        <w:rPr>
          <w:rFonts w:asciiTheme="minorHAnsi" w:hAnsiTheme="minorHAnsi" w:cstheme="minorHAnsi"/>
          <w:bCs/>
          <w:sz w:val="28"/>
          <w:szCs w:val="28"/>
        </w:rPr>
        <w:t xml:space="preserve"> </w:t>
      </w:r>
      <w:r w:rsidR="00FC6942">
        <w:rPr>
          <w:rFonts w:asciiTheme="minorHAnsi" w:hAnsiTheme="minorHAnsi" w:cstheme="minorHAnsi"/>
          <w:bCs/>
          <w:sz w:val="28"/>
          <w:szCs w:val="28"/>
        </w:rPr>
        <w:t>A</w:t>
      </w:r>
      <w:r w:rsidR="005E7DBE" w:rsidRPr="002B0B60">
        <w:rPr>
          <w:rFonts w:asciiTheme="minorHAnsi" w:hAnsiTheme="minorHAnsi" w:cstheme="minorHAnsi"/>
          <w:bCs/>
          <w:sz w:val="28"/>
          <w:szCs w:val="28"/>
        </w:rPr>
        <w:t xml:space="preserve">gent. </w:t>
      </w:r>
      <w:r w:rsidR="00E83B53" w:rsidRPr="002B0B60">
        <w:rPr>
          <w:rFonts w:asciiTheme="minorHAnsi" w:hAnsiTheme="minorHAnsi" w:cstheme="minorHAnsi"/>
          <w:bCs/>
          <w:sz w:val="28"/>
          <w:szCs w:val="28"/>
        </w:rPr>
        <w:t xml:space="preserve">If </w:t>
      </w:r>
      <w:r w:rsidR="00E83B53">
        <w:rPr>
          <w:rFonts w:asciiTheme="minorHAnsi" w:hAnsiTheme="minorHAnsi" w:cstheme="minorHAnsi"/>
          <w:bCs/>
          <w:sz w:val="28"/>
          <w:szCs w:val="28"/>
        </w:rPr>
        <w:t>the</w:t>
      </w:r>
      <w:r w:rsidR="00FC6942">
        <w:rPr>
          <w:rFonts w:asciiTheme="minorHAnsi" w:hAnsiTheme="minorHAnsi" w:cstheme="minorHAnsi"/>
          <w:bCs/>
          <w:sz w:val="28"/>
          <w:szCs w:val="28"/>
        </w:rPr>
        <w:t xml:space="preserve"> form </w:t>
      </w:r>
      <w:r w:rsidR="00FC6942">
        <w:rPr>
          <w:rFonts w:asciiTheme="minorHAnsi" w:hAnsiTheme="minorHAnsi" w:cstheme="minorHAnsi"/>
          <w:bCs/>
          <w:sz w:val="28"/>
          <w:szCs w:val="28"/>
        </w:rPr>
        <w:lastRenderedPageBreak/>
        <w:t xml:space="preserve">was not </w:t>
      </w:r>
      <w:r w:rsidR="005E7DBE" w:rsidRPr="002B0B60">
        <w:rPr>
          <w:rFonts w:asciiTheme="minorHAnsi" w:hAnsiTheme="minorHAnsi" w:cstheme="minorHAnsi"/>
          <w:bCs/>
          <w:sz w:val="28"/>
          <w:szCs w:val="28"/>
        </w:rPr>
        <w:t>presented by either of the 2</w:t>
      </w:r>
      <w:r w:rsidR="00FC6942">
        <w:rPr>
          <w:rFonts w:asciiTheme="minorHAnsi" w:hAnsiTheme="minorHAnsi" w:cstheme="minorHAnsi"/>
          <w:bCs/>
          <w:sz w:val="28"/>
          <w:szCs w:val="28"/>
        </w:rPr>
        <w:t>,</w:t>
      </w:r>
      <w:r w:rsidR="005E7DBE" w:rsidRPr="002B0B60">
        <w:rPr>
          <w:rFonts w:asciiTheme="minorHAnsi" w:hAnsiTheme="minorHAnsi" w:cstheme="minorHAnsi"/>
          <w:bCs/>
          <w:sz w:val="28"/>
          <w:szCs w:val="28"/>
        </w:rPr>
        <w:t xml:space="preserve"> it should be rejected. </w:t>
      </w:r>
      <w:r w:rsidRPr="002B0B60">
        <w:rPr>
          <w:rFonts w:asciiTheme="minorHAnsi" w:hAnsiTheme="minorHAnsi" w:cstheme="minorHAnsi"/>
          <w:bCs/>
          <w:sz w:val="28"/>
          <w:szCs w:val="28"/>
        </w:rPr>
        <w:t xml:space="preserve"> </w:t>
      </w:r>
      <w:r w:rsidR="00314553" w:rsidRPr="002B0B60">
        <w:rPr>
          <w:rFonts w:asciiTheme="minorHAnsi" w:hAnsiTheme="minorHAnsi" w:cstheme="minorHAnsi"/>
          <w:bCs/>
          <w:sz w:val="28"/>
          <w:szCs w:val="28"/>
        </w:rPr>
        <w:t>He could not remember whether the mother branch sanctioned the transactions in the instant case. He was</w:t>
      </w:r>
      <w:r w:rsidR="00FC6942">
        <w:rPr>
          <w:rFonts w:asciiTheme="minorHAnsi" w:hAnsiTheme="minorHAnsi" w:cstheme="minorHAnsi"/>
          <w:bCs/>
          <w:sz w:val="28"/>
          <w:szCs w:val="28"/>
        </w:rPr>
        <w:t xml:space="preserve"> also</w:t>
      </w:r>
      <w:r w:rsidR="00314553" w:rsidRPr="002B0B60">
        <w:rPr>
          <w:rFonts w:asciiTheme="minorHAnsi" w:hAnsiTheme="minorHAnsi" w:cstheme="minorHAnsi"/>
          <w:bCs/>
          <w:sz w:val="28"/>
          <w:szCs w:val="28"/>
        </w:rPr>
        <w:t xml:space="preserve"> not sure whether </w:t>
      </w:r>
      <w:proofErr w:type="spellStart"/>
      <w:r w:rsidR="00314553" w:rsidRPr="002B0B60">
        <w:rPr>
          <w:rFonts w:asciiTheme="minorHAnsi" w:hAnsiTheme="minorHAnsi" w:cstheme="minorHAnsi"/>
          <w:bCs/>
          <w:sz w:val="28"/>
          <w:szCs w:val="28"/>
        </w:rPr>
        <w:t>Nafula</w:t>
      </w:r>
      <w:proofErr w:type="spellEnd"/>
      <w:r w:rsidR="00314553" w:rsidRPr="002B0B60">
        <w:rPr>
          <w:rFonts w:asciiTheme="minorHAnsi" w:hAnsiTheme="minorHAnsi" w:cstheme="minorHAnsi"/>
          <w:bCs/>
          <w:sz w:val="28"/>
          <w:szCs w:val="28"/>
        </w:rPr>
        <w:t xml:space="preserve"> consulted </w:t>
      </w:r>
      <w:r w:rsidR="004831AD">
        <w:rPr>
          <w:rFonts w:asciiTheme="minorHAnsi" w:hAnsiTheme="minorHAnsi" w:cstheme="minorHAnsi"/>
          <w:bCs/>
          <w:sz w:val="28"/>
          <w:szCs w:val="28"/>
        </w:rPr>
        <w:t xml:space="preserve">with the </w:t>
      </w:r>
      <w:r w:rsidR="00314553" w:rsidRPr="002B0B60">
        <w:rPr>
          <w:rFonts w:asciiTheme="minorHAnsi" w:hAnsiTheme="minorHAnsi" w:cstheme="minorHAnsi"/>
          <w:bCs/>
          <w:sz w:val="28"/>
          <w:szCs w:val="28"/>
        </w:rPr>
        <w:t>mother branch because</w:t>
      </w:r>
      <w:r w:rsidR="00FC6942">
        <w:rPr>
          <w:rFonts w:asciiTheme="minorHAnsi" w:hAnsiTheme="minorHAnsi" w:cstheme="minorHAnsi"/>
          <w:bCs/>
          <w:sz w:val="28"/>
          <w:szCs w:val="28"/>
        </w:rPr>
        <w:t>,</w:t>
      </w:r>
      <w:r w:rsidR="00314553" w:rsidRPr="002B0B60">
        <w:rPr>
          <w:rFonts w:asciiTheme="minorHAnsi" w:hAnsiTheme="minorHAnsi" w:cstheme="minorHAnsi"/>
          <w:bCs/>
          <w:sz w:val="28"/>
          <w:szCs w:val="28"/>
        </w:rPr>
        <w:t xml:space="preserve"> </w:t>
      </w:r>
      <w:r w:rsidR="004831AD">
        <w:rPr>
          <w:rFonts w:asciiTheme="minorHAnsi" w:hAnsiTheme="minorHAnsi" w:cstheme="minorHAnsi"/>
          <w:bCs/>
          <w:sz w:val="28"/>
          <w:szCs w:val="28"/>
        </w:rPr>
        <w:t xml:space="preserve">it </w:t>
      </w:r>
      <w:r w:rsidR="00314553" w:rsidRPr="002B0B60">
        <w:rPr>
          <w:rFonts w:asciiTheme="minorHAnsi" w:hAnsiTheme="minorHAnsi" w:cstheme="minorHAnsi"/>
          <w:bCs/>
          <w:sz w:val="28"/>
          <w:szCs w:val="28"/>
        </w:rPr>
        <w:t>was not a requirement</w:t>
      </w:r>
      <w:r w:rsidR="00FC6942">
        <w:rPr>
          <w:rFonts w:asciiTheme="minorHAnsi" w:hAnsiTheme="minorHAnsi" w:cstheme="minorHAnsi"/>
          <w:bCs/>
          <w:sz w:val="28"/>
          <w:szCs w:val="28"/>
        </w:rPr>
        <w:t xml:space="preserve"> for her </w:t>
      </w:r>
      <w:r w:rsidR="00314553" w:rsidRPr="002B0B60">
        <w:rPr>
          <w:rFonts w:asciiTheme="minorHAnsi" w:hAnsiTheme="minorHAnsi" w:cstheme="minorHAnsi"/>
          <w:bCs/>
          <w:sz w:val="28"/>
          <w:szCs w:val="28"/>
        </w:rPr>
        <w:t xml:space="preserve"> to do so. He </w:t>
      </w:r>
      <w:r w:rsidR="00FC6942">
        <w:rPr>
          <w:rFonts w:asciiTheme="minorHAnsi" w:hAnsiTheme="minorHAnsi" w:cstheme="minorHAnsi"/>
          <w:bCs/>
          <w:sz w:val="28"/>
          <w:szCs w:val="28"/>
        </w:rPr>
        <w:t xml:space="preserve">further </w:t>
      </w:r>
      <w:r w:rsidR="00314553" w:rsidRPr="002B0B60">
        <w:rPr>
          <w:rFonts w:asciiTheme="minorHAnsi" w:hAnsiTheme="minorHAnsi" w:cstheme="minorHAnsi"/>
          <w:bCs/>
          <w:sz w:val="28"/>
          <w:szCs w:val="28"/>
        </w:rPr>
        <w:t xml:space="preserve">could not remember what position </w:t>
      </w:r>
      <w:proofErr w:type="spellStart"/>
      <w:r w:rsidR="00314553" w:rsidRPr="002B0B60">
        <w:rPr>
          <w:rFonts w:asciiTheme="minorHAnsi" w:hAnsiTheme="minorHAnsi" w:cstheme="minorHAnsi"/>
          <w:bCs/>
          <w:sz w:val="28"/>
          <w:szCs w:val="28"/>
        </w:rPr>
        <w:t>Nafula</w:t>
      </w:r>
      <w:proofErr w:type="spellEnd"/>
      <w:r w:rsidR="00314553" w:rsidRPr="002B0B60">
        <w:rPr>
          <w:rFonts w:asciiTheme="minorHAnsi" w:hAnsiTheme="minorHAnsi" w:cstheme="minorHAnsi"/>
          <w:bCs/>
          <w:sz w:val="28"/>
          <w:szCs w:val="28"/>
        </w:rPr>
        <w:t xml:space="preserve"> held</w:t>
      </w:r>
      <w:r w:rsidR="004831AD">
        <w:rPr>
          <w:rFonts w:asciiTheme="minorHAnsi" w:hAnsiTheme="minorHAnsi" w:cstheme="minorHAnsi"/>
          <w:bCs/>
          <w:sz w:val="28"/>
          <w:szCs w:val="28"/>
        </w:rPr>
        <w:t xml:space="preserve"> at the Bank</w:t>
      </w:r>
      <w:r w:rsidR="00FC6942">
        <w:rPr>
          <w:rFonts w:asciiTheme="minorHAnsi" w:hAnsiTheme="minorHAnsi" w:cstheme="minorHAnsi"/>
          <w:bCs/>
          <w:sz w:val="28"/>
          <w:szCs w:val="28"/>
        </w:rPr>
        <w:t xml:space="preserve"> at the time</w:t>
      </w:r>
      <w:r w:rsidR="00314553" w:rsidRPr="002B0B60">
        <w:rPr>
          <w:rFonts w:asciiTheme="minorHAnsi" w:hAnsiTheme="minorHAnsi" w:cstheme="minorHAnsi"/>
          <w:bCs/>
          <w:sz w:val="28"/>
          <w:szCs w:val="28"/>
        </w:rPr>
        <w:t>.  It was his testimony that</w:t>
      </w:r>
      <w:r w:rsidR="004831AD">
        <w:rPr>
          <w:rFonts w:asciiTheme="minorHAnsi" w:hAnsiTheme="minorHAnsi" w:cstheme="minorHAnsi"/>
          <w:bCs/>
          <w:sz w:val="28"/>
          <w:szCs w:val="28"/>
        </w:rPr>
        <w:t>,</w:t>
      </w:r>
      <w:r w:rsidR="00314553" w:rsidRPr="002B0B60">
        <w:rPr>
          <w:rFonts w:asciiTheme="minorHAnsi" w:hAnsiTheme="minorHAnsi" w:cstheme="minorHAnsi"/>
          <w:bCs/>
          <w:sz w:val="28"/>
          <w:szCs w:val="28"/>
        </w:rPr>
        <w:t xml:space="preserve"> the </w:t>
      </w:r>
      <w:r w:rsidR="004831AD">
        <w:rPr>
          <w:rFonts w:asciiTheme="minorHAnsi" w:hAnsiTheme="minorHAnsi" w:cstheme="minorHAnsi"/>
          <w:bCs/>
          <w:sz w:val="28"/>
          <w:szCs w:val="28"/>
        </w:rPr>
        <w:t xml:space="preserve">Respondent’s </w:t>
      </w:r>
      <w:r w:rsidR="00314553" w:rsidRPr="002B0B60">
        <w:rPr>
          <w:rFonts w:asciiTheme="minorHAnsi" w:hAnsiTheme="minorHAnsi" w:cstheme="minorHAnsi"/>
          <w:bCs/>
          <w:sz w:val="28"/>
          <w:szCs w:val="28"/>
        </w:rPr>
        <w:t xml:space="preserve">Forensic department </w:t>
      </w:r>
      <w:r w:rsidR="004831AD">
        <w:rPr>
          <w:rFonts w:asciiTheme="minorHAnsi" w:hAnsiTheme="minorHAnsi" w:cstheme="minorHAnsi"/>
          <w:bCs/>
          <w:sz w:val="28"/>
          <w:szCs w:val="28"/>
        </w:rPr>
        <w:t>i</w:t>
      </w:r>
      <w:r w:rsidR="00314553" w:rsidRPr="002B0B60">
        <w:rPr>
          <w:rFonts w:asciiTheme="minorHAnsi" w:hAnsiTheme="minorHAnsi" w:cstheme="minorHAnsi"/>
          <w:bCs/>
          <w:sz w:val="28"/>
          <w:szCs w:val="28"/>
        </w:rPr>
        <w:t>nvestigated the fraudulent transactions</w:t>
      </w:r>
      <w:r w:rsidR="00FC6942">
        <w:rPr>
          <w:rFonts w:asciiTheme="minorHAnsi" w:hAnsiTheme="minorHAnsi" w:cstheme="minorHAnsi"/>
          <w:bCs/>
          <w:sz w:val="28"/>
          <w:szCs w:val="28"/>
        </w:rPr>
        <w:t xml:space="preserve"> and he read the report. According to him the report stated that, </w:t>
      </w:r>
      <w:r w:rsidR="004831AD">
        <w:rPr>
          <w:rFonts w:asciiTheme="minorHAnsi" w:hAnsiTheme="minorHAnsi" w:cstheme="minorHAnsi"/>
          <w:bCs/>
          <w:sz w:val="28"/>
          <w:szCs w:val="28"/>
        </w:rPr>
        <w:t xml:space="preserve">it </w:t>
      </w:r>
      <w:r w:rsidR="00314553" w:rsidRPr="002B0B60">
        <w:rPr>
          <w:rFonts w:asciiTheme="minorHAnsi" w:hAnsiTheme="minorHAnsi" w:cstheme="minorHAnsi"/>
          <w:bCs/>
          <w:sz w:val="28"/>
          <w:szCs w:val="28"/>
        </w:rPr>
        <w:t xml:space="preserve">was </w:t>
      </w:r>
      <w:proofErr w:type="spellStart"/>
      <w:r w:rsidR="00314553" w:rsidRPr="002B0B60">
        <w:rPr>
          <w:rFonts w:asciiTheme="minorHAnsi" w:hAnsiTheme="minorHAnsi" w:cstheme="minorHAnsi"/>
          <w:bCs/>
          <w:sz w:val="28"/>
          <w:szCs w:val="28"/>
        </w:rPr>
        <w:t>Evas</w:t>
      </w:r>
      <w:proofErr w:type="spellEnd"/>
      <w:r w:rsidR="00314553" w:rsidRPr="002B0B60">
        <w:rPr>
          <w:rFonts w:asciiTheme="minorHAnsi" w:hAnsiTheme="minorHAnsi" w:cstheme="minorHAnsi"/>
          <w:bCs/>
          <w:sz w:val="28"/>
          <w:szCs w:val="28"/>
        </w:rPr>
        <w:t xml:space="preserve"> </w:t>
      </w:r>
      <w:proofErr w:type="spellStart"/>
      <w:r w:rsidR="00314553" w:rsidRPr="002B0B60">
        <w:rPr>
          <w:rFonts w:asciiTheme="minorHAnsi" w:hAnsiTheme="minorHAnsi" w:cstheme="minorHAnsi"/>
          <w:bCs/>
          <w:sz w:val="28"/>
          <w:szCs w:val="28"/>
        </w:rPr>
        <w:t>Bazirakaki</w:t>
      </w:r>
      <w:proofErr w:type="spellEnd"/>
      <w:r w:rsidR="00314553" w:rsidRPr="002B0B60">
        <w:rPr>
          <w:rFonts w:asciiTheme="minorHAnsi" w:hAnsiTheme="minorHAnsi" w:cstheme="minorHAnsi"/>
          <w:bCs/>
          <w:sz w:val="28"/>
          <w:szCs w:val="28"/>
        </w:rPr>
        <w:t xml:space="preserve"> who okayed the transactions.  In re</w:t>
      </w:r>
      <w:r w:rsidR="004831AD">
        <w:rPr>
          <w:rFonts w:asciiTheme="minorHAnsi" w:hAnsiTheme="minorHAnsi" w:cstheme="minorHAnsi"/>
          <w:bCs/>
          <w:sz w:val="28"/>
          <w:szCs w:val="28"/>
        </w:rPr>
        <w:t>-</w:t>
      </w:r>
      <w:r w:rsidR="00314553" w:rsidRPr="002B0B60">
        <w:rPr>
          <w:rFonts w:asciiTheme="minorHAnsi" w:hAnsiTheme="minorHAnsi" w:cstheme="minorHAnsi"/>
          <w:bCs/>
          <w:sz w:val="28"/>
          <w:szCs w:val="28"/>
        </w:rPr>
        <w:t>examination he stated that</w:t>
      </w:r>
      <w:r w:rsidR="004831AD">
        <w:rPr>
          <w:rFonts w:asciiTheme="minorHAnsi" w:hAnsiTheme="minorHAnsi" w:cstheme="minorHAnsi"/>
          <w:bCs/>
          <w:sz w:val="28"/>
          <w:szCs w:val="28"/>
        </w:rPr>
        <w:t>,</w:t>
      </w:r>
      <w:r w:rsidR="00314553" w:rsidRPr="002B0B60">
        <w:rPr>
          <w:rFonts w:asciiTheme="minorHAnsi" w:hAnsiTheme="minorHAnsi" w:cstheme="minorHAnsi"/>
          <w:bCs/>
          <w:sz w:val="28"/>
          <w:szCs w:val="28"/>
        </w:rPr>
        <w:t xml:space="preserve"> the Claimant as one of the frontline staff should </w:t>
      </w:r>
      <w:r w:rsidR="00FC6942">
        <w:rPr>
          <w:rFonts w:asciiTheme="minorHAnsi" w:hAnsiTheme="minorHAnsi" w:cstheme="minorHAnsi"/>
          <w:bCs/>
          <w:sz w:val="28"/>
          <w:szCs w:val="28"/>
        </w:rPr>
        <w:t xml:space="preserve">therefore, he should </w:t>
      </w:r>
      <w:r w:rsidR="00314553" w:rsidRPr="002B0B60">
        <w:rPr>
          <w:rFonts w:asciiTheme="minorHAnsi" w:hAnsiTheme="minorHAnsi" w:cstheme="minorHAnsi"/>
          <w:bCs/>
          <w:sz w:val="28"/>
          <w:szCs w:val="28"/>
        </w:rPr>
        <w:t xml:space="preserve">have rejected the application </w:t>
      </w:r>
      <w:r w:rsidR="00FC6942">
        <w:rPr>
          <w:rFonts w:asciiTheme="minorHAnsi" w:hAnsiTheme="minorHAnsi" w:cstheme="minorHAnsi"/>
          <w:bCs/>
          <w:sz w:val="28"/>
          <w:szCs w:val="28"/>
        </w:rPr>
        <w:t xml:space="preserve">when he established that </w:t>
      </w:r>
      <w:r w:rsidR="00314553" w:rsidRPr="002B0B60">
        <w:rPr>
          <w:rFonts w:asciiTheme="minorHAnsi" w:hAnsiTheme="minorHAnsi" w:cstheme="minorHAnsi"/>
          <w:bCs/>
          <w:sz w:val="28"/>
          <w:szCs w:val="28"/>
        </w:rPr>
        <w:t xml:space="preserve">it was </w:t>
      </w:r>
      <w:r w:rsidR="00C27357">
        <w:rPr>
          <w:rFonts w:asciiTheme="minorHAnsi" w:hAnsiTheme="minorHAnsi" w:cstheme="minorHAnsi"/>
          <w:bCs/>
          <w:sz w:val="28"/>
          <w:szCs w:val="28"/>
        </w:rPr>
        <w:t xml:space="preserve">not </w:t>
      </w:r>
      <w:r w:rsidR="00314553" w:rsidRPr="002B0B60">
        <w:rPr>
          <w:rFonts w:asciiTheme="minorHAnsi" w:hAnsiTheme="minorHAnsi" w:cstheme="minorHAnsi"/>
          <w:bCs/>
          <w:sz w:val="28"/>
          <w:szCs w:val="28"/>
        </w:rPr>
        <w:t xml:space="preserve">from  the customer or her </w:t>
      </w:r>
      <w:proofErr w:type="spellStart"/>
      <w:r w:rsidR="00314553" w:rsidRPr="002B0B60">
        <w:rPr>
          <w:rFonts w:asciiTheme="minorHAnsi" w:hAnsiTheme="minorHAnsi" w:cstheme="minorHAnsi"/>
          <w:bCs/>
          <w:sz w:val="28"/>
          <w:szCs w:val="28"/>
        </w:rPr>
        <w:t>authorised</w:t>
      </w:r>
      <w:proofErr w:type="spellEnd"/>
      <w:r w:rsidR="00314553" w:rsidRPr="002B0B60">
        <w:rPr>
          <w:rFonts w:asciiTheme="minorHAnsi" w:hAnsiTheme="minorHAnsi" w:cstheme="minorHAnsi"/>
          <w:bCs/>
          <w:sz w:val="28"/>
          <w:szCs w:val="28"/>
        </w:rPr>
        <w:t xml:space="preserve"> </w:t>
      </w:r>
      <w:r w:rsidR="00C27357">
        <w:rPr>
          <w:rFonts w:asciiTheme="minorHAnsi" w:hAnsiTheme="minorHAnsi" w:cstheme="minorHAnsi"/>
          <w:bCs/>
          <w:sz w:val="28"/>
          <w:szCs w:val="28"/>
        </w:rPr>
        <w:t>A</w:t>
      </w:r>
      <w:r w:rsidR="00314553" w:rsidRPr="002B0B60">
        <w:rPr>
          <w:rFonts w:asciiTheme="minorHAnsi" w:hAnsiTheme="minorHAnsi" w:cstheme="minorHAnsi"/>
          <w:bCs/>
          <w:sz w:val="28"/>
          <w:szCs w:val="28"/>
        </w:rPr>
        <w:t>gent.</w:t>
      </w:r>
    </w:p>
    <w:p w14:paraId="76A7A73E" w14:textId="3ADA1C49" w:rsidR="00314553" w:rsidRPr="00B22407" w:rsidRDefault="00314553" w:rsidP="00A662F4">
      <w:pPr>
        <w:spacing w:line="360" w:lineRule="auto"/>
        <w:jc w:val="both"/>
        <w:rPr>
          <w:rFonts w:asciiTheme="minorHAnsi" w:hAnsiTheme="minorHAnsi" w:cstheme="minorHAnsi"/>
          <w:b/>
          <w:sz w:val="28"/>
          <w:szCs w:val="28"/>
        </w:rPr>
      </w:pPr>
      <w:r w:rsidRPr="002B0B60">
        <w:rPr>
          <w:rFonts w:asciiTheme="minorHAnsi" w:hAnsiTheme="minorHAnsi" w:cstheme="minorHAnsi"/>
          <w:bCs/>
          <w:sz w:val="28"/>
          <w:szCs w:val="28"/>
        </w:rPr>
        <w:t xml:space="preserve">RW3 Richard </w:t>
      </w:r>
      <w:proofErr w:type="spellStart"/>
      <w:r w:rsidRPr="002B0B60">
        <w:rPr>
          <w:rFonts w:asciiTheme="minorHAnsi" w:hAnsiTheme="minorHAnsi" w:cstheme="minorHAnsi"/>
          <w:bCs/>
          <w:sz w:val="28"/>
          <w:szCs w:val="28"/>
        </w:rPr>
        <w:t>Andruma</w:t>
      </w:r>
      <w:proofErr w:type="spellEnd"/>
      <w:r w:rsidRPr="002B0B60">
        <w:rPr>
          <w:rFonts w:asciiTheme="minorHAnsi" w:hAnsiTheme="minorHAnsi" w:cstheme="minorHAnsi"/>
          <w:bCs/>
          <w:sz w:val="28"/>
          <w:szCs w:val="28"/>
        </w:rPr>
        <w:t xml:space="preserve"> who was the Banks internal investigator at the time, testified that</w:t>
      </w:r>
      <w:r w:rsidR="00C27357">
        <w:rPr>
          <w:rFonts w:asciiTheme="minorHAnsi" w:hAnsiTheme="minorHAnsi" w:cstheme="minorHAnsi"/>
          <w:bCs/>
          <w:sz w:val="28"/>
          <w:szCs w:val="28"/>
        </w:rPr>
        <w:t>,</w:t>
      </w:r>
      <w:r w:rsidRPr="002B0B60">
        <w:rPr>
          <w:rFonts w:asciiTheme="minorHAnsi" w:hAnsiTheme="minorHAnsi" w:cstheme="minorHAnsi"/>
          <w:bCs/>
          <w:sz w:val="28"/>
          <w:szCs w:val="28"/>
        </w:rPr>
        <w:t xml:space="preserve"> he carried out the investigation in the instant case</w:t>
      </w:r>
      <w:r w:rsidR="005664AE" w:rsidRPr="002B0B60">
        <w:rPr>
          <w:rFonts w:asciiTheme="minorHAnsi" w:hAnsiTheme="minorHAnsi" w:cstheme="minorHAnsi"/>
          <w:bCs/>
          <w:sz w:val="28"/>
          <w:szCs w:val="28"/>
        </w:rPr>
        <w:t>. He stated that</w:t>
      </w:r>
      <w:r w:rsidR="00FC6942">
        <w:rPr>
          <w:rFonts w:asciiTheme="minorHAnsi" w:hAnsiTheme="minorHAnsi" w:cstheme="minorHAnsi"/>
          <w:bCs/>
          <w:sz w:val="28"/>
          <w:szCs w:val="28"/>
        </w:rPr>
        <w:t>,</w:t>
      </w:r>
      <w:r w:rsidR="005664AE" w:rsidRPr="002B0B60">
        <w:rPr>
          <w:rFonts w:asciiTheme="minorHAnsi" w:hAnsiTheme="minorHAnsi" w:cstheme="minorHAnsi"/>
          <w:bCs/>
          <w:sz w:val="28"/>
          <w:szCs w:val="28"/>
        </w:rPr>
        <w:t xml:space="preserve"> </w:t>
      </w:r>
      <w:proofErr w:type="spellStart"/>
      <w:r w:rsidR="005664AE" w:rsidRPr="002B0B60">
        <w:rPr>
          <w:rFonts w:asciiTheme="minorHAnsi" w:hAnsiTheme="minorHAnsi" w:cstheme="minorHAnsi"/>
          <w:bCs/>
          <w:sz w:val="28"/>
          <w:szCs w:val="28"/>
        </w:rPr>
        <w:t>Nakyobe</w:t>
      </w:r>
      <w:proofErr w:type="spellEnd"/>
      <w:r w:rsidR="005664AE" w:rsidRPr="002B0B60">
        <w:rPr>
          <w:rFonts w:asciiTheme="minorHAnsi" w:hAnsiTheme="minorHAnsi" w:cstheme="minorHAnsi"/>
          <w:bCs/>
          <w:sz w:val="28"/>
          <w:szCs w:val="28"/>
        </w:rPr>
        <w:t xml:space="preserve"> was an executive </w:t>
      </w:r>
      <w:r w:rsidR="007F1537" w:rsidRPr="002B0B60">
        <w:rPr>
          <w:rFonts w:asciiTheme="minorHAnsi" w:hAnsiTheme="minorHAnsi" w:cstheme="minorHAnsi"/>
          <w:bCs/>
          <w:sz w:val="28"/>
          <w:szCs w:val="28"/>
        </w:rPr>
        <w:t>customer and</w:t>
      </w:r>
      <w:r w:rsidR="005664AE" w:rsidRPr="002B0B60">
        <w:rPr>
          <w:rFonts w:asciiTheme="minorHAnsi" w:hAnsiTheme="minorHAnsi" w:cstheme="minorHAnsi"/>
          <w:bCs/>
          <w:sz w:val="28"/>
          <w:szCs w:val="28"/>
        </w:rPr>
        <w:t xml:space="preserve"> she had executive bankers. Howeve</w:t>
      </w:r>
      <w:r w:rsidR="007F1537" w:rsidRPr="002B0B60">
        <w:rPr>
          <w:rFonts w:asciiTheme="minorHAnsi" w:hAnsiTheme="minorHAnsi" w:cstheme="minorHAnsi"/>
          <w:bCs/>
          <w:sz w:val="28"/>
          <w:szCs w:val="28"/>
        </w:rPr>
        <w:t>r,</w:t>
      </w:r>
      <w:r w:rsidR="005664AE" w:rsidRPr="002B0B60">
        <w:rPr>
          <w:rFonts w:asciiTheme="minorHAnsi" w:hAnsiTheme="minorHAnsi" w:cstheme="minorHAnsi"/>
          <w:bCs/>
          <w:sz w:val="28"/>
          <w:szCs w:val="28"/>
        </w:rPr>
        <w:t xml:space="preserve"> </w:t>
      </w:r>
      <w:r w:rsidR="007F1537" w:rsidRPr="002B0B60">
        <w:rPr>
          <w:rFonts w:asciiTheme="minorHAnsi" w:hAnsiTheme="minorHAnsi" w:cstheme="minorHAnsi"/>
          <w:bCs/>
          <w:sz w:val="28"/>
          <w:szCs w:val="28"/>
        </w:rPr>
        <w:t>he could</w:t>
      </w:r>
      <w:r w:rsidR="005664AE" w:rsidRPr="002B0B60">
        <w:rPr>
          <w:rFonts w:asciiTheme="minorHAnsi" w:hAnsiTheme="minorHAnsi" w:cstheme="minorHAnsi"/>
          <w:bCs/>
          <w:sz w:val="28"/>
          <w:szCs w:val="28"/>
        </w:rPr>
        <w:t xml:space="preserve"> not remember who they were. It was his testimony that the role </w:t>
      </w:r>
      <w:r w:rsidR="007F1537" w:rsidRPr="002B0B60">
        <w:rPr>
          <w:rFonts w:asciiTheme="minorHAnsi" w:hAnsiTheme="minorHAnsi" w:cstheme="minorHAnsi"/>
          <w:bCs/>
          <w:sz w:val="28"/>
          <w:szCs w:val="28"/>
        </w:rPr>
        <w:t xml:space="preserve">of </w:t>
      </w:r>
      <w:r w:rsidR="00C27357">
        <w:rPr>
          <w:rFonts w:asciiTheme="minorHAnsi" w:hAnsiTheme="minorHAnsi" w:cstheme="minorHAnsi"/>
          <w:bCs/>
          <w:sz w:val="28"/>
          <w:szCs w:val="28"/>
        </w:rPr>
        <w:t xml:space="preserve">an </w:t>
      </w:r>
      <w:r w:rsidR="007F1537" w:rsidRPr="002B0B60">
        <w:rPr>
          <w:rFonts w:asciiTheme="minorHAnsi" w:hAnsiTheme="minorHAnsi" w:cstheme="minorHAnsi"/>
          <w:bCs/>
          <w:sz w:val="28"/>
          <w:szCs w:val="28"/>
        </w:rPr>
        <w:t>executive</w:t>
      </w:r>
      <w:r w:rsidR="005664AE" w:rsidRPr="002B0B60">
        <w:rPr>
          <w:rFonts w:asciiTheme="minorHAnsi" w:hAnsiTheme="minorHAnsi" w:cstheme="minorHAnsi"/>
          <w:bCs/>
          <w:sz w:val="28"/>
          <w:szCs w:val="28"/>
        </w:rPr>
        <w:t xml:space="preserve"> banker</w:t>
      </w:r>
      <w:r w:rsidR="00C27357">
        <w:rPr>
          <w:rFonts w:asciiTheme="minorHAnsi" w:hAnsiTheme="minorHAnsi" w:cstheme="minorHAnsi"/>
          <w:bCs/>
          <w:sz w:val="28"/>
          <w:szCs w:val="28"/>
        </w:rPr>
        <w:t xml:space="preserve"> was </w:t>
      </w:r>
      <w:r w:rsidR="005664AE" w:rsidRPr="002B0B60">
        <w:rPr>
          <w:rFonts w:asciiTheme="minorHAnsi" w:hAnsiTheme="minorHAnsi" w:cstheme="minorHAnsi"/>
          <w:bCs/>
          <w:sz w:val="28"/>
          <w:szCs w:val="28"/>
        </w:rPr>
        <w:t>to interface with customer</w:t>
      </w:r>
      <w:r w:rsidR="00FC6942">
        <w:rPr>
          <w:rFonts w:asciiTheme="minorHAnsi" w:hAnsiTheme="minorHAnsi" w:cstheme="minorHAnsi"/>
          <w:bCs/>
          <w:sz w:val="28"/>
          <w:szCs w:val="28"/>
        </w:rPr>
        <w:t>s</w:t>
      </w:r>
      <w:r w:rsidR="005664AE" w:rsidRPr="002B0B60">
        <w:rPr>
          <w:rFonts w:asciiTheme="minorHAnsi" w:hAnsiTheme="minorHAnsi" w:cstheme="minorHAnsi"/>
          <w:bCs/>
          <w:sz w:val="28"/>
          <w:szCs w:val="28"/>
        </w:rPr>
        <w:t xml:space="preserve"> on behalf of the Bank.  H</w:t>
      </w:r>
      <w:r w:rsidR="00C27357">
        <w:rPr>
          <w:rFonts w:asciiTheme="minorHAnsi" w:hAnsiTheme="minorHAnsi" w:cstheme="minorHAnsi"/>
          <w:bCs/>
          <w:sz w:val="28"/>
          <w:szCs w:val="28"/>
        </w:rPr>
        <w:t xml:space="preserve">owever, in </w:t>
      </w:r>
      <w:r w:rsidR="00FC6942">
        <w:rPr>
          <w:rFonts w:asciiTheme="minorHAnsi" w:hAnsiTheme="minorHAnsi" w:cstheme="minorHAnsi"/>
          <w:bCs/>
          <w:sz w:val="28"/>
          <w:szCs w:val="28"/>
        </w:rPr>
        <w:t xml:space="preserve">where </w:t>
      </w:r>
      <w:r w:rsidR="005664AE" w:rsidRPr="002B0B60">
        <w:rPr>
          <w:rFonts w:asciiTheme="minorHAnsi" w:hAnsiTheme="minorHAnsi" w:cstheme="minorHAnsi"/>
          <w:bCs/>
          <w:sz w:val="28"/>
          <w:szCs w:val="28"/>
        </w:rPr>
        <w:t>IAT</w:t>
      </w:r>
      <w:r w:rsidR="00FC6942">
        <w:rPr>
          <w:rFonts w:asciiTheme="minorHAnsi" w:hAnsiTheme="minorHAnsi" w:cstheme="minorHAnsi"/>
          <w:bCs/>
          <w:sz w:val="28"/>
          <w:szCs w:val="28"/>
        </w:rPr>
        <w:t xml:space="preserve">s were involved, </w:t>
      </w:r>
      <w:r w:rsidR="005664AE" w:rsidRPr="002B0B60">
        <w:rPr>
          <w:rFonts w:asciiTheme="minorHAnsi" w:hAnsiTheme="minorHAnsi" w:cstheme="minorHAnsi"/>
          <w:bCs/>
          <w:sz w:val="28"/>
          <w:szCs w:val="28"/>
        </w:rPr>
        <w:t>the executive customer was expected to appear in person</w:t>
      </w:r>
      <w:r w:rsidR="00FC6942">
        <w:rPr>
          <w:rFonts w:asciiTheme="minorHAnsi" w:hAnsiTheme="minorHAnsi" w:cstheme="minorHAnsi"/>
          <w:bCs/>
          <w:sz w:val="28"/>
          <w:szCs w:val="28"/>
        </w:rPr>
        <w:t xml:space="preserve"> but where they did not appear in person, </w:t>
      </w:r>
      <w:r w:rsidR="0039604B" w:rsidRPr="002B0B60">
        <w:rPr>
          <w:rFonts w:asciiTheme="minorHAnsi" w:hAnsiTheme="minorHAnsi" w:cstheme="minorHAnsi"/>
          <w:bCs/>
          <w:sz w:val="28"/>
          <w:szCs w:val="28"/>
        </w:rPr>
        <w:t>the executive banker</w:t>
      </w:r>
      <w:r w:rsidR="00C27357">
        <w:rPr>
          <w:rFonts w:asciiTheme="minorHAnsi" w:hAnsiTheme="minorHAnsi" w:cstheme="minorHAnsi"/>
          <w:bCs/>
          <w:sz w:val="28"/>
          <w:szCs w:val="28"/>
        </w:rPr>
        <w:t xml:space="preserve"> was </w:t>
      </w:r>
      <w:r w:rsidR="00FC6942">
        <w:rPr>
          <w:rFonts w:asciiTheme="minorHAnsi" w:hAnsiTheme="minorHAnsi" w:cstheme="minorHAnsi"/>
          <w:bCs/>
          <w:sz w:val="28"/>
          <w:szCs w:val="28"/>
        </w:rPr>
        <w:t xml:space="preserve">not </w:t>
      </w:r>
      <w:proofErr w:type="spellStart"/>
      <w:r w:rsidR="00C27357">
        <w:rPr>
          <w:rFonts w:asciiTheme="minorHAnsi" w:hAnsiTheme="minorHAnsi" w:cstheme="minorHAnsi"/>
          <w:bCs/>
          <w:sz w:val="28"/>
          <w:szCs w:val="28"/>
        </w:rPr>
        <w:t>authorised</w:t>
      </w:r>
      <w:proofErr w:type="spellEnd"/>
      <w:r w:rsidR="00C27357">
        <w:rPr>
          <w:rFonts w:asciiTheme="minorHAnsi" w:hAnsiTheme="minorHAnsi" w:cstheme="minorHAnsi"/>
          <w:bCs/>
          <w:sz w:val="28"/>
          <w:szCs w:val="28"/>
        </w:rPr>
        <w:t xml:space="preserve"> to </w:t>
      </w:r>
      <w:r w:rsidR="0039604B" w:rsidRPr="002B0B60">
        <w:rPr>
          <w:rFonts w:asciiTheme="minorHAnsi" w:hAnsiTheme="minorHAnsi" w:cstheme="minorHAnsi"/>
          <w:bCs/>
          <w:sz w:val="28"/>
          <w:szCs w:val="28"/>
        </w:rPr>
        <w:t>handle,</w:t>
      </w:r>
      <w:r w:rsidR="00FC6942">
        <w:rPr>
          <w:rFonts w:asciiTheme="minorHAnsi" w:hAnsiTheme="minorHAnsi" w:cstheme="minorHAnsi"/>
          <w:bCs/>
          <w:sz w:val="28"/>
          <w:szCs w:val="28"/>
        </w:rPr>
        <w:t xml:space="preserve"> and </w:t>
      </w:r>
      <w:r w:rsidR="0039604B" w:rsidRPr="002B0B60">
        <w:rPr>
          <w:rFonts w:asciiTheme="minorHAnsi" w:hAnsiTheme="minorHAnsi" w:cstheme="minorHAnsi"/>
          <w:bCs/>
          <w:sz w:val="28"/>
          <w:szCs w:val="28"/>
        </w:rPr>
        <w:t xml:space="preserve">IAT. </w:t>
      </w:r>
      <w:r w:rsidR="005664AE" w:rsidRPr="002B0B60">
        <w:rPr>
          <w:rFonts w:asciiTheme="minorHAnsi" w:hAnsiTheme="minorHAnsi" w:cstheme="minorHAnsi"/>
          <w:bCs/>
          <w:sz w:val="28"/>
          <w:szCs w:val="28"/>
        </w:rPr>
        <w:t>He said that</w:t>
      </w:r>
      <w:r w:rsidR="00FC6942">
        <w:rPr>
          <w:rFonts w:asciiTheme="minorHAnsi" w:hAnsiTheme="minorHAnsi" w:cstheme="minorHAnsi"/>
          <w:bCs/>
          <w:sz w:val="28"/>
          <w:szCs w:val="28"/>
        </w:rPr>
        <w:t>,</w:t>
      </w:r>
      <w:r w:rsidR="005664AE" w:rsidRPr="002B0B60">
        <w:rPr>
          <w:rFonts w:asciiTheme="minorHAnsi" w:hAnsiTheme="minorHAnsi" w:cstheme="minorHAnsi"/>
          <w:bCs/>
          <w:sz w:val="28"/>
          <w:szCs w:val="28"/>
        </w:rPr>
        <w:t xml:space="preserve"> </w:t>
      </w:r>
      <w:proofErr w:type="spellStart"/>
      <w:r w:rsidR="005664AE" w:rsidRPr="002B0B60">
        <w:rPr>
          <w:rFonts w:asciiTheme="minorHAnsi" w:hAnsiTheme="minorHAnsi" w:cstheme="minorHAnsi"/>
          <w:bCs/>
          <w:sz w:val="28"/>
          <w:szCs w:val="28"/>
        </w:rPr>
        <w:t>Nakyobe</w:t>
      </w:r>
      <w:proofErr w:type="spellEnd"/>
      <w:r w:rsidR="005664AE" w:rsidRPr="002B0B60">
        <w:rPr>
          <w:rFonts w:asciiTheme="minorHAnsi" w:hAnsiTheme="minorHAnsi" w:cstheme="minorHAnsi"/>
          <w:bCs/>
          <w:sz w:val="28"/>
          <w:szCs w:val="28"/>
        </w:rPr>
        <w:t xml:space="preserve"> maintained her Account at </w:t>
      </w:r>
      <w:r w:rsidR="00C27357">
        <w:rPr>
          <w:rFonts w:asciiTheme="minorHAnsi" w:hAnsiTheme="minorHAnsi" w:cstheme="minorHAnsi"/>
          <w:bCs/>
          <w:sz w:val="28"/>
          <w:szCs w:val="28"/>
        </w:rPr>
        <w:t>G</w:t>
      </w:r>
      <w:r w:rsidR="005664AE" w:rsidRPr="002B0B60">
        <w:rPr>
          <w:rFonts w:asciiTheme="minorHAnsi" w:hAnsiTheme="minorHAnsi" w:cstheme="minorHAnsi"/>
          <w:bCs/>
          <w:sz w:val="28"/>
          <w:szCs w:val="28"/>
        </w:rPr>
        <w:t xml:space="preserve">arden city  </w:t>
      </w:r>
      <w:r w:rsidR="007F1537" w:rsidRPr="002B0B60">
        <w:rPr>
          <w:rFonts w:asciiTheme="minorHAnsi" w:hAnsiTheme="minorHAnsi" w:cstheme="minorHAnsi"/>
          <w:bCs/>
          <w:sz w:val="28"/>
          <w:szCs w:val="28"/>
        </w:rPr>
        <w:t>Branch</w:t>
      </w:r>
      <w:r w:rsidR="00C27357">
        <w:rPr>
          <w:rFonts w:asciiTheme="minorHAnsi" w:hAnsiTheme="minorHAnsi" w:cstheme="minorHAnsi"/>
          <w:bCs/>
          <w:sz w:val="28"/>
          <w:szCs w:val="28"/>
        </w:rPr>
        <w:t>, but h</w:t>
      </w:r>
      <w:r w:rsidR="0039604B" w:rsidRPr="002B0B60">
        <w:rPr>
          <w:rFonts w:asciiTheme="minorHAnsi" w:hAnsiTheme="minorHAnsi" w:cstheme="minorHAnsi"/>
          <w:bCs/>
          <w:sz w:val="28"/>
          <w:szCs w:val="28"/>
        </w:rPr>
        <w:t xml:space="preserve">e did not establish why she was not at the </w:t>
      </w:r>
      <w:proofErr w:type="spellStart"/>
      <w:r w:rsidR="00FC6942">
        <w:rPr>
          <w:rFonts w:asciiTheme="minorHAnsi" w:hAnsiTheme="minorHAnsi" w:cstheme="minorHAnsi"/>
          <w:bCs/>
          <w:sz w:val="28"/>
          <w:szCs w:val="28"/>
        </w:rPr>
        <w:t>Luwero</w:t>
      </w:r>
      <w:proofErr w:type="spellEnd"/>
      <w:r w:rsidR="00FC6942">
        <w:rPr>
          <w:rFonts w:asciiTheme="minorHAnsi" w:hAnsiTheme="minorHAnsi" w:cstheme="minorHAnsi"/>
          <w:bCs/>
          <w:sz w:val="28"/>
          <w:szCs w:val="28"/>
        </w:rPr>
        <w:t xml:space="preserve"> </w:t>
      </w:r>
      <w:r w:rsidR="0039604B" w:rsidRPr="002B0B60">
        <w:rPr>
          <w:rFonts w:asciiTheme="minorHAnsi" w:hAnsiTheme="minorHAnsi" w:cstheme="minorHAnsi"/>
          <w:bCs/>
          <w:sz w:val="28"/>
          <w:szCs w:val="28"/>
        </w:rPr>
        <w:t>Branch</w:t>
      </w:r>
      <w:r w:rsidR="00C27357">
        <w:rPr>
          <w:rFonts w:asciiTheme="minorHAnsi" w:hAnsiTheme="minorHAnsi" w:cstheme="minorHAnsi"/>
          <w:bCs/>
          <w:sz w:val="28"/>
          <w:szCs w:val="28"/>
        </w:rPr>
        <w:t xml:space="preserve"> </w:t>
      </w:r>
      <w:r w:rsidR="00FC6942">
        <w:rPr>
          <w:rFonts w:asciiTheme="minorHAnsi" w:hAnsiTheme="minorHAnsi" w:cstheme="minorHAnsi"/>
          <w:bCs/>
          <w:sz w:val="28"/>
          <w:szCs w:val="28"/>
        </w:rPr>
        <w:t xml:space="preserve">when the impugned </w:t>
      </w:r>
      <w:r w:rsidR="00C27357">
        <w:rPr>
          <w:rFonts w:asciiTheme="minorHAnsi" w:hAnsiTheme="minorHAnsi" w:cstheme="minorHAnsi"/>
          <w:bCs/>
          <w:sz w:val="28"/>
          <w:szCs w:val="28"/>
        </w:rPr>
        <w:t>IATs</w:t>
      </w:r>
      <w:r w:rsidR="00B22407">
        <w:rPr>
          <w:rFonts w:asciiTheme="minorHAnsi" w:hAnsiTheme="minorHAnsi" w:cstheme="minorHAnsi"/>
          <w:bCs/>
          <w:sz w:val="28"/>
          <w:szCs w:val="28"/>
        </w:rPr>
        <w:t xml:space="preserve"> occurred</w:t>
      </w:r>
      <w:r w:rsidR="0039604B" w:rsidRPr="002B0B60">
        <w:rPr>
          <w:rFonts w:asciiTheme="minorHAnsi" w:hAnsiTheme="minorHAnsi" w:cstheme="minorHAnsi"/>
          <w:bCs/>
          <w:sz w:val="28"/>
          <w:szCs w:val="28"/>
        </w:rPr>
        <w:t xml:space="preserve">. </w:t>
      </w:r>
      <w:r w:rsidR="00B22407">
        <w:rPr>
          <w:rFonts w:asciiTheme="minorHAnsi" w:hAnsiTheme="minorHAnsi" w:cstheme="minorHAnsi"/>
          <w:bCs/>
          <w:sz w:val="28"/>
          <w:szCs w:val="28"/>
        </w:rPr>
        <w:t xml:space="preserve">He thinks that, </w:t>
      </w:r>
      <w:r w:rsidR="0039604B" w:rsidRPr="002B0B60">
        <w:rPr>
          <w:rFonts w:asciiTheme="minorHAnsi" w:hAnsiTheme="minorHAnsi" w:cstheme="minorHAnsi"/>
          <w:bCs/>
          <w:sz w:val="28"/>
          <w:szCs w:val="28"/>
        </w:rPr>
        <w:t xml:space="preserve"> it was </w:t>
      </w:r>
      <w:r w:rsidR="00C27357">
        <w:rPr>
          <w:rFonts w:asciiTheme="minorHAnsi" w:hAnsiTheme="minorHAnsi" w:cstheme="minorHAnsi"/>
          <w:bCs/>
          <w:sz w:val="28"/>
          <w:szCs w:val="28"/>
        </w:rPr>
        <w:t>C</w:t>
      </w:r>
      <w:r w:rsidR="0039604B" w:rsidRPr="002B0B60">
        <w:rPr>
          <w:rFonts w:asciiTheme="minorHAnsi" w:hAnsiTheme="minorHAnsi" w:cstheme="minorHAnsi"/>
          <w:bCs/>
          <w:sz w:val="28"/>
          <w:szCs w:val="28"/>
        </w:rPr>
        <w:t xml:space="preserve">lare </w:t>
      </w:r>
      <w:proofErr w:type="spellStart"/>
      <w:r w:rsidR="0039604B" w:rsidRPr="002B0B60">
        <w:rPr>
          <w:rFonts w:asciiTheme="minorHAnsi" w:hAnsiTheme="minorHAnsi" w:cstheme="minorHAnsi"/>
          <w:bCs/>
          <w:sz w:val="28"/>
          <w:szCs w:val="28"/>
        </w:rPr>
        <w:t>Nafula</w:t>
      </w:r>
      <w:proofErr w:type="spellEnd"/>
      <w:r w:rsidR="0039604B" w:rsidRPr="002B0B60">
        <w:rPr>
          <w:rFonts w:asciiTheme="minorHAnsi" w:hAnsiTheme="minorHAnsi" w:cstheme="minorHAnsi"/>
          <w:bCs/>
          <w:sz w:val="28"/>
          <w:szCs w:val="28"/>
        </w:rPr>
        <w:t xml:space="preserve"> who, </w:t>
      </w:r>
      <w:proofErr w:type="spellStart"/>
      <w:r w:rsidR="0039604B" w:rsidRPr="002B0B60">
        <w:rPr>
          <w:rFonts w:asciiTheme="minorHAnsi" w:hAnsiTheme="minorHAnsi" w:cstheme="minorHAnsi"/>
          <w:bCs/>
          <w:sz w:val="28"/>
          <w:szCs w:val="28"/>
        </w:rPr>
        <w:t>Evas</w:t>
      </w:r>
      <w:proofErr w:type="spellEnd"/>
      <w:r w:rsidR="0039604B" w:rsidRPr="002B0B60">
        <w:rPr>
          <w:rFonts w:asciiTheme="minorHAnsi" w:hAnsiTheme="minorHAnsi" w:cstheme="minorHAnsi"/>
          <w:bCs/>
          <w:sz w:val="28"/>
          <w:szCs w:val="28"/>
        </w:rPr>
        <w:t xml:space="preserve"> </w:t>
      </w:r>
      <w:proofErr w:type="spellStart"/>
      <w:r w:rsidR="0039604B" w:rsidRPr="002B0B60">
        <w:rPr>
          <w:rFonts w:asciiTheme="minorHAnsi" w:hAnsiTheme="minorHAnsi" w:cstheme="minorHAnsi"/>
          <w:bCs/>
          <w:sz w:val="28"/>
          <w:szCs w:val="28"/>
        </w:rPr>
        <w:t>Bazirakaki</w:t>
      </w:r>
      <w:proofErr w:type="spellEnd"/>
      <w:r w:rsidR="0039604B" w:rsidRPr="002B0B60">
        <w:rPr>
          <w:rFonts w:asciiTheme="minorHAnsi" w:hAnsiTheme="minorHAnsi" w:cstheme="minorHAnsi"/>
          <w:bCs/>
          <w:sz w:val="28"/>
          <w:szCs w:val="28"/>
        </w:rPr>
        <w:t xml:space="preserve"> and Bob </w:t>
      </w:r>
      <w:proofErr w:type="spellStart"/>
      <w:r w:rsidR="0039604B" w:rsidRPr="002B0B60">
        <w:rPr>
          <w:rFonts w:asciiTheme="minorHAnsi" w:hAnsiTheme="minorHAnsi" w:cstheme="minorHAnsi"/>
          <w:bCs/>
          <w:sz w:val="28"/>
          <w:szCs w:val="28"/>
        </w:rPr>
        <w:t>Musingizi</w:t>
      </w:r>
      <w:proofErr w:type="spellEnd"/>
      <w:r w:rsidR="0039604B" w:rsidRPr="002B0B60">
        <w:rPr>
          <w:rFonts w:asciiTheme="minorHAnsi" w:hAnsiTheme="minorHAnsi" w:cstheme="minorHAnsi"/>
          <w:bCs/>
          <w:sz w:val="28"/>
          <w:szCs w:val="28"/>
        </w:rPr>
        <w:t xml:space="preserve"> </w:t>
      </w:r>
      <w:proofErr w:type="spellStart"/>
      <w:r w:rsidR="0039604B" w:rsidRPr="002B0B60">
        <w:rPr>
          <w:rFonts w:asciiTheme="minorHAnsi" w:hAnsiTheme="minorHAnsi" w:cstheme="minorHAnsi"/>
          <w:bCs/>
          <w:sz w:val="28"/>
          <w:szCs w:val="28"/>
        </w:rPr>
        <w:t>Mugisha</w:t>
      </w:r>
      <w:proofErr w:type="spellEnd"/>
      <w:r w:rsidR="0039604B" w:rsidRPr="002B0B60">
        <w:rPr>
          <w:rFonts w:asciiTheme="minorHAnsi" w:hAnsiTheme="minorHAnsi" w:cstheme="minorHAnsi"/>
          <w:bCs/>
          <w:sz w:val="28"/>
          <w:szCs w:val="28"/>
        </w:rPr>
        <w:t xml:space="preserve">, who were </w:t>
      </w:r>
      <w:proofErr w:type="spellStart"/>
      <w:r w:rsidR="0039604B" w:rsidRPr="002B0B60">
        <w:rPr>
          <w:rFonts w:asciiTheme="minorHAnsi" w:hAnsiTheme="minorHAnsi" w:cstheme="minorHAnsi"/>
          <w:bCs/>
          <w:sz w:val="28"/>
          <w:szCs w:val="28"/>
        </w:rPr>
        <w:t>Nakyobe’s</w:t>
      </w:r>
      <w:proofErr w:type="spellEnd"/>
      <w:r w:rsidR="0039604B" w:rsidRPr="002B0B60">
        <w:rPr>
          <w:rFonts w:asciiTheme="minorHAnsi" w:hAnsiTheme="minorHAnsi" w:cstheme="minorHAnsi"/>
          <w:bCs/>
          <w:sz w:val="28"/>
          <w:szCs w:val="28"/>
        </w:rPr>
        <w:t xml:space="preserve"> executive bankers. According to him the</w:t>
      </w:r>
      <w:r w:rsidR="00B22407">
        <w:rPr>
          <w:rFonts w:asciiTheme="minorHAnsi" w:hAnsiTheme="minorHAnsi" w:cstheme="minorHAnsi"/>
          <w:bCs/>
          <w:sz w:val="28"/>
          <w:szCs w:val="28"/>
        </w:rPr>
        <w:t xml:space="preserve"> executive bankers </w:t>
      </w:r>
      <w:r w:rsidR="00E83B53" w:rsidRPr="002B0B60">
        <w:rPr>
          <w:rFonts w:asciiTheme="minorHAnsi" w:hAnsiTheme="minorHAnsi" w:cstheme="minorHAnsi"/>
          <w:bCs/>
          <w:sz w:val="28"/>
          <w:szCs w:val="28"/>
        </w:rPr>
        <w:t xml:space="preserve">confirmed </w:t>
      </w:r>
      <w:r w:rsidR="00E83B53">
        <w:rPr>
          <w:rFonts w:asciiTheme="minorHAnsi" w:hAnsiTheme="minorHAnsi" w:cstheme="minorHAnsi"/>
          <w:bCs/>
          <w:sz w:val="28"/>
          <w:szCs w:val="28"/>
        </w:rPr>
        <w:t xml:space="preserve">that </w:t>
      </w:r>
      <w:r w:rsidR="00E83B53" w:rsidRPr="002B0B60">
        <w:rPr>
          <w:rFonts w:asciiTheme="minorHAnsi" w:hAnsiTheme="minorHAnsi" w:cstheme="minorHAnsi"/>
          <w:bCs/>
          <w:sz w:val="28"/>
          <w:szCs w:val="28"/>
        </w:rPr>
        <w:t>they</w:t>
      </w:r>
      <w:r w:rsidR="0039604B" w:rsidRPr="002B0B60">
        <w:rPr>
          <w:rFonts w:asciiTheme="minorHAnsi" w:hAnsiTheme="minorHAnsi" w:cstheme="minorHAnsi"/>
          <w:bCs/>
          <w:sz w:val="28"/>
          <w:szCs w:val="28"/>
        </w:rPr>
        <w:t xml:space="preserve"> did not </w:t>
      </w:r>
      <w:r w:rsidR="00B22407" w:rsidRPr="002B0B60">
        <w:rPr>
          <w:rFonts w:asciiTheme="minorHAnsi" w:hAnsiTheme="minorHAnsi" w:cstheme="minorHAnsi"/>
          <w:bCs/>
          <w:sz w:val="28"/>
          <w:szCs w:val="28"/>
        </w:rPr>
        <w:t>authorize</w:t>
      </w:r>
      <w:r w:rsidR="00C27357">
        <w:rPr>
          <w:rFonts w:asciiTheme="minorHAnsi" w:hAnsiTheme="minorHAnsi" w:cstheme="minorHAnsi"/>
          <w:bCs/>
          <w:sz w:val="28"/>
          <w:szCs w:val="28"/>
        </w:rPr>
        <w:t xml:space="preserve"> the said transactions</w:t>
      </w:r>
      <w:r w:rsidR="0039604B" w:rsidRPr="002B0B60">
        <w:rPr>
          <w:rFonts w:asciiTheme="minorHAnsi" w:hAnsiTheme="minorHAnsi" w:cstheme="minorHAnsi"/>
          <w:bCs/>
          <w:sz w:val="28"/>
          <w:szCs w:val="28"/>
        </w:rPr>
        <w:t xml:space="preserve">.  He said </w:t>
      </w:r>
      <w:r w:rsidR="00B22407" w:rsidRPr="002B0B60">
        <w:rPr>
          <w:rFonts w:asciiTheme="minorHAnsi" w:hAnsiTheme="minorHAnsi" w:cstheme="minorHAnsi"/>
          <w:bCs/>
          <w:i/>
          <w:iCs/>
          <w:sz w:val="28"/>
          <w:szCs w:val="28"/>
        </w:rPr>
        <w:t>“they</w:t>
      </w:r>
      <w:r w:rsidR="0039604B" w:rsidRPr="002B0B60">
        <w:rPr>
          <w:rFonts w:asciiTheme="minorHAnsi" w:hAnsiTheme="minorHAnsi" w:cstheme="minorHAnsi"/>
          <w:bCs/>
          <w:i/>
          <w:iCs/>
          <w:sz w:val="28"/>
          <w:szCs w:val="28"/>
        </w:rPr>
        <w:t xml:space="preserve"> claimed they called the client on phone and that she confirmed</w:t>
      </w:r>
      <w:r w:rsidR="00781821" w:rsidRPr="002B0B60">
        <w:rPr>
          <w:rFonts w:asciiTheme="minorHAnsi" w:hAnsiTheme="minorHAnsi" w:cstheme="minorHAnsi"/>
          <w:bCs/>
          <w:sz w:val="28"/>
          <w:szCs w:val="28"/>
        </w:rPr>
        <w:t>.”</w:t>
      </w:r>
      <w:r w:rsidR="0039604B" w:rsidRPr="002B0B60">
        <w:rPr>
          <w:rFonts w:asciiTheme="minorHAnsi" w:hAnsiTheme="minorHAnsi" w:cstheme="minorHAnsi"/>
          <w:bCs/>
          <w:sz w:val="28"/>
          <w:szCs w:val="28"/>
        </w:rPr>
        <w:t xml:space="preserve"> </w:t>
      </w:r>
      <w:r w:rsidR="00B22407">
        <w:rPr>
          <w:rFonts w:asciiTheme="minorHAnsi" w:hAnsiTheme="minorHAnsi" w:cstheme="minorHAnsi"/>
          <w:bCs/>
          <w:sz w:val="28"/>
          <w:szCs w:val="28"/>
        </w:rPr>
        <w:t xml:space="preserve">He said that he established that the </w:t>
      </w:r>
      <w:r w:rsidR="0039604B" w:rsidRPr="002B0B60">
        <w:rPr>
          <w:rFonts w:asciiTheme="minorHAnsi" w:hAnsiTheme="minorHAnsi" w:cstheme="minorHAnsi"/>
          <w:bCs/>
          <w:sz w:val="28"/>
          <w:szCs w:val="28"/>
        </w:rPr>
        <w:t xml:space="preserve">telephone contacts on the IAT forms </w:t>
      </w:r>
      <w:r w:rsidR="00781821" w:rsidRPr="002B0B60">
        <w:rPr>
          <w:rFonts w:asciiTheme="minorHAnsi" w:hAnsiTheme="minorHAnsi" w:cstheme="minorHAnsi"/>
          <w:bCs/>
          <w:sz w:val="28"/>
          <w:szCs w:val="28"/>
        </w:rPr>
        <w:t>were</w:t>
      </w:r>
      <w:r w:rsidR="0039604B" w:rsidRPr="002B0B60">
        <w:rPr>
          <w:rFonts w:asciiTheme="minorHAnsi" w:hAnsiTheme="minorHAnsi" w:cstheme="minorHAnsi"/>
          <w:bCs/>
          <w:sz w:val="28"/>
          <w:szCs w:val="28"/>
        </w:rPr>
        <w:t xml:space="preserve"> the same as the ones in the</w:t>
      </w:r>
      <w:r w:rsidR="00B22407">
        <w:rPr>
          <w:rFonts w:asciiTheme="minorHAnsi" w:hAnsiTheme="minorHAnsi" w:cstheme="minorHAnsi"/>
          <w:bCs/>
          <w:sz w:val="28"/>
          <w:szCs w:val="28"/>
        </w:rPr>
        <w:t xml:space="preserve"> Bank’s </w:t>
      </w:r>
      <w:r w:rsidR="00B22407" w:rsidRPr="002B0B60">
        <w:rPr>
          <w:rFonts w:asciiTheme="minorHAnsi" w:hAnsiTheme="minorHAnsi" w:cstheme="minorHAnsi"/>
          <w:bCs/>
          <w:sz w:val="28"/>
          <w:szCs w:val="28"/>
        </w:rPr>
        <w:t>system</w:t>
      </w:r>
      <w:r w:rsidR="00B22407">
        <w:rPr>
          <w:rFonts w:asciiTheme="minorHAnsi" w:hAnsiTheme="minorHAnsi" w:cstheme="minorHAnsi"/>
          <w:bCs/>
          <w:sz w:val="28"/>
          <w:szCs w:val="28"/>
        </w:rPr>
        <w:t xml:space="preserve">, </w:t>
      </w:r>
      <w:r w:rsidR="0039604B" w:rsidRPr="002B0B60">
        <w:rPr>
          <w:rFonts w:asciiTheme="minorHAnsi" w:hAnsiTheme="minorHAnsi" w:cstheme="minorHAnsi"/>
          <w:bCs/>
          <w:sz w:val="28"/>
          <w:szCs w:val="28"/>
        </w:rPr>
        <w:t xml:space="preserve">at garden city.  He also testified that the details of </w:t>
      </w:r>
      <w:proofErr w:type="spellStart"/>
      <w:r w:rsidR="0039604B" w:rsidRPr="002B0B60">
        <w:rPr>
          <w:rFonts w:asciiTheme="minorHAnsi" w:hAnsiTheme="minorHAnsi" w:cstheme="minorHAnsi"/>
          <w:bCs/>
          <w:sz w:val="28"/>
          <w:szCs w:val="28"/>
        </w:rPr>
        <w:t>Nakyobe’s</w:t>
      </w:r>
      <w:proofErr w:type="spellEnd"/>
      <w:r w:rsidR="0039604B" w:rsidRPr="002B0B60">
        <w:rPr>
          <w:rFonts w:asciiTheme="minorHAnsi" w:hAnsiTheme="minorHAnsi" w:cstheme="minorHAnsi"/>
          <w:bCs/>
          <w:sz w:val="28"/>
          <w:szCs w:val="28"/>
        </w:rPr>
        <w:t xml:space="preserve"> account </w:t>
      </w:r>
      <w:r w:rsidR="00C27357">
        <w:rPr>
          <w:rFonts w:asciiTheme="minorHAnsi" w:hAnsiTheme="minorHAnsi" w:cstheme="minorHAnsi"/>
          <w:bCs/>
          <w:sz w:val="28"/>
          <w:szCs w:val="28"/>
        </w:rPr>
        <w:lastRenderedPageBreak/>
        <w:t xml:space="preserve">were the same </w:t>
      </w:r>
      <w:r w:rsidR="0039604B" w:rsidRPr="002B0B60">
        <w:rPr>
          <w:rFonts w:asciiTheme="minorHAnsi" w:hAnsiTheme="minorHAnsi" w:cstheme="minorHAnsi"/>
          <w:bCs/>
          <w:sz w:val="28"/>
          <w:szCs w:val="28"/>
        </w:rPr>
        <w:t>as</w:t>
      </w:r>
      <w:r w:rsidR="00C27357">
        <w:rPr>
          <w:rFonts w:asciiTheme="minorHAnsi" w:hAnsiTheme="minorHAnsi" w:cstheme="minorHAnsi"/>
          <w:bCs/>
          <w:sz w:val="28"/>
          <w:szCs w:val="28"/>
        </w:rPr>
        <w:t xml:space="preserve"> </w:t>
      </w:r>
      <w:r w:rsidR="00B22407">
        <w:rPr>
          <w:rFonts w:asciiTheme="minorHAnsi" w:hAnsiTheme="minorHAnsi" w:cstheme="minorHAnsi"/>
          <w:bCs/>
          <w:sz w:val="28"/>
          <w:szCs w:val="28"/>
        </w:rPr>
        <w:t xml:space="preserve">those </w:t>
      </w:r>
      <w:r w:rsidR="00B22407" w:rsidRPr="002B0B60">
        <w:rPr>
          <w:rFonts w:asciiTheme="minorHAnsi" w:hAnsiTheme="minorHAnsi" w:cstheme="minorHAnsi"/>
          <w:bCs/>
          <w:sz w:val="28"/>
          <w:szCs w:val="28"/>
        </w:rPr>
        <w:t>at</w:t>
      </w:r>
      <w:r w:rsidR="00C27357">
        <w:rPr>
          <w:rFonts w:asciiTheme="minorHAnsi" w:hAnsiTheme="minorHAnsi" w:cstheme="minorHAnsi"/>
          <w:bCs/>
          <w:sz w:val="28"/>
          <w:szCs w:val="28"/>
        </w:rPr>
        <w:t xml:space="preserve"> </w:t>
      </w:r>
      <w:r w:rsidR="0039604B" w:rsidRPr="002B0B60">
        <w:rPr>
          <w:rFonts w:asciiTheme="minorHAnsi" w:hAnsiTheme="minorHAnsi" w:cstheme="minorHAnsi"/>
          <w:bCs/>
          <w:sz w:val="28"/>
          <w:szCs w:val="28"/>
        </w:rPr>
        <w:t xml:space="preserve">Garden City Branch. </w:t>
      </w:r>
      <w:r w:rsidR="00781821" w:rsidRPr="002B0B60">
        <w:rPr>
          <w:rFonts w:asciiTheme="minorHAnsi" w:hAnsiTheme="minorHAnsi" w:cstheme="minorHAnsi"/>
          <w:bCs/>
          <w:sz w:val="28"/>
          <w:szCs w:val="28"/>
        </w:rPr>
        <w:t>It was also his testimony that there was no need to seek for confirmation because the IAT was brought by a 3</w:t>
      </w:r>
      <w:r w:rsidR="00781821" w:rsidRPr="002B0B60">
        <w:rPr>
          <w:rFonts w:asciiTheme="minorHAnsi" w:hAnsiTheme="minorHAnsi" w:cstheme="minorHAnsi"/>
          <w:bCs/>
          <w:sz w:val="28"/>
          <w:szCs w:val="28"/>
          <w:vertAlign w:val="superscript"/>
        </w:rPr>
        <w:t>rd</w:t>
      </w:r>
      <w:r w:rsidR="00781821" w:rsidRPr="002B0B60">
        <w:rPr>
          <w:rFonts w:asciiTheme="minorHAnsi" w:hAnsiTheme="minorHAnsi" w:cstheme="minorHAnsi"/>
          <w:bCs/>
          <w:sz w:val="28"/>
          <w:szCs w:val="28"/>
        </w:rPr>
        <w:t xml:space="preserve"> party. </w:t>
      </w:r>
    </w:p>
    <w:p w14:paraId="3331870F" w14:textId="6BCC86F2" w:rsidR="00B22407" w:rsidRPr="00B22407" w:rsidRDefault="00B22407" w:rsidP="00A662F4">
      <w:pPr>
        <w:spacing w:line="360" w:lineRule="auto"/>
        <w:jc w:val="both"/>
        <w:rPr>
          <w:rFonts w:asciiTheme="minorHAnsi" w:hAnsiTheme="minorHAnsi" w:cstheme="minorHAnsi"/>
          <w:b/>
          <w:sz w:val="28"/>
          <w:szCs w:val="28"/>
        </w:rPr>
      </w:pPr>
      <w:r w:rsidRPr="00B22407">
        <w:rPr>
          <w:rFonts w:asciiTheme="minorHAnsi" w:hAnsiTheme="minorHAnsi" w:cstheme="minorHAnsi"/>
          <w:b/>
          <w:sz w:val="28"/>
          <w:szCs w:val="28"/>
        </w:rPr>
        <w:t>REPRESENTATION</w:t>
      </w:r>
    </w:p>
    <w:p w14:paraId="226C2107" w14:textId="507F7B7D" w:rsidR="0064397E" w:rsidRPr="002B0B60" w:rsidRDefault="00A75264"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SUBMISSIONS</w:t>
      </w:r>
    </w:p>
    <w:p w14:paraId="6B998D9F" w14:textId="03B7C9CE" w:rsidR="00034229" w:rsidRPr="002B0B60" w:rsidRDefault="00A75264"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Citing sectio</w:t>
      </w:r>
      <w:r w:rsidR="004C0363" w:rsidRPr="002B0B60">
        <w:rPr>
          <w:rFonts w:asciiTheme="minorHAnsi" w:hAnsiTheme="minorHAnsi" w:cstheme="minorHAnsi"/>
          <w:bCs/>
          <w:sz w:val="28"/>
          <w:szCs w:val="28"/>
        </w:rPr>
        <w:t>n</w:t>
      </w:r>
      <w:r w:rsidR="0064397E" w:rsidRPr="002B0B60">
        <w:rPr>
          <w:rFonts w:asciiTheme="minorHAnsi" w:hAnsiTheme="minorHAnsi" w:cstheme="minorHAnsi"/>
          <w:bCs/>
          <w:sz w:val="28"/>
          <w:szCs w:val="28"/>
        </w:rPr>
        <w:t xml:space="preserve">s 2, 68, </w:t>
      </w:r>
      <w:r w:rsidR="0064397E" w:rsidRPr="002B0B60">
        <w:rPr>
          <w:rFonts w:asciiTheme="minorHAnsi" w:hAnsiTheme="minorHAnsi" w:cstheme="minorHAnsi"/>
          <w:b/>
          <w:sz w:val="28"/>
          <w:szCs w:val="28"/>
        </w:rPr>
        <w:t xml:space="preserve">Moses </w:t>
      </w:r>
      <w:proofErr w:type="spellStart"/>
      <w:r w:rsidR="0064397E" w:rsidRPr="002B0B60">
        <w:rPr>
          <w:rFonts w:asciiTheme="minorHAnsi" w:hAnsiTheme="minorHAnsi" w:cstheme="minorHAnsi"/>
          <w:b/>
          <w:sz w:val="28"/>
          <w:szCs w:val="28"/>
        </w:rPr>
        <w:t>Obonyo</w:t>
      </w:r>
      <w:proofErr w:type="spellEnd"/>
      <w:r w:rsidR="0064397E" w:rsidRPr="002B0B60">
        <w:rPr>
          <w:rFonts w:asciiTheme="minorHAnsi" w:hAnsiTheme="minorHAnsi" w:cstheme="minorHAnsi"/>
          <w:b/>
          <w:sz w:val="28"/>
          <w:szCs w:val="28"/>
        </w:rPr>
        <w:t xml:space="preserve"> </w:t>
      </w:r>
      <w:proofErr w:type="spellStart"/>
      <w:r w:rsidR="0064397E" w:rsidRPr="002B0B60">
        <w:rPr>
          <w:rFonts w:asciiTheme="minorHAnsi" w:hAnsiTheme="minorHAnsi" w:cstheme="minorHAnsi"/>
          <w:b/>
          <w:sz w:val="28"/>
          <w:szCs w:val="28"/>
        </w:rPr>
        <w:t>Vs</w:t>
      </w:r>
      <w:proofErr w:type="spellEnd"/>
      <w:r w:rsidR="0064397E" w:rsidRPr="002B0B60">
        <w:rPr>
          <w:rFonts w:asciiTheme="minorHAnsi" w:hAnsiTheme="minorHAnsi" w:cstheme="minorHAnsi"/>
          <w:b/>
          <w:sz w:val="28"/>
          <w:szCs w:val="28"/>
        </w:rPr>
        <w:t xml:space="preserve"> </w:t>
      </w:r>
      <w:proofErr w:type="spellStart"/>
      <w:r w:rsidR="0064397E" w:rsidRPr="002B0B60">
        <w:rPr>
          <w:rFonts w:asciiTheme="minorHAnsi" w:hAnsiTheme="minorHAnsi" w:cstheme="minorHAnsi"/>
          <w:b/>
          <w:sz w:val="28"/>
          <w:szCs w:val="28"/>
        </w:rPr>
        <w:t>Mtn</w:t>
      </w:r>
      <w:proofErr w:type="spellEnd"/>
      <w:r w:rsidR="0064397E" w:rsidRPr="002B0B60">
        <w:rPr>
          <w:rFonts w:asciiTheme="minorHAnsi" w:hAnsiTheme="minorHAnsi" w:cstheme="minorHAnsi"/>
          <w:b/>
          <w:sz w:val="28"/>
          <w:szCs w:val="28"/>
        </w:rPr>
        <w:t xml:space="preserve"> LDC No.045/2015, Barcl</w:t>
      </w:r>
      <w:r w:rsidR="00066CB3" w:rsidRPr="002B0B60">
        <w:rPr>
          <w:rFonts w:asciiTheme="minorHAnsi" w:hAnsiTheme="minorHAnsi" w:cstheme="minorHAnsi"/>
          <w:b/>
          <w:sz w:val="28"/>
          <w:szCs w:val="28"/>
        </w:rPr>
        <w:t>a</w:t>
      </w:r>
      <w:r w:rsidR="0064397E" w:rsidRPr="002B0B60">
        <w:rPr>
          <w:rFonts w:asciiTheme="minorHAnsi" w:hAnsiTheme="minorHAnsi" w:cstheme="minorHAnsi"/>
          <w:b/>
          <w:sz w:val="28"/>
          <w:szCs w:val="28"/>
        </w:rPr>
        <w:t xml:space="preserve">ys Bank </w:t>
      </w:r>
      <w:proofErr w:type="spellStart"/>
      <w:r w:rsidR="0064397E" w:rsidRPr="002B0B60">
        <w:rPr>
          <w:rFonts w:asciiTheme="minorHAnsi" w:hAnsiTheme="minorHAnsi" w:cstheme="minorHAnsi"/>
          <w:b/>
          <w:sz w:val="28"/>
          <w:szCs w:val="28"/>
        </w:rPr>
        <w:t>vs</w:t>
      </w:r>
      <w:proofErr w:type="spellEnd"/>
      <w:r w:rsidR="0064397E" w:rsidRPr="002B0B60">
        <w:rPr>
          <w:rFonts w:asciiTheme="minorHAnsi" w:hAnsiTheme="minorHAnsi" w:cstheme="minorHAnsi"/>
          <w:b/>
          <w:sz w:val="28"/>
          <w:szCs w:val="28"/>
        </w:rPr>
        <w:t xml:space="preserve"> Godfrey </w:t>
      </w:r>
      <w:proofErr w:type="spellStart"/>
      <w:r w:rsidR="0064397E" w:rsidRPr="002B0B60">
        <w:rPr>
          <w:rFonts w:asciiTheme="minorHAnsi" w:hAnsiTheme="minorHAnsi" w:cstheme="minorHAnsi"/>
          <w:b/>
          <w:sz w:val="28"/>
          <w:szCs w:val="28"/>
        </w:rPr>
        <w:t>Mubiru</w:t>
      </w:r>
      <w:proofErr w:type="spellEnd"/>
      <w:r w:rsidR="0064397E" w:rsidRPr="002B0B60">
        <w:rPr>
          <w:rFonts w:asciiTheme="minorHAnsi" w:hAnsiTheme="minorHAnsi" w:cstheme="minorHAnsi"/>
          <w:b/>
          <w:sz w:val="28"/>
          <w:szCs w:val="28"/>
        </w:rPr>
        <w:t xml:space="preserve"> SCCA No. 1 of 1998,</w:t>
      </w:r>
      <w:r w:rsidR="0064397E" w:rsidRPr="002B0B60">
        <w:rPr>
          <w:rFonts w:asciiTheme="minorHAnsi" w:hAnsiTheme="minorHAnsi" w:cstheme="minorHAnsi"/>
          <w:bCs/>
          <w:sz w:val="28"/>
          <w:szCs w:val="28"/>
        </w:rPr>
        <w:t xml:space="preserve"> </w:t>
      </w:r>
      <w:r w:rsidR="004C0363" w:rsidRPr="002B0B60">
        <w:rPr>
          <w:rFonts w:asciiTheme="minorHAnsi" w:hAnsiTheme="minorHAnsi" w:cstheme="minorHAnsi"/>
          <w:bCs/>
          <w:sz w:val="28"/>
          <w:szCs w:val="28"/>
        </w:rPr>
        <w:t>Counsel for</w:t>
      </w:r>
      <w:r w:rsidR="0064397E" w:rsidRPr="002B0B60">
        <w:rPr>
          <w:rFonts w:asciiTheme="minorHAnsi" w:hAnsiTheme="minorHAnsi" w:cstheme="minorHAnsi"/>
          <w:bCs/>
          <w:sz w:val="28"/>
          <w:szCs w:val="28"/>
        </w:rPr>
        <w:t xml:space="preserve"> the Claimant submitted that the termination of an employee must be justifiable and </w:t>
      </w:r>
      <w:r w:rsidR="00FB2544">
        <w:rPr>
          <w:rFonts w:asciiTheme="minorHAnsi" w:hAnsiTheme="minorHAnsi" w:cstheme="minorHAnsi"/>
          <w:bCs/>
          <w:sz w:val="28"/>
          <w:szCs w:val="28"/>
        </w:rPr>
        <w:t xml:space="preserve">it </w:t>
      </w:r>
      <w:r w:rsidR="0064397E" w:rsidRPr="002B0B60">
        <w:rPr>
          <w:rFonts w:asciiTheme="minorHAnsi" w:hAnsiTheme="minorHAnsi" w:cstheme="minorHAnsi"/>
          <w:bCs/>
          <w:sz w:val="28"/>
          <w:szCs w:val="28"/>
        </w:rPr>
        <w:t xml:space="preserve">must be based on the terms of his or her contract. He also cited </w:t>
      </w:r>
      <w:proofErr w:type="spellStart"/>
      <w:r w:rsidR="0064397E" w:rsidRPr="002B0B60">
        <w:rPr>
          <w:rFonts w:asciiTheme="minorHAnsi" w:hAnsiTheme="minorHAnsi" w:cstheme="minorHAnsi"/>
          <w:b/>
          <w:sz w:val="28"/>
          <w:szCs w:val="28"/>
        </w:rPr>
        <w:t>Okello</w:t>
      </w:r>
      <w:proofErr w:type="spellEnd"/>
      <w:r w:rsidR="0064397E" w:rsidRPr="002B0B60">
        <w:rPr>
          <w:rFonts w:asciiTheme="minorHAnsi" w:hAnsiTheme="minorHAnsi" w:cstheme="minorHAnsi"/>
          <w:b/>
          <w:sz w:val="28"/>
          <w:szCs w:val="28"/>
        </w:rPr>
        <w:t xml:space="preserve"> </w:t>
      </w:r>
      <w:proofErr w:type="spellStart"/>
      <w:r w:rsidR="0064397E" w:rsidRPr="002B0B60">
        <w:rPr>
          <w:rFonts w:asciiTheme="minorHAnsi" w:hAnsiTheme="minorHAnsi" w:cstheme="minorHAnsi"/>
          <w:b/>
          <w:sz w:val="28"/>
          <w:szCs w:val="28"/>
        </w:rPr>
        <w:t>Nymlo</w:t>
      </w:r>
      <w:r w:rsidR="004C0363" w:rsidRPr="002B0B60">
        <w:rPr>
          <w:rFonts w:asciiTheme="minorHAnsi" w:hAnsiTheme="minorHAnsi" w:cstheme="minorHAnsi"/>
          <w:b/>
          <w:sz w:val="28"/>
          <w:szCs w:val="28"/>
        </w:rPr>
        <w:t>d</w:t>
      </w:r>
      <w:proofErr w:type="spellEnd"/>
      <w:r w:rsidR="004C0363" w:rsidRPr="002B0B60">
        <w:rPr>
          <w:rFonts w:asciiTheme="minorHAnsi" w:hAnsiTheme="minorHAnsi" w:cstheme="minorHAnsi"/>
          <w:b/>
          <w:sz w:val="28"/>
          <w:szCs w:val="28"/>
        </w:rPr>
        <w:t xml:space="preserve"> </w:t>
      </w:r>
      <w:proofErr w:type="spellStart"/>
      <w:r w:rsidR="00FB40D3" w:rsidRPr="002B0B60">
        <w:rPr>
          <w:rFonts w:asciiTheme="minorHAnsi" w:hAnsiTheme="minorHAnsi" w:cstheme="minorHAnsi"/>
          <w:b/>
          <w:sz w:val="28"/>
          <w:szCs w:val="28"/>
        </w:rPr>
        <w:t>V</w:t>
      </w:r>
      <w:r w:rsidR="004C0363" w:rsidRPr="002B0B60">
        <w:rPr>
          <w:rFonts w:asciiTheme="minorHAnsi" w:hAnsiTheme="minorHAnsi" w:cstheme="minorHAnsi"/>
          <w:b/>
          <w:sz w:val="28"/>
          <w:szCs w:val="28"/>
        </w:rPr>
        <w:t>s</w:t>
      </w:r>
      <w:proofErr w:type="spellEnd"/>
      <w:r w:rsidR="004C0363" w:rsidRPr="002B0B60">
        <w:rPr>
          <w:rFonts w:asciiTheme="minorHAnsi" w:hAnsiTheme="minorHAnsi" w:cstheme="minorHAnsi"/>
          <w:b/>
          <w:sz w:val="28"/>
          <w:szCs w:val="28"/>
        </w:rPr>
        <w:t xml:space="preserve"> Rift valley railways (U) Ltd HCCS No. 195/2009</w:t>
      </w:r>
      <w:r w:rsidR="004C0363" w:rsidRPr="002B0B60">
        <w:rPr>
          <w:rFonts w:asciiTheme="minorHAnsi" w:hAnsiTheme="minorHAnsi" w:cstheme="minorHAnsi"/>
          <w:bCs/>
          <w:sz w:val="28"/>
          <w:szCs w:val="28"/>
        </w:rPr>
        <w:t>, for the same legal proposition.</w:t>
      </w:r>
    </w:p>
    <w:p w14:paraId="274DBAC3" w14:textId="69E426EF" w:rsidR="0039001A" w:rsidRPr="002B0B60" w:rsidRDefault="004C0363"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Counsel contended that the Claimant was terminated based on </w:t>
      </w:r>
      <w:r w:rsidR="00872DC1" w:rsidRPr="002B0B60">
        <w:rPr>
          <w:rFonts w:asciiTheme="minorHAnsi" w:hAnsiTheme="minorHAnsi" w:cstheme="minorHAnsi"/>
          <w:bCs/>
          <w:sz w:val="28"/>
          <w:szCs w:val="28"/>
        </w:rPr>
        <w:t xml:space="preserve">alleged fraudulent transactions which he conducted with the approval of his </w:t>
      </w:r>
      <w:r w:rsidR="00B22407" w:rsidRPr="002B0B60">
        <w:rPr>
          <w:rFonts w:asciiTheme="minorHAnsi" w:hAnsiTheme="minorHAnsi" w:cstheme="minorHAnsi"/>
          <w:bCs/>
          <w:sz w:val="28"/>
          <w:szCs w:val="28"/>
        </w:rPr>
        <w:t>Supervisors</w:t>
      </w:r>
      <w:r w:rsidR="00872DC1" w:rsidRPr="002B0B60">
        <w:rPr>
          <w:rFonts w:asciiTheme="minorHAnsi" w:hAnsiTheme="minorHAnsi" w:cstheme="minorHAnsi"/>
          <w:bCs/>
          <w:sz w:val="28"/>
          <w:szCs w:val="28"/>
        </w:rPr>
        <w:t xml:space="preserve">. He also contended that the Claimant </w:t>
      </w:r>
      <w:r w:rsidR="00DB2397">
        <w:rPr>
          <w:rFonts w:asciiTheme="minorHAnsi" w:hAnsiTheme="minorHAnsi" w:cstheme="minorHAnsi"/>
          <w:bCs/>
          <w:sz w:val="28"/>
          <w:szCs w:val="28"/>
        </w:rPr>
        <w:t xml:space="preserve">was </w:t>
      </w:r>
      <w:r w:rsidR="00872DC1" w:rsidRPr="002B0B60">
        <w:rPr>
          <w:rFonts w:asciiTheme="minorHAnsi" w:hAnsiTheme="minorHAnsi" w:cstheme="minorHAnsi"/>
          <w:bCs/>
          <w:sz w:val="28"/>
          <w:szCs w:val="28"/>
        </w:rPr>
        <w:t xml:space="preserve">assigned duties of </w:t>
      </w:r>
      <w:r w:rsidR="00DB2397">
        <w:rPr>
          <w:rFonts w:asciiTheme="minorHAnsi" w:hAnsiTheme="minorHAnsi" w:cstheme="minorHAnsi"/>
          <w:bCs/>
          <w:sz w:val="28"/>
          <w:szCs w:val="28"/>
        </w:rPr>
        <w:t>C</w:t>
      </w:r>
      <w:r w:rsidR="00872DC1" w:rsidRPr="002B0B60">
        <w:rPr>
          <w:rFonts w:asciiTheme="minorHAnsi" w:hAnsiTheme="minorHAnsi" w:cstheme="minorHAnsi"/>
          <w:bCs/>
          <w:sz w:val="28"/>
          <w:szCs w:val="28"/>
        </w:rPr>
        <w:t xml:space="preserve">ustomer Service </w:t>
      </w:r>
      <w:r w:rsidR="00B22407">
        <w:rPr>
          <w:rFonts w:asciiTheme="minorHAnsi" w:hAnsiTheme="minorHAnsi" w:cstheme="minorHAnsi"/>
          <w:bCs/>
          <w:sz w:val="28"/>
          <w:szCs w:val="28"/>
        </w:rPr>
        <w:t>C</w:t>
      </w:r>
      <w:r w:rsidR="00872DC1" w:rsidRPr="002B0B60">
        <w:rPr>
          <w:rFonts w:asciiTheme="minorHAnsi" w:hAnsiTheme="minorHAnsi" w:cstheme="minorHAnsi"/>
          <w:bCs/>
          <w:sz w:val="28"/>
          <w:szCs w:val="28"/>
        </w:rPr>
        <w:t xml:space="preserve">onsultant for which he had not received any </w:t>
      </w:r>
      <w:r w:rsidR="00DB2397">
        <w:rPr>
          <w:rFonts w:asciiTheme="minorHAnsi" w:hAnsiTheme="minorHAnsi" w:cstheme="minorHAnsi"/>
          <w:bCs/>
          <w:sz w:val="28"/>
          <w:szCs w:val="28"/>
        </w:rPr>
        <w:t xml:space="preserve">training because he  was </w:t>
      </w:r>
      <w:r w:rsidR="00872DC1" w:rsidRPr="002B0B60">
        <w:rPr>
          <w:rFonts w:asciiTheme="minorHAnsi" w:hAnsiTheme="minorHAnsi" w:cstheme="minorHAnsi"/>
          <w:bCs/>
          <w:sz w:val="28"/>
          <w:szCs w:val="28"/>
        </w:rPr>
        <w:t xml:space="preserve">employed as a Bank </w:t>
      </w:r>
      <w:r w:rsidR="006E5653" w:rsidRPr="002B0B60">
        <w:rPr>
          <w:rFonts w:asciiTheme="minorHAnsi" w:hAnsiTheme="minorHAnsi" w:cstheme="minorHAnsi"/>
          <w:bCs/>
          <w:sz w:val="28"/>
          <w:szCs w:val="28"/>
        </w:rPr>
        <w:t>Teller and</w:t>
      </w:r>
      <w:r w:rsidR="00872DC1" w:rsidRPr="002B0B60">
        <w:rPr>
          <w:rFonts w:asciiTheme="minorHAnsi" w:hAnsiTheme="minorHAnsi" w:cstheme="minorHAnsi"/>
          <w:bCs/>
          <w:sz w:val="28"/>
          <w:szCs w:val="28"/>
        </w:rPr>
        <w:t xml:space="preserve"> not a </w:t>
      </w:r>
      <w:r w:rsidR="00B22407">
        <w:rPr>
          <w:rFonts w:asciiTheme="minorHAnsi" w:hAnsiTheme="minorHAnsi" w:cstheme="minorHAnsi"/>
          <w:bCs/>
          <w:sz w:val="28"/>
          <w:szCs w:val="28"/>
        </w:rPr>
        <w:t>C</w:t>
      </w:r>
      <w:r w:rsidR="00872DC1" w:rsidRPr="002B0B60">
        <w:rPr>
          <w:rFonts w:asciiTheme="minorHAnsi" w:hAnsiTheme="minorHAnsi" w:cstheme="minorHAnsi"/>
          <w:bCs/>
          <w:sz w:val="28"/>
          <w:szCs w:val="28"/>
        </w:rPr>
        <w:t xml:space="preserve">ustomer Service </w:t>
      </w:r>
      <w:r w:rsidR="00B22407">
        <w:rPr>
          <w:rFonts w:asciiTheme="minorHAnsi" w:hAnsiTheme="minorHAnsi" w:cstheme="minorHAnsi"/>
          <w:bCs/>
          <w:sz w:val="28"/>
          <w:szCs w:val="28"/>
        </w:rPr>
        <w:t>C</w:t>
      </w:r>
      <w:r w:rsidR="00872DC1" w:rsidRPr="002B0B60">
        <w:rPr>
          <w:rFonts w:asciiTheme="minorHAnsi" w:hAnsiTheme="minorHAnsi" w:cstheme="minorHAnsi"/>
          <w:bCs/>
          <w:sz w:val="28"/>
          <w:szCs w:val="28"/>
        </w:rPr>
        <w:t>onsultant. He argued that the two positions were different because</w:t>
      </w:r>
      <w:r w:rsidR="00DB2397">
        <w:rPr>
          <w:rFonts w:asciiTheme="minorHAnsi" w:hAnsiTheme="minorHAnsi" w:cstheme="minorHAnsi"/>
          <w:bCs/>
          <w:sz w:val="28"/>
          <w:szCs w:val="28"/>
        </w:rPr>
        <w:t xml:space="preserve">, </w:t>
      </w:r>
      <w:r w:rsidR="00872DC1" w:rsidRPr="002B0B60">
        <w:rPr>
          <w:rFonts w:asciiTheme="minorHAnsi" w:hAnsiTheme="minorHAnsi" w:cstheme="minorHAnsi"/>
          <w:bCs/>
          <w:sz w:val="28"/>
          <w:szCs w:val="28"/>
        </w:rPr>
        <w:t xml:space="preserve">whereas the teller handled cash transactions, the </w:t>
      </w:r>
      <w:r w:rsidR="00B22407">
        <w:rPr>
          <w:rFonts w:asciiTheme="minorHAnsi" w:hAnsiTheme="minorHAnsi" w:cstheme="minorHAnsi"/>
          <w:bCs/>
          <w:sz w:val="28"/>
          <w:szCs w:val="28"/>
        </w:rPr>
        <w:t>C</w:t>
      </w:r>
      <w:r w:rsidR="00872DC1" w:rsidRPr="002B0B60">
        <w:rPr>
          <w:rFonts w:asciiTheme="minorHAnsi" w:hAnsiTheme="minorHAnsi" w:cstheme="minorHAnsi"/>
          <w:bCs/>
          <w:sz w:val="28"/>
          <w:szCs w:val="28"/>
        </w:rPr>
        <w:t xml:space="preserve">ustomer </w:t>
      </w:r>
      <w:r w:rsidR="00B22407">
        <w:rPr>
          <w:rFonts w:asciiTheme="minorHAnsi" w:hAnsiTheme="minorHAnsi" w:cstheme="minorHAnsi"/>
          <w:bCs/>
          <w:sz w:val="28"/>
          <w:szCs w:val="28"/>
        </w:rPr>
        <w:t>S</w:t>
      </w:r>
      <w:r w:rsidR="00872DC1" w:rsidRPr="002B0B60">
        <w:rPr>
          <w:rFonts w:asciiTheme="minorHAnsi" w:hAnsiTheme="minorHAnsi" w:cstheme="minorHAnsi"/>
          <w:bCs/>
          <w:sz w:val="28"/>
          <w:szCs w:val="28"/>
        </w:rPr>
        <w:t xml:space="preserve">ervice </w:t>
      </w:r>
      <w:r w:rsidR="00B22407">
        <w:rPr>
          <w:rFonts w:asciiTheme="minorHAnsi" w:hAnsiTheme="minorHAnsi" w:cstheme="minorHAnsi"/>
          <w:bCs/>
          <w:sz w:val="28"/>
          <w:szCs w:val="28"/>
        </w:rPr>
        <w:t>C</w:t>
      </w:r>
      <w:r w:rsidR="00872DC1" w:rsidRPr="002B0B60">
        <w:rPr>
          <w:rFonts w:asciiTheme="minorHAnsi" w:hAnsiTheme="minorHAnsi" w:cstheme="minorHAnsi"/>
          <w:bCs/>
          <w:sz w:val="28"/>
          <w:szCs w:val="28"/>
        </w:rPr>
        <w:t xml:space="preserve">onsultant </w:t>
      </w:r>
      <w:r w:rsidR="006E5653" w:rsidRPr="002B0B60">
        <w:rPr>
          <w:rFonts w:asciiTheme="minorHAnsi" w:hAnsiTheme="minorHAnsi" w:cstheme="minorHAnsi"/>
          <w:bCs/>
          <w:sz w:val="28"/>
          <w:szCs w:val="28"/>
        </w:rPr>
        <w:t>handle</w:t>
      </w:r>
      <w:r w:rsidR="00DB2397">
        <w:rPr>
          <w:rFonts w:asciiTheme="minorHAnsi" w:hAnsiTheme="minorHAnsi" w:cstheme="minorHAnsi"/>
          <w:bCs/>
          <w:sz w:val="28"/>
          <w:szCs w:val="28"/>
        </w:rPr>
        <w:t>d</w:t>
      </w:r>
      <w:r w:rsidR="00872DC1" w:rsidRPr="002B0B60">
        <w:rPr>
          <w:rFonts w:asciiTheme="minorHAnsi" w:hAnsiTheme="minorHAnsi" w:cstheme="minorHAnsi"/>
          <w:bCs/>
          <w:sz w:val="28"/>
          <w:szCs w:val="28"/>
        </w:rPr>
        <w:t xml:space="preserve"> IAT, ATMs </w:t>
      </w:r>
      <w:proofErr w:type="spellStart"/>
      <w:r w:rsidR="00872DC1" w:rsidRPr="002B0B60">
        <w:rPr>
          <w:rFonts w:asciiTheme="minorHAnsi" w:hAnsiTheme="minorHAnsi" w:cstheme="minorHAnsi"/>
          <w:bCs/>
          <w:sz w:val="28"/>
          <w:szCs w:val="28"/>
        </w:rPr>
        <w:t>Cheque</w:t>
      </w:r>
      <w:proofErr w:type="spellEnd"/>
      <w:r w:rsidR="00872DC1" w:rsidRPr="002B0B60">
        <w:rPr>
          <w:rFonts w:asciiTheme="minorHAnsi" w:hAnsiTheme="minorHAnsi" w:cstheme="minorHAnsi"/>
          <w:bCs/>
          <w:sz w:val="28"/>
          <w:szCs w:val="28"/>
        </w:rPr>
        <w:t xml:space="preserve"> books</w:t>
      </w:r>
      <w:r w:rsidR="00DB2397">
        <w:rPr>
          <w:rFonts w:asciiTheme="minorHAnsi" w:hAnsiTheme="minorHAnsi" w:cstheme="minorHAnsi"/>
          <w:bCs/>
          <w:sz w:val="28"/>
          <w:szCs w:val="28"/>
        </w:rPr>
        <w:t>,</w:t>
      </w:r>
      <w:r w:rsidR="00872DC1" w:rsidRPr="002B0B60">
        <w:rPr>
          <w:rFonts w:asciiTheme="minorHAnsi" w:hAnsiTheme="minorHAnsi" w:cstheme="minorHAnsi"/>
          <w:bCs/>
          <w:sz w:val="28"/>
          <w:szCs w:val="28"/>
        </w:rPr>
        <w:t xml:space="preserve"> RTGs and EFT inquiries</w:t>
      </w:r>
      <w:r w:rsidR="00DB2397">
        <w:rPr>
          <w:rFonts w:asciiTheme="minorHAnsi" w:hAnsiTheme="minorHAnsi" w:cstheme="minorHAnsi"/>
          <w:bCs/>
          <w:sz w:val="28"/>
          <w:szCs w:val="28"/>
        </w:rPr>
        <w:t xml:space="preserve">. In addition, </w:t>
      </w:r>
      <w:r w:rsidR="00872DC1" w:rsidRPr="002B0B60">
        <w:rPr>
          <w:rFonts w:asciiTheme="minorHAnsi" w:hAnsiTheme="minorHAnsi" w:cstheme="minorHAnsi"/>
          <w:bCs/>
          <w:sz w:val="28"/>
          <w:szCs w:val="28"/>
        </w:rPr>
        <w:t xml:space="preserve">the holder of the position of Customer </w:t>
      </w:r>
      <w:r w:rsidR="00DB2397">
        <w:rPr>
          <w:rFonts w:asciiTheme="minorHAnsi" w:hAnsiTheme="minorHAnsi" w:cstheme="minorHAnsi"/>
          <w:bCs/>
          <w:sz w:val="28"/>
          <w:szCs w:val="28"/>
        </w:rPr>
        <w:t>S</w:t>
      </w:r>
      <w:r w:rsidR="00872DC1" w:rsidRPr="002B0B60">
        <w:rPr>
          <w:rFonts w:asciiTheme="minorHAnsi" w:hAnsiTheme="minorHAnsi" w:cstheme="minorHAnsi"/>
          <w:bCs/>
          <w:sz w:val="28"/>
          <w:szCs w:val="28"/>
        </w:rPr>
        <w:t xml:space="preserve">ervice </w:t>
      </w:r>
      <w:r w:rsidR="006E5653" w:rsidRPr="002B0B60">
        <w:rPr>
          <w:rFonts w:asciiTheme="minorHAnsi" w:hAnsiTheme="minorHAnsi" w:cstheme="minorHAnsi"/>
          <w:bCs/>
          <w:sz w:val="28"/>
          <w:szCs w:val="28"/>
        </w:rPr>
        <w:t xml:space="preserve">Consultant </w:t>
      </w:r>
      <w:r w:rsidR="00DB2397">
        <w:rPr>
          <w:rFonts w:asciiTheme="minorHAnsi" w:hAnsiTheme="minorHAnsi" w:cstheme="minorHAnsi"/>
          <w:bCs/>
          <w:sz w:val="28"/>
          <w:szCs w:val="28"/>
        </w:rPr>
        <w:t xml:space="preserve">(CSC) needed </w:t>
      </w:r>
      <w:r w:rsidR="00872DC1" w:rsidRPr="002B0B60">
        <w:rPr>
          <w:rFonts w:asciiTheme="minorHAnsi" w:hAnsiTheme="minorHAnsi" w:cstheme="minorHAnsi"/>
          <w:bCs/>
          <w:sz w:val="28"/>
          <w:szCs w:val="28"/>
        </w:rPr>
        <w:t>at least 2-</w:t>
      </w:r>
      <w:r w:rsidR="006E5653" w:rsidRPr="002B0B60">
        <w:rPr>
          <w:rFonts w:asciiTheme="minorHAnsi" w:hAnsiTheme="minorHAnsi" w:cstheme="minorHAnsi"/>
          <w:bCs/>
          <w:sz w:val="28"/>
          <w:szCs w:val="28"/>
        </w:rPr>
        <w:t>3 years</w:t>
      </w:r>
      <w:r w:rsidR="00872DC1" w:rsidRPr="002B0B60">
        <w:rPr>
          <w:rFonts w:asciiTheme="minorHAnsi" w:hAnsiTheme="minorHAnsi" w:cstheme="minorHAnsi"/>
          <w:bCs/>
          <w:sz w:val="28"/>
          <w:szCs w:val="28"/>
        </w:rPr>
        <w:t xml:space="preserve"> banking experience</w:t>
      </w:r>
      <w:r w:rsidR="00DB2397">
        <w:rPr>
          <w:rFonts w:asciiTheme="minorHAnsi" w:hAnsiTheme="minorHAnsi" w:cstheme="minorHAnsi"/>
          <w:bCs/>
          <w:sz w:val="28"/>
          <w:szCs w:val="28"/>
        </w:rPr>
        <w:t xml:space="preserve"> and in the </w:t>
      </w:r>
      <w:r w:rsidR="00872DC1" w:rsidRPr="002B0B60">
        <w:rPr>
          <w:rFonts w:asciiTheme="minorHAnsi" w:hAnsiTheme="minorHAnsi" w:cstheme="minorHAnsi"/>
          <w:bCs/>
          <w:sz w:val="28"/>
          <w:szCs w:val="28"/>
        </w:rPr>
        <w:t xml:space="preserve">instant case the Claimant had only worked for 16 months. </w:t>
      </w:r>
      <w:r w:rsidR="00DB2397">
        <w:rPr>
          <w:rFonts w:asciiTheme="minorHAnsi" w:hAnsiTheme="minorHAnsi" w:cstheme="minorHAnsi"/>
          <w:bCs/>
          <w:sz w:val="28"/>
          <w:szCs w:val="28"/>
        </w:rPr>
        <w:t>Counsel d</w:t>
      </w:r>
      <w:r w:rsidR="00872DC1" w:rsidRPr="002B0B60">
        <w:rPr>
          <w:rFonts w:asciiTheme="minorHAnsi" w:hAnsiTheme="minorHAnsi" w:cstheme="minorHAnsi"/>
          <w:bCs/>
          <w:sz w:val="28"/>
          <w:szCs w:val="28"/>
        </w:rPr>
        <w:t>id not refute the fact that</w:t>
      </w:r>
      <w:r w:rsidR="00DB2397">
        <w:rPr>
          <w:rFonts w:asciiTheme="minorHAnsi" w:hAnsiTheme="minorHAnsi" w:cstheme="minorHAnsi"/>
          <w:bCs/>
          <w:sz w:val="28"/>
          <w:szCs w:val="28"/>
        </w:rPr>
        <w:t>,</w:t>
      </w:r>
      <w:r w:rsidR="00872DC1" w:rsidRPr="002B0B60">
        <w:rPr>
          <w:rFonts w:asciiTheme="minorHAnsi" w:hAnsiTheme="minorHAnsi" w:cstheme="minorHAnsi"/>
          <w:bCs/>
          <w:sz w:val="28"/>
          <w:szCs w:val="28"/>
        </w:rPr>
        <w:t xml:space="preserve"> on 6/</w:t>
      </w:r>
      <w:r w:rsidR="006E5653" w:rsidRPr="002B0B60">
        <w:rPr>
          <w:rFonts w:asciiTheme="minorHAnsi" w:hAnsiTheme="minorHAnsi" w:cstheme="minorHAnsi"/>
          <w:bCs/>
          <w:sz w:val="28"/>
          <w:szCs w:val="28"/>
        </w:rPr>
        <w:t>01/2010, th</w:t>
      </w:r>
      <w:r w:rsidR="00872DC1" w:rsidRPr="002B0B60">
        <w:rPr>
          <w:rFonts w:asciiTheme="minorHAnsi" w:hAnsiTheme="minorHAnsi" w:cstheme="minorHAnsi"/>
          <w:bCs/>
          <w:sz w:val="28"/>
          <w:szCs w:val="28"/>
        </w:rPr>
        <w:t xml:space="preserve">e Claimant </w:t>
      </w:r>
      <w:r w:rsidR="006E5653" w:rsidRPr="002B0B60">
        <w:rPr>
          <w:rFonts w:asciiTheme="minorHAnsi" w:hAnsiTheme="minorHAnsi" w:cstheme="minorHAnsi"/>
          <w:bCs/>
          <w:sz w:val="28"/>
          <w:szCs w:val="28"/>
        </w:rPr>
        <w:t xml:space="preserve">posted an IAT in respect of Lucy </w:t>
      </w:r>
      <w:proofErr w:type="spellStart"/>
      <w:r w:rsidR="00FB40D3" w:rsidRPr="002B0B60">
        <w:rPr>
          <w:rFonts w:asciiTheme="minorHAnsi" w:hAnsiTheme="minorHAnsi" w:cstheme="minorHAnsi"/>
          <w:bCs/>
          <w:sz w:val="28"/>
          <w:szCs w:val="28"/>
        </w:rPr>
        <w:t>N</w:t>
      </w:r>
      <w:r w:rsidR="006E5653" w:rsidRPr="002B0B60">
        <w:rPr>
          <w:rFonts w:asciiTheme="minorHAnsi" w:hAnsiTheme="minorHAnsi" w:cstheme="minorHAnsi"/>
          <w:bCs/>
          <w:sz w:val="28"/>
          <w:szCs w:val="28"/>
        </w:rPr>
        <w:t>akyobe</w:t>
      </w:r>
      <w:proofErr w:type="spellEnd"/>
      <w:r w:rsidR="006E5653" w:rsidRPr="002B0B60">
        <w:rPr>
          <w:rFonts w:asciiTheme="minorHAnsi" w:hAnsiTheme="minorHAnsi" w:cstheme="minorHAnsi"/>
          <w:bCs/>
          <w:sz w:val="28"/>
          <w:szCs w:val="28"/>
        </w:rPr>
        <w:t xml:space="preserve">, the holder of Account number 0140572999301 to be paid to a one </w:t>
      </w:r>
      <w:proofErr w:type="spellStart"/>
      <w:r w:rsidR="006E5653" w:rsidRPr="002B0B60">
        <w:rPr>
          <w:rFonts w:asciiTheme="minorHAnsi" w:hAnsiTheme="minorHAnsi" w:cstheme="minorHAnsi"/>
          <w:bCs/>
          <w:sz w:val="28"/>
          <w:szCs w:val="28"/>
        </w:rPr>
        <w:t>Walaga</w:t>
      </w:r>
      <w:proofErr w:type="spellEnd"/>
      <w:r w:rsidR="006E5653" w:rsidRPr="002B0B60">
        <w:rPr>
          <w:rFonts w:asciiTheme="minorHAnsi" w:hAnsiTheme="minorHAnsi" w:cstheme="minorHAnsi"/>
          <w:bCs/>
          <w:sz w:val="28"/>
          <w:szCs w:val="28"/>
        </w:rPr>
        <w:t xml:space="preserve"> Johnson on Account No. 0121012599501. He insisted that</w:t>
      </w:r>
      <w:r w:rsidR="00B166B8">
        <w:rPr>
          <w:rFonts w:asciiTheme="minorHAnsi" w:hAnsiTheme="minorHAnsi" w:cstheme="minorHAnsi"/>
          <w:bCs/>
          <w:sz w:val="28"/>
          <w:szCs w:val="28"/>
        </w:rPr>
        <w:t>,</w:t>
      </w:r>
      <w:r w:rsidR="006E5653" w:rsidRPr="002B0B60">
        <w:rPr>
          <w:rFonts w:asciiTheme="minorHAnsi" w:hAnsiTheme="minorHAnsi" w:cstheme="minorHAnsi"/>
          <w:bCs/>
          <w:sz w:val="28"/>
          <w:szCs w:val="28"/>
        </w:rPr>
        <w:t xml:space="preserve"> the Claimant was not trained </w:t>
      </w:r>
      <w:r w:rsidR="0039001A" w:rsidRPr="002B0B60">
        <w:rPr>
          <w:rFonts w:asciiTheme="minorHAnsi" w:hAnsiTheme="minorHAnsi" w:cstheme="minorHAnsi"/>
          <w:bCs/>
          <w:sz w:val="28"/>
          <w:szCs w:val="28"/>
        </w:rPr>
        <w:t xml:space="preserve">but because he was </w:t>
      </w:r>
      <w:r w:rsidR="006E5653" w:rsidRPr="002B0B60">
        <w:rPr>
          <w:rFonts w:asciiTheme="minorHAnsi" w:hAnsiTheme="minorHAnsi" w:cstheme="minorHAnsi"/>
          <w:bCs/>
          <w:sz w:val="28"/>
          <w:szCs w:val="28"/>
        </w:rPr>
        <w:t>diligen</w:t>
      </w:r>
      <w:r w:rsidR="0039001A" w:rsidRPr="002B0B60">
        <w:rPr>
          <w:rFonts w:asciiTheme="minorHAnsi" w:hAnsiTheme="minorHAnsi" w:cstheme="minorHAnsi"/>
          <w:bCs/>
          <w:sz w:val="28"/>
          <w:szCs w:val="28"/>
        </w:rPr>
        <w:t>t</w:t>
      </w:r>
      <w:r w:rsidR="00E452E5">
        <w:rPr>
          <w:rFonts w:asciiTheme="minorHAnsi" w:hAnsiTheme="minorHAnsi" w:cstheme="minorHAnsi"/>
          <w:bCs/>
          <w:sz w:val="28"/>
          <w:szCs w:val="28"/>
        </w:rPr>
        <w:t xml:space="preserve"> and </w:t>
      </w:r>
      <w:r w:rsidR="0039001A" w:rsidRPr="002B0B60">
        <w:rPr>
          <w:rFonts w:asciiTheme="minorHAnsi" w:hAnsiTheme="minorHAnsi" w:cstheme="minorHAnsi"/>
          <w:bCs/>
          <w:sz w:val="28"/>
          <w:szCs w:val="28"/>
        </w:rPr>
        <w:t xml:space="preserve"> </w:t>
      </w:r>
      <w:r w:rsidR="006E5653" w:rsidRPr="002B0B60">
        <w:rPr>
          <w:rFonts w:asciiTheme="minorHAnsi" w:hAnsiTheme="minorHAnsi" w:cstheme="minorHAnsi"/>
          <w:bCs/>
          <w:sz w:val="28"/>
          <w:szCs w:val="28"/>
        </w:rPr>
        <w:t>he could not turn a</w:t>
      </w:r>
      <w:r w:rsidR="0039001A" w:rsidRPr="002B0B60">
        <w:rPr>
          <w:rFonts w:asciiTheme="minorHAnsi" w:hAnsiTheme="minorHAnsi" w:cstheme="minorHAnsi"/>
          <w:bCs/>
          <w:sz w:val="28"/>
          <w:szCs w:val="28"/>
        </w:rPr>
        <w:t xml:space="preserve"> </w:t>
      </w:r>
      <w:r w:rsidR="006E5653" w:rsidRPr="002B0B60">
        <w:rPr>
          <w:rFonts w:asciiTheme="minorHAnsi" w:hAnsiTheme="minorHAnsi" w:cstheme="minorHAnsi"/>
          <w:bCs/>
          <w:sz w:val="28"/>
          <w:szCs w:val="28"/>
        </w:rPr>
        <w:t>custome</w:t>
      </w:r>
      <w:r w:rsidR="0039001A" w:rsidRPr="002B0B60">
        <w:rPr>
          <w:rFonts w:asciiTheme="minorHAnsi" w:hAnsiTheme="minorHAnsi" w:cstheme="minorHAnsi"/>
          <w:bCs/>
          <w:sz w:val="28"/>
          <w:szCs w:val="28"/>
        </w:rPr>
        <w:t xml:space="preserve">r </w:t>
      </w:r>
      <w:r w:rsidR="00E452E5">
        <w:rPr>
          <w:rFonts w:asciiTheme="minorHAnsi" w:hAnsiTheme="minorHAnsi" w:cstheme="minorHAnsi"/>
          <w:bCs/>
          <w:sz w:val="28"/>
          <w:szCs w:val="28"/>
        </w:rPr>
        <w:t xml:space="preserve">away, </w:t>
      </w:r>
      <w:r w:rsidR="0039001A" w:rsidRPr="002B0B60">
        <w:rPr>
          <w:rFonts w:asciiTheme="minorHAnsi" w:hAnsiTheme="minorHAnsi" w:cstheme="minorHAnsi"/>
          <w:bCs/>
          <w:sz w:val="28"/>
          <w:szCs w:val="28"/>
        </w:rPr>
        <w:t xml:space="preserve">hence referring him to his </w:t>
      </w:r>
      <w:proofErr w:type="spellStart"/>
      <w:r w:rsidR="0039001A" w:rsidRPr="002B0B60">
        <w:rPr>
          <w:rFonts w:asciiTheme="minorHAnsi" w:hAnsiTheme="minorHAnsi" w:cstheme="minorHAnsi"/>
          <w:bCs/>
          <w:sz w:val="28"/>
          <w:szCs w:val="28"/>
        </w:rPr>
        <w:t>superviser</w:t>
      </w:r>
      <w:proofErr w:type="spellEnd"/>
      <w:r w:rsidR="0039001A" w:rsidRPr="002B0B60">
        <w:rPr>
          <w:rFonts w:asciiTheme="minorHAnsi" w:hAnsiTheme="minorHAnsi" w:cstheme="minorHAnsi"/>
          <w:bCs/>
          <w:sz w:val="28"/>
          <w:szCs w:val="28"/>
        </w:rPr>
        <w:t xml:space="preserve">, Clare </w:t>
      </w:r>
      <w:proofErr w:type="spellStart"/>
      <w:r w:rsidR="0039001A" w:rsidRPr="002B0B60">
        <w:rPr>
          <w:rFonts w:asciiTheme="minorHAnsi" w:hAnsiTheme="minorHAnsi" w:cstheme="minorHAnsi"/>
          <w:bCs/>
          <w:sz w:val="28"/>
          <w:szCs w:val="28"/>
        </w:rPr>
        <w:t>Nafula</w:t>
      </w:r>
      <w:proofErr w:type="spellEnd"/>
      <w:r w:rsidR="0039001A" w:rsidRPr="002B0B60">
        <w:rPr>
          <w:rFonts w:asciiTheme="minorHAnsi" w:hAnsiTheme="minorHAnsi" w:cstheme="minorHAnsi"/>
          <w:bCs/>
          <w:sz w:val="28"/>
          <w:szCs w:val="28"/>
        </w:rPr>
        <w:t xml:space="preserve">. </w:t>
      </w:r>
    </w:p>
    <w:p w14:paraId="00C0919C" w14:textId="4F94EDDB" w:rsidR="00FA4FA0" w:rsidRPr="002B0B60" w:rsidRDefault="0039001A"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lastRenderedPageBreak/>
        <w:t xml:space="preserve">It </w:t>
      </w:r>
      <w:r w:rsidR="00B166B8">
        <w:rPr>
          <w:rFonts w:asciiTheme="minorHAnsi" w:hAnsiTheme="minorHAnsi" w:cstheme="minorHAnsi"/>
          <w:bCs/>
          <w:sz w:val="28"/>
          <w:szCs w:val="28"/>
        </w:rPr>
        <w:t xml:space="preserve">was </w:t>
      </w:r>
      <w:r w:rsidR="003A1D07" w:rsidRPr="002B0B60">
        <w:rPr>
          <w:rFonts w:asciiTheme="minorHAnsi" w:hAnsiTheme="minorHAnsi" w:cstheme="minorHAnsi"/>
          <w:bCs/>
          <w:sz w:val="28"/>
          <w:szCs w:val="28"/>
        </w:rPr>
        <w:t xml:space="preserve">not </w:t>
      </w:r>
      <w:r w:rsidR="00B166B8">
        <w:rPr>
          <w:rFonts w:asciiTheme="minorHAnsi" w:hAnsiTheme="minorHAnsi" w:cstheme="minorHAnsi"/>
          <w:bCs/>
          <w:sz w:val="28"/>
          <w:szCs w:val="28"/>
        </w:rPr>
        <w:t xml:space="preserve">in </w:t>
      </w:r>
      <w:r w:rsidR="003A1D07" w:rsidRPr="002B0B60">
        <w:rPr>
          <w:rFonts w:asciiTheme="minorHAnsi" w:hAnsiTheme="minorHAnsi" w:cstheme="minorHAnsi"/>
          <w:bCs/>
          <w:sz w:val="28"/>
          <w:szCs w:val="28"/>
        </w:rPr>
        <w:t xml:space="preserve">dispute </w:t>
      </w:r>
      <w:r w:rsidRPr="002B0B60">
        <w:rPr>
          <w:rFonts w:asciiTheme="minorHAnsi" w:hAnsiTheme="minorHAnsi" w:cstheme="minorHAnsi"/>
          <w:bCs/>
          <w:sz w:val="28"/>
          <w:szCs w:val="28"/>
        </w:rPr>
        <w:t>th</w:t>
      </w:r>
      <w:r w:rsidR="00B166B8">
        <w:rPr>
          <w:rFonts w:asciiTheme="minorHAnsi" w:hAnsiTheme="minorHAnsi" w:cstheme="minorHAnsi"/>
          <w:bCs/>
          <w:sz w:val="28"/>
          <w:szCs w:val="28"/>
        </w:rPr>
        <w:t>at</w:t>
      </w:r>
      <w:r w:rsidR="00301A24">
        <w:rPr>
          <w:rFonts w:asciiTheme="minorHAnsi" w:hAnsiTheme="minorHAnsi" w:cstheme="minorHAnsi"/>
          <w:bCs/>
          <w:sz w:val="28"/>
          <w:szCs w:val="28"/>
        </w:rPr>
        <w:t>,</w:t>
      </w:r>
      <w:r w:rsidR="00B166B8">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the IAT in respect of </w:t>
      </w:r>
      <w:proofErr w:type="spellStart"/>
      <w:r w:rsidRPr="002B0B60">
        <w:rPr>
          <w:rFonts w:asciiTheme="minorHAnsi" w:hAnsiTheme="minorHAnsi" w:cstheme="minorHAnsi"/>
          <w:bCs/>
          <w:sz w:val="28"/>
          <w:szCs w:val="28"/>
        </w:rPr>
        <w:t>Nakyobe</w:t>
      </w:r>
      <w:proofErr w:type="spellEnd"/>
      <w:r w:rsidRPr="002B0B60">
        <w:rPr>
          <w:rFonts w:asciiTheme="minorHAnsi" w:hAnsiTheme="minorHAnsi" w:cstheme="minorHAnsi"/>
          <w:bCs/>
          <w:sz w:val="28"/>
          <w:szCs w:val="28"/>
        </w:rPr>
        <w:t xml:space="preserve"> Lucy</w:t>
      </w:r>
      <w:r w:rsidR="00250C5F" w:rsidRPr="002B0B60">
        <w:rPr>
          <w:rFonts w:asciiTheme="minorHAnsi" w:hAnsiTheme="minorHAnsi" w:cstheme="minorHAnsi"/>
          <w:bCs/>
          <w:sz w:val="28"/>
          <w:szCs w:val="28"/>
        </w:rPr>
        <w:t>,</w:t>
      </w:r>
      <w:r w:rsidRPr="002B0B60">
        <w:rPr>
          <w:rFonts w:asciiTheme="minorHAnsi" w:hAnsiTheme="minorHAnsi" w:cstheme="minorHAnsi"/>
          <w:bCs/>
          <w:sz w:val="28"/>
          <w:szCs w:val="28"/>
        </w:rPr>
        <w:t xml:space="preserve"> the Account holder</w:t>
      </w:r>
      <w:r w:rsidR="003A1D07" w:rsidRPr="002B0B60">
        <w:rPr>
          <w:rFonts w:asciiTheme="minorHAnsi" w:hAnsiTheme="minorHAnsi" w:cstheme="minorHAnsi"/>
          <w:bCs/>
          <w:sz w:val="28"/>
          <w:szCs w:val="28"/>
        </w:rPr>
        <w:t>,</w:t>
      </w:r>
      <w:r w:rsidRPr="002B0B60">
        <w:rPr>
          <w:rFonts w:asciiTheme="minorHAnsi" w:hAnsiTheme="minorHAnsi" w:cstheme="minorHAnsi"/>
          <w:bCs/>
          <w:sz w:val="28"/>
          <w:szCs w:val="28"/>
        </w:rPr>
        <w:t xml:space="preserve"> was presented by a non-</w:t>
      </w:r>
      <w:r w:rsidR="00E452E5">
        <w:rPr>
          <w:rFonts w:asciiTheme="minorHAnsi" w:hAnsiTheme="minorHAnsi" w:cstheme="minorHAnsi"/>
          <w:bCs/>
          <w:sz w:val="28"/>
          <w:szCs w:val="28"/>
        </w:rPr>
        <w:t xml:space="preserve"> Account</w:t>
      </w:r>
      <w:r w:rsidRPr="002B0B60">
        <w:rPr>
          <w:rFonts w:asciiTheme="minorHAnsi" w:hAnsiTheme="minorHAnsi" w:cstheme="minorHAnsi"/>
          <w:bCs/>
          <w:sz w:val="28"/>
          <w:szCs w:val="28"/>
        </w:rPr>
        <w:t xml:space="preserve"> </w:t>
      </w:r>
      <w:r w:rsidR="00B42516">
        <w:rPr>
          <w:rFonts w:asciiTheme="minorHAnsi" w:hAnsiTheme="minorHAnsi" w:cstheme="minorHAnsi"/>
          <w:bCs/>
          <w:sz w:val="28"/>
          <w:szCs w:val="28"/>
        </w:rPr>
        <w:t>holder</w:t>
      </w:r>
      <w:r w:rsidR="00E452E5">
        <w:rPr>
          <w:rFonts w:asciiTheme="minorHAnsi" w:hAnsiTheme="minorHAnsi" w:cstheme="minorHAnsi"/>
          <w:bCs/>
          <w:sz w:val="28"/>
          <w:szCs w:val="28"/>
        </w:rPr>
        <w:t xml:space="preserve">. The </w:t>
      </w:r>
      <w:r w:rsidRPr="002B0B60">
        <w:rPr>
          <w:rFonts w:asciiTheme="minorHAnsi" w:hAnsiTheme="minorHAnsi" w:cstheme="minorHAnsi"/>
          <w:bCs/>
          <w:sz w:val="28"/>
          <w:szCs w:val="28"/>
        </w:rPr>
        <w:t xml:space="preserve">fact that </w:t>
      </w:r>
      <w:r w:rsidR="00E452E5">
        <w:rPr>
          <w:rFonts w:asciiTheme="minorHAnsi" w:hAnsiTheme="minorHAnsi" w:cstheme="minorHAnsi"/>
          <w:bCs/>
          <w:sz w:val="28"/>
          <w:szCs w:val="28"/>
        </w:rPr>
        <w:t>the A</w:t>
      </w:r>
      <w:r w:rsidRPr="002B0B60">
        <w:rPr>
          <w:rFonts w:asciiTheme="minorHAnsi" w:hAnsiTheme="minorHAnsi" w:cstheme="minorHAnsi"/>
          <w:bCs/>
          <w:sz w:val="28"/>
          <w:szCs w:val="28"/>
        </w:rPr>
        <w:t>ccount was opened at Garden City was also not in dispute</w:t>
      </w:r>
      <w:r w:rsidR="0010437B" w:rsidRPr="002B0B60">
        <w:rPr>
          <w:rFonts w:asciiTheme="minorHAnsi" w:hAnsiTheme="minorHAnsi" w:cstheme="minorHAnsi"/>
          <w:bCs/>
          <w:sz w:val="28"/>
          <w:szCs w:val="28"/>
        </w:rPr>
        <w:t>.</w:t>
      </w:r>
      <w:r w:rsidR="003A1D07" w:rsidRPr="002B0B60">
        <w:rPr>
          <w:rFonts w:asciiTheme="minorHAnsi" w:hAnsiTheme="minorHAnsi" w:cstheme="minorHAnsi"/>
          <w:bCs/>
          <w:sz w:val="28"/>
          <w:szCs w:val="28"/>
        </w:rPr>
        <w:t xml:space="preserve"> </w:t>
      </w:r>
      <w:r w:rsidR="00B42516">
        <w:rPr>
          <w:rFonts w:asciiTheme="minorHAnsi" w:hAnsiTheme="minorHAnsi" w:cstheme="minorHAnsi"/>
          <w:bCs/>
          <w:sz w:val="28"/>
          <w:szCs w:val="28"/>
        </w:rPr>
        <w:t xml:space="preserve">Counsel however, </w:t>
      </w:r>
      <w:r w:rsidR="003A1D07" w:rsidRPr="002B0B60">
        <w:rPr>
          <w:rFonts w:asciiTheme="minorHAnsi" w:hAnsiTheme="minorHAnsi" w:cstheme="minorHAnsi"/>
          <w:bCs/>
          <w:sz w:val="28"/>
          <w:szCs w:val="28"/>
        </w:rPr>
        <w:t>contended that</w:t>
      </w:r>
      <w:r w:rsidR="00B42516">
        <w:rPr>
          <w:rFonts w:asciiTheme="minorHAnsi" w:hAnsiTheme="minorHAnsi" w:cstheme="minorHAnsi"/>
          <w:bCs/>
          <w:sz w:val="28"/>
          <w:szCs w:val="28"/>
        </w:rPr>
        <w:t>,</w:t>
      </w:r>
      <w:r w:rsidR="003A1D07" w:rsidRPr="002B0B60">
        <w:rPr>
          <w:rFonts w:asciiTheme="minorHAnsi" w:hAnsiTheme="minorHAnsi" w:cstheme="minorHAnsi"/>
          <w:bCs/>
          <w:sz w:val="28"/>
          <w:szCs w:val="28"/>
        </w:rPr>
        <w:t xml:space="preserve"> in the </w:t>
      </w:r>
      <w:r w:rsidR="0010437B" w:rsidRPr="002B0B60">
        <w:rPr>
          <w:rFonts w:asciiTheme="minorHAnsi" w:hAnsiTheme="minorHAnsi" w:cstheme="minorHAnsi"/>
          <w:bCs/>
          <w:sz w:val="28"/>
          <w:szCs w:val="28"/>
        </w:rPr>
        <w:t>circumstances,</w:t>
      </w:r>
      <w:r w:rsidRPr="002B0B60">
        <w:rPr>
          <w:rFonts w:asciiTheme="minorHAnsi" w:hAnsiTheme="minorHAnsi" w:cstheme="minorHAnsi"/>
          <w:bCs/>
          <w:sz w:val="28"/>
          <w:szCs w:val="28"/>
        </w:rPr>
        <w:t xml:space="preserve"> a </w:t>
      </w:r>
      <w:r w:rsidR="00E452E5">
        <w:rPr>
          <w:rFonts w:asciiTheme="minorHAnsi" w:hAnsiTheme="minorHAnsi" w:cstheme="minorHAnsi"/>
          <w:bCs/>
          <w:sz w:val="28"/>
          <w:szCs w:val="28"/>
        </w:rPr>
        <w:t>B</w:t>
      </w:r>
      <w:r w:rsidRPr="002B0B60">
        <w:rPr>
          <w:rFonts w:asciiTheme="minorHAnsi" w:hAnsiTheme="minorHAnsi" w:cstheme="minorHAnsi"/>
          <w:bCs/>
          <w:sz w:val="28"/>
          <w:szCs w:val="28"/>
        </w:rPr>
        <w:t xml:space="preserve">anker in </w:t>
      </w:r>
      <w:proofErr w:type="spellStart"/>
      <w:r w:rsidRPr="002B0B60">
        <w:rPr>
          <w:rFonts w:asciiTheme="minorHAnsi" w:hAnsiTheme="minorHAnsi" w:cstheme="minorHAnsi"/>
          <w:bCs/>
          <w:sz w:val="28"/>
          <w:szCs w:val="28"/>
        </w:rPr>
        <w:t>Luwero</w:t>
      </w:r>
      <w:proofErr w:type="spellEnd"/>
      <w:r w:rsidR="0010437B" w:rsidRPr="002B0B60">
        <w:rPr>
          <w:rFonts w:asciiTheme="minorHAnsi" w:hAnsiTheme="minorHAnsi" w:cstheme="minorHAnsi"/>
          <w:bCs/>
          <w:sz w:val="28"/>
          <w:szCs w:val="28"/>
        </w:rPr>
        <w:t xml:space="preserve"> </w:t>
      </w:r>
      <w:r w:rsidR="00250C5F" w:rsidRPr="002B0B60">
        <w:rPr>
          <w:rFonts w:asciiTheme="minorHAnsi" w:hAnsiTheme="minorHAnsi" w:cstheme="minorHAnsi"/>
          <w:bCs/>
          <w:sz w:val="28"/>
          <w:szCs w:val="28"/>
        </w:rPr>
        <w:t>Branch would</w:t>
      </w:r>
      <w:r w:rsidR="0010437B" w:rsidRPr="002B0B60">
        <w:rPr>
          <w:rFonts w:asciiTheme="minorHAnsi" w:hAnsiTheme="minorHAnsi" w:cstheme="minorHAnsi"/>
          <w:bCs/>
          <w:sz w:val="28"/>
          <w:szCs w:val="28"/>
        </w:rPr>
        <w:t xml:space="preserve"> not be able </w:t>
      </w:r>
      <w:r w:rsidR="00250C5F" w:rsidRPr="002B0B60">
        <w:rPr>
          <w:rFonts w:asciiTheme="minorHAnsi" w:hAnsiTheme="minorHAnsi" w:cstheme="minorHAnsi"/>
          <w:bCs/>
          <w:sz w:val="28"/>
          <w:szCs w:val="28"/>
        </w:rPr>
        <w:t>to tell</w:t>
      </w:r>
      <w:r w:rsidR="0010437B" w:rsidRPr="002B0B60">
        <w:rPr>
          <w:rFonts w:asciiTheme="minorHAnsi" w:hAnsiTheme="minorHAnsi" w:cstheme="minorHAnsi"/>
          <w:bCs/>
          <w:sz w:val="28"/>
          <w:szCs w:val="28"/>
        </w:rPr>
        <w:t xml:space="preserve"> whether the person who delivered the IAT was an </w:t>
      </w:r>
      <w:proofErr w:type="spellStart"/>
      <w:r w:rsidR="0010437B" w:rsidRPr="002B0B60">
        <w:rPr>
          <w:rFonts w:asciiTheme="minorHAnsi" w:hAnsiTheme="minorHAnsi" w:cstheme="minorHAnsi"/>
          <w:bCs/>
          <w:sz w:val="28"/>
          <w:szCs w:val="28"/>
        </w:rPr>
        <w:t>authorised</w:t>
      </w:r>
      <w:proofErr w:type="spellEnd"/>
      <w:r w:rsidR="0010437B" w:rsidRPr="002B0B60">
        <w:rPr>
          <w:rFonts w:asciiTheme="minorHAnsi" w:hAnsiTheme="minorHAnsi" w:cstheme="minorHAnsi"/>
          <w:bCs/>
          <w:sz w:val="28"/>
          <w:szCs w:val="28"/>
        </w:rPr>
        <w:t xml:space="preserve"> </w:t>
      </w:r>
      <w:r w:rsidR="00B42516">
        <w:rPr>
          <w:rFonts w:asciiTheme="minorHAnsi" w:hAnsiTheme="minorHAnsi" w:cstheme="minorHAnsi"/>
          <w:bCs/>
          <w:sz w:val="28"/>
          <w:szCs w:val="28"/>
        </w:rPr>
        <w:t>A</w:t>
      </w:r>
      <w:r w:rsidR="0010437B" w:rsidRPr="002B0B60">
        <w:rPr>
          <w:rFonts w:asciiTheme="minorHAnsi" w:hAnsiTheme="minorHAnsi" w:cstheme="minorHAnsi"/>
          <w:bCs/>
          <w:sz w:val="28"/>
          <w:szCs w:val="28"/>
        </w:rPr>
        <w:t>gent</w:t>
      </w:r>
      <w:r w:rsidR="003A1D07" w:rsidRPr="002B0B60">
        <w:rPr>
          <w:rFonts w:asciiTheme="minorHAnsi" w:hAnsiTheme="minorHAnsi" w:cstheme="minorHAnsi"/>
          <w:bCs/>
          <w:sz w:val="28"/>
          <w:szCs w:val="28"/>
        </w:rPr>
        <w:t xml:space="preserve"> or not </w:t>
      </w:r>
      <w:r w:rsidR="0010437B" w:rsidRPr="002B0B60">
        <w:rPr>
          <w:rFonts w:asciiTheme="minorHAnsi" w:hAnsiTheme="minorHAnsi" w:cstheme="minorHAnsi"/>
          <w:bCs/>
          <w:sz w:val="28"/>
          <w:szCs w:val="28"/>
        </w:rPr>
        <w:t xml:space="preserve">because they had no access to the details on the Account. </w:t>
      </w:r>
      <w:r w:rsidR="003A1D07" w:rsidRPr="002B0B60">
        <w:rPr>
          <w:rFonts w:asciiTheme="minorHAnsi" w:hAnsiTheme="minorHAnsi" w:cstheme="minorHAnsi"/>
          <w:bCs/>
          <w:sz w:val="28"/>
          <w:szCs w:val="28"/>
        </w:rPr>
        <w:t xml:space="preserve"> He also did not </w:t>
      </w:r>
      <w:r w:rsidR="00E452E5">
        <w:rPr>
          <w:rFonts w:asciiTheme="minorHAnsi" w:hAnsiTheme="minorHAnsi" w:cstheme="minorHAnsi"/>
          <w:bCs/>
          <w:sz w:val="28"/>
          <w:szCs w:val="28"/>
        </w:rPr>
        <w:t xml:space="preserve">dispute that, </w:t>
      </w:r>
      <w:r w:rsidR="003A1D07" w:rsidRPr="002B0B60">
        <w:rPr>
          <w:rFonts w:asciiTheme="minorHAnsi" w:hAnsiTheme="minorHAnsi" w:cstheme="minorHAnsi"/>
          <w:bCs/>
          <w:sz w:val="28"/>
          <w:szCs w:val="28"/>
        </w:rPr>
        <w:t xml:space="preserve">the  provisions of the Inter Account Transfer Manual </w:t>
      </w:r>
      <w:r w:rsidR="00E452E5">
        <w:rPr>
          <w:rFonts w:asciiTheme="minorHAnsi" w:hAnsiTheme="minorHAnsi" w:cstheme="minorHAnsi"/>
          <w:bCs/>
          <w:sz w:val="28"/>
          <w:szCs w:val="28"/>
        </w:rPr>
        <w:t xml:space="preserve">at </w:t>
      </w:r>
      <w:r w:rsidR="003A1D07" w:rsidRPr="002B0B60">
        <w:rPr>
          <w:rFonts w:asciiTheme="minorHAnsi" w:hAnsiTheme="minorHAnsi" w:cstheme="minorHAnsi"/>
          <w:bCs/>
          <w:sz w:val="28"/>
          <w:szCs w:val="28"/>
        </w:rPr>
        <w:t xml:space="preserve">pages 45-47 of the Joint trial bundle, provide that the completed form must be delivered to the </w:t>
      </w:r>
      <w:r w:rsidR="00B42516">
        <w:rPr>
          <w:rFonts w:asciiTheme="minorHAnsi" w:hAnsiTheme="minorHAnsi" w:cstheme="minorHAnsi"/>
          <w:bCs/>
          <w:sz w:val="28"/>
          <w:szCs w:val="28"/>
        </w:rPr>
        <w:t>C</w:t>
      </w:r>
      <w:r w:rsidR="003A1D07" w:rsidRPr="002B0B60">
        <w:rPr>
          <w:rFonts w:asciiTheme="minorHAnsi" w:hAnsiTheme="minorHAnsi" w:cstheme="minorHAnsi"/>
          <w:bCs/>
          <w:sz w:val="28"/>
          <w:szCs w:val="28"/>
        </w:rPr>
        <w:t xml:space="preserve">ustomer </w:t>
      </w:r>
      <w:r w:rsidR="00B42516">
        <w:rPr>
          <w:rFonts w:asciiTheme="minorHAnsi" w:hAnsiTheme="minorHAnsi" w:cstheme="minorHAnsi"/>
          <w:bCs/>
          <w:sz w:val="28"/>
          <w:szCs w:val="28"/>
        </w:rPr>
        <w:t>S</w:t>
      </w:r>
      <w:r w:rsidR="003A1D07" w:rsidRPr="002B0B60">
        <w:rPr>
          <w:rFonts w:asciiTheme="minorHAnsi" w:hAnsiTheme="minorHAnsi" w:cstheme="minorHAnsi"/>
          <w:bCs/>
          <w:sz w:val="28"/>
          <w:szCs w:val="28"/>
        </w:rPr>
        <w:t xml:space="preserve">ervice </w:t>
      </w:r>
      <w:r w:rsidR="00B42516">
        <w:rPr>
          <w:rFonts w:asciiTheme="minorHAnsi" w:hAnsiTheme="minorHAnsi" w:cstheme="minorHAnsi"/>
          <w:bCs/>
          <w:sz w:val="28"/>
          <w:szCs w:val="28"/>
        </w:rPr>
        <w:t>C</w:t>
      </w:r>
      <w:r w:rsidR="003A1D07" w:rsidRPr="002B0B60">
        <w:rPr>
          <w:rFonts w:asciiTheme="minorHAnsi" w:hAnsiTheme="minorHAnsi" w:cstheme="minorHAnsi"/>
          <w:bCs/>
          <w:sz w:val="28"/>
          <w:szCs w:val="28"/>
        </w:rPr>
        <w:t xml:space="preserve">onsultant by the signatory on the </w:t>
      </w:r>
      <w:r w:rsidR="00E452E5">
        <w:rPr>
          <w:rFonts w:asciiTheme="minorHAnsi" w:hAnsiTheme="minorHAnsi" w:cstheme="minorHAnsi"/>
          <w:bCs/>
          <w:sz w:val="28"/>
          <w:szCs w:val="28"/>
        </w:rPr>
        <w:t>A</w:t>
      </w:r>
      <w:r w:rsidR="003A1D07" w:rsidRPr="002B0B60">
        <w:rPr>
          <w:rFonts w:asciiTheme="minorHAnsi" w:hAnsiTheme="minorHAnsi" w:cstheme="minorHAnsi"/>
          <w:bCs/>
          <w:sz w:val="28"/>
          <w:szCs w:val="28"/>
        </w:rPr>
        <w:t xml:space="preserve">ccount or </w:t>
      </w:r>
      <w:proofErr w:type="spellStart"/>
      <w:r w:rsidR="003A1D07" w:rsidRPr="002B0B60">
        <w:rPr>
          <w:rFonts w:asciiTheme="minorHAnsi" w:hAnsiTheme="minorHAnsi" w:cstheme="minorHAnsi"/>
          <w:bCs/>
          <w:sz w:val="28"/>
          <w:szCs w:val="28"/>
        </w:rPr>
        <w:t>authorised</w:t>
      </w:r>
      <w:proofErr w:type="spellEnd"/>
      <w:r w:rsidR="003A1D07" w:rsidRPr="002B0B60">
        <w:rPr>
          <w:rFonts w:asciiTheme="minorHAnsi" w:hAnsiTheme="minorHAnsi" w:cstheme="minorHAnsi"/>
          <w:bCs/>
          <w:sz w:val="28"/>
          <w:szCs w:val="28"/>
        </w:rPr>
        <w:t xml:space="preserve"> </w:t>
      </w:r>
      <w:r w:rsidR="00E452E5">
        <w:rPr>
          <w:rFonts w:asciiTheme="minorHAnsi" w:hAnsiTheme="minorHAnsi" w:cstheme="minorHAnsi"/>
          <w:bCs/>
          <w:sz w:val="28"/>
          <w:szCs w:val="28"/>
        </w:rPr>
        <w:t>A</w:t>
      </w:r>
      <w:r w:rsidR="003A1D07" w:rsidRPr="002B0B60">
        <w:rPr>
          <w:rFonts w:asciiTheme="minorHAnsi" w:hAnsiTheme="minorHAnsi" w:cstheme="minorHAnsi"/>
          <w:bCs/>
          <w:sz w:val="28"/>
          <w:szCs w:val="28"/>
        </w:rPr>
        <w:t>gent</w:t>
      </w:r>
      <w:r w:rsidR="00E452E5">
        <w:rPr>
          <w:rFonts w:asciiTheme="minorHAnsi" w:hAnsiTheme="minorHAnsi" w:cstheme="minorHAnsi"/>
          <w:bCs/>
          <w:sz w:val="28"/>
          <w:szCs w:val="28"/>
        </w:rPr>
        <w:t>. He argued that since, E</w:t>
      </w:r>
      <w:r w:rsidR="00FA4FA0" w:rsidRPr="002B0B60">
        <w:rPr>
          <w:rFonts w:asciiTheme="minorHAnsi" w:hAnsiTheme="minorHAnsi" w:cstheme="minorHAnsi"/>
          <w:bCs/>
          <w:sz w:val="28"/>
          <w:szCs w:val="28"/>
        </w:rPr>
        <w:t xml:space="preserve">xecutive </w:t>
      </w:r>
      <w:r w:rsidR="00B42516" w:rsidRPr="002B0B60">
        <w:rPr>
          <w:rFonts w:asciiTheme="minorHAnsi" w:hAnsiTheme="minorHAnsi" w:cstheme="minorHAnsi"/>
          <w:bCs/>
          <w:sz w:val="28"/>
          <w:szCs w:val="28"/>
        </w:rPr>
        <w:t>Bankers had</w:t>
      </w:r>
      <w:r w:rsidR="00E452E5">
        <w:rPr>
          <w:rFonts w:asciiTheme="minorHAnsi" w:hAnsiTheme="minorHAnsi" w:cstheme="minorHAnsi"/>
          <w:bCs/>
          <w:sz w:val="28"/>
          <w:szCs w:val="28"/>
        </w:rPr>
        <w:t xml:space="preserve"> the </w:t>
      </w:r>
      <w:r w:rsidR="003A1D07" w:rsidRPr="002B0B60">
        <w:rPr>
          <w:rFonts w:asciiTheme="minorHAnsi" w:hAnsiTheme="minorHAnsi" w:cstheme="minorHAnsi"/>
          <w:bCs/>
          <w:sz w:val="28"/>
          <w:szCs w:val="28"/>
        </w:rPr>
        <w:t xml:space="preserve"> </w:t>
      </w:r>
      <w:r w:rsidR="00FA4FA0" w:rsidRPr="002B0B60">
        <w:rPr>
          <w:rFonts w:asciiTheme="minorHAnsi" w:hAnsiTheme="minorHAnsi" w:cstheme="minorHAnsi"/>
          <w:bCs/>
          <w:sz w:val="28"/>
          <w:szCs w:val="28"/>
        </w:rPr>
        <w:t>mandate to transact on behalf of the</w:t>
      </w:r>
      <w:r w:rsidR="00E452E5">
        <w:rPr>
          <w:rFonts w:asciiTheme="minorHAnsi" w:hAnsiTheme="minorHAnsi" w:cstheme="minorHAnsi"/>
          <w:bCs/>
          <w:sz w:val="28"/>
          <w:szCs w:val="28"/>
        </w:rPr>
        <w:t>ir E</w:t>
      </w:r>
      <w:r w:rsidR="003A1D07" w:rsidRPr="002B0B60">
        <w:rPr>
          <w:rFonts w:asciiTheme="minorHAnsi" w:hAnsiTheme="minorHAnsi" w:cstheme="minorHAnsi"/>
          <w:bCs/>
          <w:sz w:val="28"/>
          <w:szCs w:val="28"/>
        </w:rPr>
        <w:t xml:space="preserve">xecutive </w:t>
      </w:r>
      <w:r w:rsidR="00FA4FA0" w:rsidRPr="002B0B60">
        <w:rPr>
          <w:rFonts w:asciiTheme="minorHAnsi" w:hAnsiTheme="minorHAnsi" w:cstheme="minorHAnsi"/>
          <w:bCs/>
          <w:sz w:val="28"/>
          <w:szCs w:val="28"/>
        </w:rPr>
        <w:t xml:space="preserve"> </w:t>
      </w:r>
      <w:r w:rsidR="00E452E5">
        <w:rPr>
          <w:rFonts w:asciiTheme="minorHAnsi" w:hAnsiTheme="minorHAnsi" w:cstheme="minorHAnsi"/>
          <w:bCs/>
          <w:sz w:val="28"/>
          <w:szCs w:val="28"/>
        </w:rPr>
        <w:t>C</w:t>
      </w:r>
      <w:r w:rsidR="00FA4FA0" w:rsidRPr="002B0B60">
        <w:rPr>
          <w:rFonts w:asciiTheme="minorHAnsi" w:hAnsiTheme="minorHAnsi" w:cstheme="minorHAnsi"/>
          <w:bCs/>
          <w:sz w:val="28"/>
          <w:szCs w:val="28"/>
        </w:rPr>
        <w:t>ustomer</w:t>
      </w:r>
      <w:r w:rsidR="00E452E5">
        <w:rPr>
          <w:rFonts w:asciiTheme="minorHAnsi" w:hAnsiTheme="minorHAnsi" w:cstheme="minorHAnsi"/>
          <w:bCs/>
          <w:sz w:val="28"/>
          <w:szCs w:val="28"/>
        </w:rPr>
        <w:t>s</w:t>
      </w:r>
      <w:r w:rsidR="003A1D07" w:rsidRPr="002B0B60">
        <w:rPr>
          <w:rFonts w:asciiTheme="minorHAnsi" w:hAnsiTheme="minorHAnsi" w:cstheme="minorHAnsi"/>
          <w:bCs/>
          <w:sz w:val="28"/>
          <w:szCs w:val="28"/>
        </w:rPr>
        <w:t xml:space="preserve"> and in </w:t>
      </w:r>
      <w:r w:rsidR="00E452E5">
        <w:rPr>
          <w:rFonts w:asciiTheme="minorHAnsi" w:hAnsiTheme="minorHAnsi" w:cstheme="minorHAnsi"/>
          <w:bCs/>
          <w:sz w:val="28"/>
          <w:szCs w:val="28"/>
        </w:rPr>
        <w:t xml:space="preserve">the instant </w:t>
      </w:r>
      <w:r w:rsidR="003A1D07" w:rsidRPr="002B0B60">
        <w:rPr>
          <w:rFonts w:asciiTheme="minorHAnsi" w:hAnsiTheme="minorHAnsi" w:cstheme="minorHAnsi"/>
          <w:bCs/>
          <w:sz w:val="28"/>
          <w:szCs w:val="28"/>
        </w:rPr>
        <w:t xml:space="preserve"> case </w:t>
      </w:r>
      <w:proofErr w:type="spellStart"/>
      <w:r w:rsidR="00B42516">
        <w:rPr>
          <w:rFonts w:asciiTheme="minorHAnsi" w:hAnsiTheme="minorHAnsi" w:cstheme="minorHAnsi"/>
          <w:bCs/>
          <w:sz w:val="28"/>
          <w:szCs w:val="28"/>
        </w:rPr>
        <w:t>Nakyobe’s</w:t>
      </w:r>
      <w:proofErr w:type="spellEnd"/>
      <w:r w:rsidR="00B42516">
        <w:rPr>
          <w:rFonts w:asciiTheme="minorHAnsi" w:hAnsiTheme="minorHAnsi" w:cstheme="minorHAnsi"/>
          <w:bCs/>
          <w:sz w:val="28"/>
          <w:szCs w:val="28"/>
        </w:rPr>
        <w:t xml:space="preserve"> executive bankers </w:t>
      </w:r>
      <w:r w:rsidR="003A1D07" w:rsidRPr="002B0B60">
        <w:rPr>
          <w:rFonts w:asciiTheme="minorHAnsi" w:hAnsiTheme="minorHAnsi" w:cstheme="minorHAnsi"/>
          <w:bCs/>
          <w:sz w:val="28"/>
          <w:szCs w:val="28"/>
        </w:rPr>
        <w:t xml:space="preserve"> </w:t>
      </w:r>
      <w:proofErr w:type="spellStart"/>
      <w:r w:rsidR="00FA4FA0" w:rsidRPr="002B0B60">
        <w:rPr>
          <w:rFonts w:asciiTheme="minorHAnsi" w:hAnsiTheme="minorHAnsi" w:cstheme="minorHAnsi"/>
          <w:bCs/>
          <w:sz w:val="28"/>
          <w:szCs w:val="28"/>
        </w:rPr>
        <w:t>authorised</w:t>
      </w:r>
      <w:proofErr w:type="spellEnd"/>
      <w:r w:rsidR="00FA4FA0" w:rsidRPr="002B0B60">
        <w:rPr>
          <w:rFonts w:asciiTheme="minorHAnsi" w:hAnsiTheme="minorHAnsi" w:cstheme="minorHAnsi"/>
          <w:bCs/>
          <w:sz w:val="28"/>
          <w:szCs w:val="28"/>
        </w:rPr>
        <w:t xml:space="preserve"> the IATs</w:t>
      </w:r>
      <w:r w:rsidR="00E452E5">
        <w:rPr>
          <w:rFonts w:asciiTheme="minorHAnsi" w:hAnsiTheme="minorHAnsi" w:cstheme="minorHAnsi"/>
          <w:bCs/>
          <w:sz w:val="28"/>
          <w:szCs w:val="28"/>
        </w:rPr>
        <w:t xml:space="preserve">, it was on the basis of their </w:t>
      </w:r>
      <w:r w:rsidR="00FA4FA0" w:rsidRPr="002B0B60">
        <w:rPr>
          <w:rFonts w:asciiTheme="minorHAnsi" w:hAnsiTheme="minorHAnsi" w:cstheme="minorHAnsi"/>
          <w:bCs/>
          <w:sz w:val="28"/>
          <w:szCs w:val="28"/>
        </w:rPr>
        <w:t>authorization</w:t>
      </w:r>
      <w:r w:rsidR="00E452E5">
        <w:rPr>
          <w:rFonts w:asciiTheme="minorHAnsi" w:hAnsiTheme="minorHAnsi" w:cstheme="minorHAnsi"/>
          <w:bCs/>
          <w:sz w:val="28"/>
          <w:szCs w:val="28"/>
        </w:rPr>
        <w:t xml:space="preserve"> that</w:t>
      </w:r>
      <w:r w:rsidR="00FA4FA0" w:rsidRPr="002B0B60">
        <w:rPr>
          <w:rFonts w:asciiTheme="minorHAnsi" w:hAnsiTheme="minorHAnsi" w:cstheme="minorHAnsi"/>
          <w:bCs/>
          <w:sz w:val="28"/>
          <w:szCs w:val="28"/>
        </w:rPr>
        <w:t xml:space="preserve">, </w:t>
      </w:r>
      <w:proofErr w:type="spellStart"/>
      <w:r w:rsidR="00FA4FA0" w:rsidRPr="002B0B60">
        <w:rPr>
          <w:rFonts w:asciiTheme="minorHAnsi" w:hAnsiTheme="minorHAnsi" w:cstheme="minorHAnsi"/>
          <w:bCs/>
          <w:sz w:val="28"/>
          <w:szCs w:val="28"/>
        </w:rPr>
        <w:t>Nafula</w:t>
      </w:r>
      <w:proofErr w:type="spellEnd"/>
      <w:r w:rsidR="00FA4FA0" w:rsidRPr="002B0B60">
        <w:rPr>
          <w:rFonts w:asciiTheme="minorHAnsi" w:hAnsiTheme="minorHAnsi" w:cstheme="minorHAnsi"/>
          <w:bCs/>
          <w:sz w:val="28"/>
          <w:szCs w:val="28"/>
        </w:rPr>
        <w:t xml:space="preserve"> Clare, </w:t>
      </w:r>
      <w:r w:rsidR="00B42516">
        <w:rPr>
          <w:rFonts w:asciiTheme="minorHAnsi" w:hAnsiTheme="minorHAnsi" w:cstheme="minorHAnsi"/>
          <w:bCs/>
          <w:sz w:val="28"/>
          <w:szCs w:val="28"/>
        </w:rPr>
        <w:t xml:space="preserve">who was </w:t>
      </w:r>
      <w:r w:rsidR="003A1D07" w:rsidRPr="002B0B60">
        <w:rPr>
          <w:rFonts w:asciiTheme="minorHAnsi" w:hAnsiTheme="minorHAnsi" w:cstheme="minorHAnsi"/>
          <w:bCs/>
          <w:sz w:val="28"/>
          <w:szCs w:val="28"/>
        </w:rPr>
        <w:t xml:space="preserve">the Claimant’s </w:t>
      </w:r>
      <w:proofErr w:type="spellStart"/>
      <w:r w:rsidR="00FA4FA0" w:rsidRPr="002B0B60">
        <w:rPr>
          <w:rFonts w:asciiTheme="minorHAnsi" w:hAnsiTheme="minorHAnsi" w:cstheme="minorHAnsi"/>
          <w:bCs/>
          <w:sz w:val="28"/>
          <w:szCs w:val="28"/>
        </w:rPr>
        <w:t>superviser</w:t>
      </w:r>
      <w:proofErr w:type="spellEnd"/>
      <w:r w:rsidR="00B42516">
        <w:rPr>
          <w:rFonts w:asciiTheme="minorHAnsi" w:hAnsiTheme="minorHAnsi" w:cstheme="minorHAnsi"/>
          <w:bCs/>
          <w:sz w:val="28"/>
          <w:szCs w:val="28"/>
        </w:rPr>
        <w:t>,</w:t>
      </w:r>
      <w:r w:rsidR="00FA4FA0" w:rsidRPr="002B0B60">
        <w:rPr>
          <w:rFonts w:asciiTheme="minorHAnsi" w:hAnsiTheme="minorHAnsi" w:cstheme="minorHAnsi"/>
          <w:bCs/>
          <w:sz w:val="28"/>
          <w:szCs w:val="28"/>
        </w:rPr>
        <w:t xml:space="preserve"> </w:t>
      </w:r>
      <w:proofErr w:type="spellStart"/>
      <w:r w:rsidR="00FA4FA0" w:rsidRPr="002B0B60">
        <w:rPr>
          <w:rFonts w:asciiTheme="minorHAnsi" w:hAnsiTheme="minorHAnsi" w:cstheme="minorHAnsi"/>
          <w:bCs/>
          <w:sz w:val="28"/>
          <w:szCs w:val="28"/>
        </w:rPr>
        <w:t>authorised</w:t>
      </w:r>
      <w:proofErr w:type="spellEnd"/>
      <w:r w:rsidR="00FA4FA0" w:rsidRPr="002B0B60">
        <w:rPr>
          <w:rFonts w:asciiTheme="minorHAnsi" w:hAnsiTheme="minorHAnsi" w:cstheme="minorHAnsi"/>
          <w:bCs/>
          <w:sz w:val="28"/>
          <w:szCs w:val="28"/>
        </w:rPr>
        <w:t xml:space="preserve"> him to post the first IAT worth </w:t>
      </w:r>
      <w:proofErr w:type="spellStart"/>
      <w:r w:rsidR="00FA4FA0" w:rsidRPr="002B0B60">
        <w:rPr>
          <w:rFonts w:asciiTheme="minorHAnsi" w:hAnsiTheme="minorHAnsi" w:cstheme="minorHAnsi"/>
          <w:bCs/>
          <w:sz w:val="28"/>
          <w:szCs w:val="28"/>
        </w:rPr>
        <w:t>Ugx</w:t>
      </w:r>
      <w:proofErr w:type="spellEnd"/>
      <w:r w:rsidR="00FA4FA0" w:rsidRPr="002B0B60">
        <w:rPr>
          <w:rFonts w:asciiTheme="minorHAnsi" w:hAnsiTheme="minorHAnsi" w:cstheme="minorHAnsi"/>
          <w:bCs/>
          <w:sz w:val="28"/>
          <w:szCs w:val="28"/>
        </w:rPr>
        <w:t xml:space="preserve">. 46,000,000/-and </w:t>
      </w:r>
      <w:r w:rsidR="00E452E5">
        <w:rPr>
          <w:rFonts w:asciiTheme="minorHAnsi" w:hAnsiTheme="minorHAnsi" w:cstheme="minorHAnsi"/>
          <w:bCs/>
          <w:sz w:val="28"/>
          <w:szCs w:val="28"/>
        </w:rPr>
        <w:t xml:space="preserve">for </w:t>
      </w:r>
      <w:proofErr w:type="spellStart"/>
      <w:r w:rsidR="00DC1250" w:rsidRPr="002B0B60">
        <w:rPr>
          <w:rFonts w:asciiTheme="minorHAnsi" w:hAnsiTheme="minorHAnsi" w:cstheme="minorHAnsi"/>
          <w:bCs/>
          <w:sz w:val="28"/>
          <w:szCs w:val="28"/>
        </w:rPr>
        <w:t>Kembabazi</w:t>
      </w:r>
      <w:proofErr w:type="spellEnd"/>
      <w:r w:rsidR="00DC1250" w:rsidRPr="002B0B60">
        <w:rPr>
          <w:rFonts w:asciiTheme="minorHAnsi" w:hAnsiTheme="minorHAnsi" w:cstheme="minorHAnsi"/>
          <w:bCs/>
          <w:sz w:val="28"/>
          <w:szCs w:val="28"/>
        </w:rPr>
        <w:t xml:space="preserve"> Jane </w:t>
      </w:r>
      <w:r w:rsidR="00E452E5">
        <w:rPr>
          <w:rFonts w:asciiTheme="minorHAnsi" w:hAnsiTheme="minorHAnsi" w:cstheme="minorHAnsi"/>
          <w:bCs/>
          <w:sz w:val="28"/>
          <w:szCs w:val="28"/>
        </w:rPr>
        <w:t xml:space="preserve">to post </w:t>
      </w:r>
      <w:r w:rsidR="00FA4FA0" w:rsidRPr="002B0B60">
        <w:rPr>
          <w:rFonts w:asciiTheme="minorHAnsi" w:hAnsiTheme="minorHAnsi" w:cstheme="minorHAnsi"/>
          <w:bCs/>
          <w:sz w:val="28"/>
          <w:szCs w:val="28"/>
        </w:rPr>
        <w:t>the 2</w:t>
      </w:r>
      <w:r w:rsidR="00FA4FA0" w:rsidRPr="002B0B60">
        <w:rPr>
          <w:rFonts w:asciiTheme="minorHAnsi" w:hAnsiTheme="minorHAnsi" w:cstheme="minorHAnsi"/>
          <w:bCs/>
          <w:sz w:val="28"/>
          <w:szCs w:val="28"/>
          <w:vertAlign w:val="superscript"/>
        </w:rPr>
        <w:t>nd</w:t>
      </w:r>
      <w:r w:rsidR="00FA4FA0" w:rsidRPr="002B0B60">
        <w:rPr>
          <w:rFonts w:asciiTheme="minorHAnsi" w:hAnsiTheme="minorHAnsi" w:cstheme="minorHAnsi"/>
          <w:bCs/>
          <w:sz w:val="28"/>
          <w:szCs w:val="28"/>
        </w:rPr>
        <w:t xml:space="preserve"> IAT worth </w:t>
      </w:r>
      <w:proofErr w:type="spellStart"/>
      <w:r w:rsidR="00FA4FA0" w:rsidRPr="002B0B60">
        <w:rPr>
          <w:rFonts w:asciiTheme="minorHAnsi" w:hAnsiTheme="minorHAnsi" w:cstheme="minorHAnsi"/>
          <w:bCs/>
          <w:sz w:val="28"/>
          <w:szCs w:val="28"/>
        </w:rPr>
        <w:t>Ugx</w:t>
      </w:r>
      <w:proofErr w:type="spellEnd"/>
      <w:r w:rsidR="00FA4FA0" w:rsidRPr="002B0B60">
        <w:rPr>
          <w:rFonts w:asciiTheme="minorHAnsi" w:hAnsiTheme="minorHAnsi" w:cstheme="minorHAnsi"/>
          <w:bCs/>
          <w:sz w:val="28"/>
          <w:szCs w:val="28"/>
        </w:rPr>
        <w:t xml:space="preserve">. 52,000,000/= </w:t>
      </w:r>
      <w:r w:rsidR="00B73910" w:rsidRPr="002B0B60">
        <w:rPr>
          <w:rFonts w:asciiTheme="minorHAnsi" w:hAnsiTheme="minorHAnsi" w:cstheme="minorHAnsi"/>
          <w:bCs/>
          <w:sz w:val="28"/>
          <w:szCs w:val="28"/>
        </w:rPr>
        <w:t>(supra)</w:t>
      </w:r>
      <w:r w:rsidR="00E452E5">
        <w:rPr>
          <w:rFonts w:asciiTheme="minorHAnsi" w:hAnsiTheme="minorHAnsi" w:cstheme="minorHAnsi"/>
          <w:bCs/>
          <w:sz w:val="28"/>
          <w:szCs w:val="28"/>
        </w:rPr>
        <w:t>.</w:t>
      </w:r>
      <w:r w:rsidR="00B73910" w:rsidRPr="002B0B60">
        <w:rPr>
          <w:rFonts w:asciiTheme="minorHAnsi" w:hAnsiTheme="minorHAnsi" w:cstheme="minorHAnsi"/>
          <w:bCs/>
          <w:sz w:val="28"/>
          <w:szCs w:val="28"/>
        </w:rPr>
        <w:t xml:space="preserve"> </w:t>
      </w:r>
    </w:p>
    <w:p w14:paraId="6B10AFA3" w14:textId="13A436C3" w:rsidR="00DE5752" w:rsidRPr="002B0B60" w:rsidRDefault="00DE5752"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He </w:t>
      </w:r>
      <w:r w:rsidR="00E452E5">
        <w:rPr>
          <w:rFonts w:asciiTheme="minorHAnsi" w:hAnsiTheme="minorHAnsi" w:cstheme="minorHAnsi"/>
          <w:bCs/>
          <w:sz w:val="28"/>
          <w:szCs w:val="28"/>
        </w:rPr>
        <w:t xml:space="preserve">made </w:t>
      </w:r>
      <w:r w:rsidRPr="002B0B60">
        <w:rPr>
          <w:rFonts w:asciiTheme="minorHAnsi" w:hAnsiTheme="minorHAnsi" w:cstheme="minorHAnsi"/>
          <w:bCs/>
          <w:sz w:val="28"/>
          <w:szCs w:val="28"/>
        </w:rPr>
        <w:t>refer</w:t>
      </w:r>
      <w:r w:rsidR="00E452E5">
        <w:rPr>
          <w:rFonts w:asciiTheme="minorHAnsi" w:hAnsiTheme="minorHAnsi" w:cstheme="minorHAnsi"/>
          <w:bCs/>
          <w:sz w:val="28"/>
          <w:szCs w:val="28"/>
        </w:rPr>
        <w:t>ence t</w:t>
      </w:r>
      <w:r w:rsidRPr="002B0B60">
        <w:rPr>
          <w:rFonts w:asciiTheme="minorHAnsi" w:hAnsiTheme="minorHAnsi" w:cstheme="minorHAnsi"/>
          <w:bCs/>
          <w:sz w:val="28"/>
          <w:szCs w:val="28"/>
        </w:rPr>
        <w:t xml:space="preserve">o pages 31,32 and 33 of the Joint trial Bundle which was </w:t>
      </w:r>
      <w:r w:rsidR="00E452E5">
        <w:rPr>
          <w:rFonts w:asciiTheme="minorHAnsi" w:hAnsiTheme="minorHAnsi" w:cstheme="minorHAnsi"/>
          <w:bCs/>
          <w:sz w:val="28"/>
          <w:szCs w:val="28"/>
        </w:rPr>
        <w:t>a trail of e</w:t>
      </w:r>
      <w:r w:rsidRPr="002B0B60">
        <w:rPr>
          <w:rFonts w:asciiTheme="minorHAnsi" w:hAnsiTheme="minorHAnsi" w:cstheme="minorHAnsi"/>
          <w:bCs/>
          <w:sz w:val="28"/>
          <w:szCs w:val="28"/>
        </w:rPr>
        <w:t>mail</w:t>
      </w:r>
      <w:r w:rsidR="00E452E5">
        <w:rPr>
          <w:rFonts w:asciiTheme="minorHAnsi" w:hAnsiTheme="minorHAnsi" w:cstheme="minorHAnsi"/>
          <w:bCs/>
          <w:sz w:val="28"/>
          <w:szCs w:val="28"/>
        </w:rPr>
        <w:t>s be</w:t>
      </w:r>
      <w:r w:rsidR="00DC1250" w:rsidRPr="002B0B60">
        <w:rPr>
          <w:rFonts w:asciiTheme="minorHAnsi" w:hAnsiTheme="minorHAnsi" w:cstheme="minorHAnsi"/>
          <w:bCs/>
          <w:sz w:val="28"/>
          <w:szCs w:val="28"/>
        </w:rPr>
        <w:t>tween</w:t>
      </w:r>
      <w:r w:rsidRPr="002B0B60">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Nafula</w:t>
      </w:r>
      <w:proofErr w:type="spellEnd"/>
      <w:r w:rsidRPr="002B0B60">
        <w:rPr>
          <w:rFonts w:asciiTheme="minorHAnsi" w:hAnsiTheme="minorHAnsi" w:cstheme="minorHAnsi"/>
          <w:bCs/>
          <w:sz w:val="28"/>
          <w:szCs w:val="28"/>
        </w:rPr>
        <w:t xml:space="preserve"> Clare, </w:t>
      </w:r>
      <w:proofErr w:type="spellStart"/>
      <w:r w:rsidRPr="002B0B60">
        <w:rPr>
          <w:rFonts w:asciiTheme="minorHAnsi" w:hAnsiTheme="minorHAnsi" w:cstheme="minorHAnsi"/>
          <w:bCs/>
          <w:sz w:val="28"/>
          <w:szCs w:val="28"/>
        </w:rPr>
        <w:t>Bazirakakye</w:t>
      </w:r>
      <w:proofErr w:type="spellEnd"/>
      <w:r w:rsidRPr="002B0B60">
        <w:rPr>
          <w:rFonts w:asciiTheme="minorHAnsi" w:hAnsiTheme="minorHAnsi" w:cstheme="minorHAnsi"/>
          <w:bCs/>
          <w:sz w:val="28"/>
          <w:szCs w:val="28"/>
        </w:rPr>
        <w:t xml:space="preserve"> and </w:t>
      </w:r>
      <w:proofErr w:type="spellStart"/>
      <w:r w:rsidRPr="002B0B60">
        <w:rPr>
          <w:rFonts w:asciiTheme="minorHAnsi" w:hAnsiTheme="minorHAnsi" w:cstheme="minorHAnsi"/>
          <w:bCs/>
          <w:sz w:val="28"/>
          <w:szCs w:val="28"/>
        </w:rPr>
        <w:t>Ntalo</w:t>
      </w:r>
      <w:proofErr w:type="spellEnd"/>
      <w:r w:rsidRPr="002B0B60">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Muhammed</w:t>
      </w:r>
      <w:proofErr w:type="spellEnd"/>
      <w:r w:rsidR="00E452E5">
        <w:rPr>
          <w:rFonts w:asciiTheme="minorHAnsi" w:hAnsiTheme="minorHAnsi" w:cstheme="minorHAnsi"/>
          <w:bCs/>
          <w:sz w:val="28"/>
          <w:szCs w:val="28"/>
        </w:rPr>
        <w:t xml:space="preserve"> which he said was </w:t>
      </w:r>
      <w:r w:rsidRPr="002B0B60">
        <w:rPr>
          <w:rFonts w:asciiTheme="minorHAnsi" w:hAnsiTheme="minorHAnsi" w:cstheme="minorHAnsi"/>
          <w:bCs/>
          <w:sz w:val="28"/>
          <w:szCs w:val="28"/>
        </w:rPr>
        <w:t xml:space="preserve">evidence of the due diligence that was taken before the 2 IATs were posted by the Claimant and </w:t>
      </w:r>
      <w:proofErr w:type="spellStart"/>
      <w:r w:rsidR="00E452E5">
        <w:rPr>
          <w:rFonts w:asciiTheme="minorHAnsi" w:hAnsiTheme="minorHAnsi" w:cstheme="minorHAnsi"/>
          <w:bCs/>
          <w:sz w:val="28"/>
          <w:szCs w:val="28"/>
        </w:rPr>
        <w:t>Kembabazi</w:t>
      </w:r>
      <w:proofErr w:type="spellEnd"/>
      <w:r w:rsidR="00E452E5">
        <w:rPr>
          <w:rFonts w:asciiTheme="minorHAnsi" w:hAnsiTheme="minorHAnsi" w:cstheme="minorHAnsi"/>
          <w:bCs/>
          <w:sz w:val="28"/>
          <w:szCs w:val="28"/>
        </w:rPr>
        <w:t xml:space="preserve">, </w:t>
      </w:r>
      <w:r w:rsidRPr="002B0B60">
        <w:rPr>
          <w:rFonts w:asciiTheme="minorHAnsi" w:hAnsiTheme="minorHAnsi" w:cstheme="minorHAnsi"/>
          <w:bCs/>
          <w:sz w:val="28"/>
          <w:szCs w:val="28"/>
        </w:rPr>
        <w:t>respectively. He insisted that the IATs were clear</w:t>
      </w:r>
      <w:r w:rsidR="00DC1250" w:rsidRPr="002B0B60">
        <w:rPr>
          <w:rFonts w:asciiTheme="minorHAnsi" w:hAnsiTheme="minorHAnsi" w:cstheme="minorHAnsi"/>
          <w:bCs/>
          <w:sz w:val="28"/>
          <w:szCs w:val="28"/>
        </w:rPr>
        <w:t>e</w:t>
      </w:r>
      <w:r w:rsidRPr="002B0B60">
        <w:rPr>
          <w:rFonts w:asciiTheme="minorHAnsi" w:hAnsiTheme="minorHAnsi" w:cstheme="minorHAnsi"/>
          <w:bCs/>
          <w:sz w:val="28"/>
          <w:szCs w:val="28"/>
        </w:rPr>
        <w:t xml:space="preserve">d by </w:t>
      </w:r>
      <w:r w:rsidR="00DC1250" w:rsidRPr="002B0B60">
        <w:rPr>
          <w:rFonts w:asciiTheme="minorHAnsi" w:hAnsiTheme="minorHAnsi" w:cstheme="minorHAnsi"/>
          <w:bCs/>
          <w:sz w:val="28"/>
          <w:szCs w:val="28"/>
        </w:rPr>
        <w:t xml:space="preserve">Mr. </w:t>
      </w:r>
      <w:proofErr w:type="spellStart"/>
      <w:r w:rsidRPr="002B0B60">
        <w:rPr>
          <w:rFonts w:asciiTheme="minorHAnsi" w:hAnsiTheme="minorHAnsi" w:cstheme="minorHAnsi"/>
          <w:bCs/>
          <w:sz w:val="28"/>
          <w:szCs w:val="28"/>
        </w:rPr>
        <w:t>Ntalo</w:t>
      </w:r>
      <w:proofErr w:type="spellEnd"/>
      <w:r w:rsidRPr="002B0B60">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Muhammed</w:t>
      </w:r>
      <w:proofErr w:type="spellEnd"/>
      <w:r w:rsidR="00DC1250" w:rsidRPr="002B0B60">
        <w:rPr>
          <w:rFonts w:asciiTheme="minorHAnsi" w:hAnsiTheme="minorHAnsi" w:cstheme="minorHAnsi"/>
          <w:bCs/>
          <w:sz w:val="28"/>
          <w:szCs w:val="28"/>
        </w:rPr>
        <w:t xml:space="preserve">, </w:t>
      </w:r>
      <w:r w:rsidR="00A640B6" w:rsidRPr="002B0B60">
        <w:rPr>
          <w:rFonts w:asciiTheme="minorHAnsi" w:hAnsiTheme="minorHAnsi" w:cstheme="minorHAnsi"/>
          <w:bCs/>
          <w:sz w:val="28"/>
          <w:szCs w:val="28"/>
        </w:rPr>
        <w:t>the branch</w:t>
      </w:r>
      <w:r w:rsidRPr="002B0B60">
        <w:rPr>
          <w:rFonts w:asciiTheme="minorHAnsi" w:hAnsiTheme="minorHAnsi" w:cstheme="minorHAnsi"/>
          <w:bCs/>
          <w:sz w:val="28"/>
          <w:szCs w:val="28"/>
        </w:rPr>
        <w:t xml:space="preserve"> </w:t>
      </w:r>
      <w:r w:rsidR="00E452E5">
        <w:rPr>
          <w:rFonts w:asciiTheme="minorHAnsi" w:hAnsiTheme="minorHAnsi" w:cstheme="minorHAnsi"/>
          <w:bCs/>
          <w:sz w:val="28"/>
          <w:szCs w:val="28"/>
        </w:rPr>
        <w:t>M</w:t>
      </w:r>
      <w:r w:rsidRPr="002B0B60">
        <w:rPr>
          <w:rFonts w:asciiTheme="minorHAnsi" w:hAnsiTheme="minorHAnsi" w:cstheme="minorHAnsi"/>
          <w:bCs/>
          <w:sz w:val="28"/>
          <w:szCs w:val="28"/>
        </w:rPr>
        <w:t xml:space="preserve">anager </w:t>
      </w:r>
      <w:proofErr w:type="spellStart"/>
      <w:r w:rsidRPr="002B0B60">
        <w:rPr>
          <w:rFonts w:asciiTheme="minorHAnsi" w:hAnsiTheme="minorHAnsi" w:cstheme="minorHAnsi"/>
          <w:bCs/>
          <w:sz w:val="28"/>
          <w:szCs w:val="28"/>
        </w:rPr>
        <w:t>Luwero</w:t>
      </w:r>
      <w:proofErr w:type="spellEnd"/>
      <w:r w:rsidRPr="002B0B60">
        <w:rPr>
          <w:rFonts w:asciiTheme="minorHAnsi" w:hAnsiTheme="minorHAnsi" w:cstheme="minorHAnsi"/>
          <w:bCs/>
          <w:sz w:val="28"/>
          <w:szCs w:val="28"/>
        </w:rPr>
        <w:t xml:space="preserve"> Branch </w:t>
      </w:r>
      <w:r w:rsidR="00DC1250" w:rsidRPr="002B0B60">
        <w:rPr>
          <w:rFonts w:asciiTheme="minorHAnsi" w:hAnsiTheme="minorHAnsi" w:cstheme="minorHAnsi"/>
          <w:bCs/>
          <w:sz w:val="28"/>
          <w:szCs w:val="28"/>
        </w:rPr>
        <w:t>on the basis that</w:t>
      </w:r>
      <w:r w:rsidR="00B42516">
        <w:rPr>
          <w:rFonts w:asciiTheme="minorHAnsi" w:hAnsiTheme="minorHAnsi" w:cstheme="minorHAnsi"/>
          <w:bCs/>
          <w:sz w:val="28"/>
          <w:szCs w:val="28"/>
        </w:rPr>
        <w:t>,</w:t>
      </w:r>
      <w:r w:rsidR="00DC1250" w:rsidRPr="002B0B60">
        <w:rPr>
          <w:rFonts w:asciiTheme="minorHAnsi" w:hAnsiTheme="minorHAnsi" w:cstheme="minorHAnsi"/>
          <w:bCs/>
          <w:sz w:val="28"/>
          <w:szCs w:val="28"/>
        </w:rPr>
        <w:t xml:space="preserve"> Lucy </w:t>
      </w:r>
      <w:proofErr w:type="spellStart"/>
      <w:r w:rsidR="00DC1250" w:rsidRPr="002B0B60">
        <w:rPr>
          <w:rFonts w:asciiTheme="minorHAnsi" w:hAnsiTheme="minorHAnsi" w:cstheme="minorHAnsi"/>
          <w:bCs/>
          <w:sz w:val="28"/>
          <w:szCs w:val="28"/>
        </w:rPr>
        <w:t>Nakyobe</w:t>
      </w:r>
      <w:proofErr w:type="spellEnd"/>
      <w:r w:rsidR="00DC1250" w:rsidRPr="002B0B60">
        <w:rPr>
          <w:rFonts w:asciiTheme="minorHAnsi" w:hAnsiTheme="minorHAnsi" w:cstheme="minorHAnsi"/>
          <w:bCs/>
          <w:sz w:val="28"/>
          <w:szCs w:val="28"/>
        </w:rPr>
        <w:t xml:space="preserve"> had been consulted </w:t>
      </w:r>
      <w:r w:rsidR="00B42516">
        <w:rPr>
          <w:rFonts w:asciiTheme="minorHAnsi" w:hAnsiTheme="minorHAnsi" w:cstheme="minorHAnsi"/>
          <w:bCs/>
          <w:sz w:val="28"/>
          <w:szCs w:val="28"/>
        </w:rPr>
        <w:t xml:space="preserve">by her executive bankers via </w:t>
      </w:r>
      <w:r w:rsidR="00DC1250" w:rsidRPr="002B0B60">
        <w:rPr>
          <w:rFonts w:asciiTheme="minorHAnsi" w:hAnsiTheme="minorHAnsi" w:cstheme="minorHAnsi"/>
          <w:bCs/>
          <w:sz w:val="28"/>
          <w:szCs w:val="28"/>
        </w:rPr>
        <w:t xml:space="preserve">telephone </w:t>
      </w:r>
      <w:r w:rsidR="00B42516">
        <w:rPr>
          <w:rFonts w:asciiTheme="minorHAnsi" w:hAnsiTheme="minorHAnsi" w:cstheme="minorHAnsi"/>
          <w:bCs/>
          <w:sz w:val="28"/>
          <w:szCs w:val="28"/>
        </w:rPr>
        <w:t xml:space="preserve">No. </w:t>
      </w:r>
      <w:r w:rsidR="00DC1250" w:rsidRPr="002B0B60">
        <w:rPr>
          <w:rFonts w:asciiTheme="minorHAnsi" w:hAnsiTheme="minorHAnsi" w:cstheme="minorHAnsi"/>
          <w:bCs/>
          <w:sz w:val="28"/>
          <w:szCs w:val="28"/>
        </w:rPr>
        <w:t xml:space="preserve">0702283477 which appears on the IAT </w:t>
      </w:r>
      <w:r w:rsidR="00E452E5">
        <w:rPr>
          <w:rFonts w:asciiTheme="minorHAnsi" w:hAnsiTheme="minorHAnsi" w:cstheme="minorHAnsi"/>
          <w:bCs/>
          <w:sz w:val="28"/>
          <w:szCs w:val="28"/>
        </w:rPr>
        <w:t xml:space="preserve">forms </w:t>
      </w:r>
      <w:r w:rsidR="00DC1250" w:rsidRPr="002B0B60">
        <w:rPr>
          <w:rFonts w:asciiTheme="minorHAnsi" w:hAnsiTheme="minorHAnsi" w:cstheme="minorHAnsi"/>
          <w:bCs/>
          <w:sz w:val="28"/>
          <w:szCs w:val="28"/>
        </w:rPr>
        <w:t xml:space="preserve">dated </w:t>
      </w:r>
      <w:r w:rsidR="001933A6">
        <w:rPr>
          <w:rFonts w:asciiTheme="minorHAnsi" w:hAnsiTheme="minorHAnsi" w:cstheme="minorHAnsi"/>
          <w:bCs/>
          <w:sz w:val="28"/>
          <w:szCs w:val="28"/>
        </w:rPr>
        <w:t>6</w:t>
      </w:r>
      <w:r w:rsidR="00DC1250" w:rsidRPr="002B0B60">
        <w:rPr>
          <w:rFonts w:asciiTheme="minorHAnsi" w:hAnsiTheme="minorHAnsi" w:cstheme="minorHAnsi"/>
          <w:bCs/>
          <w:sz w:val="28"/>
          <w:szCs w:val="28"/>
        </w:rPr>
        <w:t>/01/2012.</w:t>
      </w:r>
    </w:p>
    <w:p w14:paraId="712E5935" w14:textId="766F2A60" w:rsidR="007440E2" w:rsidRPr="002B0B60" w:rsidRDefault="00DC1250" w:rsidP="005E728B">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Counsel also refuted, the findings of the investigation report because according to him, the report was concluded on 3/01/2012</w:t>
      </w:r>
      <w:r w:rsidR="005E728B">
        <w:rPr>
          <w:rFonts w:asciiTheme="minorHAnsi" w:hAnsiTheme="minorHAnsi" w:cstheme="minorHAnsi"/>
          <w:bCs/>
          <w:sz w:val="28"/>
          <w:szCs w:val="28"/>
        </w:rPr>
        <w:t>,</w:t>
      </w:r>
      <w:r w:rsidRPr="002B0B60">
        <w:rPr>
          <w:rFonts w:asciiTheme="minorHAnsi" w:hAnsiTheme="minorHAnsi" w:cstheme="minorHAnsi"/>
          <w:bCs/>
          <w:sz w:val="28"/>
          <w:szCs w:val="28"/>
        </w:rPr>
        <w:t xml:space="preserve"> before the transactions took place. He also contended that the </w:t>
      </w:r>
      <w:r w:rsidR="00B42516">
        <w:rPr>
          <w:rFonts w:asciiTheme="minorHAnsi" w:hAnsiTheme="minorHAnsi" w:cstheme="minorHAnsi"/>
          <w:bCs/>
          <w:sz w:val="28"/>
          <w:szCs w:val="28"/>
        </w:rPr>
        <w:t>C</w:t>
      </w:r>
      <w:r w:rsidR="00B42516" w:rsidRPr="002B0B60">
        <w:rPr>
          <w:rFonts w:asciiTheme="minorHAnsi" w:hAnsiTheme="minorHAnsi" w:cstheme="minorHAnsi"/>
          <w:bCs/>
          <w:sz w:val="28"/>
          <w:szCs w:val="28"/>
        </w:rPr>
        <w:t>laimant never</w:t>
      </w:r>
      <w:r w:rsidRPr="002B0B60">
        <w:rPr>
          <w:rFonts w:asciiTheme="minorHAnsi" w:hAnsiTheme="minorHAnsi" w:cstheme="minorHAnsi"/>
          <w:bCs/>
          <w:sz w:val="28"/>
          <w:szCs w:val="28"/>
        </w:rPr>
        <w:t xml:space="preserve"> worked in </w:t>
      </w:r>
      <w:proofErr w:type="spellStart"/>
      <w:r w:rsidRPr="002B0B60">
        <w:rPr>
          <w:rFonts w:asciiTheme="minorHAnsi" w:hAnsiTheme="minorHAnsi" w:cstheme="minorHAnsi"/>
          <w:bCs/>
          <w:sz w:val="28"/>
          <w:szCs w:val="28"/>
        </w:rPr>
        <w:t>Tororo</w:t>
      </w:r>
      <w:proofErr w:type="spellEnd"/>
      <w:r w:rsidRPr="002B0B60">
        <w:rPr>
          <w:rFonts w:asciiTheme="minorHAnsi" w:hAnsiTheme="minorHAnsi" w:cstheme="minorHAnsi"/>
          <w:bCs/>
          <w:sz w:val="28"/>
          <w:szCs w:val="28"/>
        </w:rPr>
        <w:t xml:space="preserve"> </w:t>
      </w:r>
      <w:r w:rsidR="005E728B">
        <w:rPr>
          <w:rFonts w:asciiTheme="minorHAnsi" w:hAnsiTheme="minorHAnsi" w:cstheme="minorHAnsi"/>
          <w:bCs/>
          <w:sz w:val="28"/>
          <w:szCs w:val="28"/>
        </w:rPr>
        <w:t xml:space="preserve">as purported by the report </w:t>
      </w:r>
      <w:r w:rsidRPr="002B0B60">
        <w:rPr>
          <w:rFonts w:asciiTheme="minorHAnsi" w:hAnsiTheme="minorHAnsi" w:cstheme="minorHAnsi"/>
          <w:bCs/>
          <w:sz w:val="28"/>
          <w:szCs w:val="28"/>
        </w:rPr>
        <w:t xml:space="preserve">and the minutes of the </w:t>
      </w:r>
      <w:r w:rsidR="00E452E5">
        <w:rPr>
          <w:rFonts w:asciiTheme="minorHAnsi" w:hAnsiTheme="minorHAnsi" w:cstheme="minorHAnsi"/>
          <w:bCs/>
          <w:sz w:val="28"/>
          <w:szCs w:val="28"/>
        </w:rPr>
        <w:t xml:space="preserve">purported </w:t>
      </w:r>
      <w:r w:rsidRPr="002B0B60">
        <w:rPr>
          <w:rFonts w:asciiTheme="minorHAnsi" w:hAnsiTheme="minorHAnsi" w:cstheme="minorHAnsi"/>
          <w:bCs/>
          <w:sz w:val="28"/>
          <w:szCs w:val="28"/>
        </w:rPr>
        <w:t>disciplinary committee were n</w:t>
      </w:r>
      <w:r w:rsidR="00E452E5">
        <w:rPr>
          <w:rFonts w:asciiTheme="minorHAnsi" w:hAnsiTheme="minorHAnsi" w:cstheme="minorHAnsi"/>
          <w:bCs/>
          <w:sz w:val="28"/>
          <w:szCs w:val="28"/>
        </w:rPr>
        <w:t>ot</w:t>
      </w:r>
      <w:r w:rsidRPr="002B0B60">
        <w:rPr>
          <w:rFonts w:asciiTheme="minorHAnsi" w:hAnsiTheme="minorHAnsi" w:cstheme="minorHAnsi"/>
          <w:bCs/>
          <w:sz w:val="28"/>
          <w:szCs w:val="28"/>
        </w:rPr>
        <w:t xml:space="preserve"> </w:t>
      </w:r>
      <w:r w:rsidRPr="002B0B60">
        <w:rPr>
          <w:rFonts w:asciiTheme="minorHAnsi" w:hAnsiTheme="minorHAnsi" w:cstheme="minorHAnsi"/>
          <w:bCs/>
          <w:sz w:val="28"/>
          <w:szCs w:val="28"/>
        </w:rPr>
        <w:lastRenderedPageBreak/>
        <w:t>signed.</w:t>
      </w:r>
      <w:r w:rsidR="00A640B6" w:rsidRPr="002B0B60">
        <w:rPr>
          <w:rFonts w:asciiTheme="minorHAnsi" w:hAnsiTheme="minorHAnsi" w:cstheme="minorHAnsi"/>
          <w:bCs/>
          <w:sz w:val="28"/>
          <w:szCs w:val="28"/>
        </w:rPr>
        <w:t xml:space="preserve"> In his view</w:t>
      </w:r>
      <w:r w:rsidR="00250C5F" w:rsidRPr="002B0B60">
        <w:rPr>
          <w:rFonts w:asciiTheme="minorHAnsi" w:hAnsiTheme="minorHAnsi" w:cstheme="minorHAnsi"/>
          <w:bCs/>
          <w:sz w:val="28"/>
          <w:szCs w:val="28"/>
        </w:rPr>
        <w:t>,</w:t>
      </w:r>
      <w:r w:rsidR="00A640B6" w:rsidRPr="002B0B60">
        <w:rPr>
          <w:rFonts w:asciiTheme="minorHAnsi" w:hAnsiTheme="minorHAnsi" w:cstheme="minorHAnsi"/>
          <w:bCs/>
          <w:sz w:val="28"/>
          <w:szCs w:val="28"/>
        </w:rPr>
        <w:t xml:space="preserve"> it would not be </w:t>
      </w:r>
      <w:r w:rsidR="00250C5F" w:rsidRPr="002B0B60">
        <w:rPr>
          <w:rFonts w:asciiTheme="minorHAnsi" w:hAnsiTheme="minorHAnsi" w:cstheme="minorHAnsi"/>
          <w:bCs/>
          <w:sz w:val="28"/>
          <w:szCs w:val="28"/>
        </w:rPr>
        <w:t>farfetched</w:t>
      </w:r>
      <w:r w:rsidR="00A640B6" w:rsidRPr="002B0B60">
        <w:rPr>
          <w:rFonts w:asciiTheme="minorHAnsi" w:hAnsiTheme="minorHAnsi" w:cstheme="minorHAnsi"/>
          <w:bCs/>
          <w:sz w:val="28"/>
          <w:szCs w:val="28"/>
        </w:rPr>
        <w:t xml:space="preserve"> to state that the minutes were fictitious</w:t>
      </w:r>
      <w:r w:rsidR="005E728B">
        <w:rPr>
          <w:rFonts w:asciiTheme="minorHAnsi" w:hAnsiTheme="minorHAnsi" w:cstheme="minorHAnsi"/>
          <w:bCs/>
          <w:sz w:val="28"/>
          <w:szCs w:val="28"/>
        </w:rPr>
        <w:t xml:space="preserve">. He argued that,  the finding that, the </w:t>
      </w:r>
      <w:r w:rsidR="00A640B6" w:rsidRPr="002B0B60">
        <w:rPr>
          <w:rFonts w:asciiTheme="minorHAnsi" w:hAnsiTheme="minorHAnsi" w:cstheme="minorHAnsi"/>
          <w:bCs/>
          <w:sz w:val="28"/>
          <w:szCs w:val="28"/>
        </w:rPr>
        <w:t xml:space="preserve"> Claimant acted negligently and dishonestly, would depend on whether he owed a duty of care, </w:t>
      </w:r>
      <w:r w:rsidR="00250C5F" w:rsidRPr="002B0B60">
        <w:rPr>
          <w:rFonts w:asciiTheme="minorHAnsi" w:hAnsiTheme="minorHAnsi" w:cstheme="minorHAnsi"/>
          <w:bCs/>
          <w:sz w:val="28"/>
          <w:szCs w:val="28"/>
        </w:rPr>
        <w:t xml:space="preserve">he </w:t>
      </w:r>
      <w:r w:rsidR="00A640B6" w:rsidRPr="002B0B60">
        <w:rPr>
          <w:rFonts w:asciiTheme="minorHAnsi" w:hAnsiTheme="minorHAnsi" w:cstheme="minorHAnsi"/>
          <w:bCs/>
          <w:sz w:val="28"/>
          <w:szCs w:val="28"/>
        </w:rPr>
        <w:t xml:space="preserve">breached the duty of care </w:t>
      </w:r>
      <w:r w:rsidR="00250C5F" w:rsidRPr="002B0B60">
        <w:rPr>
          <w:rFonts w:asciiTheme="minorHAnsi" w:hAnsiTheme="minorHAnsi" w:cstheme="minorHAnsi"/>
          <w:bCs/>
          <w:sz w:val="28"/>
          <w:szCs w:val="28"/>
        </w:rPr>
        <w:t xml:space="preserve">and </w:t>
      </w:r>
      <w:r w:rsidR="00A640B6" w:rsidRPr="002B0B60">
        <w:rPr>
          <w:rFonts w:asciiTheme="minorHAnsi" w:hAnsiTheme="minorHAnsi" w:cstheme="minorHAnsi"/>
          <w:bCs/>
          <w:sz w:val="28"/>
          <w:szCs w:val="28"/>
        </w:rPr>
        <w:t xml:space="preserve">the </w:t>
      </w:r>
      <w:r w:rsidR="00250C5F" w:rsidRPr="002B0B60">
        <w:rPr>
          <w:rFonts w:asciiTheme="minorHAnsi" w:hAnsiTheme="minorHAnsi" w:cstheme="minorHAnsi"/>
          <w:bCs/>
          <w:sz w:val="28"/>
          <w:szCs w:val="28"/>
        </w:rPr>
        <w:t xml:space="preserve">Respondent </w:t>
      </w:r>
      <w:r w:rsidR="00A640B6" w:rsidRPr="002B0B60">
        <w:rPr>
          <w:rFonts w:asciiTheme="minorHAnsi" w:hAnsiTheme="minorHAnsi" w:cstheme="minorHAnsi"/>
          <w:bCs/>
          <w:sz w:val="28"/>
          <w:szCs w:val="28"/>
        </w:rPr>
        <w:t xml:space="preserve"> suffered loss or injury as a result of the breach.</w:t>
      </w:r>
      <w:r w:rsidR="005E728B">
        <w:rPr>
          <w:rFonts w:asciiTheme="minorHAnsi" w:hAnsiTheme="minorHAnsi" w:cstheme="minorHAnsi"/>
          <w:bCs/>
          <w:sz w:val="28"/>
          <w:szCs w:val="28"/>
        </w:rPr>
        <w:t xml:space="preserve"> </w:t>
      </w:r>
      <w:r w:rsidR="00A640B6" w:rsidRPr="002B0B60">
        <w:rPr>
          <w:rFonts w:asciiTheme="minorHAnsi" w:hAnsiTheme="minorHAnsi" w:cstheme="minorHAnsi"/>
          <w:bCs/>
          <w:sz w:val="28"/>
          <w:szCs w:val="28"/>
        </w:rPr>
        <w:t xml:space="preserve">According to him, the </w:t>
      </w:r>
      <w:r w:rsidR="00250C5F" w:rsidRPr="002B0B60">
        <w:rPr>
          <w:rFonts w:asciiTheme="minorHAnsi" w:hAnsiTheme="minorHAnsi" w:cstheme="minorHAnsi"/>
          <w:bCs/>
          <w:sz w:val="28"/>
          <w:szCs w:val="28"/>
        </w:rPr>
        <w:t>C</w:t>
      </w:r>
      <w:r w:rsidR="00A640B6" w:rsidRPr="002B0B60">
        <w:rPr>
          <w:rFonts w:asciiTheme="minorHAnsi" w:hAnsiTheme="minorHAnsi" w:cstheme="minorHAnsi"/>
          <w:bCs/>
          <w:sz w:val="28"/>
          <w:szCs w:val="28"/>
        </w:rPr>
        <w:t xml:space="preserve">laimant did not breach </w:t>
      </w:r>
      <w:r w:rsidR="005E728B">
        <w:rPr>
          <w:rFonts w:asciiTheme="minorHAnsi" w:hAnsiTheme="minorHAnsi" w:cstheme="minorHAnsi"/>
          <w:bCs/>
          <w:sz w:val="28"/>
          <w:szCs w:val="28"/>
        </w:rPr>
        <w:t>the d</w:t>
      </w:r>
      <w:r w:rsidR="00A640B6" w:rsidRPr="002B0B60">
        <w:rPr>
          <w:rFonts w:asciiTheme="minorHAnsi" w:hAnsiTheme="minorHAnsi" w:cstheme="minorHAnsi"/>
          <w:bCs/>
          <w:sz w:val="28"/>
          <w:szCs w:val="28"/>
        </w:rPr>
        <w:t>uty of care which he owed the</w:t>
      </w:r>
      <w:r w:rsidR="00556A78" w:rsidRPr="002B0B60">
        <w:rPr>
          <w:rFonts w:asciiTheme="minorHAnsi" w:hAnsiTheme="minorHAnsi" w:cstheme="minorHAnsi"/>
          <w:bCs/>
          <w:sz w:val="28"/>
          <w:szCs w:val="28"/>
        </w:rPr>
        <w:t xml:space="preserve"> R</w:t>
      </w:r>
      <w:r w:rsidR="00A640B6" w:rsidRPr="002B0B60">
        <w:rPr>
          <w:rFonts w:asciiTheme="minorHAnsi" w:hAnsiTheme="minorHAnsi" w:cstheme="minorHAnsi"/>
          <w:bCs/>
          <w:sz w:val="28"/>
          <w:szCs w:val="28"/>
        </w:rPr>
        <w:t xml:space="preserve">espondent </w:t>
      </w:r>
      <w:r w:rsidR="00556A78" w:rsidRPr="002B0B60">
        <w:rPr>
          <w:rFonts w:asciiTheme="minorHAnsi" w:hAnsiTheme="minorHAnsi" w:cstheme="minorHAnsi"/>
          <w:bCs/>
          <w:sz w:val="28"/>
          <w:szCs w:val="28"/>
        </w:rPr>
        <w:t>B</w:t>
      </w:r>
      <w:r w:rsidR="00A640B6" w:rsidRPr="002B0B60">
        <w:rPr>
          <w:rFonts w:asciiTheme="minorHAnsi" w:hAnsiTheme="minorHAnsi" w:cstheme="minorHAnsi"/>
          <w:bCs/>
          <w:sz w:val="28"/>
          <w:szCs w:val="28"/>
        </w:rPr>
        <w:t>ank because</w:t>
      </w:r>
      <w:r w:rsidR="00BA2D50">
        <w:rPr>
          <w:rFonts w:asciiTheme="minorHAnsi" w:hAnsiTheme="minorHAnsi" w:cstheme="minorHAnsi"/>
          <w:bCs/>
          <w:sz w:val="28"/>
          <w:szCs w:val="28"/>
        </w:rPr>
        <w:t>,</w:t>
      </w:r>
      <w:r w:rsidR="00A640B6" w:rsidRPr="002B0B60">
        <w:rPr>
          <w:rFonts w:asciiTheme="minorHAnsi" w:hAnsiTheme="minorHAnsi" w:cstheme="minorHAnsi"/>
          <w:bCs/>
          <w:sz w:val="28"/>
          <w:szCs w:val="28"/>
        </w:rPr>
        <w:t xml:space="preserve"> he had been categorical in his lack of Knowledge about IAT transactions</w:t>
      </w:r>
      <w:r w:rsidR="00BA2D50">
        <w:rPr>
          <w:rFonts w:asciiTheme="minorHAnsi" w:hAnsiTheme="minorHAnsi" w:cstheme="minorHAnsi"/>
          <w:bCs/>
          <w:sz w:val="28"/>
          <w:szCs w:val="28"/>
        </w:rPr>
        <w:t xml:space="preserve">, </w:t>
      </w:r>
      <w:r w:rsidR="00A640B6" w:rsidRPr="002B0B60">
        <w:rPr>
          <w:rFonts w:asciiTheme="minorHAnsi" w:hAnsiTheme="minorHAnsi" w:cstheme="minorHAnsi"/>
          <w:bCs/>
          <w:sz w:val="28"/>
          <w:szCs w:val="28"/>
        </w:rPr>
        <w:t xml:space="preserve">he was not </w:t>
      </w:r>
      <w:r w:rsidR="00556A78" w:rsidRPr="002B0B60">
        <w:rPr>
          <w:rFonts w:asciiTheme="minorHAnsi" w:hAnsiTheme="minorHAnsi" w:cstheme="minorHAnsi"/>
          <w:bCs/>
          <w:sz w:val="28"/>
          <w:szCs w:val="28"/>
        </w:rPr>
        <w:t>given the</w:t>
      </w:r>
      <w:r w:rsidR="00A640B6" w:rsidRPr="002B0B60">
        <w:rPr>
          <w:rFonts w:asciiTheme="minorHAnsi" w:hAnsiTheme="minorHAnsi" w:cstheme="minorHAnsi"/>
          <w:bCs/>
          <w:sz w:val="28"/>
          <w:szCs w:val="28"/>
        </w:rPr>
        <w:t xml:space="preserve"> requisite training</w:t>
      </w:r>
      <w:r w:rsidR="005E728B">
        <w:rPr>
          <w:rFonts w:asciiTheme="minorHAnsi" w:hAnsiTheme="minorHAnsi" w:cstheme="minorHAnsi"/>
          <w:bCs/>
          <w:sz w:val="28"/>
          <w:szCs w:val="28"/>
        </w:rPr>
        <w:t xml:space="preserve"> </w:t>
      </w:r>
      <w:r w:rsidR="00556A78" w:rsidRPr="002B0B60">
        <w:rPr>
          <w:rFonts w:asciiTheme="minorHAnsi" w:hAnsiTheme="minorHAnsi" w:cstheme="minorHAnsi"/>
          <w:bCs/>
          <w:sz w:val="28"/>
          <w:szCs w:val="28"/>
        </w:rPr>
        <w:t>and</w:t>
      </w:r>
      <w:r w:rsidR="005E728B" w:rsidRPr="005E728B">
        <w:rPr>
          <w:rFonts w:asciiTheme="minorHAnsi" w:hAnsiTheme="minorHAnsi" w:cstheme="minorHAnsi"/>
          <w:bCs/>
          <w:sz w:val="28"/>
          <w:szCs w:val="28"/>
        </w:rPr>
        <w:t xml:space="preserve"> </w:t>
      </w:r>
      <w:r w:rsidR="005E728B">
        <w:rPr>
          <w:rFonts w:asciiTheme="minorHAnsi" w:hAnsiTheme="minorHAnsi" w:cstheme="minorHAnsi"/>
          <w:bCs/>
          <w:sz w:val="28"/>
          <w:szCs w:val="28"/>
        </w:rPr>
        <w:t>when presented with IATs,</w:t>
      </w:r>
      <w:r w:rsidR="00556A78" w:rsidRPr="002B0B60">
        <w:rPr>
          <w:rFonts w:asciiTheme="minorHAnsi" w:hAnsiTheme="minorHAnsi" w:cstheme="minorHAnsi"/>
          <w:bCs/>
          <w:sz w:val="28"/>
          <w:szCs w:val="28"/>
        </w:rPr>
        <w:t xml:space="preserve"> he sought </w:t>
      </w:r>
      <w:r w:rsidR="007440E2" w:rsidRPr="002B0B60">
        <w:rPr>
          <w:rFonts w:asciiTheme="minorHAnsi" w:hAnsiTheme="minorHAnsi" w:cstheme="minorHAnsi"/>
          <w:bCs/>
          <w:sz w:val="28"/>
          <w:szCs w:val="28"/>
        </w:rPr>
        <w:t>the guidance of his supervisors who were more knowledgeable about them</w:t>
      </w:r>
      <w:r w:rsidR="00556A78" w:rsidRPr="002B0B60">
        <w:rPr>
          <w:rFonts w:asciiTheme="minorHAnsi" w:hAnsiTheme="minorHAnsi" w:cstheme="minorHAnsi"/>
          <w:bCs/>
          <w:sz w:val="28"/>
          <w:szCs w:val="28"/>
        </w:rPr>
        <w:t xml:space="preserve">. It </w:t>
      </w:r>
      <w:r w:rsidR="007440E2" w:rsidRPr="002B0B60">
        <w:rPr>
          <w:rFonts w:asciiTheme="minorHAnsi" w:hAnsiTheme="minorHAnsi" w:cstheme="minorHAnsi"/>
          <w:bCs/>
          <w:sz w:val="28"/>
          <w:szCs w:val="28"/>
        </w:rPr>
        <w:t>was only after the</w:t>
      </w:r>
      <w:r w:rsidR="00556A78" w:rsidRPr="002B0B60">
        <w:rPr>
          <w:rFonts w:asciiTheme="minorHAnsi" w:hAnsiTheme="minorHAnsi" w:cstheme="minorHAnsi"/>
          <w:bCs/>
          <w:sz w:val="28"/>
          <w:szCs w:val="28"/>
        </w:rPr>
        <w:t xml:space="preserve"> </w:t>
      </w:r>
      <w:r w:rsidR="005E728B" w:rsidRPr="002B0B60">
        <w:rPr>
          <w:rFonts w:asciiTheme="minorHAnsi" w:hAnsiTheme="minorHAnsi" w:cstheme="minorHAnsi"/>
          <w:bCs/>
          <w:sz w:val="28"/>
          <w:szCs w:val="28"/>
        </w:rPr>
        <w:t>Supervisor</w:t>
      </w:r>
      <w:r w:rsidR="005E728B">
        <w:rPr>
          <w:rFonts w:asciiTheme="minorHAnsi" w:hAnsiTheme="minorHAnsi" w:cstheme="minorHAnsi"/>
          <w:bCs/>
          <w:sz w:val="28"/>
          <w:szCs w:val="28"/>
        </w:rPr>
        <w:t>s</w:t>
      </w:r>
      <w:r w:rsidR="00556A78" w:rsidRPr="002B0B60">
        <w:rPr>
          <w:rFonts w:asciiTheme="minorHAnsi" w:hAnsiTheme="minorHAnsi" w:cstheme="minorHAnsi"/>
          <w:bCs/>
          <w:sz w:val="28"/>
          <w:szCs w:val="28"/>
        </w:rPr>
        <w:t xml:space="preserve"> c</w:t>
      </w:r>
      <w:r w:rsidR="007440E2" w:rsidRPr="002B0B60">
        <w:rPr>
          <w:rFonts w:asciiTheme="minorHAnsi" w:hAnsiTheme="minorHAnsi" w:cstheme="minorHAnsi"/>
          <w:bCs/>
          <w:sz w:val="28"/>
          <w:szCs w:val="28"/>
        </w:rPr>
        <w:t xml:space="preserve">onfirmed </w:t>
      </w:r>
      <w:r w:rsidR="00556A78" w:rsidRPr="002B0B60">
        <w:rPr>
          <w:rFonts w:asciiTheme="minorHAnsi" w:hAnsiTheme="minorHAnsi" w:cstheme="minorHAnsi"/>
          <w:bCs/>
          <w:sz w:val="28"/>
          <w:szCs w:val="28"/>
        </w:rPr>
        <w:t>the IA</w:t>
      </w:r>
      <w:r w:rsidR="005E728B">
        <w:rPr>
          <w:rFonts w:asciiTheme="minorHAnsi" w:hAnsiTheme="minorHAnsi" w:cstheme="minorHAnsi"/>
          <w:bCs/>
          <w:sz w:val="28"/>
          <w:szCs w:val="28"/>
        </w:rPr>
        <w:t>Ts</w:t>
      </w:r>
      <w:r w:rsidR="00556A78" w:rsidRPr="002B0B60">
        <w:rPr>
          <w:rFonts w:asciiTheme="minorHAnsi" w:hAnsiTheme="minorHAnsi" w:cstheme="minorHAnsi"/>
          <w:bCs/>
          <w:sz w:val="28"/>
          <w:szCs w:val="28"/>
        </w:rPr>
        <w:t xml:space="preserve">, </w:t>
      </w:r>
      <w:r w:rsidR="007440E2" w:rsidRPr="002B0B60">
        <w:rPr>
          <w:rFonts w:asciiTheme="minorHAnsi" w:hAnsiTheme="minorHAnsi" w:cstheme="minorHAnsi"/>
          <w:bCs/>
          <w:sz w:val="28"/>
          <w:szCs w:val="28"/>
        </w:rPr>
        <w:t xml:space="preserve">that he posted the transaction. </w:t>
      </w:r>
      <w:r w:rsidR="005E728B">
        <w:rPr>
          <w:rFonts w:asciiTheme="minorHAnsi" w:hAnsiTheme="minorHAnsi" w:cstheme="minorHAnsi"/>
          <w:bCs/>
          <w:sz w:val="28"/>
          <w:szCs w:val="28"/>
        </w:rPr>
        <w:t xml:space="preserve">He reiterated that the person who delivered the IATs </w:t>
      </w:r>
      <w:r w:rsidR="00C3139D">
        <w:rPr>
          <w:rFonts w:asciiTheme="minorHAnsi" w:hAnsiTheme="minorHAnsi" w:cstheme="minorHAnsi"/>
          <w:bCs/>
          <w:sz w:val="28"/>
          <w:szCs w:val="28"/>
        </w:rPr>
        <w:t>insisted</w:t>
      </w:r>
      <w:r w:rsidR="005E728B">
        <w:rPr>
          <w:rFonts w:asciiTheme="minorHAnsi" w:hAnsiTheme="minorHAnsi" w:cstheme="minorHAnsi"/>
          <w:bCs/>
          <w:sz w:val="28"/>
          <w:szCs w:val="28"/>
        </w:rPr>
        <w:t xml:space="preserve"> on seeing the manager hence being handed over to </w:t>
      </w:r>
      <w:proofErr w:type="spellStart"/>
      <w:r w:rsidR="007440E2" w:rsidRPr="002B0B60">
        <w:rPr>
          <w:rFonts w:asciiTheme="minorHAnsi" w:hAnsiTheme="minorHAnsi" w:cstheme="minorHAnsi"/>
          <w:bCs/>
          <w:sz w:val="28"/>
          <w:szCs w:val="28"/>
        </w:rPr>
        <w:t>Nafula</w:t>
      </w:r>
      <w:proofErr w:type="spellEnd"/>
      <w:r w:rsidR="00BA2D50">
        <w:rPr>
          <w:rFonts w:asciiTheme="minorHAnsi" w:hAnsiTheme="minorHAnsi" w:cstheme="minorHAnsi"/>
          <w:bCs/>
          <w:sz w:val="28"/>
          <w:szCs w:val="28"/>
        </w:rPr>
        <w:t>,</w:t>
      </w:r>
      <w:r w:rsidR="007440E2" w:rsidRPr="002B0B60">
        <w:rPr>
          <w:rFonts w:asciiTheme="minorHAnsi" w:hAnsiTheme="minorHAnsi" w:cstheme="minorHAnsi"/>
          <w:bCs/>
          <w:sz w:val="28"/>
          <w:szCs w:val="28"/>
        </w:rPr>
        <w:t xml:space="preserve"> who took it up from there and only returned to him with authorization for him to pay. It was his submission that this was more than enough diligence on the part of the </w:t>
      </w:r>
      <w:r w:rsidR="00556A78" w:rsidRPr="002B0B60">
        <w:rPr>
          <w:rFonts w:asciiTheme="minorHAnsi" w:hAnsiTheme="minorHAnsi" w:cstheme="minorHAnsi"/>
          <w:bCs/>
          <w:sz w:val="28"/>
          <w:szCs w:val="28"/>
        </w:rPr>
        <w:t>C</w:t>
      </w:r>
      <w:r w:rsidR="007440E2" w:rsidRPr="002B0B60">
        <w:rPr>
          <w:rFonts w:asciiTheme="minorHAnsi" w:hAnsiTheme="minorHAnsi" w:cstheme="minorHAnsi"/>
          <w:bCs/>
          <w:sz w:val="28"/>
          <w:szCs w:val="28"/>
        </w:rPr>
        <w:t xml:space="preserve">laimant. </w:t>
      </w:r>
    </w:p>
    <w:p w14:paraId="191D42AF" w14:textId="2A862ABA" w:rsidR="007E440E" w:rsidRPr="002B0B60" w:rsidRDefault="00BA2D50"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w:t>
      </w:r>
      <w:r w:rsidR="007440E2" w:rsidRPr="002B0B60">
        <w:rPr>
          <w:rFonts w:asciiTheme="minorHAnsi" w:hAnsiTheme="minorHAnsi" w:cstheme="minorHAnsi"/>
          <w:bCs/>
          <w:sz w:val="28"/>
          <w:szCs w:val="28"/>
        </w:rPr>
        <w:t>further contended that</w:t>
      </w:r>
      <w:r w:rsidR="00556A78" w:rsidRPr="002B0B60">
        <w:rPr>
          <w:rFonts w:asciiTheme="minorHAnsi" w:hAnsiTheme="minorHAnsi" w:cstheme="minorHAnsi"/>
          <w:bCs/>
          <w:sz w:val="28"/>
          <w:szCs w:val="28"/>
        </w:rPr>
        <w:t>,</w:t>
      </w:r>
      <w:r w:rsidR="007440E2" w:rsidRPr="002B0B60">
        <w:rPr>
          <w:rFonts w:asciiTheme="minorHAnsi" w:hAnsiTheme="minorHAnsi" w:cstheme="minorHAnsi"/>
          <w:bCs/>
          <w:sz w:val="28"/>
          <w:szCs w:val="28"/>
        </w:rPr>
        <w:t xml:space="preserve"> the Respondent</w:t>
      </w:r>
      <w:r>
        <w:rPr>
          <w:rFonts w:asciiTheme="minorHAnsi" w:hAnsiTheme="minorHAnsi" w:cstheme="minorHAnsi"/>
          <w:bCs/>
          <w:sz w:val="28"/>
          <w:szCs w:val="28"/>
        </w:rPr>
        <w:t>’</w:t>
      </w:r>
      <w:r w:rsidR="007440E2" w:rsidRPr="002B0B60">
        <w:rPr>
          <w:rFonts w:asciiTheme="minorHAnsi" w:hAnsiTheme="minorHAnsi" w:cstheme="minorHAnsi"/>
          <w:bCs/>
          <w:sz w:val="28"/>
          <w:szCs w:val="28"/>
        </w:rPr>
        <w:t>s asse</w:t>
      </w:r>
      <w:r w:rsidR="007E440E" w:rsidRPr="002B0B60">
        <w:rPr>
          <w:rFonts w:asciiTheme="minorHAnsi" w:hAnsiTheme="minorHAnsi" w:cstheme="minorHAnsi"/>
          <w:bCs/>
          <w:sz w:val="28"/>
          <w:szCs w:val="28"/>
        </w:rPr>
        <w:t>r</w:t>
      </w:r>
      <w:r w:rsidR="007440E2" w:rsidRPr="002B0B60">
        <w:rPr>
          <w:rFonts w:asciiTheme="minorHAnsi" w:hAnsiTheme="minorHAnsi" w:cstheme="minorHAnsi"/>
          <w:bCs/>
          <w:sz w:val="28"/>
          <w:szCs w:val="28"/>
        </w:rPr>
        <w:t>tion that the Claimant was negligent and dishonest did not hold water because he was promoted</w:t>
      </w:r>
      <w:r w:rsidR="00006E79" w:rsidRPr="002B0B60">
        <w:rPr>
          <w:rFonts w:asciiTheme="minorHAnsi" w:hAnsiTheme="minorHAnsi" w:cstheme="minorHAnsi"/>
          <w:bCs/>
          <w:sz w:val="28"/>
          <w:szCs w:val="28"/>
        </w:rPr>
        <w:t xml:space="preserve"> to the position of Customer Service Consultant a day a</w:t>
      </w:r>
      <w:r w:rsidR="007440E2" w:rsidRPr="002B0B60">
        <w:rPr>
          <w:rFonts w:asciiTheme="minorHAnsi" w:hAnsiTheme="minorHAnsi" w:cstheme="minorHAnsi"/>
          <w:bCs/>
          <w:sz w:val="28"/>
          <w:szCs w:val="28"/>
        </w:rPr>
        <w:t xml:space="preserve">fter the suspension of </w:t>
      </w:r>
      <w:proofErr w:type="spellStart"/>
      <w:r w:rsidR="007440E2" w:rsidRPr="002B0B60">
        <w:rPr>
          <w:rFonts w:asciiTheme="minorHAnsi" w:hAnsiTheme="minorHAnsi" w:cstheme="minorHAnsi"/>
          <w:bCs/>
          <w:sz w:val="28"/>
          <w:szCs w:val="28"/>
        </w:rPr>
        <w:t>Nafula</w:t>
      </w:r>
      <w:proofErr w:type="spellEnd"/>
      <w:r w:rsidR="007440E2" w:rsidRPr="002B0B60">
        <w:rPr>
          <w:rFonts w:asciiTheme="minorHAnsi" w:hAnsiTheme="minorHAnsi" w:cstheme="minorHAnsi"/>
          <w:bCs/>
          <w:sz w:val="28"/>
          <w:szCs w:val="28"/>
        </w:rPr>
        <w:t xml:space="preserve"> and </w:t>
      </w:r>
      <w:proofErr w:type="spellStart"/>
      <w:r w:rsidR="007440E2" w:rsidRPr="002B0B60">
        <w:rPr>
          <w:rFonts w:asciiTheme="minorHAnsi" w:hAnsiTheme="minorHAnsi" w:cstheme="minorHAnsi"/>
          <w:bCs/>
          <w:sz w:val="28"/>
          <w:szCs w:val="28"/>
        </w:rPr>
        <w:t>Ntalo</w:t>
      </w:r>
      <w:proofErr w:type="spellEnd"/>
      <w:r w:rsidR="00006E79" w:rsidRPr="002B0B60">
        <w:rPr>
          <w:rFonts w:asciiTheme="minorHAnsi" w:hAnsiTheme="minorHAnsi" w:cstheme="minorHAnsi"/>
          <w:bCs/>
          <w:sz w:val="28"/>
          <w:szCs w:val="28"/>
        </w:rPr>
        <w:t>, effective 1/02/2012.</w:t>
      </w:r>
    </w:p>
    <w:p w14:paraId="43B11CEF" w14:textId="6B5FDE67" w:rsidR="0044015C" w:rsidRPr="002B0B60" w:rsidRDefault="00BA2D50"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w:t>
      </w:r>
      <w:r w:rsidR="00B87C96" w:rsidRPr="002B0B60">
        <w:rPr>
          <w:rFonts w:asciiTheme="minorHAnsi" w:hAnsiTheme="minorHAnsi" w:cstheme="minorHAnsi"/>
          <w:bCs/>
          <w:sz w:val="28"/>
          <w:szCs w:val="28"/>
        </w:rPr>
        <w:t>also contended that</w:t>
      </w:r>
      <w:r w:rsidR="00556A78" w:rsidRPr="002B0B60">
        <w:rPr>
          <w:rFonts w:asciiTheme="minorHAnsi" w:hAnsiTheme="minorHAnsi" w:cstheme="minorHAnsi"/>
          <w:bCs/>
          <w:sz w:val="28"/>
          <w:szCs w:val="28"/>
        </w:rPr>
        <w:t>,</w:t>
      </w:r>
      <w:r w:rsidR="00B87C96" w:rsidRPr="002B0B60">
        <w:rPr>
          <w:rFonts w:asciiTheme="minorHAnsi" w:hAnsiTheme="minorHAnsi" w:cstheme="minorHAnsi"/>
          <w:bCs/>
          <w:sz w:val="28"/>
          <w:szCs w:val="28"/>
        </w:rPr>
        <w:t xml:space="preserve"> the disciplinary committee and the </w:t>
      </w:r>
      <w:r w:rsidR="00FD4E70" w:rsidRPr="002B0B60">
        <w:rPr>
          <w:rFonts w:asciiTheme="minorHAnsi" w:hAnsiTheme="minorHAnsi" w:cstheme="minorHAnsi"/>
          <w:bCs/>
          <w:sz w:val="28"/>
          <w:szCs w:val="28"/>
        </w:rPr>
        <w:t>Managing</w:t>
      </w:r>
      <w:r w:rsidR="00B87C96" w:rsidRPr="002B0B60">
        <w:rPr>
          <w:rFonts w:asciiTheme="minorHAnsi" w:hAnsiTheme="minorHAnsi" w:cstheme="minorHAnsi"/>
          <w:bCs/>
          <w:sz w:val="28"/>
          <w:szCs w:val="28"/>
        </w:rPr>
        <w:t xml:space="preserve"> Director did not take trouble to consider the forensic audit carried out in </w:t>
      </w:r>
      <w:r w:rsidR="005B358D" w:rsidRPr="002B0B60">
        <w:rPr>
          <w:rFonts w:asciiTheme="minorHAnsi" w:hAnsiTheme="minorHAnsi" w:cstheme="minorHAnsi"/>
          <w:bCs/>
          <w:sz w:val="28"/>
          <w:szCs w:val="28"/>
        </w:rPr>
        <w:t xml:space="preserve">respect of </w:t>
      </w:r>
      <w:r w:rsidR="00B87C96" w:rsidRPr="002B0B60">
        <w:rPr>
          <w:rFonts w:asciiTheme="minorHAnsi" w:hAnsiTheme="minorHAnsi" w:cstheme="minorHAnsi"/>
          <w:bCs/>
          <w:sz w:val="28"/>
          <w:szCs w:val="28"/>
        </w:rPr>
        <w:t xml:space="preserve">Account 0140572999301 belonging to Lucy </w:t>
      </w:r>
      <w:proofErr w:type="spellStart"/>
      <w:r w:rsidR="00B87C96" w:rsidRPr="002B0B60">
        <w:rPr>
          <w:rFonts w:asciiTheme="minorHAnsi" w:hAnsiTheme="minorHAnsi" w:cstheme="minorHAnsi"/>
          <w:bCs/>
          <w:sz w:val="28"/>
          <w:szCs w:val="28"/>
        </w:rPr>
        <w:t>Nakyobe</w:t>
      </w:r>
      <w:proofErr w:type="spellEnd"/>
      <w:r w:rsidR="00B87C96" w:rsidRPr="002B0B60">
        <w:rPr>
          <w:rFonts w:asciiTheme="minorHAnsi" w:hAnsiTheme="minorHAnsi" w:cstheme="minorHAnsi"/>
          <w:bCs/>
          <w:sz w:val="28"/>
          <w:szCs w:val="28"/>
        </w:rPr>
        <w:t xml:space="preserve">, which revealed </w:t>
      </w:r>
      <w:r w:rsidR="00FD4E70" w:rsidRPr="002B0B60">
        <w:rPr>
          <w:rFonts w:asciiTheme="minorHAnsi" w:hAnsiTheme="minorHAnsi" w:cstheme="minorHAnsi"/>
          <w:bCs/>
          <w:sz w:val="28"/>
          <w:szCs w:val="28"/>
        </w:rPr>
        <w:t xml:space="preserve">that the systems </w:t>
      </w:r>
      <w:r w:rsidR="005B358D" w:rsidRPr="002B0B60">
        <w:rPr>
          <w:rFonts w:asciiTheme="minorHAnsi" w:hAnsiTheme="minorHAnsi" w:cstheme="minorHAnsi"/>
          <w:bCs/>
          <w:sz w:val="28"/>
          <w:szCs w:val="28"/>
        </w:rPr>
        <w:t>contact</w:t>
      </w:r>
      <w:r w:rsidR="00FD4E70" w:rsidRPr="002B0B60">
        <w:rPr>
          <w:rFonts w:asciiTheme="minorHAnsi" w:hAnsiTheme="minorHAnsi" w:cstheme="minorHAnsi"/>
          <w:bCs/>
          <w:sz w:val="28"/>
          <w:szCs w:val="28"/>
        </w:rPr>
        <w:t xml:space="preserve"> of Lucy </w:t>
      </w:r>
      <w:proofErr w:type="spellStart"/>
      <w:r w:rsidR="00FD4E70" w:rsidRPr="002B0B60">
        <w:rPr>
          <w:rFonts w:asciiTheme="minorHAnsi" w:hAnsiTheme="minorHAnsi" w:cstheme="minorHAnsi"/>
          <w:bCs/>
          <w:sz w:val="28"/>
          <w:szCs w:val="28"/>
        </w:rPr>
        <w:t>Nakyobe</w:t>
      </w:r>
      <w:proofErr w:type="spellEnd"/>
      <w:r w:rsidR="00FD4E70" w:rsidRPr="002B0B60">
        <w:rPr>
          <w:rFonts w:asciiTheme="minorHAnsi" w:hAnsiTheme="minorHAnsi" w:cstheme="minorHAnsi"/>
          <w:bCs/>
          <w:sz w:val="28"/>
          <w:szCs w:val="28"/>
        </w:rPr>
        <w:t xml:space="preserve"> w</w:t>
      </w:r>
      <w:r>
        <w:rPr>
          <w:rFonts w:asciiTheme="minorHAnsi" w:hAnsiTheme="minorHAnsi" w:cstheme="minorHAnsi"/>
          <w:bCs/>
          <w:sz w:val="28"/>
          <w:szCs w:val="28"/>
        </w:rPr>
        <w:t>as</w:t>
      </w:r>
      <w:r w:rsidR="00FD4E70" w:rsidRPr="002B0B60">
        <w:rPr>
          <w:rFonts w:asciiTheme="minorHAnsi" w:hAnsiTheme="minorHAnsi" w:cstheme="minorHAnsi"/>
          <w:bCs/>
          <w:sz w:val="28"/>
          <w:szCs w:val="28"/>
        </w:rPr>
        <w:t xml:space="preserve"> changed by a one </w:t>
      </w:r>
      <w:proofErr w:type="spellStart"/>
      <w:r w:rsidR="00FD4E70" w:rsidRPr="002B0B60">
        <w:rPr>
          <w:rFonts w:asciiTheme="minorHAnsi" w:hAnsiTheme="minorHAnsi" w:cstheme="minorHAnsi"/>
          <w:bCs/>
          <w:sz w:val="28"/>
          <w:szCs w:val="28"/>
        </w:rPr>
        <w:t>Mayanja</w:t>
      </w:r>
      <w:proofErr w:type="spellEnd"/>
      <w:r w:rsidR="00FD4E70" w:rsidRPr="002B0B60">
        <w:rPr>
          <w:rFonts w:asciiTheme="minorHAnsi" w:hAnsiTheme="minorHAnsi" w:cstheme="minorHAnsi"/>
          <w:bCs/>
          <w:sz w:val="28"/>
          <w:szCs w:val="28"/>
        </w:rPr>
        <w:t xml:space="preserve"> Simeon, the customer consultant </w:t>
      </w:r>
      <w:r>
        <w:rPr>
          <w:rFonts w:asciiTheme="minorHAnsi" w:hAnsiTheme="minorHAnsi" w:cstheme="minorHAnsi"/>
          <w:bCs/>
          <w:sz w:val="28"/>
          <w:szCs w:val="28"/>
        </w:rPr>
        <w:t xml:space="preserve">who was </w:t>
      </w:r>
      <w:r w:rsidR="0044015C" w:rsidRPr="002B0B60">
        <w:rPr>
          <w:rFonts w:asciiTheme="minorHAnsi" w:hAnsiTheme="minorHAnsi" w:cstheme="minorHAnsi"/>
          <w:bCs/>
          <w:sz w:val="28"/>
          <w:szCs w:val="28"/>
        </w:rPr>
        <w:t>based at the IPS branch</w:t>
      </w:r>
      <w:r>
        <w:rPr>
          <w:rFonts w:asciiTheme="minorHAnsi" w:hAnsiTheme="minorHAnsi" w:cstheme="minorHAnsi"/>
          <w:bCs/>
          <w:sz w:val="28"/>
          <w:szCs w:val="28"/>
        </w:rPr>
        <w:t xml:space="preserve">. The Report further did not establish </w:t>
      </w:r>
      <w:r w:rsidR="00FD4E70" w:rsidRPr="002B0B60">
        <w:rPr>
          <w:rFonts w:asciiTheme="minorHAnsi" w:hAnsiTheme="minorHAnsi" w:cstheme="minorHAnsi"/>
          <w:bCs/>
          <w:sz w:val="28"/>
          <w:szCs w:val="28"/>
        </w:rPr>
        <w:t>t</w:t>
      </w:r>
      <w:r w:rsidR="0044015C" w:rsidRPr="002B0B60">
        <w:rPr>
          <w:rFonts w:asciiTheme="minorHAnsi" w:hAnsiTheme="minorHAnsi" w:cstheme="minorHAnsi"/>
          <w:bCs/>
          <w:sz w:val="28"/>
          <w:szCs w:val="28"/>
        </w:rPr>
        <w:t>hat t</w:t>
      </w:r>
      <w:r w:rsidR="00FD4E70" w:rsidRPr="002B0B60">
        <w:rPr>
          <w:rFonts w:asciiTheme="minorHAnsi" w:hAnsiTheme="minorHAnsi" w:cstheme="minorHAnsi"/>
          <w:bCs/>
          <w:sz w:val="28"/>
          <w:szCs w:val="28"/>
        </w:rPr>
        <w:t xml:space="preserve">he confirmation </w:t>
      </w:r>
      <w:r>
        <w:rPr>
          <w:rFonts w:asciiTheme="minorHAnsi" w:hAnsiTheme="minorHAnsi" w:cstheme="minorHAnsi"/>
          <w:bCs/>
          <w:sz w:val="28"/>
          <w:szCs w:val="28"/>
        </w:rPr>
        <w:t xml:space="preserve">which </w:t>
      </w:r>
      <w:r w:rsidR="00FD4E70" w:rsidRPr="002B0B60">
        <w:rPr>
          <w:rFonts w:asciiTheme="minorHAnsi" w:hAnsiTheme="minorHAnsi" w:cstheme="minorHAnsi"/>
          <w:bCs/>
          <w:sz w:val="28"/>
          <w:szCs w:val="28"/>
        </w:rPr>
        <w:t>was made via phone call was done using the changed phone numbers.</w:t>
      </w:r>
      <w:r w:rsidR="0044015C" w:rsidRPr="002B0B60">
        <w:rPr>
          <w:rFonts w:asciiTheme="minorHAnsi" w:hAnsiTheme="minorHAnsi" w:cstheme="minorHAnsi"/>
          <w:bCs/>
          <w:sz w:val="28"/>
          <w:szCs w:val="28"/>
        </w:rPr>
        <w:t xml:space="preserve"> According to him the Bank acknowledged its systems weaknesses which led to the fraud.</w:t>
      </w:r>
      <w:r>
        <w:rPr>
          <w:rFonts w:asciiTheme="minorHAnsi" w:hAnsiTheme="minorHAnsi" w:cstheme="minorHAnsi"/>
          <w:bCs/>
          <w:sz w:val="28"/>
          <w:szCs w:val="28"/>
        </w:rPr>
        <w:t xml:space="preserve"> </w:t>
      </w:r>
      <w:r w:rsidR="0044015C" w:rsidRPr="002B0B60">
        <w:rPr>
          <w:rFonts w:asciiTheme="minorHAnsi" w:hAnsiTheme="minorHAnsi" w:cstheme="minorHAnsi"/>
          <w:bCs/>
          <w:sz w:val="28"/>
          <w:szCs w:val="28"/>
        </w:rPr>
        <w:t xml:space="preserve">He also contended that whereas the </w:t>
      </w:r>
      <w:r w:rsidR="0044015C" w:rsidRPr="002B0B60">
        <w:rPr>
          <w:rFonts w:asciiTheme="minorHAnsi" w:hAnsiTheme="minorHAnsi" w:cstheme="minorHAnsi"/>
          <w:bCs/>
          <w:sz w:val="28"/>
          <w:szCs w:val="28"/>
        </w:rPr>
        <w:lastRenderedPageBreak/>
        <w:t xml:space="preserve">first transaction was delivered to the </w:t>
      </w:r>
      <w:r w:rsidR="00556A78" w:rsidRPr="002B0B60">
        <w:rPr>
          <w:rFonts w:asciiTheme="minorHAnsi" w:hAnsiTheme="minorHAnsi" w:cstheme="minorHAnsi"/>
          <w:bCs/>
          <w:sz w:val="28"/>
          <w:szCs w:val="28"/>
        </w:rPr>
        <w:t>B</w:t>
      </w:r>
      <w:r w:rsidR="0044015C" w:rsidRPr="002B0B60">
        <w:rPr>
          <w:rFonts w:asciiTheme="minorHAnsi" w:hAnsiTheme="minorHAnsi" w:cstheme="minorHAnsi"/>
          <w:bCs/>
          <w:sz w:val="28"/>
          <w:szCs w:val="28"/>
        </w:rPr>
        <w:t xml:space="preserve">ank on </w:t>
      </w:r>
      <w:r w:rsidR="001933A6">
        <w:rPr>
          <w:rFonts w:asciiTheme="minorHAnsi" w:hAnsiTheme="minorHAnsi" w:cstheme="minorHAnsi"/>
          <w:bCs/>
          <w:sz w:val="28"/>
          <w:szCs w:val="28"/>
        </w:rPr>
        <w:t>6</w:t>
      </w:r>
      <w:r w:rsidR="0044015C" w:rsidRPr="002B0B60">
        <w:rPr>
          <w:rFonts w:asciiTheme="minorHAnsi" w:hAnsiTheme="minorHAnsi" w:cstheme="minorHAnsi"/>
          <w:bCs/>
          <w:sz w:val="28"/>
          <w:szCs w:val="28"/>
        </w:rPr>
        <w:t xml:space="preserve">/01/2012, the investigations were completed on 3/01/2012 before the </w:t>
      </w:r>
      <w:r>
        <w:rPr>
          <w:rFonts w:asciiTheme="minorHAnsi" w:hAnsiTheme="minorHAnsi" w:cstheme="minorHAnsi"/>
          <w:bCs/>
          <w:sz w:val="28"/>
          <w:szCs w:val="28"/>
        </w:rPr>
        <w:t>A</w:t>
      </w:r>
      <w:r w:rsidR="0044015C" w:rsidRPr="002B0B60">
        <w:rPr>
          <w:rFonts w:asciiTheme="minorHAnsi" w:hAnsiTheme="minorHAnsi" w:cstheme="minorHAnsi"/>
          <w:bCs/>
          <w:sz w:val="28"/>
          <w:szCs w:val="28"/>
        </w:rPr>
        <w:t>ct</w:t>
      </w:r>
      <w:r w:rsidR="00556A78" w:rsidRPr="002B0B60">
        <w:rPr>
          <w:rFonts w:asciiTheme="minorHAnsi" w:hAnsiTheme="minorHAnsi" w:cstheme="minorHAnsi"/>
          <w:bCs/>
          <w:sz w:val="28"/>
          <w:szCs w:val="28"/>
        </w:rPr>
        <w:t xml:space="preserve"> occurred</w:t>
      </w:r>
      <w:r w:rsidR="0044015C" w:rsidRPr="002B0B60">
        <w:rPr>
          <w:rFonts w:asciiTheme="minorHAnsi" w:hAnsiTheme="minorHAnsi" w:cstheme="minorHAnsi"/>
          <w:bCs/>
          <w:sz w:val="28"/>
          <w:szCs w:val="28"/>
        </w:rPr>
        <w:t>.</w:t>
      </w:r>
      <w:r w:rsidR="00556A78" w:rsidRPr="002B0B60">
        <w:rPr>
          <w:rFonts w:asciiTheme="minorHAnsi" w:hAnsiTheme="minorHAnsi" w:cstheme="minorHAnsi"/>
          <w:bCs/>
          <w:sz w:val="28"/>
          <w:szCs w:val="28"/>
        </w:rPr>
        <w:t xml:space="preserve"> Therefore, </w:t>
      </w:r>
      <w:r w:rsidR="0044015C" w:rsidRPr="002B0B60">
        <w:rPr>
          <w:rFonts w:asciiTheme="minorHAnsi" w:hAnsiTheme="minorHAnsi" w:cstheme="minorHAnsi"/>
          <w:bCs/>
          <w:sz w:val="28"/>
          <w:szCs w:val="28"/>
        </w:rPr>
        <w:t xml:space="preserve">the Respondent was on </w:t>
      </w:r>
      <w:r>
        <w:rPr>
          <w:rFonts w:asciiTheme="minorHAnsi" w:hAnsiTheme="minorHAnsi" w:cstheme="minorHAnsi"/>
          <w:bCs/>
          <w:sz w:val="28"/>
          <w:szCs w:val="28"/>
        </w:rPr>
        <w:t xml:space="preserve">a </w:t>
      </w:r>
      <w:r w:rsidR="0044015C" w:rsidRPr="002B0B60">
        <w:rPr>
          <w:rFonts w:asciiTheme="minorHAnsi" w:hAnsiTheme="minorHAnsi" w:cstheme="minorHAnsi"/>
          <w:bCs/>
          <w:sz w:val="28"/>
          <w:szCs w:val="28"/>
        </w:rPr>
        <w:t>“witch hunt” which lead to the Claimant’s unfair termination.</w:t>
      </w:r>
    </w:p>
    <w:p w14:paraId="6DC9E4DC" w14:textId="307B35DA" w:rsidR="0044015C" w:rsidRPr="002B0B60" w:rsidRDefault="0044015C"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In reply, Counsel for the </w:t>
      </w:r>
      <w:r w:rsidR="004F16FD" w:rsidRPr="002B0B60">
        <w:rPr>
          <w:rFonts w:asciiTheme="minorHAnsi" w:hAnsiTheme="minorHAnsi" w:cstheme="minorHAnsi"/>
          <w:bCs/>
          <w:sz w:val="28"/>
          <w:szCs w:val="28"/>
        </w:rPr>
        <w:t xml:space="preserve">Respondent </w:t>
      </w:r>
      <w:r w:rsidR="00FF60CF" w:rsidRPr="002B0B60">
        <w:rPr>
          <w:rFonts w:asciiTheme="minorHAnsi" w:hAnsiTheme="minorHAnsi" w:cstheme="minorHAnsi"/>
          <w:bCs/>
          <w:sz w:val="28"/>
          <w:szCs w:val="28"/>
        </w:rPr>
        <w:t>cit</w:t>
      </w:r>
      <w:r w:rsidR="00FF60CF">
        <w:rPr>
          <w:rFonts w:asciiTheme="minorHAnsi" w:hAnsiTheme="minorHAnsi" w:cstheme="minorHAnsi"/>
          <w:bCs/>
          <w:sz w:val="28"/>
          <w:szCs w:val="28"/>
        </w:rPr>
        <w:t>ed S</w:t>
      </w:r>
      <w:r w:rsidR="00FF60CF" w:rsidRPr="002B0B60">
        <w:rPr>
          <w:rFonts w:asciiTheme="minorHAnsi" w:hAnsiTheme="minorHAnsi" w:cstheme="minorHAnsi"/>
          <w:bCs/>
          <w:sz w:val="28"/>
          <w:szCs w:val="28"/>
        </w:rPr>
        <w:t>ections</w:t>
      </w:r>
      <w:r w:rsidR="004F16FD" w:rsidRPr="002B0B60">
        <w:rPr>
          <w:rFonts w:asciiTheme="minorHAnsi" w:hAnsiTheme="minorHAnsi" w:cstheme="minorHAnsi"/>
          <w:bCs/>
          <w:sz w:val="28"/>
          <w:szCs w:val="28"/>
        </w:rPr>
        <w:t xml:space="preserve"> 2, 65(1), 58(1), (3)(b), </w:t>
      </w:r>
      <w:r w:rsidR="006D2BE6">
        <w:rPr>
          <w:rFonts w:asciiTheme="minorHAnsi" w:hAnsiTheme="minorHAnsi" w:cstheme="minorHAnsi"/>
          <w:bCs/>
          <w:sz w:val="28"/>
          <w:szCs w:val="28"/>
        </w:rPr>
        <w:t>of the Employment Act 2006,</w:t>
      </w:r>
      <w:r w:rsidR="00FF60CF">
        <w:rPr>
          <w:rFonts w:asciiTheme="minorHAnsi" w:hAnsiTheme="minorHAnsi" w:cstheme="minorHAnsi"/>
          <w:bCs/>
          <w:sz w:val="28"/>
          <w:szCs w:val="28"/>
        </w:rPr>
        <w:t xml:space="preserve"> which are </w:t>
      </w:r>
      <w:r w:rsidR="004F16FD" w:rsidRPr="002B0B60">
        <w:rPr>
          <w:rFonts w:asciiTheme="minorHAnsi" w:hAnsiTheme="minorHAnsi" w:cstheme="minorHAnsi"/>
          <w:bCs/>
          <w:sz w:val="28"/>
          <w:szCs w:val="28"/>
        </w:rPr>
        <w:t>to the effect that</w:t>
      </w:r>
      <w:r w:rsidR="00183D35">
        <w:rPr>
          <w:rFonts w:asciiTheme="minorHAnsi" w:hAnsiTheme="minorHAnsi" w:cstheme="minorHAnsi"/>
          <w:bCs/>
          <w:sz w:val="28"/>
          <w:szCs w:val="28"/>
        </w:rPr>
        <w:t>,</w:t>
      </w:r>
      <w:r w:rsidR="004F16FD" w:rsidRPr="002B0B60">
        <w:rPr>
          <w:rFonts w:asciiTheme="minorHAnsi" w:hAnsiTheme="minorHAnsi" w:cstheme="minorHAnsi"/>
          <w:bCs/>
          <w:sz w:val="28"/>
          <w:szCs w:val="28"/>
        </w:rPr>
        <w:t xml:space="preserve"> termination of an employee is done at the initiative of the employer for justifiable reasons other than misconduct</w:t>
      </w:r>
      <w:r w:rsidR="00556A78" w:rsidRPr="002B0B60">
        <w:rPr>
          <w:rFonts w:asciiTheme="minorHAnsi" w:hAnsiTheme="minorHAnsi" w:cstheme="minorHAnsi"/>
          <w:bCs/>
          <w:sz w:val="28"/>
          <w:szCs w:val="28"/>
        </w:rPr>
        <w:t xml:space="preserve"> and </w:t>
      </w:r>
      <w:r w:rsidR="004F16FD" w:rsidRPr="002B0B60">
        <w:rPr>
          <w:rFonts w:asciiTheme="minorHAnsi" w:hAnsiTheme="minorHAnsi" w:cstheme="minorHAnsi"/>
          <w:bCs/>
          <w:sz w:val="28"/>
          <w:szCs w:val="28"/>
        </w:rPr>
        <w:t xml:space="preserve">with notice. He </w:t>
      </w:r>
      <w:r w:rsidR="00556A78" w:rsidRPr="002B0B60">
        <w:rPr>
          <w:rFonts w:asciiTheme="minorHAnsi" w:hAnsiTheme="minorHAnsi" w:cstheme="minorHAnsi"/>
          <w:bCs/>
          <w:sz w:val="28"/>
          <w:szCs w:val="28"/>
        </w:rPr>
        <w:t xml:space="preserve">also relied on </w:t>
      </w:r>
      <w:r w:rsidR="004F16FD" w:rsidRPr="002B0B60">
        <w:rPr>
          <w:rFonts w:asciiTheme="minorHAnsi" w:hAnsiTheme="minorHAnsi" w:cstheme="minorHAnsi"/>
          <w:b/>
          <w:sz w:val="28"/>
          <w:szCs w:val="28"/>
        </w:rPr>
        <w:t xml:space="preserve">Hilda </w:t>
      </w:r>
      <w:proofErr w:type="spellStart"/>
      <w:r w:rsidR="004F16FD" w:rsidRPr="002B0B60">
        <w:rPr>
          <w:rFonts w:asciiTheme="minorHAnsi" w:hAnsiTheme="minorHAnsi" w:cstheme="minorHAnsi"/>
          <w:b/>
          <w:sz w:val="28"/>
          <w:szCs w:val="28"/>
        </w:rPr>
        <w:t>Musinguzi</w:t>
      </w:r>
      <w:proofErr w:type="spellEnd"/>
      <w:r w:rsidR="004F16FD" w:rsidRPr="002B0B60">
        <w:rPr>
          <w:rFonts w:asciiTheme="minorHAnsi" w:hAnsiTheme="minorHAnsi" w:cstheme="minorHAnsi"/>
          <w:b/>
          <w:sz w:val="28"/>
          <w:szCs w:val="28"/>
        </w:rPr>
        <w:t xml:space="preserve"> </w:t>
      </w:r>
      <w:proofErr w:type="spellStart"/>
      <w:r w:rsidR="004F16FD" w:rsidRPr="002B0B60">
        <w:rPr>
          <w:rFonts w:asciiTheme="minorHAnsi" w:hAnsiTheme="minorHAnsi" w:cstheme="minorHAnsi"/>
          <w:b/>
          <w:sz w:val="28"/>
          <w:szCs w:val="28"/>
        </w:rPr>
        <w:t>vs</w:t>
      </w:r>
      <w:proofErr w:type="spellEnd"/>
      <w:r w:rsidR="004F16FD" w:rsidRPr="002B0B60">
        <w:rPr>
          <w:rFonts w:asciiTheme="minorHAnsi" w:hAnsiTheme="minorHAnsi" w:cstheme="minorHAnsi"/>
          <w:b/>
          <w:sz w:val="28"/>
          <w:szCs w:val="28"/>
        </w:rPr>
        <w:t xml:space="preserve"> </w:t>
      </w:r>
      <w:proofErr w:type="spellStart"/>
      <w:r w:rsidR="004F16FD" w:rsidRPr="002B0B60">
        <w:rPr>
          <w:rFonts w:asciiTheme="minorHAnsi" w:hAnsiTheme="minorHAnsi" w:cstheme="minorHAnsi"/>
          <w:b/>
          <w:sz w:val="28"/>
          <w:szCs w:val="28"/>
        </w:rPr>
        <w:t>Stanbic</w:t>
      </w:r>
      <w:proofErr w:type="spellEnd"/>
      <w:r w:rsidR="004F16FD" w:rsidRPr="002B0B60">
        <w:rPr>
          <w:rFonts w:asciiTheme="minorHAnsi" w:hAnsiTheme="minorHAnsi" w:cstheme="minorHAnsi"/>
          <w:b/>
          <w:sz w:val="28"/>
          <w:szCs w:val="28"/>
        </w:rPr>
        <w:t xml:space="preserve"> Bank(U) Ltd CA No.5 of 2016, </w:t>
      </w:r>
      <w:r w:rsidR="004F16FD" w:rsidRPr="002B0B60">
        <w:rPr>
          <w:rFonts w:asciiTheme="minorHAnsi" w:hAnsiTheme="minorHAnsi" w:cstheme="minorHAnsi"/>
          <w:bCs/>
          <w:sz w:val="28"/>
          <w:szCs w:val="28"/>
        </w:rPr>
        <w:t>in which</w:t>
      </w:r>
      <w:r w:rsidR="00BA2D50">
        <w:rPr>
          <w:rFonts w:asciiTheme="minorHAnsi" w:hAnsiTheme="minorHAnsi" w:cstheme="minorHAnsi"/>
          <w:bCs/>
          <w:sz w:val="28"/>
          <w:szCs w:val="28"/>
        </w:rPr>
        <w:t xml:space="preserve"> the holding </w:t>
      </w:r>
      <w:r w:rsidR="006D2BE6">
        <w:rPr>
          <w:rFonts w:asciiTheme="minorHAnsi" w:hAnsiTheme="minorHAnsi" w:cstheme="minorHAnsi"/>
          <w:bCs/>
          <w:sz w:val="28"/>
          <w:szCs w:val="28"/>
        </w:rPr>
        <w:t xml:space="preserve">of </w:t>
      </w:r>
      <w:proofErr w:type="spellStart"/>
      <w:r w:rsidR="006D2BE6" w:rsidRPr="00FF60CF">
        <w:rPr>
          <w:rFonts w:asciiTheme="minorHAnsi" w:hAnsiTheme="minorHAnsi" w:cstheme="minorHAnsi"/>
          <w:b/>
          <w:sz w:val="28"/>
          <w:szCs w:val="28"/>
        </w:rPr>
        <w:t>Mwangusya</w:t>
      </w:r>
      <w:proofErr w:type="spellEnd"/>
      <w:r w:rsidR="004F16FD" w:rsidRPr="00BA2D50">
        <w:rPr>
          <w:rFonts w:asciiTheme="minorHAnsi" w:hAnsiTheme="minorHAnsi" w:cstheme="minorHAnsi"/>
          <w:b/>
          <w:sz w:val="28"/>
          <w:szCs w:val="28"/>
        </w:rPr>
        <w:t xml:space="preserve"> </w:t>
      </w:r>
      <w:r w:rsidR="00556A78" w:rsidRPr="00BA2D50">
        <w:rPr>
          <w:rFonts w:asciiTheme="minorHAnsi" w:hAnsiTheme="minorHAnsi" w:cstheme="minorHAnsi"/>
          <w:b/>
          <w:sz w:val="28"/>
          <w:szCs w:val="28"/>
        </w:rPr>
        <w:t>JSC</w:t>
      </w:r>
      <w:r w:rsidR="00556A78" w:rsidRPr="002B0B60">
        <w:rPr>
          <w:rFonts w:asciiTheme="minorHAnsi" w:hAnsiTheme="minorHAnsi" w:cstheme="minorHAnsi"/>
          <w:bCs/>
          <w:sz w:val="28"/>
          <w:szCs w:val="28"/>
        </w:rPr>
        <w:t xml:space="preserve"> (as he then was) </w:t>
      </w:r>
      <w:r w:rsidR="00BA2D50">
        <w:rPr>
          <w:rFonts w:asciiTheme="minorHAnsi" w:hAnsiTheme="minorHAnsi" w:cstheme="minorHAnsi"/>
          <w:bCs/>
          <w:sz w:val="28"/>
          <w:szCs w:val="28"/>
        </w:rPr>
        <w:t>was t</w:t>
      </w:r>
      <w:r w:rsidR="00556A78" w:rsidRPr="002B0B60">
        <w:rPr>
          <w:rFonts w:asciiTheme="minorHAnsi" w:hAnsiTheme="minorHAnsi" w:cstheme="minorHAnsi"/>
          <w:bCs/>
          <w:sz w:val="28"/>
          <w:szCs w:val="28"/>
        </w:rPr>
        <w:t>o t</w:t>
      </w:r>
      <w:r w:rsidR="004F16FD" w:rsidRPr="002B0B60">
        <w:rPr>
          <w:rFonts w:asciiTheme="minorHAnsi" w:hAnsiTheme="minorHAnsi" w:cstheme="minorHAnsi"/>
          <w:bCs/>
          <w:sz w:val="28"/>
          <w:szCs w:val="28"/>
        </w:rPr>
        <w:t>he effect that</w:t>
      </w:r>
      <w:r w:rsidR="00BA2D50">
        <w:rPr>
          <w:rFonts w:asciiTheme="minorHAnsi" w:hAnsiTheme="minorHAnsi" w:cstheme="minorHAnsi"/>
          <w:bCs/>
          <w:sz w:val="28"/>
          <w:szCs w:val="28"/>
        </w:rPr>
        <w:t>,</w:t>
      </w:r>
      <w:r w:rsidR="004F16FD" w:rsidRPr="002B0B60">
        <w:rPr>
          <w:rFonts w:asciiTheme="minorHAnsi" w:hAnsiTheme="minorHAnsi" w:cstheme="minorHAnsi"/>
          <w:bCs/>
          <w:sz w:val="28"/>
          <w:szCs w:val="28"/>
        </w:rPr>
        <w:t xml:space="preserve"> </w:t>
      </w:r>
      <w:r w:rsidR="00DA0863" w:rsidRPr="002B0B60">
        <w:rPr>
          <w:rFonts w:asciiTheme="minorHAnsi" w:hAnsiTheme="minorHAnsi" w:cstheme="minorHAnsi"/>
          <w:bCs/>
          <w:sz w:val="28"/>
          <w:szCs w:val="28"/>
        </w:rPr>
        <w:t xml:space="preserve">even though </w:t>
      </w:r>
      <w:r w:rsidR="004F16FD" w:rsidRPr="002B0B60">
        <w:rPr>
          <w:rFonts w:asciiTheme="minorHAnsi" w:hAnsiTheme="minorHAnsi" w:cstheme="minorHAnsi"/>
          <w:bCs/>
          <w:sz w:val="28"/>
          <w:szCs w:val="28"/>
        </w:rPr>
        <w:t xml:space="preserve">the law protects employees from unlawful termination of their employment, they are </w:t>
      </w:r>
      <w:r w:rsidR="003A584C" w:rsidRPr="002B0B60">
        <w:rPr>
          <w:rFonts w:asciiTheme="minorHAnsi" w:hAnsiTheme="minorHAnsi" w:cstheme="minorHAnsi"/>
          <w:bCs/>
          <w:sz w:val="28"/>
          <w:szCs w:val="28"/>
        </w:rPr>
        <w:t xml:space="preserve">still </w:t>
      </w:r>
      <w:r w:rsidR="004F16FD" w:rsidRPr="002B0B60">
        <w:rPr>
          <w:rFonts w:asciiTheme="minorHAnsi" w:hAnsiTheme="minorHAnsi" w:cstheme="minorHAnsi"/>
          <w:bCs/>
          <w:sz w:val="28"/>
          <w:szCs w:val="28"/>
        </w:rPr>
        <w:t xml:space="preserve">accountable </w:t>
      </w:r>
      <w:r w:rsidR="00BA2D50">
        <w:rPr>
          <w:rFonts w:asciiTheme="minorHAnsi" w:hAnsiTheme="minorHAnsi" w:cstheme="minorHAnsi"/>
          <w:bCs/>
          <w:sz w:val="28"/>
          <w:szCs w:val="28"/>
        </w:rPr>
        <w:t>f</w:t>
      </w:r>
      <w:r w:rsidR="004F16FD" w:rsidRPr="002B0B60">
        <w:rPr>
          <w:rFonts w:asciiTheme="minorHAnsi" w:hAnsiTheme="minorHAnsi" w:cstheme="minorHAnsi"/>
          <w:bCs/>
          <w:sz w:val="28"/>
          <w:szCs w:val="28"/>
        </w:rPr>
        <w:t xml:space="preserve">or the </w:t>
      </w:r>
      <w:r w:rsidR="003A584C" w:rsidRPr="002B0B60">
        <w:rPr>
          <w:rFonts w:asciiTheme="minorHAnsi" w:hAnsiTheme="minorHAnsi" w:cstheme="minorHAnsi"/>
          <w:bCs/>
          <w:sz w:val="28"/>
          <w:szCs w:val="28"/>
        </w:rPr>
        <w:t>acts which in the course of their duties may compromise the interests of the</w:t>
      </w:r>
      <w:r w:rsidR="00BA2D50">
        <w:rPr>
          <w:rFonts w:asciiTheme="minorHAnsi" w:hAnsiTheme="minorHAnsi" w:cstheme="minorHAnsi"/>
          <w:bCs/>
          <w:sz w:val="28"/>
          <w:szCs w:val="28"/>
        </w:rPr>
        <w:t>ir</w:t>
      </w:r>
      <w:r w:rsidR="003A584C" w:rsidRPr="002B0B60">
        <w:rPr>
          <w:rFonts w:asciiTheme="minorHAnsi" w:hAnsiTheme="minorHAnsi" w:cstheme="minorHAnsi"/>
          <w:bCs/>
          <w:sz w:val="28"/>
          <w:szCs w:val="28"/>
        </w:rPr>
        <w:t xml:space="preserve"> employers</w:t>
      </w:r>
      <w:r w:rsidR="00063E6A">
        <w:rPr>
          <w:rFonts w:asciiTheme="minorHAnsi" w:hAnsiTheme="minorHAnsi" w:cstheme="minorHAnsi"/>
          <w:bCs/>
          <w:sz w:val="28"/>
          <w:szCs w:val="28"/>
        </w:rPr>
        <w:t xml:space="preserve">. It also stated that, </w:t>
      </w:r>
      <w:r w:rsidR="003A584C" w:rsidRPr="002B0B60">
        <w:rPr>
          <w:rFonts w:asciiTheme="minorHAnsi" w:hAnsiTheme="minorHAnsi" w:cstheme="minorHAnsi"/>
          <w:bCs/>
          <w:sz w:val="28"/>
          <w:szCs w:val="28"/>
        </w:rPr>
        <w:t>Section 68(2)</w:t>
      </w:r>
      <w:r w:rsidR="00E91874" w:rsidRPr="002B0B60">
        <w:rPr>
          <w:rFonts w:asciiTheme="minorHAnsi" w:hAnsiTheme="minorHAnsi" w:cstheme="minorHAnsi"/>
          <w:bCs/>
          <w:sz w:val="28"/>
          <w:szCs w:val="28"/>
        </w:rPr>
        <w:t xml:space="preserve"> of the </w:t>
      </w:r>
      <w:r w:rsidR="00956D50" w:rsidRPr="002B0B60">
        <w:rPr>
          <w:rFonts w:asciiTheme="minorHAnsi" w:hAnsiTheme="minorHAnsi" w:cstheme="minorHAnsi"/>
          <w:bCs/>
          <w:sz w:val="28"/>
          <w:szCs w:val="28"/>
        </w:rPr>
        <w:t>E</w:t>
      </w:r>
      <w:r w:rsidR="00E91874" w:rsidRPr="002B0B60">
        <w:rPr>
          <w:rFonts w:asciiTheme="minorHAnsi" w:hAnsiTheme="minorHAnsi" w:cstheme="minorHAnsi"/>
          <w:bCs/>
          <w:sz w:val="28"/>
          <w:szCs w:val="28"/>
        </w:rPr>
        <w:t>mployment Act, 2006</w:t>
      </w:r>
      <w:r w:rsidR="004F16FD" w:rsidRPr="002B0B60">
        <w:rPr>
          <w:rFonts w:asciiTheme="minorHAnsi" w:hAnsiTheme="minorHAnsi" w:cstheme="minorHAnsi"/>
          <w:bCs/>
          <w:sz w:val="28"/>
          <w:szCs w:val="28"/>
        </w:rPr>
        <w:t xml:space="preserve"> </w:t>
      </w:r>
      <w:r w:rsidR="00E91874" w:rsidRPr="002B0B60">
        <w:rPr>
          <w:rFonts w:asciiTheme="minorHAnsi" w:hAnsiTheme="minorHAnsi" w:cstheme="minorHAnsi"/>
          <w:bCs/>
          <w:sz w:val="28"/>
          <w:szCs w:val="28"/>
        </w:rPr>
        <w:t>does not impose a high standard of proof of the reasons for termination as would be required in a court of law.</w:t>
      </w:r>
      <w:r w:rsidR="00BA2D50">
        <w:rPr>
          <w:rFonts w:asciiTheme="minorHAnsi" w:hAnsiTheme="minorHAnsi" w:cstheme="minorHAnsi"/>
          <w:bCs/>
          <w:sz w:val="28"/>
          <w:szCs w:val="28"/>
        </w:rPr>
        <w:t xml:space="preserve"> </w:t>
      </w:r>
      <w:r w:rsidR="00556A78" w:rsidRPr="002B0B60">
        <w:rPr>
          <w:rFonts w:asciiTheme="minorHAnsi" w:hAnsiTheme="minorHAnsi" w:cstheme="minorHAnsi"/>
          <w:bCs/>
          <w:sz w:val="28"/>
          <w:szCs w:val="28"/>
        </w:rPr>
        <w:t>His Lordship</w:t>
      </w:r>
      <w:r w:rsidR="00BA2D50">
        <w:rPr>
          <w:rFonts w:asciiTheme="minorHAnsi" w:hAnsiTheme="minorHAnsi" w:cstheme="minorHAnsi"/>
          <w:bCs/>
          <w:sz w:val="28"/>
          <w:szCs w:val="28"/>
        </w:rPr>
        <w:t>,</w:t>
      </w:r>
      <w:r w:rsidR="00063E6A">
        <w:rPr>
          <w:rFonts w:asciiTheme="minorHAnsi" w:hAnsiTheme="minorHAnsi" w:cstheme="minorHAnsi"/>
          <w:bCs/>
          <w:sz w:val="28"/>
          <w:szCs w:val="28"/>
        </w:rPr>
        <w:t xml:space="preserve"> also </w:t>
      </w:r>
      <w:r w:rsidR="00556A78" w:rsidRPr="002B0B60">
        <w:rPr>
          <w:rFonts w:asciiTheme="minorHAnsi" w:hAnsiTheme="minorHAnsi" w:cstheme="minorHAnsi"/>
          <w:bCs/>
          <w:sz w:val="28"/>
          <w:szCs w:val="28"/>
        </w:rPr>
        <w:t xml:space="preserve">stated </w:t>
      </w:r>
      <w:r w:rsidR="00956D50" w:rsidRPr="002B0B60">
        <w:rPr>
          <w:rFonts w:asciiTheme="minorHAnsi" w:hAnsiTheme="minorHAnsi" w:cstheme="minorHAnsi"/>
          <w:bCs/>
          <w:sz w:val="28"/>
          <w:szCs w:val="28"/>
        </w:rPr>
        <w:t>that</w:t>
      </w:r>
      <w:r w:rsidR="00BA2D50">
        <w:rPr>
          <w:rFonts w:asciiTheme="minorHAnsi" w:hAnsiTheme="minorHAnsi" w:cstheme="minorHAnsi"/>
          <w:bCs/>
          <w:sz w:val="28"/>
          <w:szCs w:val="28"/>
        </w:rPr>
        <w:t xml:space="preserve">, </w:t>
      </w:r>
      <w:r w:rsidR="00956D50" w:rsidRPr="002B0B60">
        <w:rPr>
          <w:rFonts w:asciiTheme="minorHAnsi" w:hAnsiTheme="minorHAnsi" w:cstheme="minorHAnsi"/>
          <w:bCs/>
          <w:sz w:val="28"/>
          <w:szCs w:val="28"/>
        </w:rPr>
        <w:t>even though the employer</w:t>
      </w:r>
      <w:r w:rsidR="00BA2D50">
        <w:rPr>
          <w:rFonts w:asciiTheme="minorHAnsi" w:hAnsiTheme="minorHAnsi" w:cstheme="minorHAnsi"/>
          <w:bCs/>
          <w:sz w:val="28"/>
          <w:szCs w:val="28"/>
        </w:rPr>
        <w:t>’</w:t>
      </w:r>
      <w:r w:rsidR="00556A78" w:rsidRPr="002B0B60">
        <w:rPr>
          <w:rFonts w:asciiTheme="minorHAnsi" w:hAnsiTheme="minorHAnsi" w:cstheme="minorHAnsi"/>
          <w:bCs/>
          <w:sz w:val="28"/>
          <w:szCs w:val="28"/>
        </w:rPr>
        <w:t>s</w:t>
      </w:r>
      <w:r w:rsidR="00956D50" w:rsidRPr="002B0B60">
        <w:rPr>
          <w:rFonts w:asciiTheme="minorHAnsi" w:hAnsiTheme="minorHAnsi" w:cstheme="minorHAnsi"/>
          <w:bCs/>
          <w:sz w:val="28"/>
          <w:szCs w:val="28"/>
        </w:rPr>
        <w:t xml:space="preserve"> right to terminate an employee cannot be fettered by the Courts, he or she should </w:t>
      </w:r>
      <w:r w:rsidR="00BA2D50">
        <w:rPr>
          <w:rFonts w:asciiTheme="minorHAnsi" w:hAnsiTheme="minorHAnsi" w:cstheme="minorHAnsi"/>
          <w:bCs/>
          <w:sz w:val="28"/>
          <w:szCs w:val="28"/>
        </w:rPr>
        <w:t xml:space="preserve">exercise the right </w:t>
      </w:r>
      <w:r w:rsidR="00956D50" w:rsidRPr="002B0B60">
        <w:rPr>
          <w:rFonts w:asciiTheme="minorHAnsi" w:hAnsiTheme="minorHAnsi" w:cstheme="minorHAnsi"/>
          <w:bCs/>
          <w:sz w:val="28"/>
          <w:szCs w:val="28"/>
        </w:rPr>
        <w:t xml:space="preserve">in accordance with the correct procedure for termination, to avoid termination of employees at the whims of employers, otherwise </w:t>
      </w:r>
      <w:r w:rsidR="00BA2D50" w:rsidRPr="002B0B60">
        <w:rPr>
          <w:rFonts w:asciiTheme="minorHAnsi" w:hAnsiTheme="minorHAnsi" w:cstheme="minorHAnsi"/>
          <w:bCs/>
          <w:sz w:val="28"/>
          <w:szCs w:val="28"/>
        </w:rPr>
        <w:t>the employee</w:t>
      </w:r>
      <w:r w:rsidR="00956D50" w:rsidRPr="002B0B60">
        <w:rPr>
          <w:rFonts w:asciiTheme="minorHAnsi" w:hAnsiTheme="minorHAnsi" w:cstheme="minorHAnsi"/>
          <w:bCs/>
          <w:sz w:val="28"/>
          <w:szCs w:val="28"/>
        </w:rPr>
        <w:t xml:space="preserve"> would be entitled to compensation.</w:t>
      </w:r>
    </w:p>
    <w:p w14:paraId="5E1D2738" w14:textId="5959FED5" w:rsidR="00956D50" w:rsidRPr="002B0B60" w:rsidRDefault="00556A78"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Counsel </w:t>
      </w:r>
      <w:r w:rsidR="00956D50" w:rsidRPr="002B0B60">
        <w:rPr>
          <w:rFonts w:asciiTheme="minorHAnsi" w:hAnsiTheme="minorHAnsi" w:cstheme="minorHAnsi"/>
          <w:bCs/>
          <w:sz w:val="28"/>
          <w:szCs w:val="28"/>
        </w:rPr>
        <w:t>argued that the Claimant in the instant case</w:t>
      </w:r>
      <w:r w:rsidRPr="002B0B60">
        <w:rPr>
          <w:rFonts w:asciiTheme="minorHAnsi" w:hAnsiTheme="minorHAnsi" w:cstheme="minorHAnsi"/>
          <w:bCs/>
          <w:sz w:val="28"/>
          <w:szCs w:val="28"/>
        </w:rPr>
        <w:t>,</w:t>
      </w:r>
      <w:r w:rsidR="00956D50" w:rsidRPr="002B0B60">
        <w:rPr>
          <w:rFonts w:asciiTheme="minorHAnsi" w:hAnsiTheme="minorHAnsi" w:cstheme="minorHAnsi"/>
          <w:bCs/>
          <w:sz w:val="28"/>
          <w:szCs w:val="28"/>
        </w:rPr>
        <w:t xml:space="preserve"> was faulted for; receiving IAT forms from an unknown person without adhering to the Bank’s procedure </w:t>
      </w:r>
      <w:r w:rsidR="00063E6A">
        <w:rPr>
          <w:rFonts w:asciiTheme="minorHAnsi" w:hAnsiTheme="minorHAnsi" w:cstheme="minorHAnsi"/>
          <w:bCs/>
          <w:sz w:val="28"/>
          <w:szCs w:val="28"/>
        </w:rPr>
        <w:t xml:space="preserve">on IATs </w:t>
      </w:r>
      <w:r w:rsidR="000B3B31" w:rsidRPr="002B0B60">
        <w:rPr>
          <w:rFonts w:asciiTheme="minorHAnsi" w:hAnsiTheme="minorHAnsi" w:cstheme="minorHAnsi"/>
          <w:bCs/>
          <w:sz w:val="28"/>
          <w:szCs w:val="28"/>
        </w:rPr>
        <w:t>and passing</w:t>
      </w:r>
      <w:r w:rsidR="00956D50" w:rsidRPr="002B0B60">
        <w:rPr>
          <w:rFonts w:asciiTheme="minorHAnsi" w:hAnsiTheme="minorHAnsi" w:cstheme="minorHAnsi"/>
          <w:bCs/>
          <w:sz w:val="28"/>
          <w:szCs w:val="28"/>
        </w:rPr>
        <w:t xml:space="preserve"> them on for processing</w:t>
      </w:r>
      <w:r w:rsidR="00063E6A">
        <w:rPr>
          <w:rFonts w:asciiTheme="minorHAnsi" w:hAnsiTheme="minorHAnsi" w:cstheme="minorHAnsi"/>
          <w:bCs/>
          <w:sz w:val="28"/>
          <w:szCs w:val="28"/>
        </w:rPr>
        <w:t xml:space="preserve">. He was also faulted </w:t>
      </w:r>
      <w:r w:rsidR="00956D50" w:rsidRPr="002B0B60">
        <w:rPr>
          <w:rFonts w:asciiTheme="minorHAnsi" w:hAnsiTheme="minorHAnsi" w:cstheme="minorHAnsi"/>
          <w:bCs/>
          <w:sz w:val="28"/>
          <w:szCs w:val="28"/>
        </w:rPr>
        <w:t xml:space="preserve">for </w:t>
      </w:r>
      <w:r w:rsidR="00063E6A">
        <w:rPr>
          <w:rFonts w:asciiTheme="minorHAnsi" w:hAnsiTheme="minorHAnsi" w:cstheme="minorHAnsi"/>
          <w:bCs/>
          <w:sz w:val="28"/>
          <w:szCs w:val="28"/>
        </w:rPr>
        <w:t xml:space="preserve">being </w:t>
      </w:r>
      <w:r w:rsidR="00956D50" w:rsidRPr="002B0B60">
        <w:rPr>
          <w:rFonts w:asciiTheme="minorHAnsi" w:hAnsiTheme="minorHAnsi" w:cstheme="minorHAnsi"/>
          <w:bCs/>
          <w:sz w:val="28"/>
          <w:szCs w:val="28"/>
        </w:rPr>
        <w:t>negligen</w:t>
      </w:r>
      <w:r w:rsidR="00063E6A">
        <w:rPr>
          <w:rFonts w:asciiTheme="minorHAnsi" w:hAnsiTheme="minorHAnsi" w:cstheme="minorHAnsi"/>
          <w:bCs/>
          <w:sz w:val="28"/>
          <w:szCs w:val="28"/>
        </w:rPr>
        <w:t xml:space="preserve">t when he </w:t>
      </w:r>
      <w:r w:rsidR="00956D50" w:rsidRPr="002B0B60">
        <w:rPr>
          <w:rFonts w:asciiTheme="minorHAnsi" w:hAnsiTheme="minorHAnsi" w:cstheme="minorHAnsi"/>
          <w:bCs/>
          <w:sz w:val="28"/>
          <w:szCs w:val="28"/>
        </w:rPr>
        <w:t>fail</w:t>
      </w:r>
      <w:r w:rsidR="00063E6A">
        <w:rPr>
          <w:rFonts w:asciiTheme="minorHAnsi" w:hAnsiTheme="minorHAnsi" w:cstheme="minorHAnsi"/>
          <w:bCs/>
          <w:sz w:val="28"/>
          <w:szCs w:val="28"/>
        </w:rPr>
        <w:t>ed</w:t>
      </w:r>
      <w:r w:rsidR="00956D50" w:rsidRPr="002B0B60">
        <w:rPr>
          <w:rFonts w:asciiTheme="minorHAnsi" w:hAnsiTheme="minorHAnsi" w:cstheme="minorHAnsi"/>
          <w:bCs/>
          <w:sz w:val="28"/>
          <w:szCs w:val="28"/>
        </w:rPr>
        <w:t xml:space="preserve"> to identify the third party /imposter </w:t>
      </w:r>
      <w:r w:rsidR="000B3B31" w:rsidRPr="002B0B60">
        <w:rPr>
          <w:rFonts w:asciiTheme="minorHAnsi" w:hAnsiTheme="minorHAnsi" w:cstheme="minorHAnsi"/>
          <w:bCs/>
          <w:sz w:val="28"/>
          <w:szCs w:val="28"/>
        </w:rPr>
        <w:t xml:space="preserve">who delivered the IAT forms. </w:t>
      </w:r>
    </w:p>
    <w:p w14:paraId="12D2A56E" w14:textId="3DD5310A" w:rsidR="00183D35" w:rsidRDefault="000B3B31"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According to Counsel the Claimant was appointed as a teller and was serving as a </w:t>
      </w:r>
      <w:r w:rsidR="00183D35">
        <w:rPr>
          <w:rFonts w:asciiTheme="minorHAnsi" w:hAnsiTheme="minorHAnsi" w:cstheme="minorHAnsi"/>
          <w:bCs/>
          <w:sz w:val="28"/>
          <w:szCs w:val="28"/>
        </w:rPr>
        <w:t>C</w:t>
      </w:r>
      <w:r w:rsidRPr="002B0B60">
        <w:rPr>
          <w:rFonts w:asciiTheme="minorHAnsi" w:hAnsiTheme="minorHAnsi" w:cstheme="minorHAnsi"/>
          <w:bCs/>
          <w:sz w:val="28"/>
          <w:szCs w:val="28"/>
        </w:rPr>
        <w:t xml:space="preserve">ustomer </w:t>
      </w:r>
      <w:r w:rsidR="00183D35">
        <w:rPr>
          <w:rFonts w:asciiTheme="minorHAnsi" w:hAnsiTheme="minorHAnsi" w:cstheme="minorHAnsi"/>
          <w:bCs/>
          <w:sz w:val="28"/>
          <w:szCs w:val="28"/>
        </w:rPr>
        <w:t>S</w:t>
      </w:r>
      <w:r w:rsidRPr="002B0B60">
        <w:rPr>
          <w:rFonts w:asciiTheme="minorHAnsi" w:hAnsiTheme="minorHAnsi" w:cstheme="minorHAnsi"/>
          <w:bCs/>
          <w:sz w:val="28"/>
          <w:szCs w:val="28"/>
        </w:rPr>
        <w:t xml:space="preserve">ervice </w:t>
      </w:r>
      <w:r w:rsidR="00183D35">
        <w:rPr>
          <w:rFonts w:asciiTheme="minorHAnsi" w:hAnsiTheme="minorHAnsi" w:cstheme="minorHAnsi"/>
          <w:bCs/>
          <w:sz w:val="28"/>
          <w:szCs w:val="28"/>
        </w:rPr>
        <w:t>C</w:t>
      </w:r>
      <w:r w:rsidR="00F40A30" w:rsidRPr="002B0B60">
        <w:rPr>
          <w:rFonts w:asciiTheme="minorHAnsi" w:hAnsiTheme="minorHAnsi" w:cstheme="minorHAnsi"/>
          <w:bCs/>
          <w:sz w:val="28"/>
          <w:szCs w:val="28"/>
        </w:rPr>
        <w:t>onsultant (</w:t>
      </w:r>
      <w:r w:rsidRPr="002B0B60">
        <w:rPr>
          <w:rFonts w:asciiTheme="minorHAnsi" w:hAnsiTheme="minorHAnsi" w:cstheme="minorHAnsi"/>
          <w:bCs/>
          <w:sz w:val="28"/>
          <w:szCs w:val="28"/>
        </w:rPr>
        <w:t xml:space="preserve">CSC) at the time of the fraudulent transactions. </w:t>
      </w:r>
      <w:r w:rsidRPr="002B0B60">
        <w:rPr>
          <w:rFonts w:asciiTheme="minorHAnsi" w:hAnsiTheme="minorHAnsi" w:cstheme="minorHAnsi"/>
          <w:bCs/>
          <w:sz w:val="28"/>
          <w:szCs w:val="28"/>
        </w:rPr>
        <w:lastRenderedPageBreak/>
        <w:t xml:space="preserve">He refuted the assertion that the Claimant did not </w:t>
      </w:r>
      <w:r w:rsidR="00556A78" w:rsidRPr="002B0B60">
        <w:rPr>
          <w:rFonts w:asciiTheme="minorHAnsi" w:hAnsiTheme="minorHAnsi" w:cstheme="minorHAnsi"/>
          <w:bCs/>
          <w:sz w:val="28"/>
          <w:szCs w:val="28"/>
        </w:rPr>
        <w:t>receive training</w:t>
      </w:r>
      <w:r w:rsidRPr="002B0B60">
        <w:rPr>
          <w:rFonts w:asciiTheme="minorHAnsi" w:hAnsiTheme="minorHAnsi" w:cstheme="minorHAnsi"/>
          <w:bCs/>
          <w:sz w:val="28"/>
          <w:szCs w:val="28"/>
        </w:rPr>
        <w:t xml:space="preserve"> in handling IATs</w:t>
      </w:r>
      <w:r w:rsidR="00556A78" w:rsidRPr="002B0B60">
        <w:rPr>
          <w:rFonts w:asciiTheme="minorHAnsi" w:hAnsiTheme="minorHAnsi" w:cstheme="minorHAnsi"/>
          <w:bCs/>
          <w:sz w:val="28"/>
          <w:szCs w:val="28"/>
        </w:rPr>
        <w:t xml:space="preserve">, </w:t>
      </w:r>
      <w:r w:rsidR="00183D35">
        <w:rPr>
          <w:rFonts w:asciiTheme="minorHAnsi" w:hAnsiTheme="minorHAnsi" w:cstheme="minorHAnsi"/>
          <w:bCs/>
          <w:sz w:val="28"/>
          <w:szCs w:val="28"/>
        </w:rPr>
        <w:t xml:space="preserve">in order for him </w:t>
      </w:r>
      <w:r w:rsidR="00556A78" w:rsidRPr="002B0B60">
        <w:rPr>
          <w:rFonts w:asciiTheme="minorHAnsi" w:hAnsiTheme="minorHAnsi" w:cstheme="minorHAnsi"/>
          <w:bCs/>
          <w:sz w:val="28"/>
          <w:szCs w:val="28"/>
        </w:rPr>
        <w:t xml:space="preserve">to claim that he was </w:t>
      </w:r>
      <w:r w:rsidRPr="002B0B60">
        <w:rPr>
          <w:rFonts w:asciiTheme="minorHAnsi" w:hAnsiTheme="minorHAnsi" w:cstheme="minorHAnsi"/>
          <w:bCs/>
          <w:sz w:val="28"/>
          <w:szCs w:val="28"/>
        </w:rPr>
        <w:t>incapable of hand</w:t>
      </w:r>
      <w:r w:rsidR="00063E6A">
        <w:rPr>
          <w:rFonts w:asciiTheme="minorHAnsi" w:hAnsiTheme="minorHAnsi" w:cstheme="minorHAnsi"/>
          <w:bCs/>
          <w:sz w:val="28"/>
          <w:szCs w:val="28"/>
        </w:rPr>
        <w:t>l</w:t>
      </w:r>
      <w:r w:rsidRPr="002B0B60">
        <w:rPr>
          <w:rFonts w:asciiTheme="minorHAnsi" w:hAnsiTheme="minorHAnsi" w:cstheme="minorHAnsi"/>
          <w:bCs/>
          <w:sz w:val="28"/>
          <w:szCs w:val="28"/>
        </w:rPr>
        <w:t>ing them.</w:t>
      </w:r>
      <w:r w:rsidR="00183D35">
        <w:rPr>
          <w:rFonts w:asciiTheme="minorHAnsi" w:hAnsiTheme="minorHAnsi" w:cstheme="minorHAnsi"/>
          <w:bCs/>
          <w:sz w:val="28"/>
          <w:szCs w:val="28"/>
        </w:rPr>
        <w:t xml:space="preserve"> </w:t>
      </w:r>
      <w:r w:rsidRPr="002B0B60">
        <w:rPr>
          <w:rFonts w:asciiTheme="minorHAnsi" w:hAnsiTheme="minorHAnsi" w:cstheme="minorHAnsi"/>
          <w:bCs/>
          <w:sz w:val="28"/>
          <w:szCs w:val="28"/>
        </w:rPr>
        <w:t>It was Counsel’s submission that the Respondent’s  IAT  Procedure</w:t>
      </w:r>
      <w:r w:rsidR="00500F46" w:rsidRPr="002B0B60">
        <w:rPr>
          <w:rFonts w:asciiTheme="minorHAnsi" w:hAnsiTheme="minorHAnsi" w:cstheme="minorHAnsi"/>
          <w:bCs/>
          <w:sz w:val="28"/>
          <w:szCs w:val="28"/>
        </w:rPr>
        <w:t xml:space="preserve"> </w:t>
      </w:r>
      <w:r w:rsidRPr="002B0B60">
        <w:rPr>
          <w:rFonts w:asciiTheme="minorHAnsi" w:hAnsiTheme="minorHAnsi" w:cstheme="minorHAnsi"/>
          <w:bCs/>
          <w:sz w:val="28"/>
          <w:szCs w:val="28"/>
        </w:rPr>
        <w:t>at page 47 of the joint trial bundle,</w:t>
      </w:r>
      <w:r w:rsidR="00B83790" w:rsidRPr="002B0B60">
        <w:rPr>
          <w:rFonts w:asciiTheme="minorHAnsi" w:hAnsiTheme="minorHAnsi" w:cstheme="minorHAnsi"/>
          <w:bCs/>
          <w:sz w:val="28"/>
          <w:szCs w:val="28"/>
        </w:rPr>
        <w:t xml:space="preserve"> </w:t>
      </w:r>
      <w:r w:rsidR="00183D35">
        <w:rPr>
          <w:rFonts w:asciiTheme="minorHAnsi" w:hAnsiTheme="minorHAnsi" w:cstheme="minorHAnsi"/>
          <w:bCs/>
          <w:sz w:val="28"/>
          <w:szCs w:val="28"/>
        </w:rPr>
        <w:t xml:space="preserve">clearly  </w:t>
      </w:r>
      <w:r w:rsidR="00500F46" w:rsidRPr="002B0B60">
        <w:rPr>
          <w:rFonts w:asciiTheme="minorHAnsi" w:hAnsiTheme="minorHAnsi" w:cstheme="minorHAnsi"/>
          <w:bCs/>
          <w:sz w:val="28"/>
          <w:szCs w:val="28"/>
        </w:rPr>
        <w:t>states that once a customer /agent/signatory to the account approaches the C</w:t>
      </w:r>
      <w:r w:rsidR="00F40A30" w:rsidRPr="002B0B60">
        <w:rPr>
          <w:rFonts w:asciiTheme="minorHAnsi" w:hAnsiTheme="minorHAnsi" w:cstheme="minorHAnsi"/>
          <w:bCs/>
          <w:sz w:val="28"/>
          <w:szCs w:val="28"/>
        </w:rPr>
        <w:t xml:space="preserve">ustomer </w:t>
      </w:r>
      <w:r w:rsidR="00500F46" w:rsidRPr="002B0B60">
        <w:rPr>
          <w:rFonts w:asciiTheme="minorHAnsi" w:hAnsiTheme="minorHAnsi" w:cstheme="minorHAnsi"/>
          <w:bCs/>
          <w:sz w:val="28"/>
          <w:szCs w:val="28"/>
        </w:rPr>
        <w:t>S</w:t>
      </w:r>
      <w:r w:rsidR="00F40A30" w:rsidRPr="002B0B60">
        <w:rPr>
          <w:rFonts w:asciiTheme="minorHAnsi" w:hAnsiTheme="minorHAnsi" w:cstheme="minorHAnsi"/>
          <w:bCs/>
          <w:sz w:val="28"/>
          <w:szCs w:val="28"/>
        </w:rPr>
        <w:t xml:space="preserve">ervice </w:t>
      </w:r>
      <w:r w:rsidR="00500F46" w:rsidRPr="002B0B60">
        <w:rPr>
          <w:rFonts w:asciiTheme="minorHAnsi" w:hAnsiTheme="minorHAnsi" w:cstheme="minorHAnsi"/>
          <w:bCs/>
          <w:sz w:val="28"/>
          <w:szCs w:val="28"/>
        </w:rPr>
        <w:t>C</w:t>
      </w:r>
      <w:r w:rsidR="00F40A30" w:rsidRPr="002B0B60">
        <w:rPr>
          <w:rFonts w:asciiTheme="minorHAnsi" w:hAnsiTheme="minorHAnsi" w:cstheme="minorHAnsi"/>
          <w:bCs/>
          <w:sz w:val="28"/>
          <w:szCs w:val="28"/>
        </w:rPr>
        <w:t>onsultant</w:t>
      </w:r>
      <w:r w:rsidR="00500F46" w:rsidRPr="002B0B60">
        <w:rPr>
          <w:rFonts w:asciiTheme="minorHAnsi" w:hAnsiTheme="minorHAnsi" w:cstheme="minorHAnsi"/>
          <w:bCs/>
          <w:sz w:val="28"/>
          <w:szCs w:val="28"/>
        </w:rPr>
        <w:t xml:space="preserve">, </w:t>
      </w:r>
      <w:r w:rsidR="00063E6A">
        <w:rPr>
          <w:rFonts w:asciiTheme="minorHAnsi" w:hAnsiTheme="minorHAnsi" w:cstheme="minorHAnsi"/>
          <w:bCs/>
          <w:sz w:val="28"/>
          <w:szCs w:val="28"/>
        </w:rPr>
        <w:t xml:space="preserve"> the CSC was </w:t>
      </w:r>
      <w:r w:rsidR="00500F46" w:rsidRPr="002B0B60">
        <w:rPr>
          <w:rFonts w:asciiTheme="minorHAnsi" w:hAnsiTheme="minorHAnsi" w:cstheme="minorHAnsi"/>
          <w:bCs/>
          <w:sz w:val="28"/>
          <w:szCs w:val="28"/>
        </w:rPr>
        <w:t>required to hand an IAT f</w:t>
      </w:r>
      <w:r w:rsidR="00F40A30" w:rsidRPr="002B0B60">
        <w:rPr>
          <w:rFonts w:asciiTheme="minorHAnsi" w:hAnsiTheme="minorHAnsi" w:cstheme="minorHAnsi"/>
          <w:bCs/>
          <w:sz w:val="28"/>
          <w:szCs w:val="28"/>
        </w:rPr>
        <w:t>or</w:t>
      </w:r>
      <w:r w:rsidR="00500F46" w:rsidRPr="002B0B60">
        <w:rPr>
          <w:rFonts w:asciiTheme="minorHAnsi" w:hAnsiTheme="minorHAnsi" w:cstheme="minorHAnsi"/>
          <w:bCs/>
          <w:sz w:val="28"/>
          <w:szCs w:val="28"/>
        </w:rPr>
        <w:t>m to the person,</w:t>
      </w:r>
      <w:r w:rsidR="00063E6A">
        <w:rPr>
          <w:rFonts w:asciiTheme="minorHAnsi" w:hAnsiTheme="minorHAnsi" w:cstheme="minorHAnsi"/>
          <w:bCs/>
          <w:sz w:val="28"/>
          <w:szCs w:val="28"/>
        </w:rPr>
        <w:t xml:space="preserve"> </w:t>
      </w:r>
      <w:r w:rsidR="00500F46" w:rsidRPr="002B0B60">
        <w:rPr>
          <w:rFonts w:asciiTheme="minorHAnsi" w:hAnsiTheme="minorHAnsi" w:cstheme="minorHAnsi"/>
          <w:bCs/>
          <w:sz w:val="28"/>
          <w:szCs w:val="28"/>
        </w:rPr>
        <w:t xml:space="preserve">ensure that all the fields </w:t>
      </w:r>
      <w:r w:rsidR="00F40A30" w:rsidRPr="002B0B60">
        <w:rPr>
          <w:rFonts w:asciiTheme="minorHAnsi" w:hAnsiTheme="minorHAnsi" w:cstheme="minorHAnsi"/>
          <w:bCs/>
          <w:sz w:val="28"/>
          <w:szCs w:val="28"/>
        </w:rPr>
        <w:t xml:space="preserve">in the form </w:t>
      </w:r>
      <w:r w:rsidR="00500F46" w:rsidRPr="002B0B60">
        <w:rPr>
          <w:rFonts w:asciiTheme="minorHAnsi" w:hAnsiTheme="minorHAnsi" w:cstheme="minorHAnsi"/>
          <w:bCs/>
          <w:sz w:val="28"/>
          <w:szCs w:val="28"/>
        </w:rPr>
        <w:t>are correctly filled, request the signatory to fill the part “delivered by” in front of him</w:t>
      </w:r>
      <w:r w:rsidR="00063E6A">
        <w:rPr>
          <w:rFonts w:asciiTheme="minorHAnsi" w:hAnsiTheme="minorHAnsi" w:cstheme="minorHAnsi"/>
          <w:bCs/>
          <w:sz w:val="28"/>
          <w:szCs w:val="28"/>
        </w:rPr>
        <w:t xml:space="preserve"> or her and </w:t>
      </w:r>
      <w:r w:rsidR="00500F46" w:rsidRPr="002B0B60">
        <w:rPr>
          <w:rFonts w:asciiTheme="minorHAnsi" w:hAnsiTheme="minorHAnsi" w:cstheme="minorHAnsi"/>
          <w:bCs/>
          <w:sz w:val="28"/>
          <w:szCs w:val="28"/>
        </w:rPr>
        <w:t xml:space="preserve">perform </w:t>
      </w:r>
      <w:r w:rsidR="00183D35">
        <w:rPr>
          <w:rFonts w:asciiTheme="minorHAnsi" w:hAnsiTheme="minorHAnsi" w:cstheme="minorHAnsi"/>
          <w:bCs/>
          <w:sz w:val="28"/>
          <w:szCs w:val="28"/>
        </w:rPr>
        <w:t xml:space="preserve">the </w:t>
      </w:r>
      <w:r w:rsidR="00500F46" w:rsidRPr="002B0B60">
        <w:rPr>
          <w:rFonts w:asciiTheme="minorHAnsi" w:hAnsiTheme="minorHAnsi" w:cstheme="minorHAnsi"/>
          <w:bCs/>
          <w:sz w:val="28"/>
          <w:szCs w:val="28"/>
        </w:rPr>
        <w:t xml:space="preserve">duty of care </w:t>
      </w:r>
      <w:r w:rsidR="00063E6A">
        <w:rPr>
          <w:rFonts w:asciiTheme="minorHAnsi" w:hAnsiTheme="minorHAnsi" w:cstheme="minorHAnsi"/>
          <w:bCs/>
          <w:sz w:val="28"/>
          <w:szCs w:val="28"/>
        </w:rPr>
        <w:t xml:space="preserve">before </w:t>
      </w:r>
      <w:r w:rsidR="00500F46" w:rsidRPr="002B0B60">
        <w:rPr>
          <w:rFonts w:asciiTheme="minorHAnsi" w:hAnsiTheme="minorHAnsi" w:cstheme="minorHAnsi"/>
          <w:bCs/>
          <w:sz w:val="28"/>
          <w:szCs w:val="28"/>
        </w:rPr>
        <w:t>forward</w:t>
      </w:r>
      <w:r w:rsidR="00063E6A">
        <w:rPr>
          <w:rFonts w:asciiTheme="minorHAnsi" w:hAnsiTheme="minorHAnsi" w:cstheme="minorHAnsi"/>
          <w:bCs/>
          <w:sz w:val="28"/>
          <w:szCs w:val="28"/>
        </w:rPr>
        <w:t xml:space="preserve">ing  </w:t>
      </w:r>
      <w:r w:rsidR="00500F46" w:rsidRPr="002B0B60">
        <w:rPr>
          <w:rFonts w:asciiTheme="minorHAnsi" w:hAnsiTheme="minorHAnsi" w:cstheme="minorHAnsi"/>
          <w:bCs/>
          <w:sz w:val="28"/>
          <w:szCs w:val="28"/>
        </w:rPr>
        <w:t xml:space="preserve"> the forms to the </w:t>
      </w:r>
      <w:r w:rsidR="00F40A30" w:rsidRPr="002B0B60">
        <w:rPr>
          <w:rFonts w:asciiTheme="minorHAnsi" w:hAnsiTheme="minorHAnsi" w:cstheme="minorHAnsi"/>
          <w:bCs/>
          <w:sz w:val="28"/>
          <w:szCs w:val="28"/>
        </w:rPr>
        <w:t>M</w:t>
      </w:r>
      <w:r w:rsidR="00500F46" w:rsidRPr="002B0B60">
        <w:rPr>
          <w:rFonts w:asciiTheme="minorHAnsi" w:hAnsiTheme="minorHAnsi" w:cstheme="minorHAnsi"/>
          <w:bCs/>
          <w:sz w:val="28"/>
          <w:szCs w:val="28"/>
        </w:rPr>
        <w:t>anager /Team leader for his or her independent inspection</w:t>
      </w:r>
      <w:r w:rsidR="00063E6A">
        <w:rPr>
          <w:rFonts w:asciiTheme="minorHAnsi" w:hAnsiTheme="minorHAnsi" w:cstheme="minorHAnsi"/>
          <w:bCs/>
          <w:sz w:val="28"/>
          <w:szCs w:val="28"/>
        </w:rPr>
        <w:t xml:space="preserve"> and </w:t>
      </w:r>
      <w:r w:rsidR="00500F46" w:rsidRPr="002B0B60">
        <w:rPr>
          <w:rFonts w:asciiTheme="minorHAnsi" w:hAnsiTheme="minorHAnsi" w:cstheme="minorHAnsi"/>
          <w:bCs/>
          <w:sz w:val="28"/>
          <w:szCs w:val="28"/>
        </w:rPr>
        <w:t>before capturing the transaction on the computer system</w:t>
      </w:r>
      <w:r w:rsidR="00B83790" w:rsidRPr="002B0B60">
        <w:rPr>
          <w:rFonts w:asciiTheme="minorHAnsi" w:hAnsiTheme="minorHAnsi" w:cstheme="minorHAnsi"/>
          <w:bCs/>
          <w:sz w:val="28"/>
          <w:szCs w:val="28"/>
        </w:rPr>
        <w:t xml:space="preserve"> and this was confirmed by </w:t>
      </w:r>
      <w:r w:rsidR="00500F46" w:rsidRPr="002B0B60">
        <w:rPr>
          <w:rFonts w:asciiTheme="minorHAnsi" w:hAnsiTheme="minorHAnsi" w:cstheme="minorHAnsi"/>
          <w:bCs/>
          <w:sz w:val="28"/>
          <w:szCs w:val="28"/>
        </w:rPr>
        <w:t>RW1</w:t>
      </w:r>
      <w:r w:rsidR="00063E6A">
        <w:rPr>
          <w:rFonts w:asciiTheme="minorHAnsi" w:hAnsiTheme="minorHAnsi" w:cstheme="minorHAnsi"/>
          <w:bCs/>
          <w:sz w:val="28"/>
          <w:szCs w:val="28"/>
        </w:rPr>
        <w:t>, which the claimant did not do.</w:t>
      </w:r>
    </w:p>
    <w:p w14:paraId="6674BC8A" w14:textId="5EB690C7" w:rsidR="0044015C" w:rsidRPr="002B0B60" w:rsidRDefault="00B83790"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According to Counsel</w:t>
      </w:r>
      <w:r w:rsidR="00063E6A">
        <w:rPr>
          <w:rFonts w:asciiTheme="minorHAnsi" w:hAnsiTheme="minorHAnsi" w:cstheme="minorHAnsi"/>
          <w:bCs/>
          <w:sz w:val="28"/>
          <w:szCs w:val="28"/>
        </w:rPr>
        <w:t xml:space="preserve">, </w:t>
      </w:r>
      <w:r w:rsidRPr="002B0B60">
        <w:rPr>
          <w:rFonts w:asciiTheme="minorHAnsi" w:hAnsiTheme="minorHAnsi" w:cstheme="minorHAnsi"/>
          <w:bCs/>
          <w:sz w:val="28"/>
          <w:szCs w:val="28"/>
        </w:rPr>
        <w:t>at the disciplinary hearing</w:t>
      </w:r>
      <w:r w:rsidR="0034207A">
        <w:rPr>
          <w:rFonts w:asciiTheme="minorHAnsi" w:hAnsiTheme="minorHAnsi" w:cstheme="minorHAnsi"/>
          <w:bCs/>
          <w:sz w:val="28"/>
          <w:szCs w:val="28"/>
        </w:rPr>
        <w:t xml:space="preserve">, the Claimant </w:t>
      </w:r>
      <w:r w:rsidR="00FF60CF">
        <w:rPr>
          <w:rFonts w:asciiTheme="minorHAnsi" w:hAnsiTheme="minorHAnsi" w:cstheme="minorHAnsi"/>
          <w:bCs/>
          <w:sz w:val="28"/>
          <w:szCs w:val="28"/>
        </w:rPr>
        <w:t>admitted</w:t>
      </w:r>
      <w:r w:rsidR="00FF60CF" w:rsidRPr="002B0B60">
        <w:rPr>
          <w:rFonts w:asciiTheme="minorHAnsi" w:hAnsiTheme="minorHAnsi" w:cstheme="minorHAnsi"/>
          <w:bCs/>
          <w:sz w:val="28"/>
          <w:szCs w:val="28"/>
        </w:rPr>
        <w:t xml:space="preserve"> that</w:t>
      </w:r>
      <w:r w:rsidR="00FF60CF">
        <w:rPr>
          <w:rFonts w:asciiTheme="minorHAnsi" w:hAnsiTheme="minorHAnsi" w:cstheme="minorHAnsi"/>
          <w:bCs/>
          <w:sz w:val="28"/>
          <w:szCs w:val="28"/>
        </w:rPr>
        <w:t xml:space="preserve">, </w:t>
      </w:r>
      <w:r w:rsidR="00FF60CF" w:rsidRPr="002B0B60">
        <w:rPr>
          <w:rFonts w:asciiTheme="minorHAnsi" w:hAnsiTheme="minorHAnsi" w:cstheme="minorHAnsi"/>
          <w:bCs/>
          <w:sz w:val="28"/>
          <w:szCs w:val="28"/>
        </w:rPr>
        <w:t>he</w:t>
      </w:r>
      <w:r w:rsidRPr="002B0B60">
        <w:rPr>
          <w:rFonts w:asciiTheme="minorHAnsi" w:hAnsiTheme="minorHAnsi" w:cstheme="minorHAnsi"/>
          <w:bCs/>
          <w:sz w:val="28"/>
          <w:szCs w:val="28"/>
        </w:rPr>
        <w:t xml:space="preserve"> underwent training as a teller </w:t>
      </w:r>
      <w:r w:rsidR="0034207A" w:rsidRPr="002B0B60">
        <w:rPr>
          <w:rFonts w:asciiTheme="minorHAnsi" w:hAnsiTheme="minorHAnsi" w:cstheme="minorHAnsi"/>
          <w:bCs/>
          <w:sz w:val="28"/>
          <w:szCs w:val="28"/>
        </w:rPr>
        <w:t>(see page 57)</w:t>
      </w:r>
      <w:r w:rsidR="00FF60CF">
        <w:rPr>
          <w:rFonts w:asciiTheme="minorHAnsi" w:hAnsiTheme="minorHAnsi" w:cstheme="minorHAnsi"/>
          <w:bCs/>
          <w:sz w:val="28"/>
          <w:szCs w:val="28"/>
        </w:rPr>
        <w:t xml:space="preserve"> </w:t>
      </w:r>
      <w:r w:rsidRPr="002B0B60">
        <w:rPr>
          <w:rFonts w:asciiTheme="minorHAnsi" w:hAnsiTheme="minorHAnsi" w:cstheme="minorHAnsi"/>
          <w:bCs/>
          <w:sz w:val="28"/>
          <w:szCs w:val="28"/>
        </w:rPr>
        <w:t>and he received advice from his supervisors</w:t>
      </w:r>
      <w:r w:rsidR="00063E6A">
        <w:rPr>
          <w:rFonts w:asciiTheme="minorHAnsi" w:hAnsiTheme="minorHAnsi" w:cstheme="minorHAnsi"/>
          <w:bCs/>
          <w:sz w:val="28"/>
          <w:szCs w:val="28"/>
        </w:rPr>
        <w:t xml:space="preserve"> before assuming the position of CSC</w:t>
      </w:r>
      <w:r w:rsidRPr="002B0B60">
        <w:rPr>
          <w:rFonts w:asciiTheme="minorHAnsi" w:hAnsiTheme="minorHAnsi" w:cstheme="minorHAnsi"/>
          <w:bCs/>
          <w:sz w:val="28"/>
          <w:szCs w:val="28"/>
        </w:rPr>
        <w:t>. He also stated that the impugned IAT</w:t>
      </w:r>
      <w:r w:rsidR="0034207A">
        <w:rPr>
          <w:rFonts w:asciiTheme="minorHAnsi" w:hAnsiTheme="minorHAnsi" w:cstheme="minorHAnsi"/>
          <w:bCs/>
          <w:sz w:val="28"/>
          <w:szCs w:val="28"/>
        </w:rPr>
        <w:t xml:space="preserve">s </w:t>
      </w:r>
      <w:r w:rsidR="00F40A30" w:rsidRPr="002B0B60">
        <w:rPr>
          <w:rFonts w:asciiTheme="minorHAnsi" w:hAnsiTheme="minorHAnsi" w:cstheme="minorHAnsi"/>
          <w:bCs/>
          <w:sz w:val="28"/>
          <w:szCs w:val="28"/>
        </w:rPr>
        <w:t>of 6</w:t>
      </w:r>
      <w:r w:rsidR="00F40A30" w:rsidRPr="002B0B60">
        <w:rPr>
          <w:rFonts w:asciiTheme="minorHAnsi" w:hAnsiTheme="minorHAnsi" w:cstheme="minorHAnsi"/>
          <w:bCs/>
          <w:sz w:val="28"/>
          <w:szCs w:val="28"/>
          <w:vertAlign w:val="superscript"/>
        </w:rPr>
        <w:t>th</w:t>
      </w:r>
      <w:r w:rsidR="00F40A30" w:rsidRPr="002B0B60">
        <w:rPr>
          <w:rFonts w:asciiTheme="minorHAnsi" w:hAnsiTheme="minorHAnsi" w:cstheme="minorHAnsi"/>
          <w:bCs/>
          <w:sz w:val="28"/>
          <w:szCs w:val="28"/>
        </w:rPr>
        <w:t xml:space="preserve"> and 9</w:t>
      </w:r>
      <w:r w:rsidR="00F40A30" w:rsidRPr="002B0B60">
        <w:rPr>
          <w:rFonts w:asciiTheme="minorHAnsi" w:hAnsiTheme="minorHAnsi" w:cstheme="minorHAnsi"/>
          <w:bCs/>
          <w:sz w:val="28"/>
          <w:szCs w:val="28"/>
          <w:vertAlign w:val="superscript"/>
        </w:rPr>
        <w:t>th</w:t>
      </w:r>
      <w:r w:rsidR="00F40A30" w:rsidRPr="002B0B60">
        <w:rPr>
          <w:rFonts w:asciiTheme="minorHAnsi" w:hAnsiTheme="minorHAnsi" w:cstheme="minorHAnsi"/>
          <w:bCs/>
          <w:sz w:val="28"/>
          <w:szCs w:val="28"/>
        </w:rPr>
        <w:t xml:space="preserve"> January 2012, </w:t>
      </w:r>
      <w:r w:rsidRPr="002B0B60">
        <w:rPr>
          <w:rFonts w:asciiTheme="minorHAnsi" w:hAnsiTheme="minorHAnsi" w:cstheme="minorHAnsi"/>
          <w:bCs/>
          <w:sz w:val="28"/>
          <w:szCs w:val="28"/>
        </w:rPr>
        <w:t xml:space="preserve">were not the first ones he had handled. He showed that he was knowledgeable about the IAT transactions having </w:t>
      </w:r>
      <w:r w:rsidR="00063E6A">
        <w:rPr>
          <w:rFonts w:asciiTheme="minorHAnsi" w:hAnsiTheme="minorHAnsi" w:cstheme="minorHAnsi"/>
          <w:bCs/>
          <w:sz w:val="28"/>
          <w:szCs w:val="28"/>
        </w:rPr>
        <w:t xml:space="preserve">handled similar </w:t>
      </w:r>
      <w:r w:rsidRPr="002B0B60">
        <w:rPr>
          <w:rFonts w:asciiTheme="minorHAnsi" w:hAnsiTheme="minorHAnsi" w:cstheme="minorHAnsi"/>
          <w:bCs/>
          <w:sz w:val="28"/>
          <w:szCs w:val="28"/>
        </w:rPr>
        <w:t xml:space="preserve">applications at the </w:t>
      </w:r>
      <w:proofErr w:type="spellStart"/>
      <w:r w:rsidRPr="002B0B60">
        <w:rPr>
          <w:rFonts w:asciiTheme="minorHAnsi" w:hAnsiTheme="minorHAnsi" w:cstheme="minorHAnsi"/>
          <w:bCs/>
          <w:sz w:val="28"/>
          <w:szCs w:val="28"/>
        </w:rPr>
        <w:t>Luweero</w:t>
      </w:r>
      <w:proofErr w:type="spellEnd"/>
      <w:r w:rsidRPr="002B0B60">
        <w:rPr>
          <w:rFonts w:asciiTheme="minorHAnsi" w:hAnsiTheme="minorHAnsi" w:cstheme="minorHAnsi"/>
          <w:bCs/>
          <w:sz w:val="28"/>
          <w:szCs w:val="28"/>
        </w:rPr>
        <w:t xml:space="preserve"> Branch. He </w:t>
      </w:r>
      <w:r w:rsidR="00D61AAD" w:rsidRPr="002B0B60">
        <w:rPr>
          <w:rFonts w:asciiTheme="minorHAnsi" w:hAnsiTheme="minorHAnsi" w:cstheme="minorHAnsi"/>
          <w:bCs/>
          <w:sz w:val="28"/>
          <w:szCs w:val="28"/>
        </w:rPr>
        <w:t>therefore, could</w:t>
      </w:r>
      <w:r w:rsidRPr="002B0B60">
        <w:rPr>
          <w:rFonts w:asciiTheme="minorHAnsi" w:hAnsiTheme="minorHAnsi" w:cstheme="minorHAnsi"/>
          <w:bCs/>
          <w:sz w:val="28"/>
          <w:szCs w:val="28"/>
        </w:rPr>
        <w:t xml:space="preserve"> </w:t>
      </w:r>
      <w:r w:rsidR="00D61AAD" w:rsidRPr="002B0B60">
        <w:rPr>
          <w:rFonts w:asciiTheme="minorHAnsi" w:hAnsiTheme="minorHAnsi" w:cstheme="minorHAnsi"/>
          <w:bCs/>
          <w:sz w:val="28"/>
          <w:szCs w:val="28"/>
        </w:rPr>
        <w:t xml:space="preserve">not </w:t>
      </w:r>
      <w:r w:rsidRPr="002B0B60">
        <w:rPr>
          <w:rFonts w:asciiTheme="minorHAnsi" w:hAnsiTheme="minorHAnsi" w:cstheme="minorHAnsi"/>
          <w:bCs/>
          <w:sz w:val="28"/>
          <w:szCs w:val="28"/>
        </w:rPr>
        <w:t xml:space="preserve">plead ignorance </w:t>
      </w:r>
      <w:r w:rsidR="00FF60CF" w:rsidRPr="002B0B60">
        <w:rPr>
          <w:rFonts w:asciiTheme="minorHAnsi" w:hAnsiTheme="minorHAnsi" w:cstheme="minorHAnsi"/>
          <w:bCs/>
          <w:sz w:val="28"/>
          <w:szCs w:val="28"/>
        </w:rPr>
        <w:t xml:space="preserve">about </w:t>
      </w:r>
      <w:r w:rsidR="00FF60CF">
        <w:rPr>
          <w:rFonts w:asciiTheme="minorHAnsi" w:hAnsiTheme="minorHAnsi" w:cstheme="minorHAnsi"/>
          <w:bCs/>
          <w:sz w:val="28"/>
          <w:szCs w:val="28"/>
        </w:rPr>
        <w:t>handling</w:t>
      </w:r>
      <w:r w:rsidR="00063E6A">
        <w:rPr>
          <w:rFonts w:asciiTheme="minorHAnsi" w:hAnsiTheme="minorHAnsi" w:cstheme="minorHAnsi"/>
          <w:bCs/>
          <w:sz w:val="28"/>
          <w:szCs w:val="28"/>
        </w:rPr>
        <w:t xml:space="preserve"> the </w:t>
      </w:r>
      <w:r w:rsidRPr="002B0B60">
        <w:rPr>
          <w:rFonts w:asciiTheme="minorHAnsi" w:hAnsiTheme="minorHAnsi" w:cstheme="minorHAnsi"/>
          <w:bCs/>
          <w:sz w:val="28"/>
          <w:szCs w:val="28"/>
        </w:rPr>
        <w:t xml:space="preserve">IAT </w:t>
      </w:r>
      <w:r w:rsidR="00F40A30" w:rsidRPr="002B0B60">
        <w:rPr>
          <w:rFonts w:asciiTheme="minorHAnsi" w:hAnsiTheme="minorHAnsi" w:cstheme="minorHAnsi"/>
          <w:bCs/>
          <w:sz w:val="28"/>
          <w:szCs w:val="28"/>
        </w:rPr>
        <w:t>application in the sum of Ugx.46,000,000 as claimed</w:t>
      </w:r>
      <w:r w:rsidR="00FF60CF">
        <w:rPr>
          <w:rFonts w:asciiTheme="minorHAnsi" w:hAnsiTheme="minorHAnsi" w:cstheme="minorHAnsi"/>
          <w:bCs/>
          <w:sz w:val="28"/>
          <w:szCs w:val="28"/>
        </w:rPr>
        <w:t>.</w:t>
      </w:r>
      <w:r w:rsidRPr="002B0B60">
        <w:rPr>
          <w:rFonts w:asciiTheme="minorHAnsi" w:hAnsiTheme="minorHAnsi" w:cstheme="minorHAnsi"/>
          <w:bCs/>
          <w:sz w:val="28"/>
          <w:szCs w:val="28"/>
        </w:rPr>
        <w:t xml:space="preserve"> </w:t>
      </w:r>
    </w:p>
    <w:p w14:paraId="3B1959A5" w14:textId="758BA797" w:rsidR="00F40A30" w:rsidRPr="002B0B60" w:rsidRDefault="00B83790"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It was also his submission </w:t>
      </w:r>
      <w:r w:rsidR="00A34FA7" w:rsidRPr="002B0B60">
        <w:rPr>
          <w:rFonts w:asciiTheme="minorHAnsi" w:hAnsiTheme="minorHAnsi" w:cstheme="minorHAnsi"/>
          <w:bCs/>
          <w:sz w:val="28"/>
          <w:szCs w:val="28"/>
        </w:rPr>
        <w:t>that</w:t>
      </w:r>
      <w:r w:rsidR="00A34FA7">
        <w:rPr>
          <w:rFonts w:asciiTheme="minorHAnsi" w:hAnsiTheme="minorHAnsi" w:cstheme="minorHAnsi"/>
          <w:bCs/>
          <w:sz w:val="28"/>
          <w:szCs w:val="28"/>
        </w:rPr>
        <w:t xml:space="preserve">, </w:t>
      </w:r>
      <w:r w:rsidR="00F30634">
        <w:rPr>
          <w:rFonts w:asciiTheme="minorHAnsi" w:hAnsiTheme="minorHAnsi" w:cstheme="minorHAnsi"/>
          <w:bCs/>
          <w:sz w:val="28"/>
          <w:szCs w:val="28"/>
        </w:rPr>
        <w:t xml:space="preserve">the procedure for IATs applications </w:t>
      </w:r>
      <w:r w:rsidR="00D57664">
        <w:rPr>
          <w:rFonts w:asciiTheme="minorHAnsi" w:hAnsiTheme="minorHAnsi" w:cstheme="minorHAnsi"/>
          <w:bCs/>
          <w:sz w:val="28"/>
          <w:szCs w:val="28"/>
        </w:rPr>
        <w:t>also applied</w:t>
      </w:r>
      <w:r w:rsidR="00F30634">
        <w:rPr>
          <w:rFonts w:asciiTheme="minorHAnsi" w:hAnsiTheme="minorHAnsi" w:cstheme="minorHAnsi"/>
          <w:bCs/>
          <w:sz w:val="28"/>
          <w:szCs w:val="28"/>
        </w:rPr>
        <w:t xml:space="preserve"> IAT </w:t>
      </w:r>
      <w:r w:rsidR="00D57664" w:rsidRPr="002B0B60">
        <w:rPr>
          <w:rFonts w:asciiTheme="minorHAnsi" w:hAnsiTheme="minorHAnsi" w:cstheme="minorHAnsi"/>
          <w:bCs/>
          <w:sz w:val="28"/>
          <w:szCs w:val="28"/>
        </w:rPr>
        <w:t>application</w:t>
      </w:r>
      <w:r w:rsidR="00D57664">
        <w:rPr>
          <w:rFonts w:asciiTheme="minorHAnsi" w:hAnsiTheme="minorHAnsi" w:cstheme="minorHAnsi"/>
          <w:bCs/>
          <w:sz w:val="28"/>
          <w:szCs w:val="28"/>
        </w:rPr>
        <w:t>s which</w:t>
      </w:r>
      <w:r w:rsidR="00F30634">
        <w:rPr>
          <w:rFonts w:asciiTheme="minorHAnsi" w:hAnsiTheme="minorHAnsi" w:cstheme="minorHAnsi"/>
          <w:bCs/>
          <w:sz w:val="28"/>
          <w:szCs w:val="28"/>
        </w:rPr>
        <w:t xml:space="preserve"> were done </w:t>
      </w:r>
      <w:r w:rsidR="00D61AAD" w:rsidRPr="002B0B60">
        <w:rPr>
          <w:rFonts w:asciiTheme="minorHAnsi" w:hAnsiTheme="minorHAnsi" w:cstheme="minorHAnsi"/>
          <w:bCs/>
          <w:sz w:val="28"/>
          <w:szCs w:val="28"/>
        </w:rPr>
        <w:t xml:space="preserve">where a person did not hold an </w:t>
      </w:r>
      <w:r w:rsidR="00063E6A">
        <w:rPr>
          <w:rFonts w:asciiTheme="minorHAnsi" w:hAnsiTheme="minorHAnsi" w:cstheme="minorHAnsi"/>
          <w:bCs/>
          <w:sz w:val="28"/>
          <w:szCs w:val="28"/>
        </w:rPr>
        <w:t>A</w:t>
      </w:r>
      <w:r w:rsidR="00D61AAD" w:rsidRPr="002B0B60">
        <w:rPr>
          <w:rFonts w:asciiTheme="minorHAnsi" w:hAnsiTheme="minorHAnsi" w:cstheme="minorHAnsi"/>
          <w:bCs/>
          <w:sz w:val="28"/>
          <w:szCs w:val="28"/>
        </w:rPr>
        <w:t>ccount</w:t>
      </w:r>
      <w:r w:rsidR="00F40A30" w:rsidRPr="002B0B60">
        <w:rPr>
          <w:rFonts w:asciiTheme="minorHAnsi" w:hAnsiTheme="minorHAnsi" w:cstheme="minorHAnsi"/>
          <w:bCs/>
          <w:sz w:val="28"/>
          <w:szCs w:val="28"/>
        </w:rPr>
        <w:t>,</w:t>
      </w:r>
      <w:r w:rsidR="00F30634">
        <w:rPr>
          <w:rFonts w:asciiTheme="minorHAnsi" w:hAnsiTheme="minorHAnsi" w:cstheme="minorHAnsi"/>
          <w:bCs/>
          <w:sz w:val="28"/>
          <w:szCs w:val="28"/>
        </w:rPr>
        <w:t xml:space="preserve"> because the </w:t>
      </w:r>
      <w:r w:rsidRPr="002B0B60">
        <w:rPr>
          <w:rFonts w:asciiTheme="minorHAnsi" w:hAnsiTheme="minorHAnsi" w:cstheme="minorHAnsi"/>
          <w:bCs/>
          <w:sz w:val="28"/>
          <w:szCs w:val="28"/>
        </w:rPr>
        <w:t xml:space="preserve">procedure </w:t>
      </w:r>
      <w:r w:rsidR="00F30634">
        <w:rPr>
          <w:rFonts w:asciiTheme="minorHAnsi" w:hAnsiTheme="minorHAnsi" w:cstheme="minorHAnsi"/>
          <w:bCs/>
          <w:sz w:val="28"/>
          <w:szCs w:val="28"/>
        </w:rPr>
        <w:t>a</w:t>
      </w:r>
      <w:r w:rsidRPr="002B0B60">
        <w:rPr>
          <w:rFonts w:asciiTheme="minorHAnsi" w:hAnsiTheme="minorHAnsi" w:cstheme="minorHAnsi"/>
          <w:bCs/>
          <w:sz w:val="28"/>
          <w:szCs w:val="28"/>
        </w:rPr>
        <w:t>pplie</w:t>
      </w:r>
      <w:r w:rsidR="00D61AAD" w:rsidRPr="002B0B60">
        <w:rPr>
          <w:rFonts w:asciiTheme="minorHAnsi" w:hAnsiTheme="minorHAnsi" w:cstheme="minorHAnsi"/>
          <w:bCs/>
          <w:sz w:val="28"/>
          <w:szCs w:val="28"/>
        </w:rPr>
        <w:t>d to all forms of IATs.</w:t>
      </w:r>
      <w:r w:rsidR="00D57664">
        <w:rPr>
          <w:rFonts w:asciiTheme="minorHAnsi" w:hAnsiTheme="minorHAnsi" w:cstheme="minorHAnsi"/>
          <w:bCs/>
          <w:sz w:val="28"/>
          <w:szCs w:val="28"/>
        </w:rPr>
        <w:t xml:space="preserve"> H</w:t>
      </w:r>
      <w:r w:rsidR="00D61AAD" w:rsidRPr="002B0B60">
        <w:rPr>
          <w:rFonts w:asciiTheme="minorHAnsi" w:hAnsiTheme="minorHAnsi" w:cstheme="minorHAnsi"/>
          <w:bCs/>
          <w:sz w:val="28"/>
          <w:szCs w:val="28"/>
        </w:rPr>
        <w:t xml:space="preserve">e insisted that the Respondent did not </w:t>
      </w:r>
      <w:r w:rsidR="00A34FA7">
        <w:rPr>
          <w:rFonts w:asciiTheme="minorHAnsi" w:hAnsiTheme="minorHAnsi" w:cstheme="minorHAnsi"/>
          <w:bCs/>
          <w:sz w:val="28"/>
          <w:szCs w:val="28"/>
        </w:rPr>
        <w:t xml:space="preserve">have </w:t>
      </w:r>
      <w:r w:rsidR="00A34FA7" w:rsidRPr="002B0B60">
        <w:rPr>
          <w:rFonts w:asciiTheme="minorHAnsi" w:hAnsiTheme="minorHAnsi" w:cstheme="minorHAnsi"/>
          <w:bCs/>
          <w:sz w:val="28"/>
          <w:szCs w:val="28"/>
        </w:rPr>
        <w:t>specific</w:t>
      </w:r>
      <w:r w:rsidR="00D61AAD" w:rsidRPr="002B0B60">
        <w:rPr>
          <w:rFonts w:asciiTheme="minorHAnsi" w:hAnsiTheme="minorHAnsi" w:cstheme="minorHAnsi"/>
          <w:bCs/>
          <w:sz w:val="28"/>
          <w:szCs w:val="28"/>
        </w:rPr>
        <w:t xml:space="preserve"> </w:t>
      </w:r>
      <w:r w:rsidR="00A34FA7" w:rsidRPr="002B0B60">
        <w:rPr>
          <w:rFonts w:asciiTheme="minorHAnsi" w:hAnsiTheme="minorHAnsi" w:cstheme="minorHAnsi"/>
          <w:bCs/>
          <w:sz w:val="28"/>
          <w:szCs w:val="28"/>
        </w:rPr>
        <w:t>training on</w:t>
      </w:r>
      <w:r w:rsidR="00D61AAD" w:rsidRPr="002B0B60">
        <w:rPr>
          <w:rFonts w:asciiTheme="minorHAnsi" w:hAnsiTheme="minorHAnsi" w:cstheme="minorHAnsi"/>
          <w:bCs/>
          <w:sz w:val="28"/>
          <w:szCs w:val="28"/>
        </w:rPr>
        <w:t xml:space="preserve"> IATs </w:t>
      </w:r>
      <w:r w:rsidR="00F40A30" w:rsidRPr="002B0B60">
        <w:rPr>
          <w:rFonts w:asciiTheme="minorHAnsi" w:hAnsiTheme="minorHAnsi" w:cstheme="minorHAnsi"/>
          <w:bCs/>
          <w:sz w:val="28"/>
          <w:szCs w:val="28"/>
        </w:rPr>
        <w:t>and the Clai</w:t>
      </w:r>
      <w:r w:rsidR="00D45E09">
        <w:rPr>
          <w:rFonts w:asciiTheme="minorHAnsi" w:hAnsiTheme="minorHAnsi" w:cstheme="minorHAnsi"/>
          <w:bCs/>
          <w:sz w:val="28"/>
          <w:szCs w:val="28"/>
        </w:rPr>
        <w:t>m</w:t>
      </w:r>
      <w:r w:rsidR="00F40A30" w:rsidRPr="002B0B60">
        <w:rPr>
          <w:rFonts w:asciiTheme="minorHAnsi" w:hAnsiTheme="minorHAnsi" w:cstheme="minorHAnsi"/>
          <w:bCs/>
          <w:sz w:val="28"/>
          <w:szCs w:val="28"/>
        </w:rPr>
        <w:t xml:space="preserve">ant having </w:t>
      </w:r>
      <w:r w:rsidR="00D61AAD" w:rsidRPr="002B0B60">
        <w:rPr>
          <w:rFonts w:asciiTheme="minorHAnsi" w:hAnsiTheme="minorHAnsi" w:cstheme="minorHAnsi"/>
          <w:bCs/>
          <w:sz w:val="28"/>
          <w:szCs w:val="28"/>
        </w:rPr>
        <w:t xml:space="preserve">been appointed as a </w:t>
      </w:r>
      <w:r w:rsidR="00A34FA7" w:rsidRPr="002B0B60">
        <w:rPr>
          <w:rFonts w:asciiTheme="minorHAnsi" w:hAnsiTheme="minorHAnsi" w:cstheme="minorHAnsi"/>
          <w:bCs/>
          <w:sz w:val="28"/>
          <w:szCs w:val="28"/>
        </w:rPr>
        <w:t>teller,</w:t>
      </w:r>
      <w:r w:rsidR="00D45E09">
        <w:rPr>
          <w:rFonts w:asciiTheme="minorHAnsi" w:hAnsiTheme="minorHAnsi" w:cstheme="minorHAnsi"/>
          <w:bCs/>
          <w:sz w:val="28"/>
          <w:szCs w:val="28"/>
        </w:rPr>
        <w:t xml:space="preserve"> </w:t>
      </w:r>
      <w:r w:rsidR="00A34FA7" w:rsidRPr="002B0B60">
        <w:rPr>
          <w:rFonts w:asciiTheme="minorHAnsi" w:hAnsiTheme="minorHAnsi" w:cstheme="minorHAnsi"/>
          <w:bCs/>
          <w:sz w:val="28"/>
          <w:szCs w:val="28"/>
        </w:rPr>
        <w:t>was</w:t>
      </w:r>
      <w:r w:rsidR="00D61AAD" w:rsidRPr="002B0B60">
        <w:rPr>
          <w:rFonts w:asciiTheme="minorHAnsi" w:hAnsiTheme="minorHAnsi" w:cstheme="minorHAnsi"/>
          <w:bCs/>
          <w:sz w:val="28"/>
          <w:szCs w:val="28"/>
        </w:rPr>
        <w:t xml:space="preserve"> qualified to do the duties of a Customer Service Consultant </w:t>
      </w:r>
      <w:r w:rsidR="00F40A30" w:rsidRPr="002B0B60">
        <w:rPr>
          <w:rFonts w:asciiTheme="minorHAnsi" w:hAnsiTheme="minorHAnsi" w:cstheme="minorHAnsi"/>
          <w:bCs/>
          <w:sz w:val="28"/>
          <w:szCs w:val="28"/>
        </w:rPr>
        <w:t xml:space="preserve">(CSC) </w:t>
      </w:r>
      <w:r w:rsidR="00D61AAD" w:rsidRPr="002B0B60">
        <w:rPr>
          <w:rFonts w:asciiTheme="minorHAnsi" w:hAnsiTheme="minorHAnsi" w:cstheme="minorHAnsi"/>
          <w:bCs/>
          <w:sz w:val="28"/>
          <w:szCs w:val="28"/>
        </w:rPr>
        <w:t xml:space="preserve">because </w:t>
      </w:r>
      <w:r w:rsidR="00D45E09">
        <w:rPr>
          <w:rFonts w:asciiTheme="minorHAnsi" w:hAnsiTheme="minorHAnsi" w:cstheme="minorHAnsi"/>
          <w:bCs/>
          <w:sz w:val="28"/>
          <w:szCs w:val="28"/>
        </w:rPr>
        <w:t xml:space="preserve">both positions required the </w:t>
      </w:r>
      <w:r w:rsidR="00D61AAD" w:rsidRPr="002B0B60">
        <w:rPr>
          <w:rFonts w:asciiTheme="minorHAnsi" w:hAnsiTheme="minorHAnsi" w:cstheme="minorHAnsi"/>
          <w:bCs/>
          <w:sz w:val="28"/>
          <w:szCs w:val="28"/>
        </w:rPr>
        <w:t>same knowledge</w:t>
      </w:r>
      <w:r w:rsidR="00D45E09">
        <w:rPr>
          <w:rFonts w:asciiTheme="minorHAnsi" w:hAnsiTheme="minorHAnsi" w:cstheme="minorHAnsi"/>
          <w:bCs/>
          <w:sz w:val="28"/>
          <w:szCs w:val="28"/>
        </w:rPr>
        <w:t>.</w:t>
      </w:r>
      <w:r w:rsidR="00D61AAD" w:rsidRPr="002B0B60">
        <w:rPr>
          <w:rFonts w:asciiTheme="minorHAnsi" w:hAnsiTheme="minorHAnsi" w:cstheme="minorHAnsi"/>
          <w:bCs/>
          <w:sz w:val="28"/>
          <w:szCs w:val="28"/>
        </w:rPr>
        <w:t xml:space="preserve"> He argued that the Claimant possessed sufficient knowledge to carry out the role </w:t>
      </w:r>
      <w:r w:rsidR="00D61AAD" w:rsidRPr="002B0B60">
        <w:rPr>
          <w:rFonts w:asciiTheme="minorHAnsi" w:hAnsiTheme="minorHAnsi" w:cstheme="minorHAnsi"/>
          <w:bCs/>
          <w:sz w:val="28"/>
          <w:szCs w:val="28"/>
        </w:rPr>
        <w:lastRenderedPageBreak/>
        <w:t xml:space="preserve">of a CSC and indeed it was </w:t>
      </w:r>
      <w:r w:rsidR="00D45E09">
        <w:rPr>
          <w:rFonts w:asciiTheme="minorHAnsi" w:hAnsiTheme="minorHAnsi" w:cstheme="minorHAnsi"/>
          <w:bCs/>
          <w:sz w:val="28"/>
          <w:szCs w:val="28"/>
        </w:rPr>
        <w:t xml:space="preserve">his </w:t>
      </w:r>
      <w:r w:rsidR="00D61AAD" w:rsidRPr="002B0B60">
        <w:rPr>
          <w:rFonts w:asciiTheme="minorHAnsi" w:hAnsiTheme="minorHAnsi" w:cstheme="minorHAnsi"/>
          <w:bCs/>
          <w:sz w:val="28"/>
          <w:szCs w:val="28"/>
        </w:rPr>
        <w:t>testimony that</w:t>
      </w:r>
      <w:r w:rsidR="00D45E09">
        <w:rPr>
          <w:rFonts w:asciiTheme="minorHAnsi" w:hAnsiTheme="minorHAnsi" w:cstheme="minorHAnsi"/>
          <w:bCs/>
          <w:sz w:val="28"/>
          <w:szCs w:val="28"/>
        </w:rPr>
        <w:t xml:space="preserve">, </w:t>
      </w:r>
      <w:r w:rsidR="00D61AAD" w:rsidRPr="002B0B60">
        <w:rPr>
          <w:rFonts w:asciiTheme="minorHAnsi" w:hAnsiTheme="minorHAnsi" w:cstheme="minorHAnsi"/>
          <w:bCs/>
          <w:sz w:val="28"/>
          <w:szCs w:val="28"/>
        </w:rPr>
        <w:t xml:space="preserve">when he received the impugned   IAT </w:t>
      </w:r>
      <w:r w:rsidR="00D45E09">
        <w:rPr>
          <w:rFonts w:asciiTheme="minorHAnsi" w:hAnsiTheme="minorHAnsi" w:cstheme="minorHAnsi"/>
          <w:bCs/>
          <w:sz w:val="28"/>
          <w:szCs w:val="28"/>
        </w:rPr>
        <w:t xml:space="preserve">application </w:t>
      </w:r>
      <w:r w:rsidR="00D61AAD" w:rsidRPr="002B0B60">
        <w:rPr>
          <w:rFonts w:asciiTheme="minorHAnsi" w:hAnsiTheme="minorHAnsi" w:cstheme="minorHAnsi"/>
          <w:bCs/>
          <w:sz w:val="28"/>
          <w:szCs w:val="28"/>
        </w:rPr>
        <w:t xml:space="preserve">he checked </w:t>
      </w:r>
      <w:r w:rsidR="00063E6A">
        <w:rPr>
          <w:rFonts w:asciiTheme="minorHAnsi" w:hAnsiTheme="minorHAnsi" w:cstheme="minorHAnsi"/>
          <w:bCs/>
          <w:sz w:val="28"/>
          <w:szCs w:val="28"/>
        </w:rPr>
        <w:t xml:space="preserve">the Account </w:t>
      </w:r>
      <w:r w:rsidR="00D61AAD" w:rsidRPr="002B0B60">
        <w:rPr>
          <w:rFonts w:asciiTheme="minorHAnsi" w:hAnsiTheme="minorHAnsi" w:cstheme="minorHAnsi"/>
          <w:bCs/>
          <w:sz w:val="28"/>
          <w:szCs w:val="28"/>
        </w:rPr>
        <w:t xml:space="preserve">to establish whether the applicant was the </w:t>
      </w:r>
      <w:r w:rsidR="00063E6A">
        <w:rPr>
          <w:rFonts w:asciiTheme="minorHAnsi" w:hAnsiTheme="minorHAnsi" w:cstheme="minorHAnsi"/>
          <w:bCs/>
          <w:sz w:val="28"/>
          <w:szCs w:val="28"/>
        </w:rPr>
        <w:t>A</w:t>
      </w:r>
      <w:r w:rsidR="00D61AAD" w:rsidRPr="002B0B60">
        <w:rPr>
          <w:rFonts w:asciiTheme="minorHAnsi" w:hAnsiTheme="minorHAnsi" w:cstheme="minorHAnsi"/>
          <w:bCs/>
          <w:sz w:val="28"/>
          <w:szCs w:val="28"/>
        </w:rPr>
        <w:t xml:space="preserve">ccount holder </w:t>
      </w:r>
      <w:r w:rsidR="00D57664" w:rsidRPr="002B0B60">
        <w:rPr>
          <w:rFonts w:asciiTheme="minorHAnsi" w:hAnsiTheme="minorHAnsi" w:cstheme="minorHAnsi"/>
          <w:bCs/>
          <w:sz w:val="28"/>
          <w:szCs w:val="28"/>
        </w:rPr>
        <w:t>and found</w:t>
      </w:r>
      <w:r w:rsidR="00A76610" w:rsidRPr="002B0B60">
        <w:rPr>
          <w:rFonts w:asciiTheme="minorHAnsi" w:hAnsiTheme="minorHAnsi" w:cstheme="minorHAnsi"/>
          <w:bCs/>
          <w:sz w:val="28"/>
          <w:szCs w:val="28"/>
        </w:rPr>
        <w:t xml:space="preserve"> that</w:t>
      </w:r>
      <w:r w:rsidR="00D61AAD" w:rsidRPr="002B0B60">
        <w:rPr>
          <w:rFonts w:asciiTheme="minorHAnsi" w:hAnsiTheme="minorHAnsi" w:cstheme="minorHAnsi"/>
          <w:bCs/>
          <w:sz w:val="28"/>
          <w:szCs w:val="28"/>
        </w:rPr>
        <w:t xml:space="preserve"> </w:t>
      </w:r>
      <w:r w:rsidR="00F40A30" w:rsidRPr="002B0B60">
        <w:rPr>
          <w:rFonts w:asciiTheme="minorHAnsi" w:hAnsiTheme="minorHAnsi" w:cstheme="minorHAnsi"/>
          <w:bCs/>
          <w:sz w:val="28"/>
          <w:szCs w:val="28"/>
        </w:rPr>
        <w:t>he was not.</w:t>
      </w:r>
    </w:p>
    <w:p w14:paraId="7DC0796C" w14:textId="65022932" w:rsidR="00A76610" w:rsidRPr="002B0B60" w:rsidRDefault="00F40A30"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He insisted that the Respondent through its witness</w:t>
      </w:r>
      <w:r w:rsidR="00063E6A">
        <w:rPr>
          <w:rFonts w:asciiTheme="minorHAnsi" w:hAnsiTheme="minorHAnsi" w:cstheme="minorHAnsi"/>
          <w:bCs/>
          <w:sz w:val="28"/>
          <w:szCs w:val="28"/>
        </w:rPr>
        <w:t>es</w:t>
      </w:r>
      <w:r w:rsidR="00D45E09">
        <w:rPr>
          <w:rFonts w:asciiTheme="minorHAnsi" w:hAnsiTheme="minorHAnsi" w:cstheme="minorHAnsi"/>
          <w:bCs/>
          <w:sz w:val="28"/>
          <w:szCs w:val="28"/>
        </w:rPr>
        <w:t>,</w:t>
      </w:r>
      <w:r w:rsidR="00063E6A">
        <w:rPr>
          <w:rFonts w:asciiTheme="minorHAnsi" w:hAnsiTheme="minorHAnsi" w:cstheme="minorHAnsi"/>
          <w:bCs/>
          <w:sz w:val="28"/>
          <w:szCs w:val="28"/>
        </w:rPr>
        <w:t xml:space="preserve"> indicated </w:t>
      </w:r>
      <w:r w:rsidR="00FF2753">
        <w:rPr>
          <w:rFonts w:asciiTheme="minorHAnsi" w:hAnsiTheme="minorHAnsi" w:cstheme="minorHAnsi"/>
          <w:bCs/>
          <w:sz w:val="28"/>
          <w:szCs w:val="28"/>
        </w:rPr>
        <w:t>that, she</w:t>
      </w:r>
      <w:r w:rsidR="00D57664">
        <w:rPr>
          <w:rFonts w:asciiTheme="minorHAnsi" w:hAnsiTheme="minorHAnsi" w:cstheme="minorHAnsi"/>
          <w:bCs/>
          <w:sz w:val="28"/>
          <w:szCs w:val="28"/>
        </w:rPr>
        <w:t xml:space="preserve"> </w:t>
      </w:r>
      <w:r w:rsidR="00D57664" w:rsidRPr="002B0B60">
        <w:rPr>
          <w:rFonts w:asciiTheme="minorHAnsi" w:hAnsiTheme="minorHAnsi" w:cstheme="minorHAnsi"/>
          <w:bCs/>
          <w:sz w:val="28"/>
          <w:szCs w:val="28"/>
        </w:rPr>
        <w:t>did</w:t>
      </w:r>
      <w:r w:rsidRPr="002B0B60">
        <w:rPr>
          <w:rFonts w:asciiTheme="minorHAnsi" w:hAnsiTheme="minorHAnsi" w:cstheme="minorHAnsi"/>
          <w:bCs/>
          <w:sz w:val="28"/>
          <w:szCs w:val="28"/>
        </w:rPr>
        <w:t xml:space="preserve"> not undertake speci</w:t>
      </w:r>
      <w:r w:rsidR="00A76610" w:rsidRPr="002B0B60">
        <w:rPr>
          <w:rFonts w:asciiTheme="minorHAnsi" w:hAnsiTheme="minorHAnsi" w:cstheme="minorHAnsi"/>
          <w:bCs/>
          <w:sz w:val="28"/>
          <w:szCs w:val="28"/>
        </w:rPr>
        <w:t>al</w:t>
      </w:r>
      <w:r w:rsidRPr="002B0B60">
        <w:rPr>
          <w:rFonts w:asciiTheme="minorHAnsi" w:hAnsiTheme="minorHAnsi" w:cstheme="minorHAnsi"/>
          <w:bCs/>
          <w:sz w:val="28"/>
          <w:szCs w:val="28"/>
        </w:rPr>
        <w:t xml:space="preserve"> training for CSCs regard</w:t>
      </w:r>
      <w:r w:rsidR="00063E6A">
        <w:rPr>
          <w:rFonts w:asciiTheme="minorHAnsi" w:hAnsiTheme="minorHAnsi" w:cstheme="minorHAnsi"/>
          <w:bCs/>
          <w:sz w:val="28"/>
          <w:szCs w:val="28"/>
        </w:rPr>
        <w:t xml:space="preserve">ing the </w:t>
      </w:r>
      <w:r w:rsidRPr="002B0B60">
        <w:rPr>
          <w:rFonts w:asciiTheme="minorHAnsi" w:hAnsiTheme="minorHAnsi" w:cstheme="minorHAnsi"/>
          <w:bCs/>
          <w:sz w:val="28"/>
          <w:szCs w:val="28"/>
        </w:rPr>
        <w:t>handling</w:t>
      </w:r>
      <w:r w:rsidR="00063E6A">
        <w:rPr>
          <w:rFonts w:asciiTheme="minorHAnsi" w:hAnsiTheme="minorHAnsi" w:cstheme="minorHAnsi"/>
          <w:bCs/>
          <w:sz w:val="28"/>
          <w:szCs w:val="28"/>
        </w:rPr>
        <w:t xml:space="preserve"> </w:t>
      </w:r>
      <w:r w:rsidR="00D57664">
        <w:rPr>
          <w:rFonts w:asciiTheme="minorHAnsi" w:hAnsiTheme="minorHAnsi" w:cstheme="minorHAnsi"/>
          <w:bCs/>
          <w:sz w:val="28"/>
          <w:szCs w:val="28"/>
        </w:rPr>
        <w:t xml:space="preserve">of </w:t>
      </w:r>
      <w:r w:rsidR="00D57664" w:rsidRPr="002B0B60">
        <w:rPr>
          <w:rFonts w:asciiTheme="minorHAnsi" w:hAnsiTheme="minorHAnsi" w:cstheme="minorHAnsi"/>
          <w:bCs/>
          <w:sz w:val="28"/>
          <w:szCs w:val="28"/>
        </w:rPr>
        <w:t>IATs</w:t>
      </w:r>
      <w:r w:rsidRPr="002B0B60">
        <w:rPr>
          <w:rFonts w:asciiTheme="minorHAnsi" w:hAnsiTheme="minorHAnsi" w:cstheme="minorHAnsi"/>
          <w:bCs/>
          <w:sz w:val="28"/>
          <w:szCs w:val="28"/>
        </w:rPr>
        <w:t xml:space="preserve"> </w:t>
      </w:r>
      <w:r w:rsidR="00A76610" w:rsidRPr="002B0B60">
        <w:rPr>
          <w:rFonts w:asciiTheme="minorHAnsi" w:hAnsiTheme="minorHAnsi" w:cstheme="minorHAnsi"/>
          <w:bCs/>
          <w:sz w:val="28"/>
          <w:szCs w:val="28"/>
        </w:rPr>
        <w:t xml:space="preserve">and tellers </w:t>
      </w:r>
      <w:r w:rsidR="00D45E09">
        <w:rPr>
          <w:rFonts w:asciiTheme="minorHAnsi" w:hAnsiTheme="minorHAnsi" w:cstheme="minorHAnsi"/>
          <w:bCs/>
          <w:sz w:val="28"/>
          <w:szCs w:val="28"/>
        </w:rPr>
        <w:t xml:space="preserve">and CSCs </w:t>
      </w:r>
      <w:r w:rsidR="00A76610" w:rsidRPr="002B0B60">
        <w:rPr>
          <w:rFonts w:asciiTheme="minorHAnsi" w:hAnsiTheme="minorHAnsi" w:cstheme="minorHAnsi"/>
          <w:bCs/>
          <w:sz w:val="28"/>
          <w:szCs w:val="28"/>
        </w:rPr>
        <w:t>apply the same knowledge</w:t>
      </w:r>
      <w:r w:rsidR="00D45E09">
        <w:rPr>
          <w:rFonts w:asciiTheme="minorHAnsi" w:hAnsiTheme="minorHAnsi" w:cstheme="minorHAnsi"/>
          <w:bCs/>
          <w:sz w:val="28"/>
          <w:szCs w:val="28"/>
        </w:rPr>
        <w:t xml:space="preserve">. He stated that the </w:t>
      </w:r>
      <w:r w:rsidR="00A76610" w:rsidRPr="002B0B60">
        <w:rPr>
          <w:rFonts w:asciiTheme="minorHAnsi" w:hAnsiTheme="minorHAnsi" w:cstheme="minorHAnsi"/>
          <w:bCs/>
          <w:sz w:val="28"/>
          <w:szCs w:val="28"/>
        </w:rPr>
        <w:t>training is rendered on assumption of duty.</w:t>
      </w:r>
    </w:p>
    <w:p w14:paraId="08E163C5" w14:textId="43FEA09D" w:rsidR="009D468A" w:rsidRPr="002B0B60" w:rsidRDefault="00A76610"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He </w:t>
      </w:r>
      <w:r w:rsidR="00D45E09">
        <w:rPr>
          <w:rFonts w:asciiTheme="minorHAnsi" w:hAnsiTheme="minorHAnsi" w:cstheme="minorHAnsi"/>
          <w:bCs/>
          <w:sz w:val="28"/>
          <w:szCs w:val="28"/>
        </w:rPr>
        <w:t xml:space="preserve">insisted that, </w:t>
      </w:r>
      <w:r w:rsidRPr="002B0B60">
        <w:rPr>
          <w:rFonts w:asciiTheme="minorHAnsi" w:hAnsiTheme="minorHAnsi" w:cstheme="minorHAnsi"/>
          <w:bCs/>
          <w:sz w:val="28"/>
          <w:szCs w:val="28"/>
        </w:rPr>
        <w:t xml:space="preserve">the </w:t>
      </w:r>
      <w:r w:rsidR="00D45E09">
        <w:rPr>
          <w:rFonts w:asciiTheme="minorHAnsi" w:hAnsiTheme="minorHAnsi" w:cstheme="minorHAnsi"/>
          <w:bCs/>
          <w:sz w:val="28"/>
          <w:szCs w:val="28"/>
        </w:rPr>
        <w:t>C</w:t>
      </w:r>
      <w:r w:rsidRPr="002B0B60">
        <w:rPr>
          <w:rFonts w:asciiTheme="minorHAnsi" w:hAnsiTheme="minorHAnsi" w:cstheme="minorHAnsi"/>
          <w:bCs/>
          <w:sz w:val="28"/>
          <w:szCs w:val="28"/>
        </w:rPr>
        <w:t xml:space="preserve">laimant possessed sufficient knowledge through induction/training </w:t>
      </w:r>
      <w:r w:rsidR="000B168A">
        <w:rPr>
          <w:rFonts w:asciiTheme="minorHAnsi" w:hAnsiTheme="minorHAnsi" w:cstheme="minorHAnsi"/>
          <w:bCs/>
          <w:sz w:val="28"/>
          <w:szCs w:val="28"/>
        </w:rPr>
        <w:t xml:space="preserve">as a teller, </w:t>
      </w:r>
      <w:r w:rsidRPr="002B0B60">
        <w:rPr>
          <w:rFonts w:asciiTheme="minorHAnsi" w:hAnsiTheme="minorHAnsi" w:cstheme="minorHAnsi"/>
          <w:bCs/>
          <w:sz w:val="28"/>
          <w:szCs w:val="28"/>
        </w:rPr>
        <w:t xml:space="preserve">from </w:t>
      </w:r>
      <w:r w:rsidR="000B168A">
        <w:rPr>
          <w:rFonts w:asciiTheme="minorHAnsi" w:hAnsiTheme="minorHAnsi" w:cstheme="minorHAnsi"/>
          <w:bCs/>
          <w:sz w:val="28"/>
          <w:szCs w:val="28"/>
        </w:rPr>
        <w:t xml:space="preserve">the guidance of </w:t>
      </w:r>
      <w:r w:rsidRPr="002B0B60">
        <w:rPr>
          <w:rFonts w:asciiTheme="minorHAnsi" w:hAnsiTheme="minorHAnsi" w:cstheme="minorHAnsi"/>
          <w:bCs/>
          <w:sz w:val="28"/>
          <w:szCs w:val="28"/>
        </w:rPr>
        <w:t xml:space="preserve">his </w:t>
      </w:r>
      <w:r w:rsidR="000B168A" w:rsidRPr="002B0B60">
        <w:rPr>
          <w:rFonts w:asciiTheme="minorHAnsi" w:hAnsiTheme="minorHAnsi" w:cstheme="minorHAnsi"/>
          <w:bCs/>
          <w:sz w:val="28"/>
          <w:szCs w:val="28"/>
        </w:rPr>
        <w:t>supervisors</w:t>
      </w:r>
      <w:r w:rsidRPr="002B0B60">
        <w:rPr>
          <w:rFonts w:asciiTheme="minorHAnsi" w:hAnsiTheme="minorHAnsi" w:cstheme="minorHAnsi"/>
          <w:bCs/>
          <w:sz w:val="28"/>
          <w:szCs w:val="28"/>
        </w:rPr>
        <w:t xml:space="preserve"> and </w:t>
      </w:r>
      <w:r w:rsidR="000B168A">
        <w:rPr>
          <w:rFonts w:asciiTheme="minorHAnsi" w:hAnsiTheme="minorHAnsi" w:cstheme="minorHAnsi"/>
          <w:bCs/>
          <w:sz w:val="28"/>
          <w:szCs w:val="28"/>
        </w:rPr>
        <w:t xml:space="preserve">his </w:t>
      </w:r>
      <w:r w:rsidRPr="002B0B60">
        <w:rPr>
          <w:rFonts w:asciiTheme="minorHAnsi" w:hAnsiTheme="minorHAnsi" w:cstheme="minorHAnsi"/>
          <w:bCs/>
          <w:sz w:val="28"/>
          <w:szCs w:val="28"/>
        </w:rPr>
        <w:t xml:space="preserve">past </w:t>
      </w:r>
      <w:r w:rsidR="000B168A" w:rsidRPr="002B0B60">
        <w:rPr>
          <w:rFonts w:asciiTheme="minorHAnsi" w:hAnsiTheme="minorHAnsi" w:cstheme="minorHAnsi"/>
          <w:bCs/>
          <w:sz w:val="28"/>
          <w:szCs w:val="28"/>
        </w:rPr>
        <w:t xml:space="preserve">experience </w:t>
      </w:r>
      <w:r w:rsidR="000B168A">
        <w:rPr>
          <w:rFonts w:asciiTheme="minorHAnsi" w:hAnsiTheme="minorHAnsi" w:cstheme="minorHAnsi"/>
          <w:bCs/>
          <w:sz w:val="28"/>
          <w:szCs w:val="28"/>
        </w:rPr>
        <w:t xml:space="preserve">and this was sufficient to </w:t>
      </w:r>
      <w:r w:rsidRPr="002B0B60">
        <w:rPr>
          <w:rFonts w:asciiTheme="minorHAnsi" w:hAnsiTheme="minorHAnsi" w:cstheme="minorHAnsi"/>
          <w:bCs/>
          <w:sz w:val="28"/>
          <w:szCs w:val="28"/>
        </w:rPr>
        <w:t xml:space="preserve">enable him properly handle the </w:t>
      </w:r>
      <w:r w:rsidR="00D45E09">
        <w:rPr>
          <w:rFonts w:asciiTheme="minorHAnsi" w:hAnsiTheme="minorHAnsi" w:cstheme="minorHAnsi"/>
          <w:bCs/>
          <w:sz w:val="28"/>
          <w:szCs w:val="28"/>
        </w:rPr>
        <w:t>impugned</w:t>
      </w:r>
      <w:r w:rsidRPr="002B0B60">
        <w:rPr>
          <w:rFonts w:asciiTheme="minorHAnsi" w:hAnsiTheme="minorHAnsi" w:cstheme="minorHAnsi"/>
          <w:bCs/>
          <w:sz w:val="28"/>
          <w:szCs w:val="28"/>
        </w:rPr>
        <w:t xml:space="preserve"> transactions</w:t>
      </w:r>
      <w:r w:rsidR="000B168A">
        <w:rPr>
          <w:rFonts w:asciiTheme="minorHAnsi" w:hAnsiTheme="minorHAnsi" w:cstheme="minorHAnsi"/>
          <w:bCs/>
          <w:sz w:val="28"/>
          <w:szCs w:val="28"/>
        </w:rPr>
        <w:t>. Inde</w:t>
      </w:r>
      <w:r w:rsidRPr="002B0B60">
        <w:rPr>
          <w:rFonts w:asciiTheme="minorHAnsi" w:hAnsiTheme="minorHAnsi" w:cstheme="minorHAnsi"/>
          <w:bCs/>
          <w:sz w:val="28"/>
          <w:szCs w:val="28"/>
        </w:rPr>
        <w:t>ed on 6/01/2012, he checked the account and found that the account belonged to a lady</w:t>
      </w:r>
      <w:r w:rsidR="000B168A">
        <w:rPr>
          <w:rFonts w:asciiTheme="minorHAnsi" w:hAnsiTheme="minorHAnsi" w:cstheme="minorHAnsi"/>
          <w:bCs/>
          <w:sz w:val="28"/>
          <w:szCs w:val="28"/>
        </w:rPr>
        <w:t xml:space="preserve"> and a</w:t>
      </w:r>
      <w:r w:rsidRPr="002B0B60">
        <w:rPr>
          <w:rFonts w:asciiTheme="minorHAnsi" w:hAnsiTheme="minorHAnsi" w:cstheme="minorHAnsi"/>
          <w:bCs/>
          <w:sz w:val="28"/>
          <w:szCs w:val="28"/>
        </w:rPr>
        <w:t>ccording to Counsel</w:t>
      </w:r>
      <w:r w:rsidR="000B168A">
        <w:rPr>
          <w:rFonts w:asciiTheme="minorHAnsi" w:hAnsiTheme="minorHAnsi" w:cstheme="minorHAnsi"/>
          <w:bCs/>
          <w:sz w:val="28"/>
          <w:szCs w:val="28"/>
        </w:rPr>
        <w:t>,</w:t>
      </w:r>
      <w:r w:rsidRPr="002B0B60">
        <w:rPr>
          <w:rFonts w:asciiTheme="minorHAnsi" w:hAnsiTheme="minorHAnsi" w:cstheme="minorHAnsi"/>
          <w:bCs/>
          <w:sz w:val="28"/>
          <w:szCs w:val="28"/>
        </w:rPr>
        <w:t xml:space="preserve"> </w:t>
      </w:r>
    </w:p>
    <w:p w14:paraId="7CCE864C" w14:textId="6063BA5F" w:rsidR="009D468A" w:rsidRPr="002B0B60" w:rsidRDefault="00A76610" w:rsidP="00A662F4">
      <w:pPr>
        <w:spacing w:line="360" w:lineRule="auto"/>
        <w:ind w:left="720"/>
        <w:jc w:val="both"/>
        <w:rPr>
          <w:rFonts w:asciiTheme="minorHAnsi" w:hAnsiTheme="minorHAnsi" w:cstheme="minorHAnsi"/>
          <w:bCs/>
          <w:i/>
          <w:iCs/>
          <w:sz w:val="28"/>
          <w:szCs w:val="28"/>
        </w:rPr>
      </w:pPr>
      <w:r w:rsidRPr="002B0B60">
        <w:rPr>
          <w:rFonts w:asciiTheme="minorHAnsi" w:hAnsiTheme="minorHAnsi" w:cstheme="minorHAnsi"/>
          <w:bCs/>
          <w:i/>
          <w:iCs/>
          <w:sz w:val="28"/>
          <w:szCs w:val="28"/>
        </w:rPr>
        <w:t>“</w:t>
      </w:r>
      <w:r w:rsidR="00FF2753">
        <w:rPr>
          <w:rFonts w:asciiTheme="minorHAnsi" w:hAnsiTheme="minorHAnsi" w:cstheme="minorHAnsi"/>
          <w:bCs/>
          <w:i/>
          <w:iCs/>
          <w:sz w:val="28"/>
          <w:szCs w:val="28"/>
        </w:rPr>
        <w:t xml:space="preserve">… </w:t>
      </w:r>
      <w:r w:rsidRPr="002B0B60">
        <w:rPr>
          <w:rFonts w:asciiTheme="minorHAnsi" w:hAnsiTheme="minorHAnsi" w:cstheme="minorHAnsi"/>
          <w:bCs/>
          <w:i/>
          <w:iCs/>
          <w:sz w:val="28"/>
          <w:szCs w:val="28"/>
        </w:rPr>
        <w:t xml:space="preserve">having found that the presenter of the IAT forms was not the customer, agent or signatory of the account and that the forms had not been filled before him, he was obliged to reject them and stop the fraud. Any further consultation merely facilitated the fraud …” </w:t>
      </w:r>
      <w:r w:rsidR="00D61AAD" w:rsidRPr="002B0B60">
        <w:rPr>
          <w:rFonts w:asciiTheme="minorHAnsi" w:hAnsiTheme="minorHAnsi" w:cstheme="minorHAnsi"/>
          <w:bCs/>
          <w:i/>
          <w:iCs/>
          <w:sz w:val="28"/>
          <w:szCs w:val="28"/>
        </w:rPr>
        <w:t xml:space="preserve"> </w:t>
      </w:r>
    </w:p>
    <w:p w14:paraId="35029FA6" w14:textId="37461D0C" w:rsidR="00B949E3" w:rsidRPr="002B0B60" w:rsidRDefault="000B168A"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further </w:t>
      </w:r>
      <w:r w:rsidR="00186898" w:rsidRPr="002B0B60">
        <w:rPr>
          <w:rFonts w:asciiTheme="minorHAnsi" w:hAnsiTheme="minorHAnsi" w:cstheme="minorHAnsi"/>
          <w:bCs/>
          <w:sz w:val="28"/>
          <w:szCs w:val="28"/>
        </w:rPr>
        <w:t xml:space="preserve">refuted the contention that all due diligence was done by consulting the mother branch because it was not true that the Bank’s employees at the </w:t>
      </w:r>
      <w:proofErr w:type="spellStart"/>
      <w:r w:rsidR="00186898" w:rsidRPr="002B0B60">
        <w:rPr>
          <w:rFonts w:asciiTheme="minorHAnsi" w:hAnsiTheme="minorHAnsi" w:cstheme="minorHAnsi"/>
          <w:bCs/>
          <w:sz w:val="28"/>
          <w:szCs w:val="28"/>
        </w:rPr>
        <w:t>Luweero</w:t>
      </w:r>
      <w:proofErr w:type="spellEnd"/>
      <w:r w:rsidR="00186898" w:rsidRPr="002B0B60">
        <w:rPr>
          <w:rFonts w:asciiTheme="minorHAnsi" w:hAnsiTheme="minorHAnsi" w:cstheme="minorHAnsi"/>
          <w:bCs/>
          <w:sz w:val="28"/>
          <w:szCs w:val="28"/>
        </w:rPr>
        <w:t xml:space="preserve"> Branch could not tell whether the person who presented the IAT application </w:t>
      </w:r>
      <w:r w:rsidR="007B7E60" w:rsidRPr="002B0B60">
        <w:rPr>
          <w:rFonts w:asciiTheme="minorHAnsi" w:hAnsiTheme="minorHAnsi" w:cstheme="minorHAnsi"/>
          <w:bCs/>
          <w:sz w:val="28"/>
          <w:szCs w:val="28"/>
        </w:rPr>
        <w:t xml:space="preserve">was </w:t>
      </w:r>
      <w:r w:rsidR="007B7E60">
        <w:rPr>
          <w:rFonts w:asciiTheme="minorHAnsi" w:hAnsiTheme="minorHAnsi" w:cstheme="minorHAnsi"/>
          <w:bCs/>
          <w:sz w:val="28"/>
          <w:szCs w:val="28"/>
        </w:rPr>
        <w:t xml:space="preserve">the </w:t>
      </w:r>
      <w:proofErr w:type="spellStart"/>
      <w:r w:rsidR="007B7E60">
        <w:rPr>
          <w:rFonts w:asciiTheme="minorHAnsi" w:hAnsiTheme="minorHAnsi" w:cstheme="minorHAnsi"/>
          <w:bCs/>
          <w:sz w:val="28"/>
          <w:szCs w:val="28"/>
        </w:rPr>
        <w:t>a</w:t>
      </w:r>
      <w:r w:rsidR="00186898" w:rsidRPr="002B0B60">
        <w:rPr>
          <w:rFonts w:asciiTheme="minorHAnsi" w:hAnsiTheme="minorHAnsi" w:cstheme="minorHAnsi"/>
          <w:bCs/>
          <w:sz w:val="28"/>
          <w:szCs w:val="28"/>
        </w:rPr>
        <w:t>uthorised</w:t>
      </w:r>
      <w:proofErr w:type="spellEnd"/>
      <w:r w:rsidR="00186898" w:rsidRPr="002B0B60">
        <w:rPr>
          <w:rFonts w:asciiTheme="minorHAnsi" w:hAnsiTheme="minorHAnsi" w:cstheme="minorHAnsi"/>
          <w:bCs/>
          <w:sz w:val="28"/>
          <w:szCs w:val="28"/>
        </w:rPr>
        <w:t xml:space="preserve"> agent of Lucy </w:t>
      </w:r>
      <w:proofErr w:type="spellStart"/>
      <w:r>
        <w:rPr>
          <w:rFonts w:asciiTheme="minorHAnsi" w:hAnsiTheme="minorHAnsi" w:cstheme="minorHAnsi"/>
          <w:bCs/>
          <w:sz w:val="28"/>
          <w:szCs w:val="28"/>
        </w:rPr>
        <w:t>Nakyobe</w:t>
      </w:r>
      <w:proofErr w:type="spellEnd"/>
      <w:r>
        <w:rPr>
          <w:rFonts w:asciiTheme="minorHAnsi" w:hAnsiTheme="minorHAnsi" w:cstheme="minorHAnsi"/>
          <w:bCs/>
          <w:sz w:val="28"/>
          <w:szCs w:val="28"/>
        </w:rPr>
        <w:t xml:space="preserve"> </w:t>
      </w:r>
      <w:r w:rsidR="007B7E60">
        <w:rPr>
          <w:rFonts w:asciiTheme="minorHAnsi" w:hAnsiTheme="minorHAnsi" w:cstheme="minorHAnsi"/>
          <w:bCs/>
          <w:sz w:val="28"/>
          <w:szCs w:val="28"/>
        </w:rPr>
        <w:t xml:space="preserve"> or not. He also refuted the submission </w:t>
      </w:r>
      <w:r>
        <w:rPr>
          <w:rFonts w:asciiTheme="minorHAnsi" w:hAnsiTheme="minorHAnsi" w:cstheme="minorHAnsi"/>
          <w:bCs/>
          <w:sz w:val="28"/>
          <w:szCs w:val="28"/>
        </w:rPr>
        <w:t xml:space="preserve">that, </w:t>
      </w:r>
      <w:r w:rsidR="00186898" w:rsidRPr="002B0B60">
        <w:rPr>
          <w:rFonts w:asciiTheme="minorHAnsi" w:hAnsiTheme="minorHAnsi" w:cstheme="minorHAnsi"/>
          <w:bCs/>
          <w:sz w:val="28"/>
          <w:szCs w:val="28"/>
        </w:rPr>
        <w:t>th</w:t>
      </w:r>
      <w:r w:rsidR="007B7E60">
        <w:rPr>
          <w:rFonts w:asciiTheme="minorHAnsi" w:hAnsiTheme="minorHAnsi" w:cstheme="minorHAnsi"/>
          <w:bCs/>
          <w:sz w:val="28"/>
          <w:szCs w:val="28"/>
        </w:rPr>
        <w:t xml:space="preserve">e identification of the person </w:t>
      </w:r>
      <w:r w:rsidR="00186898" w:rsidRPr="002B0B60">
        <w:rPr>
          <w:rFonts w:asciiTheme="minorHAnsi" w:hAnsiTheme="minorHAnsi" w:cstheme="minorHAnsi"/>
          <w:bCs/>
          <w:sz w:val="28"/>
          <w:szCs w:val="28"/>
        </w:rPr>
        <w:t xml:space="preserve">could only </w:t>
      </w:r>
      <w:r w:rsidR="007B7E60">
        <w:rPr>
          <w:rFonts w:asciiTheme="minorHAnsi" w:hAnsiTheme="minorHAnsi" w:cstheme="minorHAnsi"/>
          <w:bCs/>
          <w:sz w:val="28"/>
          <w:szCs w:val="28"/>
        </w:rPr>
        <w:t xml:space="preserve"> be done by </w:t>
      </w:r>
      <w:r w:rsidR="00186898" w:rsidRPr="002B0B60">
        <w:rPr>
          <w:rFonts w:asciiTheme="minorHAnsi" w:hAnsiTheme="minorHAnsi" w:cstheme="minorHAnsi"/>
          <w:bCs/>
          <w:sz w:val="28"/>
          <w:szCs w:val="28"/>
        </w:rPr>
        <w:t>consulting with</w:t>
      </w:r>
      <w:r w:rsidR="005A3131" w:rsidRPr="002B0B60">
        <w:rPr>
          <w:rFonts w:asciiTheme="minorHAnsi" w:hAnsiTheme="minorHAnsi" w:cstheme="minorHAnsi"/>
          <w:bCs/>
          <w:sz w:val="28"/>
          <w:szCs w:val="28"/>
        </w:rPr>
        <w:t xml:space="preserve"> the </w:t>
      </w:r>
      <w:r w:rsidR="00186898" w:rsidRPr="002B0B60">
        <w:rPr>
          <w:rFonts w:asciiTheme="minorHAnsi" w:hAnsiTheme="minorHAnsi" w:cstheme="minorHAnsi"/>
          <w:bCs/>
          <w:sz w:val="28"/>
          <w:szCs w:val="28"/>
        </w:rPr>
        <w:t>Branch where the Account was opened.</w:t>
      </w:r>
      <w:r w:rsidR="005A3131" w:rsidRPr="002B0B60">
        <w:rPr>
          <w:rFonts w:asciiTheme="minorHAnsi" w:hAnsiTheme="minorHAnsi" w:cstheme="minorHAnsi"/>
          <w:bCs/>
          <w:sz w:val="28"/>
          <w:szCs w:val="28"/>
        </w:rPr>
        <w:t xml:space="preserve"> According to Counsel</w:t>
      </w:r>
      <w:r w:rsidR="007B7E60">
        <w:rPr>
          <w:rFonts w:asciiTheme="minorHAnsi" w:hAnsiTheme="minorHAnsi" w:cstheme="minorHAnsi"/>
          <w:bCs/>
          <w:sz w:val="28"/>
          <w:szCs w:val="28"/>
        </w:rPr>
        <w:t>,</w:t>
      </w:r>
      <w:r w:rsidR="005A3131" w:rsidRPr="002B0B60">
        <w:rPr>
          <w:rFonts w:asciiTheme="minorHAnsi" w:hAnsiTheme="minorHAnsi" w:cstheme="minorHAnsi"/>
          <w:bCs/>
          <w:sz w:val="28"/>
          <w:szCs w:val="28"/>
        </w:rPr>
        <w:t xml:space="preserve"> </w:t>
      </w:r>
      <w:r w:rsidR="0022397A">
        <w:rPr>
          <w:rFonts w:asciiTheme="minorHAnsi" w:hAnsiTheme="minorHAnsi" w:cstheme="minorHAnsi"/>
          <w:bCs/>
          <w:sz w:val="28"/>
          <w:szCs w:val="28"/>
        </w:rPr>
        <w:t xml:space="preserve"> after the Claimant established that the  person who </w:t>
      </w:r>
      <w:r w:rsidR="005A3131" w:rsidRPr="002B0B60">
        <w:rPr>
          <w:rFonts w:asciiTheme="minorHAnsi" w:hAnsiTheme="minorHAnsi" w:cstheme="minorHAnsi"/>
          <w:bCs/>
          <w:sz w:val="28"/>
          <w:szCs w:val="28"/>
        </w:rPr>
        <w:t>appeared to transact</w:t>
      </w:r>
      <w:r w:rsidR="0022397A">
        <w:rPr>
          <w:rFonts w:asciiTheme="minorHAnsi" w:hAnsiTheme="minorHAnsi" w:cstheme="minorHAnsi"/>
          <w:bCs/>
          <w:sz w:val="28"/>
          <w:szCs w:val="28"/>
        </w:rPr>
        <w:t xml:space="preserve"> was a man </w:t>
      </w:r>
      <w:r w:rsidR="005A3131" w:rsidRPr="002B0B60">
        <w:rPr>
          <w:rFonts w:asciiTheme="minorHAnsi" w:hAnsiTheme="minorHAnsi" w:cstheme="minorHAnsi"/>
          <w:bCs/>
          <w:sz w:val="28"/>
          <w:szCs w:val="28"/>
        </w:rPr>
        <w:t xml:space="preserve"> and not a woman</w:t>
      </w:r>
      <w:r w:rsidR="0022397A">
        <w:rPr>
          <w:rFonts w:asciiTheme="minorHAnsi" w:hAnsiTheme="minorHAnsi" w:cstheme="minorHAnsi"/>
          <w:bCs/>
          <w:sz w:val="28"/>
          <w:szCs w:val="28"/>
        </w:rPr>
        <w:t>, yet the Account holder was a woman</w:t>
      </w:r>
      <w:r w:rsidR="007B7E60">
        <w:rPr>
          <w:rFonts w:asciiTheme="minorHAnsi" w:hAnsiTheme="minorHAnsi" w:cstheme="minorHAnsi"/>
          <w:bCs/>
          <w:sz w:val="28"/>
          <w:szCs w:val="28"/>
        </w:rPr>
        <w:t xml:space="preserve">, he did not need </w:t>
      </w:r>
      <w:r w:rsidR="007B7E60" w:rsidRPr="002B0B60">
        <w:rPr>
          <w:rFonts w:asciiTheme="minorHAnsi" w:hAnsiTheme="minorHAnsi" w:cstheme="minorHAnsi"/>
          <w:bCs/>
          <w:sz w:val="28"/>
          <w:szCs w:val="28"/>
        </w:rPr>
        <w:t>to consult any further</w:t>
      </w:r>
      <w:r w:rsidR="005A3131" w:rsidRPr="002B0B60">
        <w:rPr>
          <w:rFonts w:asciiTheme="minorHAnsi" w:hAnsiTheme="minorHAnsi" w:cstheme="minorHAnsi"/>
          <w:bCs/>
          <w:sz w:val="28"/>
          <w:szCs w:val="28"/>
        </w:rPr>
        <w:t>.  By consulting he only fueled the fraud.</w:t>
      </w:r>
      <w:r w:rsidR="007440E2" w:rsidRPr="002B0B60">
        <w:rPr>
          <w:rFonts w:asciiTheme="minorHAnsi" w:hAnsiTheme="minorHAnsi" w:cstheme="minorHAnsi"/>
          <w:bCs/>
          <w:sz w:val="28"/>
          <w:szCs w:val="28"/>
        </w:rPr>
        <w:t xml:space="preserve"> </w:t>
      </w:r>
      <w:r w:rsidR="0022397A">
        <w:rPr>
          <w:rFonts w:asciiTheme="minorHAnsi" w:hAnsiTheme="minorHAnsi" w:cstheme="minorHAnsi"/>
          <w:bCs/>
          <w:sz w:val="28"/>
          <w:szCs w:val="28"/>
        </w:rPr>
        <w:t xml:space="preserve"> It was also his submission </w:t>
      </w:r>
      <w:r w:rsidR="007B7E60">
        <w:rPr>
          <w:rFonts w:asciiTheme="minorHAnsi" w:hAnsiTheme="minorHAnsi" w:cstheme="minorHAnsi"/>
          <w:bCs/>
          <w:sz w:val="28"/>
          <w:szCs w:val="28"/>
        </w:rPr>
        <w:t xml:space="preserve">that, </w:t>
      </w:r>
      <w:r w:rsidR="007B7E60" w:rsidRPr="002B0B60">
        <w:rPr>
          <w:rFonts w:asciiTheme="minorHAnsi" w:hAnsiTheme="minorHAnsi" w:cstheme="minorHAnsi"/>
          <w:bCs/>
          <w:sz w:val="28"/>
          <w:szCs w:val="28"/>
        </w:rPr>
        <w:t>whereas</w:t>
      </w:r>
      <w:r w:rsidR="005A3131" w:rsidRPr="002B0B60">
        <w:rPr>
          <w:rFonts w:asciiTheme="minorHAnsi" w:hAnsiTheme="minorHAnsi" w:cstheme="minorHAnsi"/>
          <w:bCs/>
          <w:sz w:val="28"/>
          <w:szCs w:val="28"/>
        </w:rPr>
        <w:t xml:space="preserve"> the executive Banker represents the </w:t>
      </w:r>
      <w:r w:rsidR="005A3131" w:rsidRPr="002B0B60">
        <w:rPr>
          <w:rFonts w:asciiTheme="minorHAnsi" w:hAnsiTheme="minorHAnsi" w:cstheme="minorHAnsi"/>
          <w:bCs/>
          <w:sz w:val="28"/>
          <w:szCs w:val="28"/>
        </w:rPr>
        <w:lastRenderedPageBreak/>
        <w:t>interests of the executive customer, the customer o</w:t>
      </w:r>
      <w:r w:rsidR="0022397A">
        <w:rPr>
          <w:rFonts w:asciiTheme="minorHAnsi" w:hAnsiTheme="minorHAnsi" w:cstheme="minorHAnsi"/>
          <w:bCs/>
          <w:sz w:val="28"/>
          <w:szCs w:val="28"/>
        </w:rPr>
        <w:t>r</w:t>
      </w:r>
      <w:r w:rsidR="005A3131" w:rsidRPr="002B0B60">
        <w:rPr>
          <w:rFonts w:asciiTheme="minorHAnsi" w:hAnsiTheme="minorHAnsi" w:cstheme="minorHAnsi"/>
          <w:bCs/>
          <w:sz w:val="28"/>
          <w:szCs w:val="28"/>
        </w:rPr>
        <w:t xml:space="preserve"> his or her </w:t>
      </w:r>
      <w:r w:rsidR="0022397A">
        <w:rPr>
          <w:rFonts w:asciiTheme="minorHAnsi" w:hAnsiTheme="minorHAnsi" w:cstheme="minorHAnsi"/>
          <w:bCs/>
          <w:sz w:val="28"/>
          <w:szCs w:val="28"/>
        </w:rPr>
        <w:t>A</w:t>
      </w:r>
      <w:r w:rsidR="005A3131" w:rsidRPr="002B0B60">
        <w:rPr>
          <w:rFonts w:asciiTheme="minorHAnsi" w:hAnsiTheme="minorHAnsi" w:cstheme="minorHAnsi"/>
          <w:bCs/>
          <w:sz w:val="28"/>
          <w:szCs w:val="28"/>
        </w:rPr>
        <w:t>gent were expected to su</w:t>
      </w:r>
      <w:r w:rsidR="00B949E3" w:rsidRPr="002B0B60">
        <w:rPr>
          <w:rFonts w:asciiTheme="minorHAnsi" w:hAnsiTheme="minorHAnsi" w:cstheme="minorHAnsi"/>
          <w:bCs/>
          <w:sz w:val="28"/>
          <w:szCs w:val="28"/>
        </w:rPr>
        <w:t>b</w:t>
      </w:r>
      <w:r w:rsidR="005A3131" w:rsidRPr="002B0B60">
        <w:rPr>
          <w:rFonts w:asciiTheme="minorHAnsi" w:hAnsiTheme="minorHAnsi" w:cstheme="minorHAnsi"/>
          <w:bCs/>
          <w:sz w:val="28"/>
          <w:szCs w:val="28"/>
        </w:rPr>
        <w:t>mit the IAT form</w:t>
      </w:r>
      <w:r w:rsidR="007B7E60">
        <w:rPr>
          <w:rFonts w:asciiTheme="minorHAnsi" w:hAnsiTheme="minorHAnsi" w:cstheme="minorHAnsi"/>
          <w:bCs/>
          <w:sz w:val="28"/>
          <w:szCs w:val="28"/>
        </w:rPr>
        <w:t xml:space="preserve"> in person</w:t>
      </w:r>
      <w:r w:rsidR="005A3131" w:rsidRPr="002B0B60">
        <w:rPr>
          <w:rFonts w:asciiTheme="minorHAnsi" w:hAnsiTheme="minorHAnsi" w:cstheme="minorHAnsi"/>
          <w:bCs/>
          <w:sz w:val="28"/>
          <w:szCs w:val="28"/>
        </w:rPr>
        <w:t>.  In this case</w:t>
      </w:r>
      <w:r w:rsidR="0022397A">
        <w:rPr>
          <w:rFonts w:asciiTheme="minorHAnsi" w:hAnsiTheme="minorHAnsi" w:cstheme="minorHAnsi"/>
          <w:bCs/>
          <w:sz w:val="28"/>
          <w:szCs w:val="28"/>
        </w:rPr>
        <w:t>,</w:t>
      </w:r>
      <w:r w:rsidR="005A3131" w:rsidRPr="002B0B60">
        <w:rPr>
          <w:rFonts w:asciiTheme="minorHAnsi" w:hAnsiTheme="minorHAnsi" w:cstheme="minorHAnsi"/>
          <w:bCs/>
          <w:sz w:val="28"/>
          <w:szCs w:val="28"/>
        </w:rPr>
        <w:t xml:space="preserve"> it was neither the customer or her agent who submitted the form, but an unknown person</w:t>
      </w:r>
      <w:r w:rsidR="0022397A">
        <w:rPr>
          <w:rFonts w:asciiTheme="minorHAnsi" w:hAnsiTheme="minorHAnsi" w:cstheme="minorHAnsi"/>
          <w:bCs/>
          <w:sz w:val="28"/>
          <w:szCs w:val="28"/>
        </w:rPr>
        <w:t xml:space="preserve"> and it </w:t>
      </w:r>
      <w:r w:rsidR="005A3131" w:rsidRPr="002B0B60">
        <w:rPr>
          <w:rFonts w:asciiTheme="minorHAnsi" w:hAnsiTheme="minorHAnsi" w:cstheme="minorHAnsi"/>
          <w:bCs/>
          <w:sz w:val="28"/>
          <w:szCs w:val="28"/>
        </w:rPr>
        <w:t>was not mandatory to consult the executive banker,</w:t>
      </w:r>
      <w:r w:rsidR="00B949E3" w:rsidRPr="002B0B60">
        <w:rPr>
          <w:rFonts w:asciiTheme="minorHAnsi" w:hAnsiTheme="minorHAnsi" w:cstheme="minorHAnsi"/>
          <w:bCs/>
          <w:sz w:val="28"/>
          <w:szCs w:val="28"/>
        </w:rPr>
        <w:t xml:space="preserve"> but </w:t>
      </w:r>
      <w:r w:rsidR="005A3131" w:rsidRPr="002B0B60">
        <w:rPr>
          <w:rFonts w:asciiTheme="minorHAnsi" w:hAnsiTheme="minorHAnsi" w:cstheme="minorHAnsi"/>
          <w:bCs/>
          <w:sz w:val="28"/>
          <w:szCs w:val="28"/>
        </w:rPr>
        <w:t xml:space="preserve">the responsibility </w:t>
      </w:r>
      <w:r w:rsidR="00B949E3" w:rsidRPr="002B0B60">
        <w:rPr>
          <w:rFonts w:asciiTheme="minorHAnsi" w:hAnsiTheme="minorHAnsi" w:cstheme="minorHAnsi"/>
          <w:bCs/>
          <w:sz w:val="28"/>
          <w:szCs w:val="28"/>
        </w:rPr>
        <w:t>of</w:t>
      </w:r>
      <w:r w:rsidR="005A3131" w:rsidRPr="002B0B60">
        <w:rPr>
          <w:rFonts w:asciiTheme="minorHAnsi" w:hAnsiTheme="minorHAnsi" w:cstheme="minorHAnsi"/>
          <w:bCs/>
          <w:sz w:val="28"/>
          <w:szCs w:val="28"/>
        </w:rPr>
        <w:t xml:space="preserve"> the Branch to </w:t>
      </w:r>
      <w:r w:rsidR="004658BD" w:rsidRPr="002B0B60">
        <w:rPr>
          <w:rFonts w:asciiTheme="minorHAnsi" w:hAnsiTheme="minorHAnsi" w:cstheme="minorHAnsi"/>
          <w:bCs/>
          <w:sz w:val="28"/>
          <w:szCs w:val="28"/>
        </w:rPr>
        <w:t xml:space="preserve">verify </w:t>
      </w:r>
      <w:r w:rsidR="004658BD">
        <w:rPr>
          <w:rFonts w:asciiTheme="minorHAnsi" w:hAnsiTheme="minorHAnsi" w:cstheme="minorHAnsi"/>
          <w:bCs/>
          <w:sz w:val="28"/>
          <w:szCs w:val="28"/>
        </w:rPr>
        <w:t>that</w:t>
      </w:r>
      <w:r w:rsidR="0022397A">
        <w:rPr>
          <w:rFonts w:asciiTheme="minorHAnsi" w:hAnsiTheme="minorHAnsi" w:cstheme="minorHAnsi"/>
          <w:bCs/>
          <w:sz w:val="28"/>
          <w:szCs w:val="28"/>
        </w:rPr>
        <w:t xml:space="preserve"> </w:t>
      </w:r>
      <w:r w:rsidR="005A3131" w:rsidRPr="002B0B60">
        <w:rPr>
          <w:rFonts w:asciiTheme="minorHAnsi" w:hAnsiTheme="minorHAnsi" w:cstheme="minorHAnsi"/>
          <w:bCs/>
          <w:sz w:val="28"/>
          <w:szCs w:val="28"/>
        </w:rPr>
        <w:t xml:space="preserve">the person presenting the IAT, </w:t>
      </w:r>
      <w:r w:rsidR="0022397A">
        <w:rPr>
          <w:rFonts w:asciiTheme="minorHAnsi" w:hAnsiTheme="minorHAnsi" w:cstheme="minorHAnsi"/>
          <w:bCs/>
          <w:sz w:val="28"/>
          <w:szCs w:val="28"/>
        </w:rPr>
        <w:t xml:space="preserve">was the person </w:t>
      </w:r>
      <w:r w:rsidR="005A3131" w:rsidRPr="002B0B60">
        <w:rPr>
          <w:rFonts w:asciiTheme="minorHAnsi" w:hAnsiTheme="minorHAnsi" w:cstheme="minorHAnsi"/>
          <w:bCs/>
          <w:sz w:val="28"/>
          <w:szCs w:val="28"/>
        </w:rPr>
        <w:t>whose details were on the Bank system</w:t>
      </w:r>
      <w:r w:rsidR="0022397A">
        <w:rPr>
          <w:rFonts w:asciiTheme="minorHAnsi" w:hAnsiTheme="minorHAnsi" w:cstheme="minorHAnsi"/>
          <w:bCs/>
          <w:sz w:val="28"/>
          <w:szCs w:val="28"/>
        </w:rPr>
        <w:t xml:space="preserve">. </w:t>
      </w:r>
      <w:r w:rsidR="004658BD">
        <w:rPr>
          <w:rFonts w:asciiTheme="minorHAnsi" w:hAnsiTheme="minorHAnsi" w:cstheme="minorHAnsi"/>
          <w:bCs/>
          <w:sz w:val="28"/>
          <w:szCs w:val="28"/>
        </w:rPr>
        <w:t>He insisted that t</w:t>
      </w:r>
      <w:r w:rsidR="005A3131" w:rsidRPr="002B0B60">
        <w:rPr>
          <w:rFonts w:asciiTheme="minorHAnsi" w:hAnsiTheme="minorHAnsi" w:cstheme="minorHAnsi"/>
          <w:bCs/>
          <w:sz w:val="28"/>
          <w:szCs w:val="28"/>
        </w:rPr>
        <w:t>here was no need to consult with the mother branch, wh</w:t>
      </w:r>
      <w:r w:rsidR="00B949E3" w:rsidRPr="002B0B60">
        <w:rPr>
          <w:rFonts w:asciiTheme="minorHAnsi" w:hAnsiTheme="minorHAnsi" w:cstheme="minorHAnsi"/>
          <w:bCs/>
          <w:sz w:val="28"/>
          <w:szCs w:val="28"/>
        </w:rPr>
        <w:t>e</w:t>
      </w:r>
      <w:r w:rsidR="005A3131" w:rsidRPr="002B0B60">
        <w:rPr>
          <w:rFonts w:asciiTheme="minorHAnsi" w:hAnsiTheme="minorHAnsi" w:cstheme="minorHAnsi"/>
          <w:bCs/>
          <w:sz w:val="28"/>
          <w:szCs w:val="28"/>
        </w:rPr>
        <w:t xml:space="preserve">re </w:t>
      </w:r>
      <w:r w:rsidR="00B949E3" w:rsidRPr="002B0B60">
        <w:rPr>
          <w:rFonts w:asciiTheme="minorHAnsi" w:hAnsiTheme="minorHAnsi" w:cstheme="minorHAnsi"/>
          <w:bCs/>
          <w:sz w:val="28"/>
          <w:szCs w:val="28"/>
        </w:rPr>
        <w:t>a</w:t>
      </w:r>
      <w:r w:rsidR="005A3131" w:rsidRPr="002B0B60">
        <w:rPr>
          <w:rFonts w:asciiTheme="minorHAnsi" w:hAnsiTheme="minorHAnsi" w:cstheme="minorHAnsi"/>
          <w:bCs/>
          <w:sz w:val="28"/>
          <w:szCs w:val="28"/>
        </w:rPr>
        <w:t xml:space="preserve"> document was presented by a person who was neither the </w:t>
      </w:r>
      <w:r w:rsidR="00B949E3" w:rsidRPr="002B0B60">
        <w:rPr>
          <w:rFonts w:asciiTheme="minorHAnsi" w:hAnsiTheme="minorHAnsi" w:cstheme="minorHAnsi"/>
          <w:bCs/>
          <w:sz w:val="28"/>
          <w:szCs w:val="28"/>
        </w:rPr>
        <w:t>customer or the</w:t>
      </w:r>
      <w:r w:rsidR="004658BD">
        <w:rPr>
          <w:rFonts w:asciiTheme="minorHAnsi" w:hAnsiTheme="minorHAnsi" w:cstheme="minorHAnsi"/>
          <w:bCs/>
          <w:sz w:val="28"/>
          <w:szCs w:val="28"/>
        </w:rPr>
        <w:t xml:space="preserve"> </w:t>
      </w:r>
      <w:proofErr w:type="spellStart"/>
      <w:r w:rsidR="004658BD">
        <w:rPr>
          <w:rFonts w:asciiTheme="minorHAnsi" w:hAnsiTheme="minorHAnsi" w:cstheme="minorHAnsi"/>
          <w:bCs/>
          <w:sz w:val="28"/>
          <w:szCs w:val="28"/>
        </w:rPr>
        <w:t>authorised</w:t>
      </w:r>
      <w:proofErr w:type="spellEnd"/>
      <w:r w:rsidR="004658BD">
        <w:rPr>
          <w:rFonts w:asciiTheme="minorHAnsi" w:hAnsiTheme="minorHAnsi" w:cstheme="minorHAnsi"/>
          <w:bCs/>
          <w:sz w:val="28"/>
          <w:szCs w:val="28"/>
        </w:rPr>
        <w:t xml:space="preserve"> </w:t>
      </w:r>
      <w:r w:rsidR="004658BD" w:rsidRPr="002B0B60">
        <w:rPr>
          <w:rFonts w:asciiTheme="minorHAnsi" w:hAnsiTheme="minorHAnsi" w:cstheme="minorHAnsi"/>
          <w:bCs/>
          <w:sz w:val="28"/>
          <w:szCs w:val="28"/>
        </w:rPr>
        <w:t>Agent</w:t>
      </w:r>
      <w:r w:rsidR="00B949E3" w:rsidRPr="002B0B60">
        <w:rPr>
          <w:rFonts w:asciiTheme="minorHAnsi" w:hAnsiTheme="minorHAnsi" w:cstheme="minorHAnsi"/>
          <w:bCs/>
          <w:sz w:val="28"/>
          <w:szCs w:val="28"/>
        </w:rPr>
        <w:t>.</w:t>
      </w:r>
      <w:r w:rsidR="004658BD">
        <w:rPr>
          <w:rFonts w:asciiTheme="minorHAnsi" w:hAnsiTheme="minorHAnsi" w:cstheme="minorHAnsi"/>
          <w:bCs/>
          <w:sz w:val="28"/>
          <w:szCs w:val="28"/>
        </w:rPr>
        <w:t xml:space="preserve"> Therefore, in the instant case, </w:t>
      </w:r>
      <w:r w:rsidR="004658BD" w:rsidRPr="002B0B60">
        <w:rPr>
          <w:rFonts w:asciiTheme="minorHAnsi" w:hAnsiTheme="minorHAnsi" w:cstheme="minorHAnsi"/>
          <w:bCs/>
          <w:sz w:val="28"/>
          <w:szCs w:val="28"/>
        </w:rPr>
        <w:t>the</w:t>
      </w:r>
      <w:r w:rsidR="00B949E3" w:rsidRPr="002B0B60">
        <w:rPr>
          <w:rFonts w:asciiTheme="minorHAnsi" w:hAnsiTheme="minorHAnsi" w:cstheme="minorHAnsi"/>
          <w:bCs/>
          <w:sz w:val="28"/>
          <w:szCs w:val="28"/>
        </w:rPr>
        <w:t xml:space="preserve"> form should have been rejected</w:t>
      </w:r>
      <w:r w:rsidR="004658BD">
        <w:rPr>
          <w:rFonts w:asciiTheme="minorHAnsi" w:hAnsiTheme="minorHAnsi" w:cstheme="minorHAnsi"/>
          <w:bCs/>
          <w:sz w:val="28"/>
          <w:szCs w:val="28"/>
        </w:rPr>
        <w:t xml:space="preserve"> and the </w:t>
      </w:r>
      <w:r w:rsidR="00B949E3" w:rsidRPr="002B0B60">
        <w:rPr>
          <w:rFonts w:asciiTheme="minorHAnsi" w:hAnsiTheme="minorHAnsi" w:cstheme="minorHAnsi"/>
          <w:bCs/>
          <w:sz w:val="28"/>
          <w:szCs w:val="28"/>
        </w:rPr>
        <w:t xml:space="preserve">mother branch should not have </w:t>
      </w:r>
      <w:proofErr w:type="spellStart"/>
      <w:r w:rsidR="00B949E3" w:rsidRPr="002B0B60">
        <w:rPr>
          <w:rFonts w:asciiTheme="minorHAnsi" w:hAnsiTheme="minorHAnsi" w:cstheme="minorHAnsi"/>
          <w:bCs/>
          <w:sz w:val="28"/>
          <w:szCs w:val="28"/>
        </w:rPr>
        <w:t>authorised</w:t>
      </w:r>
      <w:proofErr w:type="spellEnd"/>
      <w:r w:rsidR="00B949E3" w:rsidRPr="002B0B60">
        <w:rPr>
          <w:rFonts w:asciiTheme="minorHAnsi" w:hAnsiTheme="minorHAnsi" w:cstheme="minorHAnsi"/>
          <w:bCs/>
          <w:sz w:val="28"/>
          <w:szCs w:val="28"/>
        </w:rPr>
        <w:t xml:space="preserve"> the transaction because it was n</w:t>
      </w:r>
      <w:r w:rsidR="004658BD">
        <w:rPr>
          <w:rFonts w:asciiTheme="minorHAnsi" w:hAnsiTheme="minorHAnsi" w:cstheme="minorHAnsi"/>
          <w:bCs/>
          <w:sz w:val="28"/>
          <w:szCs w:val="28"/>
        </w:rPr>
        <w:t>o</w:t>
      </w:r>
      <w:r w:rsidR="00B949E3" w:rsidRPr="002B0B60">
        <w:rPr>
          <w:rFonts w:asciiTheme="minorHAnsi" w:hAnsiTheme="minorHAnsi" w:cstheme="minorHAnsi"/>
          <w:bCs/>
          <w:sz w:val="28"/>
          <w:szCs w:val="28"/>
        </w:rPr>
        <w:t>t in order</w:t>
      </w:r>
      <w:r w:rsidR="004658BD">
        <w:rPr>
          <w:rFonts w:asciiTheme="minorHAnsi" w:hAnsiTheme="minorHAnsi" w:cstheme="minorHAnsi"/>
          <w:bCs/>
          <w:sz w:val="28"/>
          <w:szCs w:val="28"/>
        </w:rPr>
        <w:t xml:space="preserve"> for her to do so</w:t>
      </w:r>
      <w:r w:rsidR="00B949E3" w:rsidRPr="002B0B60">
        <w:rPr>
          <w:rFonts w:asciiTheme="minorHAnsi" w:hAnsiTheme="minorHAnsi" w:cstheme="minorHAnsi"/>
          <w:bCs/>
          <w:sz w:val="28"/>
          <w:szCs w:val="28"/>
        </w:rPr>
        <w:t>.</w:t>
      </w:r>
    </w:p>
    <w:p w14:paraId="1FD5A7BD" w14:textId="00E8B73B" w:rsidR="002504AB" w:rsidRPr="002B0B60" w:rsidRDefault="00B949E3"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According to him</w:t>
      </w:r>
      <w:r w:rsidR="004658BD">
        <w:rPr>
          <w:rFonts w:asciiTheme="minorHAnsi" w:hAnsiTheme="minorHAnsi" w:cstheme="minorHAnsi"/>
          <w:bCs/>
          <w:sz w:val="28"/>
          <w:szCs w:val="28"/>
        </w:rPr>
        <w:t>,</w:t>
      </w:r>
      <w:r w:rsidRPr="002B0B60">
        <w:rPr>
          <w:rFonts w:asciiTheme="minorHAnsi" w:hAnsiTheme="minorHAnsi" w:cstheme="minorHAnsi"/>
          <w:bCs/>
          <w:sz w:val="28"/>
          <w:szCs w:val="28"/>
        </w:rPr>
        <w:t xml:space="preserve"> RW3 testified that</w:t>
      </w:r>
      <w:r w:rsidR="004658BD">
        <w:rPr>
          <w:rFonts w:asciiTheme="minorHAnsi" w:hAnsiTheme="minorHAnsi" w:cstheme="minorHAnsi"/>
          <w:bCs/>
          <w:sz w:val="28"/>
          <w:szCs w:val="28"/>
        </w:rPr>
        <w:t xml:space="preserve"> the </w:t>
      </w:r>
      <w:r w:rsidRPr="002B0B60">
        <w:rPr>
          <w:rFonts w:asciiTheme="minorHAnsi" w:hAnsiTheme="minorHAnsi" w:cstheme="minorHAnsi"/>
          <w:bCs/>
          <w:sz w:val="28"/>
          <w:szCs w:val="28"/>
        </w:rPr>
        <w:t>executive bankers cannot transact IAT</w:t>
      </w:r>
      <w:r w:rsidR="004658BD">
        <w:rPr>
          <w:rFonts w:asciiTheme="minorHAnsi" w:hAnsiTheme="minorHAnsi" w:cstheme="minorHAnsi"/>
          <w:bCs/>
          <w:sz w:val="28"/>
          <w:szCs w:val="28"/>
        </w:rPr>
        <w:t>s</w:t>
      </w:r>
      <w:r w:rsidRPr="002B0B60">
        <w:rPr>
          <w:rFonts w:asciiTheme="minorHAnsi" w:hAnsiTheme="minorHAnsi" w:cstheme="minorHAnsi"/>
          <w:bCs/>
          <w:sz w:val="28"/>
          <w:szCs w:val="28"/>
        </w:rPr>
        <w:t xml:space="preserve"> transactions on behalf of the executive customers. Therefore</w:t>
      </w:r>
      <w:r w:rsidR="004658BD">
        <w:rPr>
          <w:rFonts w:asciiTheme="minorHAnsi" w:hAnsiTheme="minorHAnsi" w:cstheme="minorHAnsi"/>
          <w:bCs/>
          <w:sz w:val="28"/>
          <w:szCs w:val="28"/>
        </w:rPr>
        <w:t>,</w:t>
      </w:r>
      <w:r w:rsidRPr="002B0B60">
        <w:rPr>
          <w:rFonts w:asciiTheme="minorHAnsi" w:hAnsiTheme="minorHAnsi" w:cstheme="minorHAnsi"/>
          <w:bCs/>
          <w:sz w:val="28"/>
          <w:szCs w:val="28"/>
        </w:rPr>
        <w:t xml:space="preserve"> the generalized allegation that the executive bankers manage executive </w:t>
      </w:r>
      <w:r w:rsidR="004658BD" w:rsidRPr="002B0B60">
        <w:rPr>
          <w:rFonts w:asciiTheme="minorHAnsi" w:hAnsiTheme="minorHAnsi" w:cstheme="minorHAnsi"/>
          <w:bCs/>
          <w:sz w:val="28"/>
          <w:szCs w:val="28"/>
        </w:rPr>
        <w:t>customers’</w:t>
      </w:r>
      <w:r w:rsidRPr="002B0B60">
        <w:rPr>
          <w:rFonts w:asciiTheme="minorHAnsi" w:hAnsiTheme="minorHAnsi" w:cstheme="minorHAnsi"/>
          <w:bCs/>
          <w:sz w:val="28"/>
          <w:szCs w:val="28"/>
        </w:rPr>
        <w:t xml:space="preserve"> </w:t>
      </w:r>
      <w:r w:rsidR="004658BD">
        <w:rPr>
          <w:rFonts w:asciiTheme="minorHAnsi" w:hAnsiTheme="minorHAnsi" w:cstheme="minorHAnsi"/>
          <w:bCs/>
          <w:sz w:val="28"/>
          <w:szCs w:val="28"/>
        </w:rPr>
        <w:t>A</w:t>
      </w:r>
      <w:r w:rsidRPr="002B0B60">
        <w:rPr>
          <w:rFonts w:asciiTheme="minorHAnsi" w:hAnsiTheme="minorHAnsi" w:cstheme="minorHAnsi"/>
          <w:bCs/>
          <w:sz w:val="28"/>
          <w:szCs w:val="28"/>
        </w:rPr>
        <w:t xml:space="preserve">ccounts on </w:t>
      </w:r>
      <w:r w:rsidR="0012497F" w:rsidRPr="002B0B60">
        <w:rPr>
          <w:rFonts w:asciiTheme="minorHAnsi" w:hAnsiTheme="minorHAnsi" w:cstheme="minorHAnsi"/>
          <w:bCs/>
          <w:sz w:val="28"/>
          <w:szCs w:val="28"/>
        </w:rPr>
        <w:t>their behalf</w:t>
      </w:r>
      <w:r w:rsidRPr="002B0B60">
        <w:rPr>
          <w:rFonts w:asciiTheme="minorHAnsi" w:hAnsiTheme="minorHAnsi" w:cstheme="minorHAnsi"/>
          <w:bCs/>
          <w:sz w:val="28"/>
          <w:szCs w:val="28"/>
        </w:rPr>
        <w:t xml:space="preserve"> </w:t>
      </w:r>
      <w:r w:rsidR="002504AB" w:rsidRPr="002B0B60">
        <w:rPr>
          <w:rFonts w:asciiTheme="minorHAnsi" w:hAnsiTheme="minorHAnsi" w:cstheme="minorHAnsi"/>
          <w:bCs/>
          <w:sz w:val="28"/>
          <w:szCs w:val="28"/>
        </w:rPr>
        <w:t>is untrue.</w:t>
      </w:r>
    </w:p>
    <w:p w14:paraId="17064833" w14:textId="52FEB48A" w:rsidR="005A3131" w:rsidRPr="002B0B60" w:rsidRDefault="002504AB"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Counsel contended that the Claimant improperly presented IATs to his </w:t>
      </w:r>
      <w:proofErr w:type="spellStart"/>
      <w:r w:rsidR="0012497F" w:rsidRPr="002B0B60">
        <w:rPr>
          <w:rFonts w:asciiTheme="minorHAnsi" w:hAnsiTheme="minorHAnsi" w:cstheme="minorHAnsi"/>
          <w:bCs/>
          <w:sz w:val="28"/>
          <w:szCs w:val="28"/>
        </w:rPr>
        <w:t>Superviser</w:t>
      </w:r>
      <w:proofErr w:type="spellEnd"/>
      <w:r w:rsidR="0012497F" w:rsidRPr="002B0B60">
        <w:rPr>
          <w:rFonts w:asciiTheme="minorHAnsi" w:hAnsiTheme="minorHAnsi" w:cstheme="minorHAnsi"/>
          <w:bCs/>
          <w:sz w:val="28"/>
          <w:szCs w:val="28"/>
        </w:rPr>
        <w:t xml:space="preserve"> in</w:t>
      </w:r>
      <w:r w:rsidRPr="002B0B60">
        <w:rPr>
          <w:rFonts w:asciiTheme="minorHAnsi" w:hAnsiTheme="minorHAnsi" w:cstheme="minorHAnsi"/>
          <w:bCs/>
          <w:sz w:val="28"/>
          <w:szCs w:val="28"/>
        </w:rPr>
        <w:t xml:space="preserve"> total non- adherence to the Bank’s procedures</w:t>
      </w:r>
      <w:r w:rsidR="008C4B01">
        <w:rPr>
          <w:rFonts w:asciiTheme="minorHAnsi" w:hAnsiTheme="minorHAnsi" w:cstheme="minorHAnsi"/>
          <w:bCs/>
          <w:sz w:val="28"/>
          <w:szCs w:val="28"/>
        </w:rPr>
        <w:t>, t</w:t>
      </w:r>
      <w:r w:rsidRPr="002B0B60">
        <w:rPr>
          <w:rFonts w:asciiTheme="minorHAnsi" w:hAnsiTheme="minorHAnsi" w:cstheme="minorHAnsi"/>
          <w:bCs/>
          <w:sz w:val="28"/>
          <w:szCs w:val="28"/>
        </w:rPr>
        <w:t>herefore, the Respondent correctly faulted him for the non-</w:t>
      </w:r>
      <w:r w:rsidR="0012497F" w:rsidRPr="002B0B60">
        <w:rPr>
          <w:rFonts w:asciiTheme="minorHAnsi" w:hAnsiTheme="minorHAnsi" w:cstheme="minorHAnsi"/>
          <w:bCs/>
          <w:sz w:val="28"/>
          <w:szCs w:val="28"/>
        </w:rPr>
        <w:t>adherence to the</w:t>
      </w:r>
      <w:r w:rsidRPr="002B0B60">
        <w:rPr>
          <w:rFonts w:asciiTheme="minorHAnsi" w:hAnsiTheme="minorHAnsi" w:cstheme="minorHAnsi"/>
          <w:bCs/>
          <w:sz w:val="28"/>
          <w:szCs w:val="28"/>
        </w:rPr>
        <w:t xml:space="preserve"> IAT </w:t>
      </w:r>
      <w:r w:rsidR="0012497F" w:rsidRPr="002B0B60">
        <w:rPr>
          <w:rFonts w:asciiTheme="minorHAnsi" w:hAnsiTheme="minorHAnsi" w:cstheme="minorHAnsi"/>
          <w:bCs/>
          <w:sz w:val="28"/>
          <w:szCs w:val="28"/>
        </w:rPr>
        <w:t>procedures</w:t>
      </w:r>
      <w:r w:rsidR="008C4B01">
        <w:rPr>
          <w:rFonts w:asciiTheme="minorHAnsi" w:hAnsiTheme="minorHAnsi" w:cstheme="minorHAnsi"/>
          <w:bCs/>
          <w:sz w:val="28"/>
          <w:szCs w:val="28"/>
        </w:rPr>
        <w:t xml:space="preserve">  because, </w:t>
      </w:r>
      <w:r w:rsidR="00053DF5" w:rsidRPr="002B0B60">
        <w:rPr>
          <w:rFonts w:asciiTheme="minorHAnsi" w:hAnsiTheme="minorHAnsi" w:cstheme="minorHAnsi"/>
          <w:bCs/>
          <w:sz w:val="28"/>
          <w:szCs w:val="28"/>
        </w:rPr>
        <w:t xml:space="preserve">he failed to identify the third party/imposters who delivered </w:t>
      </w:r>
      <w:r w:rsidR="00AE2B20" w:rsidRPr="002B0B60">
        <w:rPr>
          <w:rFonts w:asciiTheme="minorHAnsi" w:hAnsiTheme="minorHAnsi" w:cstheme="minorHAnsi"/>
          <w:bCs/>
          <w:sz w:val="28"/>
          <w:szCs w:val="28"/>
        </w:rPr>
        <w:t>fraudulent</w:t>
      </w:r>
      <w:r w:rsidR="00053DF5" w:rsidRPr="002B0B60">
        <w:rPr>
          <w:rFonts w:asciiTheme="minorHAnsi" w:hAnsiTheme="minorHAnsi" w:cstheme="minorHAnsi"/>
          <w:bCs/>
          <w:sz w:val="28"/>
          <w:szCs w:val="28"/>
        </w:rPr>
        <w:t xml:space="preserve"> IAT forms on 6/01/2012</w:t>
      </w:r>
      <w:r w:rsidR="0012497F">
        <w:rPr>
          <w:rFonts w:asciiTheme="minorHAnsi" w:hAnsiTheme="minorHAnsi" w:cstheme="minorHAnsi"/>
          <w:bCs/>
          <w:sz w:val="28"/>
          <w:szCs w:val="28"/>
        </w:rPr>
        <w:t xml:space="preserve">, </w:t>
      </w:r>
      <w:r w:rsidR="00053DF5" w:rsidRPr="002B0B60">
        <w:rPr>
          <w:rFonts w:asciiTheme="minorHAnsi" w:hAnsiTheme="minorHAnsi" w:cstheme="minorHAnsi"/>
          <w:bCs/>
          <w:sz w:val="28"/>
          <w:szCs w:val="28"/>
        </w:rPr>
        <w:t xml:space="preserve">in the sum of </w:t>
      </w:r>
      <w:proofErr w:type="spellStart"/>
      <w:r w:rsidR="00053DF5" w:rsidRPr="002B0B60">
        <w:rPr>
          <w:rFonts w:asciiTheme="minorHAnsi" w:hAnsiTheme="minorHAnsi" w:cstheme="minorHAnsi"/>
          <w:bCs/>
          <w:sz w:val="28"/>
          <w:szCs w:val="28"/>
        </w:rPr>
        <w:t>Ugx</w:t>
      </w:r>
      <w:proofErr w:type="spellEnd"/>
      <w:r w:rsidR="00053DF5" w:rsidRPr="002B0B60">
        <w:rPr>
          <w:rFonts w:asciiTheme="minorHAnsi" w:hAnsiTheme="minorHAnsi" w:cstheme="minorHAnsi"/>
          <w:bCs/>
          <w:sz w:val="28"/>
          <w:szCs w:val="28"/>
        </w:rPr>
        <w:t xml:space="preserve">. 46,000,000/- and on 9/01/2012 in the sum of </w:t>
      </w:r>
      <w:proofErr w:type="spellStart"/>
      <w:r w:rsidR="00053DF5" w:rsidRPr="002B0B60">
        <w:rPr>
          <w:rFonts w:asciiTheme="minorHAnsi" w:hAnsiTheme="minorHAnsi" w:cstheme="minorHAnsi"/>
          <w:bCs/>
          <w:sz w:val="28"/>
          <w:szCs w:val="28"/>
        </w:rPr>
        <w:t>Ugx</w:t>
      </w:r>
      <w:proofErr w:type="spellEnd"/>
      <w:r w:rsidR="00053DF5" w:rsidRPr="002B0B60">
        <w:rPr>
          <w:rFonts w:asciiTheme="minorHAnsi" w:hAnsiTheme="minorHAnsi" w:cstheme="minorHAnsi"/>
          <w:bCs/>
          <w:sz w:val="28"/>
          <w:szCs w:val="28"/>
        </w:rPr>
        <w:t>. 52,000,000/-</w:t>
      </w:r>
      <w:r w:rsidR="00AE2B20" w:rsidRPr="002B0B60">
        <w:rPr>
          <w:rFonts w:asciiTheme="minorHAnsi" w:hAnsiTheme="minorHAnsi" w:cstheme="minorHAnsi"/>
          <w:bCs/>
          <w:sz w:val="28"/>
          <w:szCs w:val="28"/>
        </w:rPr>
        <w:t>,</w:t>
      </w:r>
      <w:r w:rsidR="00053DF5" w:rsidRPr="002B0B60">
        <w:rPr>
          <w:rFonts w:asciiTheme="minorHAnsi" w:hAnsiTheme="minorHAnsi" w:cstheme="minorHAnsi"/>
          <w:bCs/>
          <w:sz w:val="28"/>
          <w:szCs w:val="28"/>
        </w:rPr>
        <w:t xml:space="preserve"> </w:t>
      </w:r>
      <w:r w:rsidR="0012497F">
        <w:rPr>
          <w:rFonts w:asciiTheme="minorHAnsi" w:hAnsiTheme="minorHAnsi" w:cstheme="minorHAnsi"/>
          <w:bCs/>
          <w:sz w:val="28"/>
          <w:szCs w:val="28"/>
        </w:rPr>
        <w:t xml:space="preserve">from </w:t>
      </w:r>
      <w:r w:rsidR="00053DF5" w:rsidRPr="002B0B60">
        <w:rPr>
          <w:rFonts w:asciiTheme="minorHAnsi" w:hAnsiTheme="minorHAnsi" w:cstheme="minorHAnsi"/>
          <w:bCs/>
          <w:sz w:val="28"/>
          <w:szCs w:val="28"/>
        </w:rPr>
        <w:t xml:space="preserve">the Account of Lucy </w:t>
      </w:r>
      <w:proofErr w:type="spellStart"/>
      <w:r w:rsidR="00053DF5" w:rsidRPr="002B0B60">
        <w:rPr>
          <w:rFonts w:asciiTheme="minorHAnsi" w:hAnsiTheme="minorHAnsi" w:cstheme="minorHAnsi"/>
          <w:bCs/>
          <w:sz w:val="28"/>
          <w:szCs w:val="28"/>
        </w:rPr>
        <w:t>Nakyobe</w:t>
      </w:r>
      <w:proofErr w:type="spellEnd"/>
      <w:r w:rsidR="008C4B01">
        <w:rPr>
          <w:rFonts w:asciiTheme="minorHAnsi" w:hAnsiTheme="minorHAnsi" w:cstheme="minorHAnsi"/>
          <w:bCs/>
          <w:sz w:val="28"/>
          <w:szCs w:val="28"/>
        </w:rPr>
        <w:t>. By doing so he caused t</w:t>
      </w:r>
      <w:r w:rsidR="00053DF5" w:rsidRPr="002B0B60">
        <w:rPr>
          <w:rFonts w:asciiTheme="minorHAnsi" w:hAnsiTheme="minorHAnsi" w:cstheme="minorHAnsi"/>
          <w:bCs/>
          <w:sz w:val="28"/>
          <w:szCs w:val="28"/>
        </w:rPr>
        <w:t>he loss of Ugx.98,000,000/ to the Respondent Bank</w:t>
      </w:r>
      <w:r w:rsidR="0012497F">
        <w:rPr>
          <w:rFonts w:asciiTheme="minorHAnsi" w:hAnsiTheme="minorHAnsi" w:cstheme="minorHAnsi"/>
          <w:bCs/>
          <w:sz w:val="28"/>
          <w:szCs w:val="28"/>
        </w:rPr>
        <w:t>, therefore his termination was justified.</w:t>
      </w:r>
      <w:r w:rsidR="00053DF5" w:rsidRPr="002B0B60">
        <w:rPr>
          <w:rFonts w:asciiTheme="minorHAnsi" w:hAnsiTheme="minorHAnsi" w:cstheme="minorHAnsi"/>
          <w:bCs/>
          <w:sz w:val="28"/>
          <w:szCs w:val="28"/>
        </w:rPr>
        <w:t xml:space="preserve"> </w:t>
      </w:r>
    </w:p>
    <w:p w14:paraId="007D9549" w14:textId="7C85533A" w:rsidR="00352F5F" w:rsidRPr="002B0B60" w:rsidRDefault="00343831"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Relying on </w:t>
      </w:r>
      <w:r w:rsidRPr="002B0B60">
        <w:rPr>
          <w:rFonts w:asciiTheme="minorHAnsi" w:hAnsiTheme="minorHAnsi" w:cstheme="minorHAnsi"/>
          <w:b/>
          <w:sz w:val="28"/>
          <w:szCs w:val="28"/>
        </w:rPr>
        <w:t xml:space="preserve">Grave </w:t>
      </w:r>
      <w:proofErr w:type="spellStart"/>
      <w:r w:rsidRPr="002B0B60">
        <w:rPr>
          <w:rFonts w:asciiTheme="minorHAnsi" w:hAnsiTheme="minorHAnsi" w:cstheme="minorHAnsi"/>
          <w:b/>
          <w:sz w:val="28"/>
          <w:szCs w:val="28"/>
        </w:rPr>
        <w:t>Matovu</w:t>
      </w:r>
      <w:proofErr w:type="spellEnd"/>
      <w:r w:rsidRPr="002B0B60">
        <w:rPr>
          <w:rFonts w:asciiTheme="minorHAnsi" w:hAnsiTheme="minorHAnsi" w:cstheme="minorHAnsi"/>
          <w:b/>
          <w:sz w:val="28"/>
          <w:szCs w:val="28"/>
        </w:rPr>
        <w:t xml:space="preserve"> </w:t>
      </w:r>
      <w:proofErr w:type="spellStart"/>
      <w:r w:rsidRPr="002B0B60">
        <w:rPr>
          <w:rFonts w:asciiTheme="minorHAnsi" w:hAnsiTheme="minorHAnsi" w:cstheme="minorHAnsi"/>
          <w:b/>
          <w:sz w:val="28"/>
          <w:szCs w:val="28"/>
        </w:rPr>
        <w:t>vs</w:t>
      </w:r>
      <w:proofErr w:type="spellEnd"/>
      <w:r w:rsidRPr="002B0B60">
        <w:rPr>
          <w:rFonts w:asciiTheme="minorHAnsi" w:hAnsiTheme="minorHAnsi" w:cstheme="minorHAnsi"/>
          <w:b/>
          <w:sz w:val="28"/>
          <w:szCs w:val="28"/>
        </w:rPr>
        <w:t xml:space="preserve"> UMEME Ltd</w:t>
      </w:r>
      <w:r w:rsidR="00AE2B20" w:rsidRPr="002B0B60">
        <w:rPr>
          <w:rFonts w:asciiTheme="minorHAnsi" w:hAnsiTheme="minorHAnsi" w:cstheme="minorHAnsi"/>
          <w:b/>
          <w:sz w:val="28"/>
          <w:szCs w:val="28"/>
        </w:rPr>
        <w:t xml:space="preserve">, </w:t>
      </w:r>
      <w:r w:rsidRPr="002B0B60">
        <w:rPr>
          <w:rFonts w:asciiTheme="minorHAnsi" w:hAnsiTheme="minorHAnsi" w:cstheme="minorHAnsi"/>
          <w:b/>
          <w:sz w:val="28"/>
          <w:szCs w:val="28"/>
        </w:rPr>
        <w:t>LDC</w:t>
      </w:r>
      <w:r w:rsidR="00AE2B20" w:rsidRPr="002B0B60">
        <w:rPr>
          <w:rFonts w:asciiTheme="minorHAnsi" w:hAnsiTheme="minorHAnsi" w:cstheme="minorHAnsi"/>
          <w:b/>
          <w:sz w:val="28"/>
          <w:szCs w:val="28"/>
        </w:rPr>
        <w:t xml:space="preserve"> No. 4 of 2014, </w:t>
      </w:r>
      <w:r w:rsidR="00AE2B20" w:rsidRPr="002B0B60">
        <w:rPr>
          <w:rFonts w:asciiTheme="minorHAnsi" w:hAnsiTheme="minorHAnsi" w:cstheme="minorHAnsi"/>
          <w:bCs/>
          <w:sz w:val="28"/>
          <w:szCs w:val="28"/>
        </w:rPr>
        <w:t xml:space="preserve">in which this court’s holding </w:t>
      </w:r>
      <w:r w:rsidR="00FC2883">
        <w:rPr>
          <w:rFonts w:asciiTheme="minorHAnsi" w:hAnsiTheme="minorHAnsi" w:cstheme="minorHAnsi"/>
          <w:bCs/>
          <w:sz w:val="28"/>
          <w:szCs w:val="28"/>
        </w:rPr>
        <w:t>i</w:t>
      </w:r>
      <w:r w:rsidR="00AE2B20" w:rsidRPr="002B0B60">
        <w:rPr>
          <w:rFonts w:asciiTheme="minorHAnsi" w:hAnsiTheme="minorHAnsi" w:cstheme="minorHAnsi"/>
          <w:bCs/>
          <w:sz w:val="28"/>
          <w:szCs w:val="28"/>
        </w:rPr>
        <w:t>s to the effect that</w:t>
      </w:r>
      <w:r w:rsidR="00FC2883">
        <w:rPr>
          <w:rFonts w:asciiTheme="minorHAnsi" w:hAnsiTheme="minorHAnsi" w:cstheme="minorHAnsi"/>
          <w:bCs/>
          <w:sz w:val="28"/>
          <w:szCs w:val="28"/>
        </w:rPr>
        <w:t>,</w:t>
      </w:r>
      <w:r w:rsidR="00AE2B20" w:rsidRPr="002B0B60">
        <w:rPr>
          <w:rFonts w:asciiTheme="minorHAnsi" w:hAnsiTheme="minorHAnsi" w:cstheme="minorHAnsi"/>
          <w:bCs/>
          <w:sz w:val="28"/>
          <w:szCs w:val="28"/>
        </w:rPr>
        <w:t xml:space="preserve"> an employer is entitled to summarily dismiss an employer where he or she genuinely believed that the employee fundamentally breached a core responsibility</w:t>
      </w:r>
      <w:r w:rsidR="00FC2883">
        <w:rPr>
          <w:rFonts w:asciiTheme="minorHAnsi" w:hAnsiTheme="minorHAnsi" w:cstheme="minorHAnsi"/>
          <w:bCs/>
          <w:sz w:val="28"/>
          <w:szCs w:val="28"/>
        </w:rPr>
        <w:t xml:space="preserve"> and S</w:t>
      </w:r>
      <w:r w:rsidR="00AE2B20" w:rsidRPr="002B0B60">
        <w:rPr>
          <w:rFonts w:asciiTheme="minorHAnsi" w:hAnsiTheme="minorHAnsi" w:cstheme="minorHAnsi"/>
          <w:bCs/>
          <w:sz w:val="28"/>
          <w:szCs w:val="28"/>
        </w:rPr>
        <w:t xml:space="preserve">ection 66 (1) which makes it mandatory for </w:t>
      </w:r>
      <w:r w:rsidR="00AE2B20" w:rsidRPr="002B0B60">
        <w:rPr>
          <w:rFonts w:asciiTheme="minorHAnsi" w:hAnsiTheme="minorHAnsi" w:cstheme="minorHAnsi"/>
          <w:bCs/>
          <w:sz w:val="28"/>
          <w:szCs w:val="28"/>
        </w:rPr>
        <w:lastRenderedPageBreak/>
        <w:t xml:space="preserve">an employer to give an employee reasons for dismissal before the dismissal  occurs and section 68(1) and (2) which provides that the employer must prove the reason for dismissal and </w:t>
      </w:r>
      <w:r w:rsidR="008C4B01">
        <w:rPr>
          <w:rFonts w:asciiTheme="minorHAnsi" w:hAnsiTheme="minorHAnsi" w:cstheme="minorHAnsi"/>
          <w:bCs/>
          <w:sz w:val="28"/>
          <w:szCs w:val="28"/>
        </w:rPr>
        <w:t xml:space="preserve"> the </w:t>
      </w:r>
      <w:r w:rsidR="00AE2B20" w:rsidRPr="002B0B60">
        <w:rPr>
          <w:rFonts w:asciiTheme="minorHAnsi" w:hAnsiTheme="minorHAnsi" w:cstheme="minorHAnsi"/>
          <w:bCs/>
          <w:sz w:val="28"/>
          <w:szCs w:val="28"/>
        </w:rPr>
        <w:t xml:space="preserve">dismissal must be for reasons which the employer genuinely believes to exist,  </w:t>
      </w:r>
      <w:r w:rsidR="00352F5F" w:rsidRPr="002B0B60">
        <w:rPr>
          <w:rFonts w:asciiTheme="minorHAnsi" w:hAnsiTheme="minorHAnsi" w:cstheme="minorHAnsi"/>
          <w:bCs/>
          <w:sz w:val="28"/>
          <w:szCs w:val="28"/>
        </w:rPr>
        <w:t xml:space="preserve">Counsel insisted that the </w:t>
      </w:r>
      <w:r w:rsidR="00AE2B20" w:rsidRPr="002B0B60">
        <w:rPr>
          <w:rFonts w:asciiTheme="minorHAnsi" w:hAnsiTheme="minorHAnsi" w:cstheme="minorHAnsi"/>
          <w:bCs/>
          <w:sz w:val="28"/>
          <w:szCs w:val="28"/>
        </w:rPr>
        <w:t xml:space="preserve">Claimant was dismissed for gross negligence </w:t>
      </w:r>
      <w:r w:rsidR="00FC2883">
        <w:rPr>
          <w:rFonts w:asciiTheme="minorHAnsi" w:hAnsiTheme="minorHAnsi" w:cstheme="minorHAnsi"/>
          <w:bCs/>
          <w:sz w:val="28"/>
          <w:szCs w:val="28"/>
        </w:rPr>
        <w:t xml:space="preserve">of </w:t>
      </w:r>
      <w:r w:rsidR="00AE2B20" w:rsidRPr="002B0B60">
        <w:rPr>
          <w:rFonts w:asciiTheme="minorHAnsi" w:hAnsiTheme="minorHAnsi" w:cstheme="minorHAnsi"/>
          <w:bCs/>
          <w:sz w:val="28"/>
          <w:szCs w:val="28"/>
        </w:rPr>
        <w:t xml:space="preserve"> his duties when he failed to follow the procedure on processing of IATs, </w:t>
      </w:r>
      <w:r w:rsidR="008C4B01">
        <w:rPr>
          <w:rFonts w:asciiTheme="minorHAnsi" w:hAnsiTheme="minorHAnsi" w:cstheme="minorHAnsi"/>
          <w:bCs/>
          <w:sz w:val="28"/>
          <w:szCs w:val="28"/>
        </w:rPr>
        <w:t xml:space="preserve">when he allowed </w:t>
      </w:r>
      <w:r w:rsidR="00AE2B20" w:rsidRPr="002B0B60">
        <w:rPr>
          <w:rFonts w:asciiTheme="minorHAnsi" w:hAnsiTheme="minorHAnsi" w:cstheme="minorHAnsi"/>
          <w:bCs/>
          <w:sz w:val="28"/>
          <w:szCs w:val="28"/>
        </w:rPr>
        <w:t xml:space="preserve"> </w:t>
      </w:r>
      <w:r w:rsidR="00D725BB" w:rsidRPr="002B0B60">
        <w:rPr>
          <w:rFonts w:asciiTheme="minorHAnsi" w:hAnsiTheme="minorHAnsi" w:cstheme="minorHAnsi"/>
          <w:bCs/>
          <w:sz w:val="28"/>
          <w:szCs w:val="28"/>
        </w:rPr>
        <w:t>a</w:t>
      </w:r>
      <w:r w:rsidR="008C4B01">
        <w:rPr>
          <w:rFonts w:asciiTheme="minorHAnsi" w:hAnsiTheme="minorHAnsi" w:cstheme="minorHAnsi"/>
          <w:bCs/>
          <w:sz w:val="28"/>
          <w:szCs w:val="28"/>
        </w:rPr>
        <w:t>n IAT</w:t>
      </w:r>
      <w:r w:rsidR="00D725BB" w:rsidRPr="002B0B60">
        <w:rPr>
          <w:rFonts w:asciiTheme="minorHAnsi" w:hAnsiTheme="minorHAnsi" w:cstheme="minorHAnsi"/>
          <w:bCs/>
          <w:sz w:val="28"/>
          <w:szCs w:val="28"/>
        </w:rPr>
        <w:t xml:space="preserve"> transaction initiated by an unknown party which resulted into a fraudulent transaction on a </w:t>
      </w:r>
      <w:r w:rsidR="00FC2883">
        <w:rPr>
          <w:rFonts w:asciiTheme="minorHAnsi" w:hAnsiTheme="minorHAnsi" w:cstheme="minorHAnsi"/>
          <w:bCs/>
          <w:sz w:val="28"/>
          <w:szCs w:val="28"/>
        </w:rPr>
        <w:t>C</w:t>
      </w:r>
      <w:r w:rsidR="00D725BB" w:rsidRPr="002B0B60">
        <w:rPr>
          <w:rFonts w:asciiTheme="minorHAnsi" w:hAnsiTheme="minorHAnsi" w:cstheme="minorHAnsi"/>
          <w:bCs/>
          <w:sz w:val="28"/>
          <w:szCs w:val="28"/>
        </w:rPr>
        <w:t>ustomer</w:t>
      </w:r>
      <w:r w:rsidR="008C4B01">
        <w:rPr>
          <w:rFonts w:asciiTheme="minorHAnsi" w:hAnsiTheme="minorHAnsi" w:cstheme="minorHAnsi"/>
          <w:bCs/>
          <w:sz w:val="28"/>
          <w:szCs w:val="28"/>
        </w:rPr>
        <w:t>’</w:t>
      </w:r>
      <w:r w:rsidR="00D725BB" w:rsidRPr="002B0B60">
        <w:rPr>
          <w:rFonts w:asciiTheme="minorHAnsi" w:hAnsiTheme="minorHAnsi" w:cstheme="minorHAnsi"/>
          <w:bCs/>
          <w:sz w:val="28"/>
          <w:szCs w:val="28"/>
        </w:rPr>
        <w:t xml:space="preserve">s Account, causing the </w:t>
      </w:r>
      <w:r w:rsidR="00FC2883">
        <w:rPr>
          <w:rFonts w:asciiTheme="minorHAnsi" w:hAnsiTheme="minorHAnsi" w:cstheme="minorHAnsi"/>
          <w:bCs/>
          <w:sz w:val="28"/>
          <w:szCs w:val="28"/>
        </w:rPr>
        <w:t>R</w:t>
      </w:r>
      <w:r w:rsidR="00D725BB" w:rsidRPr="002B0B60">
        <w:rPr>
          <w:rFonts w:asciiTheme="minorHAnsi" w:hAnsiTheme="minorHAnsi" w:cstheme="minorHAnsi"/>
          <w:bCs/>
          <w:sz w:val="28"/>
          <w:szCs w:val="28"/>
        </w:rPr>
        <w:t>espondent Bank financial loss.</w:t>
      </w:r>
    </w:p>
    <w:p w14:paraId="513224AC" w14:textId="09502397" w:rsidR="00B33EA1" w:rsidRPr="002B0B60" w:rsidRDefault="0087174B"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Counsel </w:t>
      </w:r>
      <w:r w:rsidR="00BA2A21">
        <w:rPr>
          <w:rFonts w:asciiTheme="minorHAnsi" w:hAnsiTheme="minorHAnsi" w:cstheme="minorHAnsi"/>
          <w:bCs/>
          <w:sz w:val="28"/>
          <w:szCs w:val="28"/>
        </w:rPr>
        <w:t>stron</w:t>
      </w:r>
      <w:r w:rsidR="003A7F81">
        <w:rPr>
          <w:rFonts w:asciiTheme="minorHAnsi" w:hAnsiTheme="minorHAnsi" w:cstheme="minorHAnsi"/>
          <w:bCs/>
          <w:sz w:val="28"/>
          <w:szCs w:val="28"/>
        </w:rPr>
        <w:t xml:space="preserve">gly refuted the </w:t>
      </w:r>
      <w:r w:rsidR="003A7F81" w:rsidRPr="002B0B60">
        <w:rPr>
          <w:rFonts w:asciiTheme="minorHAnsi" w:hAnsiTheme="minorHAnsi" w:cstheme="minorHAnsi"/>
          <w:bCs/>
          <w:sz w:val="28"/>
          <w:szCs w:val="28"/>
        </w:rPr>
        <w:t>assertion</w:t>
      </w:r>
      <w:r w:rsidRPr="002B0B60">
        <w:rPr>
          <w:rFonts w:asciiTheme="minorHAnsi" w:hAnsiTheme="minorHAnsi" w:cstheme="minorHAnsi"/>
          <w:bCs/>
          <w:sz w:val="28"/>
          <w:szCs w:val="28"/>
        </w:rPr>
        <w:t xml:space="preserve"> that the investigation report was issued on the 3</w:t>
      </w:r>
      <w:r w:rsidRPr="002B0B60">
        <w:rPr>
          <w:rFonts w:asciiTheme="minorHAnsi" w:hAnsiTheme="minorHAnsi" w:cstheme="minorHAnsi"/>
          <w:bCs/>
          <w:sz w:val="28"/>
          <w:szCs w:val="28"/>
          <w:vertAlign w:val="superscript"/>
        </w:rPr>
        <w:t>rd</w:t>
      </w:r>
      <w:r w:rsidRPr="002B0B60">
        <w:rPr>
          <w:rFonts w:asciiTheme="minorHAnsi" w:hAnsiTheme="minorHAnsi" w:cstheme="minorHAnsi"/>
          <w:bCs/>
          <w:sz w:val="28"/>
          <w:szCs w:val="28"/>
        </w:rPr>
        <w:t xml:space="preserve"> of January before the act occurre</w:t>
      </w:r>
      <w:r w:rsidR="003A7F81">
        <w:rPr>
          <w:rFonts w:asciiTheme="minorHAnsi" w:hAnsiTheme="minorHAnsi" w:cstheme="minorHAnsi"/>
          <w:bCs/>
          <w:sz w:val="28"/>
          <w:szCs w:val="28"/>
        </w:rPr>
        <w:t>d. According to him, this</w:t>
      </w:r>
      <w:r w:rsidRPr="002B0B60">
        <w:rPr>
          <w:rFonts w:asciiTheme="minorHAnsi" w:hAnsiTheme="minorHAnsi" w:cstheme="minorHAnsi"/>
          <w:bCs/>
          <w:sz w:val="28"/>
          <w:szCs w:val="28"/>
        </w:rPr>
        <w:t xml:space="preserve"> must have been a typographical error</w:t>
      </w:r>
      <w:r w:rsidR="003A7F81">
        <w:rPr>
          <w:rFonts w:asciiTheme="minorHAnsi" w:hAnsiTheme="minorHAnsi" w:cstheme="minorHAnsi"/>
          <w:bCs/>
          <w:sz w:val="28"/>
          <w:szCs w:val="28"/>
        </w:rPr>
        <w:t xml:space="preserve"> </w:t>
      </w:r>
      <w:r w:rsidRPr="002B0B60">
        <w:rPr>
          <w:rFonts w:asciiTheme="minorHAnsi" w:hAnsiTheme="minorHAnsi" w:cstheme="minorHAnsi"/>
          <w:bCs/>
          <w:sz w:val="28"/>
          <w:szCs w:val="28"/>
        </w:rPr>
        <w:t>because</w:t>
      </w:r>
      <w:r w:rsidR="003A7F81">
        <w:rPr>
          <w:rFonts w:asciiTheme="minorHAnsi" w:hAnsiTheme="minorHAnsi" w:cstheme="minorHAnsi"/>
          <w:bCs/>
          <w:sz w:val="28"/>
          <w:szCs w:val="28"/>
        </w:rPr>
        <w:t xml:space="preserve"> the report </w:t>
      </w:r>
      <w:r w:rsidR="008C4B01">
        <w:rPr>
          <w:rFonts w:asciiTheme="minorHAnsi" w:hAnsiTheme="minorHAnsi" w:cstheme="minorHAnsi"/>
          <w:bCs/>
          <w:sz w:val="28"/>
          <w:szCs w:val="28"/>
        </w:rPr>
        <w:t xml:space="preserve">was </w:t>
      </w:r>
      <w:r w:rsidR="00C05283">
        <w:rPr>
          <w:rFonts w:asciiTheme="minorHAnsi" w:hAnsiTheme="minorHAnsi" w:cstheme="minorHAnsi"/>
          <w:bCs/>
          <w:sz w:val="28"/>
          <w:szCs w:val="28"/>
        </w:rPr>
        <w:t xml:space="preserve">actually </w:t>
      </w:r>
      <w:r w:rsidR="00C05283" w:rsidRPr="002B0B60">
        <w:rPr>
          <w:rFonts w:asciiTheme="minorHAnsi" w:hAnsiTheme="minorHAnsi" w:cstheme="minorHAnsi"/>
          <w:bCs/>
          <w:sz w:val="28"/>
          <w:szCs w:val="28"/>
        </w:rPr>
        <w:t>issued</w:t>
      </w:r>
      <w:r w:rsidRPr="002B0B60">
        <w:rPr>
          <w:rFonts w:asciiTheme="minorHAnsi" w:hAnsiTheme="minorHAnsi" w:cstheme="minorHAnsi"/>
          <w:bCs/>
          <w:sz w:val="28"/>
          <w:szCs w:val="28"/>
        </w:rPr>
        <w:t xml:space="preserve"> on 7/03/2012 and this misprint did not prejudice the claimant in any way</w:t>
      </w:r>
      <w:r w:rsidR="003A7F81">
        <w:rPr>
          <w:rFonts w:asciiTheme="minorHAnsi" w:hAnsiTheme="minorHAnsi" w:cstheme="minorHAnsi"/>
          <w:bCs/>
          <w:sz w:val="28"/>
          <w:szCs w:val="28"/>
        </w:rPr>
        <w:t xml:space="preserve">. It was his submission that </w:t>
      </w:r>
      <w:r w:rsidR="003A7F81" w:rsidRPr="002B0B60">
        <w:rPr>
          <w:rFonts w:asciiTheme="minorHAnsi" w:hAnsiTheme="minorHAnsi" w:cstheme="minorHAnsi"/>
          <w:bCs/>
          <w:sz w:val="28"/>
          <w:szCs w:val="28"/>
        </w:rPr>
        <w:t>he</w:t>
      </w:r>
      <w:r w:rsidRPr="002B0B60">
        <w:rPr>
          <w:rFonts w:asciiTheme="minorHAnsi" w:hAnsiTheme="minorHAnsi" w:cstheme="minorHAnsi"/>
          <w:bCs/>
          <w:sz w:val="28"/>
          <w:szCs w:val="28"/>
        </w:rPr>
        <w:t xml:space="preserve"> was interviewed by the investigator and he also made a statement</w:t>
      </w:r>
      <w:r w:rsidR="003A7F81">
        <w:rPr>
          <w:rFonts w:asciiTheme="minorHAnsi" w:hAnsiTheme="minorHAnsi" w:cstheme="minorHAnsi"/>
          <w:bCs/>
          <w:sz w:val="28"/>
          <w:szCs w:val="28"/>
        </w:rPr>
        <w:t xml:space="preserve"> and the </w:t>
      </w:r>
      <w:r w:rsidR="00C05283">
        <w:rPr>
          <w:rFonts w:asciiTheme="minorHAnsi" w:hAnsiTheme="minorHAnsi" w:cstheme="minorHAnsi"/>
          <w:bCs/>
          <w:sz w:val="28"/>
          <w:szCs w:val="28"/>
        </w:rPr>
        <w:t xml:space="preserve">assertion that he did not attend </w:t>
      </w:r>
      <w:r w:rsidRPr="002B0B60">
        <w:rPr>
          <w:rFonts w:asciiTheme="minorHAnsi" w:hAnsiTheme="minorHAnsi" w:cstheme="minorHAnsi"/>
          <w:bCs/>
          <w:sz w:val="28"/>
          <w:szCs w:val="28"/>
        </w:rPr>
        <w:t>a disciplinary hearing</w:t>
      </w:r>
      <w:r w:rsidR="00C05283">
        <w:rPr>
          <w:rFonts w:asciiTheme="minorHAnsi" w:hAnsiTheme="minorHAnsi" w:cstheme="minorHAnsi"/>
          <w:bCs/>
          <w:sz w:val="28"/>
          <w:szCs w:val="28"/>
        </w:rPr>
        <w:t xml:space="preserve"> were not correct because he attended the meeting. On 24/01/2012, </w:t>
      </w:r>
      <w:r w:rsidR="00C05283" w:rsidRPr="002B0B60">
        <w:rPr>
          <w:rFonts w:asciiTheme="minorHAnsi" w:hAnsiTheme="minorHAnsi" w:cstheme="minorHAnsi"/>
          <w:bCs/>
          <w:sz w:val="28"/>
          <w:szCs w:val="28"/>
        </w:rPr>
        <w:t>after 3</w:t>
      </w:r>
      <w:r w:rsidR="00C05283" w:rsidRPr="002B0B60">
        <w:rPr>
          <w:rFonts w:asciiTheme="minorHAnsi" w:hAnsiTheme="minorHAnsi" w:cstheme="minorHAnsi"/>
          <w:bCs/>
          <w:sz w:val="28"/>
          <w:szCs w:val="28"/>
          <w:vertAlign w:val="superscript"/>
        </w:rPr>
        <w:t>rd</w:t>
      </w:r>
      <w:r w:rsidR="00C05283" w:rsidRPr="002B0B60">
        <w:rPr>
          <w:rFonts w:asciiTheme="minorHAnsi" w:hAnsiTheme="minorHAnsi" w:cstheme="minorHAnsi"/>
          <w:bCs/>
          <w:sz w:val="28"/>
          <w:szCs w:val="28"/>
        </w:rPr>
        <w:t xml:space="preserve"> transaction</w:t>
      </w:r>
      <w:r w:rsidR="00C05283">
        <w:rPr>
          <w:rFonts w:asciiTheme="minorHAnsi" w:hAnsiTheme="minorHAnsi" w:cstheme="minorHAnsi"/>
          <w:bCs/>
          <w:sz w:val="28"/>
          <w:szCs w:val="28"/>
        </w:rPr>
        <w:t xml:space="preserve"> failed, he was informed that the</w:t>
      </w:r>
      <w:r w:rsidR="003A7F81">
        <w:rPr>
          <w:rFonts w:asciiTheme="minorHAnsi" w:hAnsiTheme="minorHAnsi" w:cstheme="minorHAnsi"/>
          <w:bCs/>
          <w:sz w:val="28"/>
          <w:szCs w:val="28"/>
        </w:rPr>
        <w:t xml:space="preserve"> </w:t>
      </w:r>
      <w:r w:rsidR="00B33EA1" w:rsidRPr="002B0B60">
        <w:rPr>
          <w:rFonts w:asciiTheme="minorHAnsi" w:hAnsiTheme="minorHAnsi" w:cstheme="minorHAnsi"/>
          <w:bCs/>
          <w:sz w:val="28"/>
          <w:szCs w:val="28"/>
        </w:rPr>
        <w:t xml:space="preserve">transactions </w:t>
      </w:r>
      <w:r w:rsidR="00C05283">
        <w:rPr>
          <w:rFonts w:asciiTheme="minorHAnsi" w:hAnsiTheme="minorHAnsi" w:cstheme="minorHAnsi"/>
          <w:bCs/>
          <w:sz w:val="28"/>
          <w:szCs w:val="28"/>
        </w:rPr>
        <w:t xml:space="preserve">were fraudulent. Counsel also </w:t>
      </w:r>
      <w:r w:rsidR="00B33EA1" w:rsidRPr="002B0B60">
        <w:rPr>
          <w:rFonts w:asciiTheme="minorHAnsi" w:hAnsiTheme="minorHAnsi" w:cstheme="minorHAnsi"/>
          <w:bCs/>
          <w:sz w:val="28"/>
          <w:szCs w:val="28"/>
        </w:rPr>
        <w:t xml:space="preserve">refuted the allegation that the </w:t>
      </w:r>
      <w:r w:rsidR="008A1B87" w:rsidRPr="002B0B60">
        <w:rPr>
          <w:rFonts w:asciiTheme="minorHAnsi" w:hAnsiTheme="minorHAnsi" w:cstheme="minorHAnsi"/>
          <w:bCs/>
          <w:sz w:val="28"/>
          <w:szCs w:val="28"/>
        </w:rPr>
        <w:t xml:space="preserve">minutes </w:t>
      </w:r>
      <w:r w:rsidR="008A1B87">
        <w:rPr>
          <w:rFonts w:asciiTheme="minorHAnsi" w:hAnsiTheme="minorHAnsi" w:cstheme="minorHAnsi"/>
          <w:bCs/>
          <w:sz w:val="28"/>
          <w:szCs w:val="28"/>
        </w:rPr>
        <w:t>of</w:t>
      </w:r>
      <w:r w:rsidR="00C05283">
        <w:rPr>
          <w:rFonts w:asciiTheme="minorHAnsi" w:hAnsiTheme="minorHAnsi" w:cstheme="minorHAnsi"/>
          <w:bCs/>
          <w:sz w:val="28"/>
          <w:szCs w:val="28"/>
        </w:rPr>
        <w:t xml:space="preserve"> the Disciplinary meeting </w:t>
      </w:r>
      <w:r w:rsidR="00B33EA1" w:rsidRPr="002B0B60">
        <w:rPr>
          <w:rFonts w:asciiTheme="minorHAnsi" w:hAnsiTheme="minorHAnsi" w:cstheme="minorHAnsi"/>
          <w:bCs/>
          <w:sz w:val="28"/>
          <w:szCs w:val="28"/>
        </w:rPr>
        <w:t>were not signed and prayed that</w:t>
      </w:r>
      <w:r w:rsidR="003A7F81">
        <w:rPr>
          <w:rFonts w:asciiTheme="minorHAnsi" w:hAnsiTheme="minorHAnsi" w:cstheme="minorHAnsi"/>
          <w:bCs/>
          <w:sz w:val="28"/>
          <w:szCs w:val="28"/>
        </w:rPr>
        <w:t xml:space="preserve"> this argument is disregarded given that the C</w:t>
      </w:r>
      <w:r w:rsidR="00B33EA1" w:rsidRPr="002B0B60">
        <w:rPr>
          <w:rFonts w:asciiTheme="minorHAnsi" w:hAnsiTheme="minorHAnsi" w:cstheme="minorHAnsi"/>
          <w:bCs/>
          <w:sz w:val="28"/>
          <w:szCs w:val="28"/>
        </w:rPr>
        <w:t>laimant attended</w:t>
      </w:r>
      <w:r w:rsidR="008A1B87">
        <w:rPr>
          <w:rFonts w:asciiTheme="minorHAnsi" w:hAnsiTheme="minorHAnsi" w:cstheme="minorHAnsi"/>
          <w:bCs/>
          <w:sz w:val="28"/>
          <w:szCs w:val="28"/>
        </w:rPr>
        <w:t xml:space="preserve"> the meeting</w:t>
      </w:r>
      <w:r w:rsidR="00B33EA1" w:rsidRPr="002B0B60">
        <w:rPr>
          <w:rFonts w:asciiTheme="minorHAnsi" w:hAnsiTheme="minorHAnsi" w:cstheme="minorHAnsi"/>
          <w:bCs/>
          <w:sz w:val="28"/>
          <w:szCs w:val="28"/>
        </w:rPr>
        <w:t xml:space="preserve"> with his lawyer</w:t>
      </w:r>
      <w:r w:rsidR="003A7F81">
        <w:rPr>
          <w:rFonts w:asciiTheme="minorHAnsi" w:hAnsiTheme="minorHAnsi" w:cstheme="minorHAnsi"/>
          <w:bCs/>
          <w:sz w:val="28"/>
          <w:szCs w:val="28"/>
        </w:rPr>
        <w:t xml:space="preserve"> </w:t>
      </w:r>
      <w:r w:rsidR="008A1B87">
        <w:rPr>
          <w:rFonts w:asciiTheme="minorHAnsi" w:hAnsiTheme="minorHAnsi" w:cstheme="minorHAnsi"/>
          <w:bCs/>
          <w:sz w:val="28"/>
          <w:szCs w:val="28"/>
        </w:rPr>
        <w:t xml:space="preserve">a one </w:t>
      </w:r>
      <w:r w:rsidR="003A7F81">
        <w:rPr>
          <w:rFonts w:asciiTheme="minorHAnsi" w:hAnsiTheme="minorHAnsi" w:cstheme="minorHAnsi"/>
          <w:bCs/>
          <w:sz w:val="28"/>
          <w:szCs w:val="28"/>
        </w:rPr>
        <w:t>Mr.</w:t>
      </w:r>
      <w:r w:rsidR="008A1B87">
        <w:rPr>
          <w:rFonts w:asciiTheme="minorHAnsi" w:hAnsiTheme="minorHAnsi" w:cstheme="minorHAnsi"/>
          <w:bCs/>
          <w:sz w:val="28"/>
          <w:szCs w:val="28"/>
        </w:rPr>
        <w:t xml:space="preserve"> </w:t>
      </w:r>
      <w:r w:rsidR="00B33EA1" w:rsidRPr="002B0B60">
        <w:rPr>
          <w:rFonts w:asciiTheme="minorHAnsi" w:hAnsiTheme="minorHAnsi" w:cstheme="minorHAnsi"/>
          <w:bCs/>
          <w:sz w:val="28"/>
          <w:szCs w:val="28"/>
        </w:rPr>
        <w:t xml:space="preserve"> </w:t>
      </w:r>
      <w:proofErr w:type="spellStart"/>
      <w:r w:rsidR="00B33EA1" w:rsidRPr="002B0B60">
        <w:rPr>
          <w:rFonts w:asciiTheme="minorHAnsi" w:hAnsiTheme="minorHAnsi" w:cstheme="minorHAnsi"/>
          <w:bCs/>
          <w:sz w:val="28"/>
          <w:szCs w:val="28"/>
        </w:rPr>
        <w:t>Mukooli</w:t>
      </w:r>
      <w:proofErr w:type="spellEnd"/>
      <w:r w:rsidR="00B33EA1" w:rsidRPr="002B0B60">
        <w:rPr>
          <w:rFonts w:asciiTheme="minorHAnsi" w:hAnsiTheme="minorHAnsi" w:cstheme="minorHAnsi"/>
          <w:bCs/>
          <w:sz w:val="28"/>
          <w:szCs w:val="28"/>
        </w:rPr>
        <w:t xml:space="preserve"> </w:t>
      </w:r>
      <w:r w:rsidR="003A7F81" w:rsidRPr="002B0B60">
        <w:rPr>
          <w:rFonts w:asciiTheme="minorHAnsi" w:hAnsiTheme="minorHAnsi" w:cstheme="minorHAnsi"/>
          <w:bCs/>
          <w:sz w:val="28"/>
          <w:szCs w:val="28"/>
        </w:rPr>
        <w:t>Julius</w:t>
      </w:r>
      <w:r w:rsidR="008A1B87">
        <w:rPr>
          <w:rFonts w:asciiTheme="minorHAnsi" w:hAnsiTheme="minorHAnsi" w:cstheme="minorHAnsi"/>
          <w:bCs/>
          <w:sz w:val="28"/>
          <w:szCs w:val="28"/>
        </w:rPr>
        <w:t xml:space="preserve">, of </w:t>
      </w:r>
      <w:r w:rsidR="00B33EA1" w:rsidRPr="002B0B60">
        <w:rPr>
          <w:rFonts w:asciiTheme="minorHAnsi" w:hAnsiTheme="minorHAnsi" w:cstheme="minorHAnsi"/>
          <w:bCs/>
          <w:sz w:val="28"/>
          <w:szCs w:val="28"/>
        </w:rPr>
        <w:t xml:space="preserve"> </w:t>
      </w:r>
      <w:proofErr w:type="spellStart"/>
      <w:r w:rsidR="00B33EA1" w:rsidRPr="002B0B60">
        <w:rPr>
          <w:rFonts w:asciiTheme="minorHAnsi" w:hAnsiTheme="minorHAnsi" w:cstheme="minorHAnsi"/>
          <w:bCs/>
          <w:sz w:val="28"/>
          <w:szCs w:val="28"/>
        </w:rPr>
        <w:t>Asassira</w:t>
      </w:r>
      <w:proofErr w:type="spellEnd"/>
      <w:r w:rsidR="008A1B87">
        <w:rPr>
          <w:rFonts w:asciiTheme="minorHAnsi" w:hAnsiTheme="minorHAnsi" w:cstheme="minorHAnsi"/>
          <w:bCs/>
          <w:sz w:val="28"/>
          <w:szCs w:val="28"/>
        </w:rPr>
        <w:t xml:space="preserve"> </w:t>
      </w:r>
      <w:r w:rsidR="00B33EA1" w:rsidRPr="002B0B60">
        <w:rPr>
          <w:rFonts w:asciiTheme="minorHAnsi" w:hAnsiTheme="minorHAnsi" w:cstheme="minorHAnsi"/>
          <w:bCs/>
          <w:sz w:val="28"/>
          <w:szCs w:val="28"/>
        </w:rPr>
        <w:t>&amp; Co Advocates.  He also refute</w:t>
      </w:r>
      <w:r w:rsidR="003A7F81">
        <w:rPr>
          <w:rFonts w:asciiTheme="minorHAnsi" w:hAnsiTheme="minorHAnsi" w:cstheme="minorHAnsi"/>
          <w:bCs/>
          <w:sz w:val="28"/>
          <w:szCs w:val="28"/>
        </w:rPr>
        <w:t>d</w:t>
      </w:r>
      <w:r w:rsidR="00B33EA1" w:rsidRPr="002B0B60">
        <w:rPr>
          <w:rFonts w:asciiTheme="minorHAnsi" w:hAnsiTheme="minorHAnsi" w:cstheme="minorHAnsi"/>
          <w:bCs/>
          <w:sz w:val="28"/>
          <w:szCs w:val="28"/>
        </w:rPr>
        <w:t xml:space="preserve"> the allegation that the </w:t>
      </w:r>
      <w:r w:rsidR="003A7F81">
        <w:rPr>
          <w:rFonts w:asciiTheme="minorHAnsi" w:hAnsiTheme="minorHAnsi" w:cstheme="minorHAnsi"/>
          <w:bCs/>
          <w:sz w:val="28"/>
          <w:szCs w:val="28"/>
        </w:rPr>
        <w:t>C</w:t>
      </w:r>
      <w:r w:rsidR="00B33EA1" w:rsidRPr="002B0B60">
        <w:rPr>
          <w:rFonts w:asciiTheme="minorHAnsi" w:hAnsiTheme="minorHAnsi" w:cstheme="minorHAnsi"/>
          <w:bCs/>
          <w:sz w:val="28"/>
          <w:szCs w:val="28"/>
        </w:rPr>
        <w:t xml:space="preserve">laimant’s questions were </w:t>
      </w:r>
      <w:r w:rsidR="003A7F81" w:rsidRPr="002B0B60">
        <w:rPr>
          <w:rFonts w:asciiTheme="minorHAnsi" w:hAnsiTheme="minorHAnsi" w:cstheme="minorHAnsi"/>
          <w:bCs/>
          <w:sz w:val="28"/>
          <w:szCs w:val="28"/>
        </w:rPr>
        <w:t>expunged</w:t>
      </w:r>
      <w:r w:rsidR="00B33EA1" w:rsidRPr="002B0B60">
        <w:rPr>
          <w:rFonts w:asciiTheme="minorHAnsi" w:hAnsiTheme="minorHAnsi" w:cstheme="minorHAnsi"/>
          <w:bCs/>
          <w:sz w:val="28"/>
          <w:szCs w:val="28"/>
        </w:rPr>
        <w:t xml:space="preserve"> from the </w:t>
      </w:r>
      <w:r w:rsidR="003A7F81">
        <w:rPr>
          <w:rFonts w:asciiTheme="minorHAnsi" w:hAnsiTheme="minorHAnsi" w:cstheme="minorHAnsi"/>
          <w:bCs/>
          <w:sz w:val="28"/>
          <w:szCs w:val="28"/>
        </w:rPr>
        <w:t>M</w:t>
      </w:r>
      <w:r w:rsidR="00B33EA1" w:rsidRPr="002B0B60">
        <w:rPr>
          <w:rFonts w:asciiTheme="minorHAnsi" w:hAnsiTheme="minorHAnsi" w:cstheme="minorHAnsi"/>
          <w:bCs/>
          <w:sz w:val="28"/>
          <w:szCs w:val="28"/>
        </w:rPr>
        <w:t>inutes because</w:t>
      </w:r>
      <w:r w:rsidR="008A1B87">
        <w:rPr>
          <w:rFonts w:asciiTheme="minorHAnsi" w:hAnsiTheme="minorHAnsi" w:cstheme="minorHAnsi"/>
          <w:bCs/>
          <w:sz w:val="28"/>
          <w:szCs w:val="28"/>
        </w:rPr>
        <w:t>,</w:t>
      </w:r>
      <w:r w:rsidR="00B33EA1" w:rsidRPr="002B0B60">
        <w:rPr>
          <w:rFonts w:asciiTheme="minorHAnsi" w:hAnsiTheme="minorHAnsi" w:cstheme="minorHAnsi"/>
          <w:bCs/>
          <w:sz w:val="28"/>
          <w:szCs w:val="28"/>
        </w:rPr>
        <w:t xml:space="preserve"> there were none</w:t>
      </w:r>
      <w:r w:rsidR="00BE0C1A">
        <w:rPr>
          <w:rFonts w:asciiTheme="minorHAnsi" w:hAnsiTheme="minorHAnsi" w:cstheme="minorHAnsi"/>
          <w:bCs/>
          <w:sz w:val="28"/>
          <w:szCs w:val="28"/>
        </w:rPr>
        <w:t xml:space="preserve">. </w:t>
      </w:r>
      <w:r w:rsidR="00B33EA1" w:rsidRPr="002B0B60">
        <w:rPr>
          <w:rFonts w:asciiTheme="minorHAnsi" w:hAnsiTheme="minorHAnsi" w:cstheme="minorHAnsi"/>
          <w:bCs/>
          <w:sz w:val="28"/>
          <w:szCs w:val="28"/>
        </w:rPr>
        <w:t xml:space="preserve"> </w:t>
      </w:r>
      <w:r w:rsidR="00BE0C1A">
        <w:rPr>
          <w:rFonts w:asciiTheme="minorHAnsi" w:hAnsiTheme="minorHAnsi" w:cstheme="minorHAnsi"/>
          <w:bCs/>
          <w:sz w:val="28"/>
          <w:szCs w:val="28"/>
        </w:rPr>
        <w:t xml:space="preserve">He also contended that,  he </w:t>
      </w:r>
      <w:r w:rsidR="00BE0C1A" w:rsidRPr="002B0B60">
        <w:rPr>
          <w:rFonts w:asciiTheme="minorHAnsi" w:hAnsiTheme="minorHAnsi" w:cstheme="minorHAnsi"/>
          <w:bCs/>
          <w:sz w:val="28"/>
          <w:szCs w:val="28"/>
        </w:rPr>
        <w:t>did</w:t>
      </w:r>
      <w:r w:rsidR="00B33EA1" w:rsidRPr="002B0B60">
        <w:rPr>
          <w:rFonts w:asciiTheme="minorHAnsi" w:hAnsiTheme="minorHAnsi" w:cstheme="minorHAnsi"/>
          <w:bCs/>
          <w:sz w:val="28"/>
          <w:szCs w:val="28"/>
        </w:rPr>
        <w:t xml:space="preserve"> not controvert the fact that</w:t>
      </w:r>
      <w:r w:rsidR="008A1B87">
        <w:rPr>
          <w:rFonts w:asciiTheme="minorHAnsi" w:hAnsiTheme="minorHAnsi" w:cstheme="minorHAnsi"/>
          <w:bCs/>
          <w:sz w:val="28"/>
          <w:szCs w:val="28"/>
        </w:rPr>
        <w:t>,</w:t>
      </w:r>
      <w:r w:rsidR="00B33EA1" w:rsidRPr="002B0B60">
        <w:rPr>
          <w:rFonts w:asciiTheme="minorHAnsi" w:hAnsiTheme="minorHAnsi" w:cstheme="minorHAnsi"/>
          <w:bCs/>
          <w:sz w:val="28"/>
          <w:szCs w:val="28"/>
        </w:rPr>
        <w:t xml:space="preserve"> the minutes stated that he worked in </w:t>
      </w:r>
      <w:proofErr w:type="spellStart"/>
      <w:r w:rsidR="00B33EA1" w:rsidRPr="002B0B60">
        <w:rPr>
          <w:rFonts w:asciiTheme="minorHAnsi" w:hAnsiTheme="minorHAnsi" w:cstheme="minorHAnsi"/>
          <w:bCs/>
          <w:sz w:val="28"/>
          <w:szCs w:val="28"/>
        </w:rPr>
        <w:t>Tororo</w:t>
      </w:r>
      <w:proofErr w:type="spellEnd"/>
      <w:r w:rsidR="00B33EA1" w:rsidRPr="002B0B60">
        <w:rPr>
          <w:rFonts w:asciiTheme="minorHAnsi" w:hAnsiTheme="minorHAnsi" w:cstheme="minorHAnsi"/>
          <w:bCs/>
          <w:sz w:val="28"/>
          <w:szCs w:val="28"/>
        </w:rPr>
        <w:t xml:space="preserve"> nor did he adduce evidence to show that his lawyer was </w:t>
      </w:r>
      <w:r w:rsidR="00BE0C1A">
        <w:rPr>
          <w:rFonts w:asciiTheme="minorHAnsi" w:hAnsiTheme="minorHAnsi" w:cstheme="minorHAnsi"/>
          <w:bCs/>
          <w:sz w:val="28"/>
          <w:szCs w:val="28"/>
        </w:rPr>
        <w:t xml:space="preserve">refused </w:t>
      </w:r>
      <w:r w:rsidR="00B33EA1" w:rsidRPr="002B0B60">
        <w:rPr>
          <w:rFonts w:asciiTheme="minorHAnsi" w:hAnsiTheme="minorHAnsi" w:cstheme="minorHAnsi"/>
          <w:bCs/>
          <w:sz w:val="28"/>
          <w:szCs w:val="28"/>
        </w:rPr>
        <w:t xml:space="preserve">to speak.  He </w:t>
      </w:r>
      <w:r w:rsidR="008A1B87">
        <w:rPr>
          <w:rFonts w:asciiTheme="minorHAnsi" w:hAnsiTheme="minorHAnsi" w:cstheme="minorHAnsi"/>
          <w:bCs/>
          <w:sz w:val="28"/>
          <w:szCs w:val="28"/>
        </w:rPr>
        <w:t xml:space="preserve">relied on </w:t>
      </w:r>
      <w:r w:rsidR="00B33EA1" w:rsidRPr="008A1B87">
        <w:rPr>
          <w:rFonts w:asciiTheme="minorHAnsi" w:hAnsiTheme="minorHAnsi" w:cstheme="minorHAnsi"/>
          <w:b/>
          <w:sz w:val="28"/>
          <w:szCs w:val="28"/>
        </w:rPr>
        <w:t xml:space="preserve">Grace </w:t>
      </w:r>
      <w:proofErr w:type="spellStart"/>
      <w:r w:rsidR="00B33EA1" w:rsidRPr="008A1B87">
        <w:rPr>
          <w:rFonts w:asciiTheme="minorHAnsi" w:hAnsiTheme="minorHAnsi" w:cstheme="minorHAnsi"/>
          <w:b/>
          <w:sz w:val="28"/>
          <w:szCs w:val="28"/>
        </w:rPr>
        <w:t>Matovu</w:t>
      </w:r>
      <w:proofErr w:type="spellEnd"/>
      <w:r w:rsidR="00BE0C1A">
        <w:rPr>
          <w:rFonts w:asciiTheme="minorHAnsi" w:hAnsiTheme="minorHAnsi" w:cstheme="minorHAnsi"/>
          <w:b/>
          <w:sz w:val="28"/>
          <w:szCs w:val="28"/>
        </w:rPr>
        <w:t xml:space="preserve"> </w:t>
      </w:r>
      <w:r w:rsidR="00BE0C1A" w:rsidRPr="002B0B60">
        <w:rPr>
          <w:rFonts w:asciiTheme="minorHAnsi" w:hAnsiTheme="minorHAnsi" w:cstheme="minorHAnsi"/>
          <w:bCs/>
          <w:sz w:val="28"/>
          <w:szCs w:val="28"/>
        </w:rPr>
        <w:t>(supra</w:t>
      </w:r>
      <w:r w:rsidR="00B33EA1" w:rsidRPr="002B0B60">
        <w:rPr>
          <w:rFonts w:asciiTheme="minorHAnsi" w:hAnsiTheme="minorHAnsi" w:cstheme="minorHAnsi"/>
          <w:bCs/>
          <w:sz w:val="28"/>
          <w:szCs w:val="28"/>
        </w:rPr>
        <w:t>)</w:t>
      </w:r>
      <w:r w:rsidR="00BE0C1A">
        <w:rPr>
          <w:rFonts w:asciiTheme="minorHAnsi" w:hAnsiTheme="minorHAnsi" w:cstheme="minorHAnsi"/>
          <w:bCs/>
          <w:sz w:val="28"/>
          <w:szCs w:val="28"/>
        </w:rPr>
        <w:t>,</w:t>
      </w:r>
      <w:r w:rsidR="00B33EA1" w:rsidRPr="002B0B60">
        <w:rPr>
          <w:rFonts w:asciiTheme="minorHAnsi" w:hAnsiTheme="minorHAnsi" w:cstheme="minorHAnsi"/>
          <w:bCs/>
          <w:sz w:val="28"/>
          <w:szCs w:val="28"/>
        </w:rPr>
        <w:t xml:space="preserve"> in which this court held that:</w:t>
      </w:r>
    </w:p>
    <w:p w14:paraId="37D4E43D" w14:textId="77777777" w:rsidR="002306C2" w:rsidRDefault="00B33EA1" w:rsidP="002306C2">
      <w:pPr>
        <w:spacing w:line="360" w:lineRule="auto"/>
        <w:ind w:left="720"/>
        <w:jc w:val="both"/>
        <w:rPr>
          <w:rFonts w:asciiTheme="minorHAnsi" w:hAnsiTheme="minorHAnsi" w:cstheme="minorHAnsi"/>
          <w:bCs/>
          <w:i/>
          <w:iCs/>
          <w:sz w:val="28"/>
          <w:szCs w:val="28"/>
        </w:rPr>
      </w:pPr>
      <w:r w:rsidRPr="002B0B60">
        <w:rPr>
          <w:rFonts w:asciiTheme="minorHAnsi" w:hAnsiTheme="minorHAnsi" w:cstheme="minorHAnsi"/>
          <w:bCs/>
          <w:i/>
          <w:iCs/>
          <w:sz w:val="28"/>
          <w:szCs w:val="28"/>
        </w:rPr>
        <w:t>“</w:t>
      </w:r>
      <w:r w:rsidR="00BE0C1A">
        <w:rPr>
          <w:rFonts w:asciiTheme="minorHAnsi" w:hAnsiTheme="minorHAnsi" w:cstheme="minorHAnsi"/>
          <w:bCs/>
          <w:i/>
          <w:iCs/>
          <w:sz w:val="28"/>
          <w:szCs w:val="28"/>
        </w:rPr>
        <w:t xml:space="preserve">… </w:t>
      </w:r>
      <w:r w:rsidRPr="002B0B60">
        <w:rPr>
          <w:rFonts w:asciiTheme="minorHAnsi" w:hAnsiTheme="minorHAnsi" w:cstheme="minorHAnsi"/>
          <w:bCs/>
          <w:i/>
          <w:iCs/>
          <w:sz w:val="28"/>
          <w:szCs w:val="28"/>
        </w:rPr>
        <w:t>we further agree with others before us that a disciplinary hearing needn’t apply the strict procedures applied in a court o</w:t>
      </w:r>
      <w:r w:rsidR="00BE0C1A">
        <w:rPr>
          <w:rFonts w:asciiTheme="minorHAnsi" w:hAnsiTheme="minorHAnsi" w:cstheme="minorHAnsi"/>
          <w:bCs/>
          <w:i/>
          <w:iCs/>
          <w:sz w:val="28"/>
          <w:szCs w:val="28"/>
        </w:rPr>
        <w:t xml:space="preserve">f </w:t>
      </w:r>
      <w:r w:rsidRPr="002B0B60">
        <w:rPr>
          <w:rFonts w:asciiTheme="minorHAnsi" w:hAnsiTheme="minorHAnsi" w:cstheme="minorHAnsi"/>
          <w:bCs/>
          <w:i/>
          <w:iCs/>
          <w:sz w:val="28"/>
          <w:szCs w:val="28"/>
        </w:rPr>
        <w:t xml:space="preserve">law. The cases of </w:t>
      </w:r>
      <w:r w:rsidRPr="002B0B60">
        <w:rPr>
          <w:rFonts w:asciiTheme="minorHAnsi" w:hAnsiTheme="minorHAnsi" w:cstheme="minorHAnsi"/>
          <w:bCs/>
          <w:i/>
          <w:iCs/>
          <w:sz w:val="28"/>
          <w:szCs w:val="28"/>
        </w:rPr>
        <w:lastRenderedPageBreak/>
        <w:t xml:space="preserve">GENERAL MEDISCAL COUNCIL OF MEDICAL EDUCATION AND REGISTRATION OF THE UNITED KINGDOM VS SPACKMAN 1943 ALLER 340, AND CAROLINE </w:t>
      </w:r>
      <w:r w:rsidR="00696408" w:rsidRPr="002B0B60">
        <w:rPr>
          <w:rFonts w:asciiTheme="minorHAnsi" w:hAnsiTheme="minorHAnsi" w:cstheme="minorHAnsi"/>
          <w:bCs/>
          <w:i/>
          <w:iCs/>
          <w:sz w:val="28"/>
          <w:szCs w:val="28"/>
        </w:rPr>
        <w:t xml:space="preserve">KARISA </w:t>
      </w:r>
      <w:r w:rsidRPr="002B0B60">
        <w:rPr>
          <w:rFonts w:asciiTheme="minorHAnsi" w:hAnsiTheme="minorHAnsi" w:cstheme="minorHAnsi"/>
          <w:bCs/>
          <w:i/>
          <w:iCs/>
          <w:sz w:val="28"/>
          <w:szCs w:val="28"/>
        </w:rPr>
        <w:t>GUMISIRIZA</w:t>
      </w:r>
      <w:r w:rsidR="00696408" w:rsidRPr="002B0B60">
        <w:rPr>
          <w:rFonts w:asciiTheme="minorHAnsi" w:hAnsiTheme="minorHAnsi" w:cstheme="minorHAnsi"/>
          <w:bCs/>
          <w:i/>
          <w:iCs/>
          <w:sz w:val="28"/>
          <w:szCs w:val="28"/>
        </w:rPr>
        <w:t xml:space="preserve"> VS HIMA CEMENT LIMITED HCCS NO. 84 OF 2015, both concluded that a disciplinary committee needn’t </w:t>
      </w:r>
      <w:r w:rsidR="00BE0C1A" w:rsidRPr="002B0B60">
        <w:rPr>
          <w:rFonts w:asciiTheme="minorHAnsi" w:hAnsiTheme="minorHAnsi" w:cstheme="minorHAnsi"/>
          <w:bCs/>
          <w:i/>
          <w:iCs/>
          <w:sz w:val="28"/>
          <w:szCs w:val="28"/>
        </w:rPr>
        <w:t>follow the</w:t>
      </w:r>
      <w:r w:rsidR="00696408" w:rsidRPr="002B0B60">
        <w:rPr>
          <w:rFonts w:asciiTheme="minorHAnsi" w:hAnsiTheme="minorHAnsi" w:cstheme="minorHAnsi"/>
          <w:bCs/>
          <w:i/>
          <w:iCs/>
          <w:sz w:val="28"/>
          <w:szCs w:val="28"/>
        </w:rPr>
        <w:t xml:space="preserve"> procedure applied in courts </w:t>
      </w:r>
      <w:proofErr w:type="spellStart"/>
      <w:r w:rsidR="00696408" w:rsidRPr="002B0B60">
        <w:rPr>
          <w:rFonts w:asciiTheme="minorHAnsi" w:hAnsiTheme="minorHAnsi" w:cstheme="minorHAnsi"/>
          <w:bCs/>
          <w:i/>
          <w:iCs/>
          <w:sz w:val="28"/>
          <w:szCs w:val="28"/>
        </w:rPr>
        <w:t>pf</w:t>
      </w:r>
      <w:proofErr w:type="spellEnd"/>
      <w:r w:rsidR="00696408" w:rsidRPr="002B0B60">
        <w:rPr>
          <w:rFonts w:asciiTheme="minorHAnsi" w:hAnsiTheme="minorHAnsi" w:cstheme="minorHAnsi"/>
          <w:bCs/>
          <w:i/>
          <w:iCs/>
          <w:sz w:val="28"/>
          <w:szCs w:val="28"/>
        </w:rPr>
        <w:t xml:space="preserve"> law but merely that an employee appearing before it , is given an opportu</w:t>
      </w:r>
      <w:r w:rsidR="00BE0C1A">
        <w:rPr>
          <w:rFonts w:asciiTheme="minorHAnsi" w:hAnsiTheme="minorHAnsi" w:cstheme="minorHAnsi"/>
          <w:bCs/>
          <w:i/>
          <w:iCs/>
          <w:sz w:val="28"/>
          <w:szCs w:val="28"/>
        </w:rPr>
        <w:t>n</w:t>
      </w:r>
      <w:r w:rsidR="00696408" w:rsidRPr="002B0B60">
        <w:rPr>
          <w:rFonts w:asciiTheme="minorHAnsi" w:hAnsiTheme="minorHAnsi" w:cstheme="minorHAnsi"/>
          <w:bCs/>
          <w:i/>
          <w:iCs/>
          <w:sz w:val="28"/>
          <w:szCs w:val="28"/>
        </w:rPr>
        <w:t>ity to defend him or herself without the requirement of the standards of a court of law. In this case the claimant the claimant had been given an opportunity to defend herself and she failed to convince the committee hence her dismissal</w:t>
      </w:r>
      <w:r w:rsidR="00BE0C1A">
        <w:rPr>
          <w:rFonts w:asciiTheme="minorHAnsi" w:hAnsiTheme="minorHAnsi" w:cstheme="minorHAnsi"/>
          <w:bCs/>
          <w:i/>
          <w:iCs/>
          <w:sz w:val="28"/>
          <w:szCs w:val="28"/>
        </w:rPr>
        <w:t>…”</w:t>
      </w:r>
      <w:r w:rsidR="00696408" w:rsidRPr="002B0B60">
        <w:rPr>
          <w:rFonts w:asciiTheme="minorHAnsi" w:hAnsiTheme="minorHAnsi" w:cstheme="minorHAnsi"/>
          <w:bCs/>
          <w:i/>
          <w:iCs/>
          <w:sz w:val="28"/>
          <w:szCs w:val="28"/>
        </w:rPr>
        <w:t xml:space="preserve"> </w:t>
      </w:r>
    </w:p>
    <w:p w14:paraId="30A7E032" w14:textId="0E4572EC" w:rsidR="00FA2B6C" w:rsidRPr="002306C2" w:rsidRDefault="00696408" w:rsidP="002306C2">
      <w:pPr>
        <w:spacing w:line="360" w:lineRule="auto"/>
        <w:jc w:val="both"/>
        <w:rPr>
          <w:rFonts w:asciiTheme="minorHAnsi" w:hAnsiTheme="minorHAnsi" w:cstheme="minorHAnsi"/>
          <w:bCs/>
          <w:i/>
          <w:iCs/>
          <w:sz w:val="28"/>
          <w:szCs w:val="28"/>
        </w:rPr>
      </w:pPr>
      <w:r w:rsidRPr="002B0B60">
        <w:rPr>
          <w:rFonts w:asciiTheme="minorHAnsi" w:hAnsiTheme="minorHAnsi" w:cstheme="minorHAnsi"/>
          <w:bCs/>
          <w:sz w:val="28"/>
          <w:szCs w:val="28"/>
        </w:rPr>
        <w:t xml:space="preserve">Counsel </w:t>
      </w:r>
      <w:r w:rsidR="002306C2">
        <w:rPr>
          <w:rFonts w:asciiTheme="minorHAnsi" w:hAnsiTheme="minorHAnsi" w:cstheme="minorHAnsi"/>
          <w:bCs/>
          <w:sz w:val="28"/>
          <w:szCs w:val="28"/>
        </w:rPr>
        <w:t xml:space="preserve">insisted </w:t>
      </w:r>
      <w:r w:rsidRPr="002B0B60">
        <w:rPr>
          <w:rFonts w:asciiTheme="minorHAnsi" w:hAnsiTheme="minorHAnsi" w:cstheme="minorHAnsi"/>
          <w:bCs/>
          <w:sz w:val="28"/>
          <w:szCs w:val="28"/>
        </w:rPr>
        <w:t>that</w:t>
      </w:r>
      <w:r w:rsidR="002306C2">
        <w:rPr>
          <w:rFonts w:asciiTheme="minorHAnsi" w:hAnsiTheme="minorHAnsi" w:cstheme="minorHAnsi"/>
          <w:bCs/>
          <w:sz w:val="28"/>
          <w:szCs w:val="28"/>
        </w:rPr>
        <w:t>, the</w:t>
      </w:r>
      <w:r w:rsidRPr="002B0B60">
        <w:rPr>
          <w:rFonts w:asciiTheme="minorHAnsi" w:hAnsiTheme="minorHAnsi" w:cstheme="minorHAnsi"/>
          <w:bCs/>
          <w:sz w:val="28"/>
          <w:szCs w:val="28"/>
        </w:rPr>
        <w:t xml:space="preserve"> </w:t>
      </w:r>
      <w:r w:rsidR="002306C2" w:rsidRPr="002B0B60">
        <w:rPr>
          <w:rFonts w:asciiTheme="minorHAnsi" w:hAnsiTheme="minorHAnsi" w:cstheme="minorHAnsi"/>
          <w:bCs/>
          <w:sz w:val="28"/>
          <w:szCs w:val="28"/>
        </w:rPr>
        <w:t xml:space="preserve">Claimant </w:t>
      </w:r>
      <w:r w:rsidR="002306C2">
        <w:rPr>
          <w:rFonts w:asciiTheme="minorHAnsi" w:hAnsiTheme="minorHAnsi" w:cstheme="minorHAnsi"/>
          <w:bCs/>
          <w:sz w:val="28"/>
          <w:szCs w:val="28"/>
        </w:rPr>
        <w:t xml:space="preserve">in the instant case, </w:t>
      </w:r>
      <w:r w:rsidR="002306C2" w:rsidRPr="002B0B60">
        <w:rPr>
          <w:rFonts w:asciiTheme="minorHAnsi" w:hAnsiTheme="minorHAnsi" w:cstheme="minorHAnsi"/>
          <w:bCs/>
          <w:sz w:val="28"/>
          <w:szCs w:val="28"/>
        </w:rPr>
        <w:t>was</w:t>
      </w:r>
      <w:r w:rsidRPr="002B0B60">
        <w:rPr>
          <w:rFonts w:asciiTheme="minorHAnsi" w:hAnsiTheme="minorHAnsi" w:cstheme="minorHAnsi"/>
          <w:bCs/>
          <w:sz w:val="28"/>
          <w:szCs w:val="28"/>
        </w:rPr>
        <w:t xml:space="preserve"> summoned for a hearing which he attended on 23/03/2012, with a union lawyer and he was charged with gross negligence and dishonesty for receiving IAT forms he was not supposed to receive and he caused </w:t>
      </w:r>
      <w:r w:rsidR="00730875" w:rsidRPr="002B0B60">
        <w:rPr>
          <w:rFonts w:asciiTheme="minorHAnsi" w:hAnsiTheme="minorHAnsi" w:cstheme="minorHAnsi"/>
          <w:bCs/>
          <w:sz w:val="28"/>
          <w:szCs w:val="28"/>
        </w:rPr>
        <w:t>financial</w:t>
      </w:r>
      <w:r w:rsidRPr="002B0B60">
        <w:rPr>
          <w:rFonts w:asciiTheme="minorHAnsi" w:hAnsiTheme="minorHAnsi" w:cstheme="minorHAnsi"/>
          <w:bCs/>
          <w:sz w:val="28"/>
          <w:szCs w:val="28"/>
        </w:rPr>
        <w:t xml:space="preserve"> loss to the Respondent. </w:t>
      </w:r>
      <w:r w:rsidR="00FA2B6C" w:rsidRPr="002B0B60">
        <w:rPr>
          <w:rFonts w:asciiTheme="minorHAnsi" w:hAnsiTheme="minorHAnsi" w:cstheme="minorHAnsi"/>
          <w:bCs/>
          <w:sz w:val="28"/>
          <w:szCs w:val="28"/>
        </w:rPr>
        <w:t xml:space="preserve"> According to </w:t>
      </w:r>
      <w:r w:rsidR="002306C2">
        <w:rPr>
          <w:rFonts w:asciiTheme="minorHAnsi" w:hAnsiTheme="minorHAnsi" w:cstheme="minorHAnsi"/>
          <w:bCs/>
          <w:sz w:val="28"/>
          <w:szCs w:val="28"/>
        </w:rPr>
        <w:t>C</w:t>
      </w:r>
      <w:r w:rsidR="00FA2B6C" w:rsidRPr="002B0B60">
        <w:rPr>
          <w:rFonts w:asciiTheme="minorHAnsi" w:hAnsiTheme="minorHAnsi" w:cstheme="minorHAnsi"/>
          <w:bCs/>
          <w:sz w:val="28"/>
          <w:szCs w:val="28"/>
        </w:rPr>
        <w:t>ounsel he was notified about the allegati</w:t>
      </w:r>
      <w:r w:rsidR="00730875" w:rsidRPr="002B0B60">
        <w:rPr>
          <w:rFonts w:asciiTheme="minorHAnsi" w:hAnsiTheme="minorHAnsi" w:cstheme="minorHAnsi"/>
          <w:bCs/>
          <w:sz w:val="28"/>
          <w:szCs w:val="28"/>
        </w:rPr>
        <w:t>o</w:t>
      </w:r>
      <w:r w:rsidR="00FA2B6C" w:rsidRPr="002B0B60">
        <w:rPr>
          <w:rFonts w:asciiTheme="minorHAnsi" w:hAnsiTheme="minorHAnsi" w:cstheme="minorHAnsi"/>
          <w:bCs/>
          <w:sz w:val="28"/>
          <w:szCs w:val="28"/>
        </w:rPr>
        <w:t>ns, he was given sufficient time to respond to them he was heard and therefore he w</w:t>
      </w:r>
      <w:r w:rsidR="002306C2">
        <w:rPr>
          <w:rFonts w:asciiTheme="minorHAnsi" w:hAnsiTheme="minorHAnsi" w:cstheme="minorHAnsi"/>
          <w:bCs/>
          <w:sz w:val="28"/>
          <w:szCs w:val="28"/>
        </w:rPr>
        <w:t>a</w:t>
      </w:r>
      <w:r w:rsidR="00FA2B6C" w:rsidRPr="002B0B60">
        <w:rPr>
          <w:rFonts w:asciiTheme="minorHAnsi" w:hAnsiTheme="minorHAnsi" w:cstheme="minorHAnsi"/>
          <w:bCs/>
          <w:sz w:val="28"/>
          <w:szCs w:val="28"/>
        </w:rPr>
        <w:t xml:space="preserve">s accorded a fair hearing in accordance with Grace </w:t>
      </w:r>
      <w:proofErr w:type="spellStart"/>
      <w:r w:rsidR="00FA2B6C" w:rsidRPr="002B0B60">
        <w:rPr>
          <w:rFonts w:asciiTheme="minorHAnsi" w:hAnsiTheme="minorHAnsi" w:cstheme="minorHAnsi"/>
          <w:bCs/>
          <w:sz w:val="28"/>
          <w:szCs w:val="28"/>
        </w:rPr>
        <w:t>Matovu</w:t>
      </w:r>
      <w:proofErr w:type="spellEnd"/>
      <w:r w:rsidR="00FA2B6C" w:rsidRPr="002B0B60">
        <w:rPr>
          <w:rFonts w:asciiTheme="minorHAnsi" w:hAnsiTheme="minorHAnsi" w:cstheme="minorHAnsi"/>
          <w:bCs/>
          <w:sz w:val="28"/>
          <w:szCs w:val="28"/>
        </w:rPr>
        <w:t xml:space="preserve"> </w:t>
      </w:r>
      <w:proofErr w:type="spellStart"/>
      <w:r w:rsidR="00FA2B6C" w:rsidRPr="002B0B60">
        <w:rPr>
          <w:rFonts w:asciiTheme="minorHAnsi" w:hAnsiTheme="minorHAnsi" w:cstheme="minorHAnsi"/>
          <w:bCs/>
          <w:sz w:val="28"/>
          <w:szCs w:val="28"/>
        </w:rPr>
        <w:t>vs</w:t>
      </w:r>
      <w:proofErr w:type="spellEnd"/>
      <w:r w:rsidR="00FA2B6C" w:rsidRPr="002B0B60">
        <w:rPr>
          <w:rFonts w:asciiTheme="minorHAnsi" w:hAnsiTheme="minorHAnsi" w:cstheme="minorHAnsi"/>
          <w:bCs/>
          <w:sz w:val="28"/>
          <w:szCs w:val="28"/>
        </w:rPr>
        <w:t xml:space="preserve"> </w:t>
      </w:r>
      <w:proofErr w:type="spellStart"/>
      <w:r w:rsidR="00FA2B6C" w:rsidRPr="002B0B60">
        <w:rPr>
          <w:rFonts w:asciiTheme="minorHAnsi" w:hAnsiTheme="minorHAnsi" w:cstheme="minorHAnsi"/>
          <w:bCs/>
          <w:sz w:val="28"/>
          <w:szCs w:val="28"/>
        </w:rPr>
        <w:t>Umeme</w:t>
      </w:r>
      <w:proofErr w:type="spellEnd"/>
      <w:r w:rsidR="00FA2B6C" w:rsidRPr="002B0B60">
        <w:rPr>
          <w:rFonts w:asciiTheme="minorHAnsi" w:hAnsiTheme="minorHAnsi" w:cstheme="minorHAnsi"/>
          <w:bCs/>
          <w:sz w:val="28"/>
          <w:szCs w:val="28"/>
        </w:rPr>
        <w:t xml:space="preserve"> Ltd(supra) and therefore the termination was lawful. </w:t>
      </w:r>
    </w:p>
    <w:p w14:paraId="0C4E4AAB" w14:textId="0A16D560" w:rsidR="00696408" w:rsidRPr="00D40B7A" w:rsidRDefault="00FA2B6C" w:rsidP="00A662F4">
      <w:pPr>
        <w:spacing w:line="360" w:lineRule="auto"/>
        <w:jc w:val="both"/>
        <w:rPr>
          <w:rFonts w:asciiTheme="minorHAnsi" w:hAnsiTheme="minorHAnsi" w:cstheme="minorHAnsi"/>
          <w:b/>
          <w:sz w:val="28"/>
          <w:szCs w:val="28"/>
        </w:rPr>
      </w:pPr>
      <w:r w:rsidRPr="00D40B7A">
        <w:rPr>
          <w:rFonts w:asciiTheme="minorHAnsi" w:hAnsiTheme="minorHAnsi" w:cstheme="minorHAnsi"/>
          <w:b/>
          <w:sz w:val="28"/>
          <w:szCs w:val="28"/>
        </w:rPr>
        <w:t>DECISION OF COURT.</w:t>
      </w:r>
      <w:r w:rsidR="00696408" w:rsidRPr="00D40B7A">
        <w:rPr>
          <w:rFonts w:asciiTheme="minorHAnsi" w:hAnsiTheme="minorHAnsi" w:cstheme="minorHAnsi"/>
          <w:b/>
          <w:sz w:val="28"/>
          <w:szCs w:val="28"/>
        </w:rPr>
        <w:t xml:space="preserve"> </w:t>
      </w:r>
    </w:p>
    <w:p w14:paraId="255C43CE" w14:textId="2D333F69" w:rsidR="00C6015E" w:rsidRPr="002B0B60" w:rsidRDefault="00730875"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The </w:t>
      </w:r>
      <w:r w:rsidR="002306C2">
        <w:rPr>
          <w:rFonts w:asciiTheme="minorHAnsi" w:hAnsiTheme="minorHAnsi" w:cstheme="minorHAnsi"/>
          <w:bCs/>
          <w:sz w:val="28"/>
          <w:szCs w:val="28"/>
        </w:rPr>
        <w:t>E</w:t>
      </w:r>
      <w:r w:rsidRPr="002B0B60">
        <w:rPr>
          <w:rFonts w:asciiTheme="minorHAnsi" w:hAnsiTheme="minorHAnsi" w:cstheme="minorHAnsi"/>
          <w:bCs/>
          <w:sz w:val="28"/>
          <w:szCs w:val="28"/>
        </w:rPr>
        <w:t xml:space="preserve">mployment </w:t>
      </w:r>
      <w:r w:rsidR="00C6015E" w:rsidRPr="002B0B60">
        <w:rPr>
          <w:rFonts w:asciiTheme="minorHAnsi" w:hAnsiTheme="minorHAnsi" w:cstheme="minorHAnsi"/>
          <w:bCs/>
          <w:sz w:val="28"/>
          <w:szCs w:val="28"/>
        </w:rPr>
        <w:t>Act</w:t>
      </w:r>
      <w:r w:rsidR="002306C2">
        <w:rPr>
          <w:rFonts w:asciiTheme="minorHAnsi" w:hAnsiTheme="minorHAnsi" w:cstheme="minorHAnsi"/>
          <w:bCs/>
          <w:sz w:val="28"/>
          <w:szCs w:val="28"/>
        </w:rPr>
        <w:t xml:space="preserve">, </w:t>
      </w:r>
      <w:r w:rsidR="00C6015E" w:rsidRPr="002B0B60">
        <w:rPr>
          <w:rFonts w:asciiTheme="minorHAnsi" w:hAnsiTheme="minorHAnsi" w:cstheme="minorHAnsi"/>
          <w:bCs/>
          <w:sz w:val="28"/>
          <w:szCs w:val="28"/>
        </w:rPr>
        <w:t xml:space="preserve"> provides under sections 66, 68 and 70(6), the procedure for termination of an </w:t>
      </w:r>
      <w:r w:rsidR="00E36CD4" w:rsidRPr="002B0B60">
        <w:rPr>
          <w:rFonts w:asciiTheme="minorHAnsi" w:hAnsiTheme="minorHAnsi" w:cstheme="minorHAnsi"/>
          <w:bCs/>
          <w:sz w:val="28"/>
          <w:szCs w:val="28"/>
        </w:rPr>
        <w:t>employee and</w:t>
      </w:r>
      <w:r w:rsidR="00C6015E" w:rsidRPr="002B0B60">
        <w:rPr>
          <w:rFonts w:asciiTheme="minorHAnsi" w:hAnsiTheme="minorHAnsi" w:cstheme="minorHAnsi"/>
          <w:bCs/>
          <w:sz w:val="28"/>
          <w:szCs w:val="28"/>
        </w:rPr>
        <w:t xml:space="preserve"> requires that an employer must explain to an employee the reason for the dismissal/termination and </w:t>
      </w:r>
      <w:r w:rsidR="002306C2">
        <w:rPr>
          <w:rFonts w:asciiTheme="minorHAnsi" w:hAnsiTheme="minorHAnsi" w:cstheme="minorHAnsi"/>
          <w:bCs/>
          <w:sz w:val="28"/>
          <w:szCs w:val="28"/>
        </w:rPr>
        <w:t xml:space="preserve">the employee must be given </w:t>
      </w:r>
      <w:r w:rsidR="00C6015E" w:rsidRPr="002B0B60">
        <w:rPr>
          <w:rFonts w:asciiTheme="minorHAnsi" w:hAnsiTheme="minorHAnsi" w:cstheme="minorHAnsi"/>
          <w:bCs/>
          <w:sz w:val="28"/>
          <w:szCs w:val="28"/>
        </w:rPr>
        <w:t xml:space="preserve">an </w:t>
      </w:r>
      <w:r w:rsidR="00E36CD4" w:rsidRPr="002B0B60">
        <w:rPr>
          <w:rFonts w:asciiTheme="minorHAnsi" w:hAnsiTheme="minorHAnsi" w:cstheme="minorHAnsi"/>
          <w:bCs/>
          <w:sz w:val="28"/>
          <w:szCs w:val="28"/>
        </w:rPr>
        <w:t>opportunity to</w:t>
      </w:r>
      <w:r w:rsidR="00C6015E" w:rsidRPr="002B0B60">
        <w:rPr>
          <w:rFonts w:asciiTheme="minorHAnsi" w:hAnsiTheme="minorHAnsi" w:cstheme="minorHAnsi"/>
          <w:bCs/>
          <w:sz w:val="28"/>
          <w:szCs w:val="28"/>
        </w:rPr>
        <w:t xml:space="preserve"> respond to the reason/s in the presence of a person of the employee’s choice, before the dismissal/termination. The employer is also required to prove the reason for dismissal/termination, although the proof need not be beyond reasonable doubt. The employer is only required to act </w:t>
      </w:r>
      <w:r w:rsidR="00C6015E" w:rsidRPr="002B0B60">
        <w:rPr>
          <w:rFonts w:asciiTheme="minorHAnsi" w:hAnsiTheme="minorHAnsi" w:cstheme="minorHAnsi"/>
          <w:bCs/>
          <w:sz w:val="28"/>
          <w:szCs w:val="28"/>
        </w:rPr>
        <w:lastRenderedPageBreak/>
        <w:t xml:space="preserve">reasonably based on the facts known to him or her, at the time of the decision to dismiss /terminate. </w:t>
      </w:r>
    </w:p>
    <w:p w14:paraId="060E5C79" w14:textId="77777777" w:rsidR="00137EC6" w:rsidRDefault="00C6015E"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It is not  </w:t>
      </w:r>
      <w:r w:rsidR="00137EC6">
        <w:rPr>
          <w:rFonts w:asciiTheme="minorHAnsi" w:hAnsiTheme="minorHAnsi" w:cstheme="minorHAnsi"/>
          <w:bCs/>
          <w:sz w:val="28"/>
          <w:szCs w:val="28"/>
        </w:rPr>
        <w:t xml:space="preserve">in </w:t>
      </w:r>
      <w:r w:rsidRPr="002B0B60">
        <w:rPr>
          <w:rFonts w:asciiTheme="minorHAnsi" w:hAnsiTheme="minorHAnsi" w:cstheme="minorHAnsi"/>
          <w:bCs/>
          <w:sz w:val="28"/>
          <w:szCs w:val="28"/>
        </w:rPr>
        <w:t>dispute that</w:t>
      </w:r>
      <w:r w:rsidR="00137EC6">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 the </w:t>
      </w:r>
      <w:r w:rsidR="00137EC6">
        <w:rPr>
          <w:rFonts w:asciiTheme="minorHAnsi" w:hAnsiTheme="minorHAnsi" w:cstheme="minorHAnsi"/>
          <w:bCs/>
          <w:sz w:val="28"/>
          <w:szCs w:val="28"/>
        </w:rPr>
        <w:t>C</w:t>
      </w:r>
      <w:r w:rsidRPr="002B0B60">
        <w:rPr>
          <w:rFonts w:asciiTheme="minorHAnsi" w:hAnsiTheme="minorHAnsi" w:cstheme="minorHAnsi"/>
          <w:bCs/>
          <w:sz w:val="28"/>
          <w:szCs w:val="28"/>
        </w:rPr>
        <w:t xml:space="preserve">laimant was dismissed for gross negligence for allegedly </w:t>
      </w:r>
      <w:r w:rsidR="00137EC6" w:rsidRPr="002B0B60">
        <w:rPr>
          <w:rFonts w:asciiTheme="minorHAnsi" w:hAnsiTheme="minorHAnsi" w:cstheme="minorHAnsi"/>
          <w:bCs/>
          <w:sz w:val="28"/>
          <w:szCs w:val="28"/>
        </w:rPr>
        <w:t xml:space="preserve">receiving </w:t>
      </w:r>
      <w:r w:rsidR="00137EC6">
        <w:rPr>
          <w:rFonts w:asciiTheme="minorHAnsi" w:hAnsiTheme="minorHAnsi" w:cstheme="minorHAnsi"/>
          <w:bCs/>
          <w:sz w:val="28"/>
          <w:szCs w:val="28"/>
        </w:rPr>
        <w:t xml:space="preserve">an </w:t>
      </w:r>
      <w:r w:rsidRPr="002B0B60">
        <w:rPr>
          <w:rFonts w:asciiTheme="minorHAnsi" w:hAnsiTheme="minorHAnsi" w:cstheme="minorHAnsi"/>
          <w:bCs/>
          <w:sz w:val="28"/>
          <w:szCs w:val="28"/>
        </w:rPr>
        <w:t>IAT</w:t>
      </w:r>
      <w:r w:rsidR="00137EC6">
        <w:rPr>
          <w:rFonts w:asciiTheme="minorHAnsi" w:hAnsiTheme="minorHAnsi" w:cstheme="minorHAnsi"/>
          <w:bCs/>
          <w:sz w:val="28"/>
          <w:szCs w:val="28"/>
        </w:rPr>
        <w:t xml:space="preserve"> application</w:t>
      </w:r>
      <w:r w:rsidR="000F1F5D" w:rsidRPr="002B0B60">
        <w:rPr>
          <w:rFonts w:asciiTheme="minorHAnsi" w:hAnsiTheme="minorHAnsi" w:cstheme="minorHAnsi"/>
          <w:bCs/>
          <w:sz w:val="28"/>
          <w:szCs w:val="28"/>
        </w:rPr>
        <w:t>,</w:t>
      </w:r>
      <w:r w:rsidR="00137EC6">
        <w:rPr>
          <w:rFonts w:asciiTheme="minorHAnsi" w:hAnsiTheme="minorHAnsi" w:cstheme="minorHAnsi"/>
          <w:bCs/>
          <w:sz w:val="28"/>
          <w:szCs w:val="28"/>
        </w:rPr>
        <w:t xml:space="preserve"> </w:t>
      </w:r>
      <w:r w:rsidR="000F1F5D" w:rsidRPr="002B0B60">
        <w:rPr>
          <w:rFonts w:asciiTheme="minorHAnsi" w:hAnsiTheme="minorHAnsi" w:cstheme="minorHAnsi"/>
          <w:bCs/>
          <w:sz w:val="28"/>
          <w:szCs w:val="28"/>
        </w:rPr>
        <w:t>on 6/1/2012 in</w:t>
      </w:r>
      <w:r w:rsidR="00137EC6">
        <w:rPr>
          <w:rFonts w:asciiTheme="minorHAnsi" w:hAnsiTheme="minorHAnsi" w:cstheme="minorHAnsi"/>
          <w:bCs/>
          <w:sz w:val="28"/>
          <w:szCs w:val="28"/>
        </w:rPr>
        <w:t xml:space="preserve"> </w:t>
      </w:r>
      <w:r w:rsidR="000F1F5D" w:rsidRPr="002B0B60">
        <w:rPr>
          <w:rFonts w:asciiTheme="minorHAnsi" w:hAnsiTheme="minorHAnsi" w:cstheme="minorHAnsi"/>
          <w:bCs/>
          <w:sz w:val="28"/>
          <w:szCs w:val="28"/>
        </w:rPr>
        <w:t xml:space="preserve">the sum of </w:t>
      </w:r>
      <w:proofErr w:type="spellStart"/>
      <w:r w:rsidR="000F1F5D" w:rsidRPr="002B0B60">
        <w:rPr>
          <w:rFonts w:asciiTheme="minorHAnsi" w:hAnsiTheme="minorHAnsi" w:cstheme="minorHAnsi"/>
          <w:bCs/>
          <w:sz w:val="28"/>
          <w:szCs w:val="28"/>
        </w:rPr>
        <w:t>Ugx</w:t>
      </w:r>
      <w:proofErr w:type="spellEnd"/>
      <w:r w:rsidR="000F1F5D" w:rsidRPr="002B0B60">
        <w:rPr>
          <w:rFonts w:asciiTheme="minorHAnsi" w:hAnsiTheme="minorHAnsi" w:cstheme="minorHAnsi"/>
          <w:bCs/>
          <w:sz w:val="28"/>
          <w:szCs w:val="28"/>
        </w:rPr>
        <w:t xml:space="preserve">. 46,000,000/ and another </w:t>
      </w:r>
      <w:r w:rsidR="00137EC6">
        <w:rPr>
          <w:rFonts w:asciiTheme="minorHAnsi" w:hAnsiTheme="minorHAnsi" w:cstheme="minorHAnsi"/>
          <w:bCs/>
          <w:sz w:val="28"/>
          <w:szCs w:val="28"/>
        </w:rPr>
        <w:t xml:space="preserve">one </w:t>
      </w:r>
      <w:r w:rsidR="00137EC6" w:rsidRPr="002B0B60">
        <w:rPr>
          <w:rFonts w:asciiTheme="minorHAnsi" w:hAnsiTheme="minorHAnsi" w:cstheme="minorHAnsi"/>
          <w:bCs/>
          <w:sz w:val="28"/>
          <w:szCs w:val="28"/>
        </w:rPr>
        <w:t>on 9</w:t>
      </w:r>
      <w:r w:rsidR="000F1F5D" w:rsidRPr="002B0B60">
        <w:rPr>
          <w:rFonts w:asciiTheme="minorHAnsi" w:hAnsiTheme="minorHAnsi" w:cstheme="minorHAnsi"/>
          <w:bCs/>
          <w:sz w:val="28"/>
          <w:szCs w:val="28"/>
        </w:rPr>
        <w:t>/01/2012 in the sum of 52,000,000/=</w:t>
      </w:r>
      <w:r w:rsidR="00137EC6">
        <w:rPr>
          <w:rFonts w:asciiTheme="minorHAnsi" w:hAnsiTheme="minorHAnsi" w:cstheme="minorHAnsi"/>
          <w:bCs/>
          <w:sz w:val="28"/>
          <w:szCs w:val="28"/>
        </w:rPr>
        <w:t>. It was the Respondents’ case that, h</w:t>
      </w:r>
      <w:r w:rsidRPr="002B0B60">
        <w:rPr>
          <w:rFonts w:asciiTheme="minorHAnsi" w:hAnsiTheme="minorHAnsi" w:cstheme="minorHAnsi"/>
          <w:bCs/>
          <w:sz w:val="28"/>
          <w:szCs w:val="28"/>
        </w:rPr>
        <w:t xml:space="preserve">e was not supposed to </w:t>
      </w:r>
      <w:r w:rsidR="00137EC6" w:rsidRPr="002B0B60">
        <w:rPr>
          <w:rFonts w:asciiTheme="minorHAnsi" w:hAnsiTheme="minorHAnsi" w:cstheme="minorHAnsi"/>
          <w:bCs/>
          <w:sz w:val="28"/>
          <w:szCs w:val="28"/>
        </w:rPr>
        <w:t xml:space="preserve">receive </w:t>
      </w:r>
      <w:r w:rsidR="00137EC6">
        <w:rPr>
          <w:rFonts w:asciiTheme="minorHAnsi" w:hAnsiTheme="minorHAnsi" w:cstheme="minorHAnsi"/>
          <w:bCs/>
          <w:sz w:val="28"/>
          <w:szCs w:val="28"/>
        </w:rPr>
        <w:t xml:space="preserve">these IATs because they were requested  for by third parties and by so doing, he caused </w:t>
      </w:r>
      <w:r w:rsidR="00137EC6" w:rsidRPr="002B0B60">
        <w:rPr>
          <w:rFonts w:asciiTheme="minorHAnsi" w:hAnsiTheme="minorHAnsi" w:cstheme="minorHAnsi"/>
          <w:bCs/>
          <w:sz w:val="28"/>
          <w:szCs w:val="28"/>
        </w:rPr>
        <w:t>the</w:t>
      </w:r>
      <w:r w:rsidRPr="002B0B60">
        <w:rPr>
          <w:rFonts w:asciiTheme="minorHAnsi" w:hAnsiTheme="minorHAnsi" w:cstheme="minorHAnsi"/>
          <w:bCs/>
          <w:sz w:val="28"/>
          <w:szCs w:val="28"/>
        </w:rPr>
        <w:t xml:space="preserve"> Bank Financial loss</w:t>
      </w:r>
      <w:r w:rsidR="000F1F5D" w:rsidRPr="002B0B60">
        <w:rPr>
          <w:rFonts w:asciiTheme="minorHAnsi" w:hAnsiTheme="minorHAnsi" w:cstheme="minorHAnsi"/>
          <w:bCs/>
          <w:sz w:val="28"/>
          <w:szCs w:val="28"/>
        </w:rPr>
        <w:t xml:space="preserve"> of </w:t>
      </w:r>
      <w:proofErr w:type="spellStart"/>
      <w:r w:rsidR="00C4725F" w:rsidRPr="002B0B60">
        <w:rPr>
          <w:rFonts w:asciiTheme="minorHAnsi" w:hAnsiTheme="minorHAnsi" w:cstheme="minorHAnsi"/>
          <w:bCs/>
          <w:sz w:val="28"/>
          <w:szCs w:val="28"/>
        </w:rPr>
        <w:t>U</w:t>
      </w:r>
      <w:r w:rsidR="000F1F5D" w:rsidRPr="002B0B60">
        <w:rPr>
          <w:rFonts w:asciiTheme="minorHAnsi" w:hAnsiTheme="minorHAnsi" w:cstheme="minorHAnsi"/>
          <w:bCs/>
          <w:sz w:val="28"/>
          <w:szCs w:val="28"/>
        </w:rPr>
        <w:t>gx</w:t>
      </w:r>
      <w:proofErr w:type="spellEnd"/>
      <w:r w:rsidR="000F1F5D" w:rsidRPr="002B0B60">
        <w:rPr>
          <w:rFonts w:asciiTheme="minorHAnsi" w:hAnsiTheme="minorHAnsi" w:cstheme="minorHAnsi"/>
          <w:bCs/>
          <w:sz w:val="28"/>
          <w:szCs w:val="28"/>
        </w:rPr>
        <w:t>. 98,000,000/-</w:t>
      </w:r>
      <w:r w:rsidRPr="002B0B60">
        <w:rPr>
          <w:rFonts w:asciiTheme="minorHAnsi" w:hAnsiTheme="minorHAnsi" w:cstheme="minorHAnsi"/>
          <w:bCs/>
          <w:sz w:val="28"/>
          <w:szCs w:val="28"/>
        </w:rPr>
        <w:t>.</w:t>
      </w:r>
      <w:r w:rsidR="000F1F5D" w:rsidRPr="002B0B60">
        <w:rPr>
          <w:rFonts w:asciiTheme="minorHAnsi" w:hAnsiTheme="minorHAnsi" w:cstheme="minorHAnsi"/>
          <w:bCs/>
          <w:sz w:val="28"/>
          <w:szCs w:val="28"/>
        </w:rPr>
        <w:t xml:space="preserve"> </w:t>
      </w:r>
    </w:p>
    <w:p w14:paraId="491E69A3" w14:textId="6C9506A5" w:rsidR="00465FA1" w:rsidRPr="00B30116" w:rsidRDefault="000F1F5D" w:rsidP="00A662F4">
      <w:pPr>
        <w:spacing w:line="360" w:lineRule="auto"/>
        <w:jc w:val="both"/>
        <w:rPr>
          <w:rFonts w:asciiTheme="minorHAnsi" w:hAnsiTheme="minorHAnsi" w:cstheme="minorHAnsi"/>
          <w:b/>
          <w:sz w:val="28"/>
          <w:szCs w:val="28"/>
        </w:rPr>
      </w:pPr>
      <w:r w:rsidRPr="002B0B60">
        <w:rPr>
          <w:rFonts w:asciiTheme="minorHAnsi" w:hAnsiTheme="minorHAnsi" w:cstheme="minorHAnsi"/>
          <w:bCs/>
          <w:sz w:val="28"/>
          <w:szCs w:val="28"/>
        </w:rPr>
        <w:t xml:space="preserve">The </w:t>
      </w:r>
      <w:r w:rsidR="00137EC6">
        <w:rPr>
          <w:rFonts w:asciiTheme="minorHAnsi" w:hAnsiTheme="minorHAnsi" w:cstheme="minorHAnsi"/>
          <w:bCs/>
          <w:sz w:val="28"/>
          <w:szCs w:val="28"/>
        </w:rPr>
        <w:t>C</w:t>
      </w:r>
      <w:r w:rsidRPr="002B0B60">
        <w:rPr>
          <w:rFonts w:asciiTheme="minorHAnsi" w:hAnsiTheme="minorHAnsi" w:cstheme="minorHAnsi"/>
          <w:bCs/>
          <w:sz w:val="28"/>
          <w:szCs w:val="28"/>
        </w:rPr>
        <w:t xml:space="preserve">laimant admitted that he received the said IATs </w:t>
      </w:r>
      <w:r w:rsidR="00465FA1" w:rsidRPr="002B0B60">
        <w:rPr>
          <w:rFonts w:asciiTheme="minorHAnsi" w:hAnsiTheme="minorHAnsi" w:cstheme="minorHAnsi"/>
          <w:bCs/>
          <w:sz w:val="28"/>
          <w:szCs w:val="28"/>
        </w:rPr>
        <w:t xml:space="preserve">from third parties on the Account of </w:t>
      </w:r>
      <w:r w:rsidR="00137EC6">
        <w:rPr>
          <w:rFonts w:asciiTheme="minorHAnsi" w:hAnsiTheme="minorHAnsi" w:cstheme="minorHAnsi"/>
          <w:bCs/>
          <w:sz w:val="28"/>
          <w:szCs w:val="28"/>
        </w:rPr>
        <w:t xml:space="preserve">a one </w:t>
      </w:r>
      <w:r w:rsidR="00465FA1" w:rsidRPr="002B0B60">
        <w:rPr>
          <w:rFonts w:asciiTheme="minorHAnsi" w:hAnsiTheme="minorHAnsi" w:cstheme="minorHAnsi"/>
          <w:bCs/>
          <w:sz w:val="28"/>
          <w:szCs w:val="28"/>
        </w:rPr>
        <w:t xml:space="preserve">Ms. Lucy </w:t>
      </w:r>
      <w:proofErr w:type="spellStart"/>
      <w:r w:rsidR="00465FA1" w:rsidRPr="002B0B60">
        <w:rPr>
          <w:rFonts w:asciiTheme="minorHAnsi" w:hAnsiTheme="minorHAnsi" w:cstheme="minorHAnsi"/>
          <w:bCs/>
          <w:sz w:val="28"/>
          <w:szCs w:val="28"/>
        </w:rPr>
        <w:t>Nakyobe</w:t>
      </w:r>
      <w:proofErr w:type="spellEnd"/>
      <w:r w:rsidR="00465FA1" w:rsidRPr="002B0B60">
        <w:rPr>
          <w:rFonts w:asciiTheme="minorHAnsi" w:hAnsiTheme="minorHAnsi" w:cstheme="minorHAnsi"/>
          <w:bCs/>
          <w:sz w:val="28"/>
          <w:szCs w:val="28"/>
        </w:rPr>
        <w:t xml:space="preserve">, </w:t>
      </w:r>
      <w:r w:rsidR="00B30116">
        <w:rPr>
          <w:rFonts w:asciiTheme="minorHAnsi" w:hAnsiTheme="minorHAnsi" w:cstheme="minorHAnsi"/>
          <w:bCs/>
          <w:sz w:val="28"/>
          <w:szCs w:val="28"/>
        </w:rPr>
        <w:t xml:space="preserve">but </w:t>
      </w:r>
      <w:r w:rsidR="00B30116" w:rsidRPr="002B0B60">
        <w:rPr>
          <w:rFonts w:asciiTheme="minorHAnsi" w:hAnsiTheme="minorHAnsi" w:cstheme="minorHAnsi"/>
          <w:bCs/>
          <w:sz w:val="28"/>
          <w:szCs w:val="28"/>
        </w:rPr>
        <w:t>he</w:t>
      </w:r>
      <w:r w:rsidRPr="002B0B60">
        <w:rPr>
          <w:rFonts w:asciiTheme="minorHAnsi" w:hAnsiTheme="minorHAnsi" w:cstheme="minorHAnsi"/>
          <w:bCs/>
          <w:sz w:val="28"/>
          <w:szCs w:val="28"/>
        </w:rPr>
        <w:t xml:space="preserve"> was not conversant with handling inter branch </w:t>
      </w:r>
      <w:r w:rsidR="00B30116" w:rsidRPr="002B0B60">
        <w:rPr>
          <w:rFonts w:asciiTheme="minorHAnsi" w:hAnsiTheme="minorHAnsi" w:cstheme="minorHAnsi"/>
          <w:bCs/>
          <w:sz w:val="28"/>
          <w:szCs w:val="28"/>
        </w:rPr>
        <w:t xml:space="preserve">IATs </w:t>
      </w:r>
      <w:r w:rsidR="00B30116">
        <w:rPr>
          <w:rFonts w:asciiTheme="minorHAnsi" w:hAnsiTheme="minorHAnsi" w:cstheme="minorHAnsi"/>
          <w:bCs/>
          <w:sz w:val="28"/>
          <w:szCs w:val="28"/>
        </w:rPr>
        <w:t>because</w:t>
      </w:r>
      <w:r w:rsidR="00137EC6">
        <w:rPr>
          <w:rFonts w:asciiTheme="minorHAnsi" w:hAnsiTheme="minorHAnsi" w:cstheme="minorHAnsi"/>
          <w:bCs/>
          <w:sz w:val="28"/>
          <w:szCs w:val="28"/>
        </w:rPr>
        <w:t xml:space="preserve">, he had </w:t>
      </w:r>
      <w:r w:rsidR="00B30116">
        <w:rPr>
          <w:rFonts w:asciiTheme="minorHAnsi" w:hAnsiTheme="minorHAnsi" w:cstheme="minorHAnsi"/>
          <w:bCs/>
          <w:sz w:val="28"/>
          <w:szCs w:val="28"/>
        </w:rPr>
        <w:t xml:space="preserve">just </w:t>
      </w:r>
      <w:r w:rsidR="00B30116" w:rsidRPr="002B0B60">
        <w:rPr>
          <w:rFonts w:asciiTheme="minorHAnsi" w:hAnsiTheme="minorHAnsi" w:cstheme="minorHAnsi"/>
          <w:bCs/>
          <w:sz w:val="28"/>
          <w:szCs w:val="28"/>
        </w:rPr>
        <w:t>been</w:t>
      </w:r>
      <w:r w:rsidRPr="002B0B60">
        <w:rPr>
          <w:rFonts w:asciiTheme="minorHAnsi" w:hAnsiTheme="minorHAnsi" w:cstheme="minorHAnsi"/>
          <w:bCs/>
          <w:sz w:val="28"/>
          <w:szCs w:val="28"/>
        </w:rPr>
        <w:t xml:space="preserve"> assigned the duties of a Customer Service </w:t>
      </w:r>
      <w:r w:rsidR="00E36CD4" w:rsidRPr="002B0B60">
        <w:rPr>
          <w:rFonts w:asciiTheme="minorHAnsi" w:hAnsiTheme="minorHAnsi" w:cstheme="minorHAnsi"/>
          <w:bCs/>
          <w:sz w:val="28"/>
          <w:szCs w:val="28"/>
        </w:rPr>
        <w:t>Consultant (</w:t>
      </w:r>
      <w:r w:rsidRPr="002B0B60">
        <w:rPr>
          <w:rFonts w:asciiTheme="minorHAnsi" w:hAnsiTheme="minorHAnsi" w:cstheme="minorHAnsi"/>
          <w:bCs/>
          <w:sz w:val="28"/>
          <w:szCs w:val="28"/>
        </w:rPr>
        <w:t>CSC) for which he had no training</w:t>
      </w:r>
      <w:r w:rsidR="00465FA1" w:rsidRPr="002B0B60">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 It was his testimony that</w:t>
      </w:r>
      <w:r w:rsidR="00137EC6">
        <w:rPr>
          <w:rFonts w:asciiTheme="minorHAnsi" w:hAnsiTheme="minorHAnsi" w:cstheme="minorHAnsi"/>
          <w:bCs/>
          <w:sz w:val="28"/>
          <w:szCs w:val="28"/>
        </w:rPr>
        <w:t>,</w:t>
      </w:r>
      <w:r w:rsidRPr="002B0B60">
        <w:rPr>
          <w:rFonts w:asciiTheme="minorHAnsi" w:hAnsiTheme="minorHAnsi" w:cstheme="minorHAnsi"/>
          <w:bCs/>
          <w:sz w:val="28"/>
          <w:szCs w:val="28"/>
        </w:rPr>
        <w:t xml:space="preserve"> he forwarded the</w:t>
      </w:r>
      <w:r w:rsidR="00465FA1" w:rsidRPr="002B0B60">
        <w:rPr>
          <w:rFonts w:asciiTheme="minorHAnsi" w:hAnsiTheme="minorHAnsi" w:cstheme="minorHAnsi"/>
          <w:bCs/>
          <w:sz w:val="28"/>
          <w:szCs w:val="28"/>
        </w:rPr>
        <w:t xml:space="preserve"> IATs </w:t>
      </w:r>
      <w:r w:rsidRPr="002B0B60">
        <w:rPr>
          <w:rFonts w:asciiTheme="minorHAnsi" w:hAnsiTheme="minorHAnsi" w:cstheme="minorHAnsi"/>
          <w:bCs/>
          <w:sz w:val="28"/>
          <w:szCs w:val="28"/>
        </w:rPr>
        <w:t xml:space="preserve">to his </w:t>
      </w:r>
      <w:proofErr w:type="spellStart"/>
      <w:r w:rsidRPr="002B0B60">
        <w:rPr>
          <w:rFonts w:asciiTheme="minorHAnsi" w:hAnsiTheme="minorHAnsi" w:cstheme="minorHAnsi"/>
          <w:bCs/>
          <w:sz w:val="28"/>
          <w:szCs w:val="28"/>
        </w:rPr>
        <w:t>superviser</w:t>
      </w:r>
      <w:proofErr w:type="spellEnd"/>
      <w:r w:rsidRPr="002B0B60">
        <w:rPr>
          <w:rFonts w:asciiTheme="minorHAnsi" w:hAnsiTheme="minorHAnsi" w:cstheme="minorHAnsi"/>
          <w:bCs/>
          <w:sz w:val="28"/>
          <w:szCs w:val="28"/>
        </w:rPr>
        <w:t xml:space="preserve"> a one </w:t>
      </w:r>
      <w:proofErr w:type="spellStart"/>
      <w:r w:rsidRPr="002B0B60">
        <w:rPr>
          <w:rFonts w:asciiTheme="minorHAnsi" w:hAnsiTheme="minorHAnsi" w:cstheme="minorHAnsi"/>
          <w:bCs/>
          <w:sz w:val="28"/>
          <w:szCs w:val="28"/>
        </w:rPr>
        <w:t>Nafula</w:t>
      </w:r>
      <w:proofErr w:type="spellEnd"/>
      <w:r w:rsidR="00465FA1" w:rsidRPr="002B0B60">
        <w:rPr>
          <w:rFonts w:asciiTheme="minorHAnsi" w:hAnsiTheme="minorHAnsi" w:cstheme="minorHAnsi"/>
          <w:bCs/>
          <w:sz w:val="28"/>
          <w:szCs w:val="28"/>
        </w:rPr>
        <w:t xml:space="preserve"> </w:t>
      </w:r>
      <w:r w:rsidR="00B30116" w:rsidRPr="002B0B60">
        <w:rPr>
          <w:rFonts w:asciiTheme="minorHAnsi" w:hAnsiTheme="minorHAnsi" w:cstheme="minorHAnsi"/>
          <w:bCs/>
          <w:sz w:val="28"/>
          <w:szCs w:val="28"/>
        </w:rPr>
        <w:t>Clare who</w:t>
      </w:r>
      <w:r w:rsidR="00B30116">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authorised</w:t>
      </w:r>
      <w:proofErr w:type="spellEnd"/>
      <w:r w:rsidRPr="002B0B60">
        <w:rPr>
          <w:rFonts w:asciiTheme="minorHAnsi" w:hAnsiTheme="minorHAnsi" w:cstheme="minorHAnsi"/>
          <w:bCs/>
          <w:sz w:val="28"/>
          <w:szCs w:val="28"/>
        </w:rPr>
        <w:t xml:space="preserve"> </w:t>
      </w:r>
      <w:r w:rsidR="00B30116">
        <w:rPr>
          <w:rFonts w:asciiTheme="minorHAnsi" w:hAnsiTheme="minorHAnsi" w:cstheme="minorHAnsi"/>
          <w:bCs/>
          <w:sz w:val="28"/>
          <w:szCs w:val="28"/>
        </w:rPr>
        <w:t xml:space="preserve">him to pay but later he was informed that the IATs were fraudulent. </w:t>
      </w:r>
      <w:r w:rsidR="00B30116" w:rsidRPr="00B30116">
        <w:rPr>
          <w:rFonts w:asciiTheme="minorHAnsi" w:hAnsiTheme="minorHAnsi" w:cstheme="minorHAnsi"/>
          <w:b/>
          <w:sz w:val="28"/>
          <w:szCs w:val="28"/>
        </w:rPr>
        <w:t xml:space="preserve"> The question is whether he was </w:t>
      </w:r>
      <w:r w:rsidR="00465FA1" w:rsidRPr="00B30116">
        <w:rPr>
          <w:rFonts w:asciiTheme="minorHAnsi" w:hAnsiTheme="minorHAnsi" w:cstheme="minorHAnsi"/>
          <w:b/>
          <w:sz w:val="28"/>
          <w:szCs w:val="28"/>
        </w:rPr>
        <w:t xml:space="preserve">culpable for the fraudulent </w:t>
      </w:r>
      <w:r w:rsidR="00A51721" w:rsidRPr="00B30116">
        <w:rPr>
          <w:rFonts w:asciiTheme="minorHAnsi" w:hAnsiTheme="minorHAnsi" w:cstheme="minorHAnsi"/>
          <w:b/>
          <w:sz w:val="28"/>
          <w:szCs w:val="28"/>
        </w:rPr>
        <w:t>IATs?</w:t>
      </w:r>
    </w:p>
    <w:p w14:paraId="677A178B" w14:textId="49E8D2CC" w:rsidR="00C6015E" w:rsidRDefault="000F1F5D"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The key responsibilities of a CSC as stated at page 37 of the Joint trial bundle </w:t>
      </w:r>
      <w:r w:rsidR="00B30116">
        <w:rPr>
          <w:rFonts w:asciiTheme="minorHAnsi" w:hAnsiTheme="minorHAnsi" w:cstheme="minorHAnsi"/>
          <w:bCs/>
          <w:sz w:val="28"/>
          <w:szCs w:val="28"/>
        </w:rPr>
        <w:t>are</w:t>
      </w:r>
      <w:r w:rsidRPr="002B0B60">
        <w:rPr>
          <w:rFonts w:asciiTheme="minorHAnsi" w:hAnsiTheme="minorHAnsi" w:cstheme="minorHAnsi"/>
          <w:bCs/>
          <w:sz w:val="28"/>
          <w:szCs w:val="28"/>
        </w:rPr>
        <w:t xml:space="preserve"> as follows:</w:t>
      </w:r>
    </w:p>
    <w:p w14:paraId="03EBB2CE" w14:textId="760A86BD" w:rsidR="00B30116" w:rsidRPr="002B0B60" w:rsidRDefault="00B30116"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t>
      </w:r>
    </w:p>
    <w:p w14:paraId="6D782643" w14:textId="77D685D5" w:rsidR="000F1F5D" w:rsidRPr="00B30116" w:rsidRDefault="000F1F5D" w:rsidP="00A662F4">
      <w:pPr>
        <w:pStyle w:val="ListParagraph"/>
        <w:numPr>
          <w:ilvl w:val="0"/>
          <w:numId w:val="3"/>
        </w:numPr>
        <w:spacing w:line="360" w:lineRule="auto"/>
        <w:jc w:val="both"/>
        <w:rPr>
          <w:rFonts w:asciiTheme="minorHAnsi" w:hAnsiTheme="minorHAnsi" w:cstheme="minorHAnsi"/>
          <w:bCs/>
          <w:i/>
          <w:iCs/>
          <w:sz w:val="28"/>
          <w:szCs w:val="28"/>
        </w:rPr>
      </w:pPr>
      <w:r w:rsidRPr="00B30116">
        <w:rPr>
          <w:rFonts w:asciiTheme="minorHAnsi" w:hAnsiTheme="minorHAnsi" w:cstheme="minorHAnsi"/>
          <w:bCs/>
          <w:i/>
          <w:iCs/>
          <w:sz w:val="28"/>
          <w:szCs w:val="28"/>
        </w:rPr>
        <w:t>Attend to customers promptly and where necessary</w:t>
      </w:r>
      <w:r w:rsidR="00B54751" w:rsidRPr="00B30116">
        <w:rPr>
          <w:rFonts w:asciiTheme="minorHAnsi" w:hAnsiTheme="minorHAnsi" w:cstheme="minorHAnsi"/>
          <w:bCs/>
          <w:i/>
          <w:iCs/>
          <w:sz w:val="28"/>
          <w:szCs w:val="28"/>
        </w:rPr>
        <w:t>,</w:t>
      </w:r>
      <w:r w:rsidR="00E36CD4" w:rsidRPr="00B30116">
        <w:rPr>
          <w:rFonts w:asciiTheme="minorHAnsi" w:hAnsiTheme="minorHAnsi" w:cstheme="minorHAnsi"/>
          <w:bCs/>
          <w:i/>
          <w:iCs/>
          <w:sz w:val="28"/>
          <w:szCs w:val="28"/>
        </w:rPr>
        <w:t xml:space="preserve"> refer to the correct department or mitigate to a more appropriate, cost-effective channel.</w:t>
      </w:r>
    </w:p>
    <w:p w14:paraId="711C911E" w14:textId="53E840A3" w:rsidR="00E36CD4" w:rsidRPr="00B30116" w:rsidRDefault="00E36CD4" w:rsidP="00A662F4">
      <w:pPr>
        <w:pStyle w:val="ListParagraph"/>
        <w:numPr>
          <w:ilvl w:val="0"/>
          <w:numId w:val="3"/>
        </w:numPr>
        <w:spacing w:line="360" w:lineRule="auto"/>
        <w:jc w:val="both"/>
        <w:rPr>
          <w:rFonts w:asciiTheme="minorHAnsi" w:hAnsiTheme="minorHAnsi" w:cstheme="minorHAnsi"/>
          <w:bCs/>
          <w:i/>
          <w:iCs/>
          <w:sz w:val="28"/>
          <w:szCs w:val="28"/>
        </w:rPr>
      </w:pPr>
      <w:r w:rsidRPr="00B30116">
        <w:rPr>
          <w:rFonts w:asciiTheme="minorHAnsi" w:hAnsiTheme="minorHAnsi" w:cstheme="minorHAnsi"/>
          <w:bCs/>
          <w:i/>
          <w:iCs/>
          <w:sz w:val="28"/>
          <w:szCs w:val="28"/>
        </w:rPr>
        <w:t>Cross-sell products and</w:t>
      </w:r>
      <w:r w:rsidR="00B54751" w:rsidRPr="00B30116">
        <w:rPr>
          <w:rFonts w:asciiTheme="minorHAnsi" w:hAnsiTheme="minorHAnsi" w:cstheme="minorHAnsi"/>
          <w:bCs/>
          <w:i/>
          <w:iCs/>
          <w:sz w:val="28"/>
          <w:szCs w:val="28"/>
        </w:rPr>
        <w:t xml:space="preserve"> </w:t>
      </w:r>
      <w:r w:rsidRPr="00B30116">
        <w:rPr>
          <w:rFonts w:asciiTheme="minorHAnsi" w:hAnsiTheme="minorHAnsi" w:cstheme="minorHAnsi"/>
          <w:bCs/>
          <w:i/>
          <w:iCs/>
          <w:sz w:val="28"/>
          <w:szCs w:val="28"/>
        </w:rPr>
        <w:t>services reactively and pass leads on to the relevant areas timeously.</w:t>
      </w:r>
    </w:p>
    <w:p w14:paraId="36312C22" w14:textId="14FF4C3D" w:rsidR="00E36CD4" w:rsidRPr="00B30116" w:rsidRDefault="00E36CD4" w:rsidP="00A662F4">
      <w:pPr>
        <w:pStyle w:val="ListParagraph"/>
        <w:numPr>
          <w:ilvl w:val="0"/>
          <w:numId w:val="3"/>
        </w:numPr>
        <w:spacing w:line="360" w:lineRule="auto"/>
        <w:jc w:val="both"/>
        <w:rPr>
          <w:rFonts w:asciiTheme="minorHAnsi" w:hAnsiTheme="minorHAnsi" w:cstheme="minorHAnsi"/>
          <w:bCs/>
          <w:i/>
          <w:iCs/>
          <w:sz w:val="28"/>
          <w:szCs w:val="28"/>
        </w:rPr>
      </w:pPr>
      <w:r w:rsidRPr="00B30116">
        <w:rPr>
          <w:rFonts w:asciiTheme="minorHAnsi" w:hAnsiTheme="minorHAnsi" w:cstheme="minorHAnsi"/>
          <w:bCs/>
          <w:i/>
          <w:iCs/>
          <w:sz w:val="28"/>
          <w:szCs w:val="28"/>
        </w:rPr>
        <w:t>Initiate steps to resolve problems affecting customer service timeously.</w:t>
      </w:r>
    </w:p>
    <w:p w14:paraId="211C7057" w14:textId="4132FDC2" w:rsidR="00E36CD4" w:rsidRPr="00B30116" w:rsidRDefault="00E36CD4" w:rsidP="00A662F4">
      <w:pPr>
        <w:pStyle w:val="ListParagraph"/>
        <w:numPr>
          <w:ilvl w:val="0"/>
          <w:numId w:val="3"/>
        </w:numPr>
        <w:spacing w:line="360" w:lineRule="auto"/>
        <w:jc w:val="both"/>
        <w:rPr>
          <w:rFonts w:asciiTheme="minorHAnsi" w:hAnsiTheme="minorHAnsi" w:cstheme="minorHAnsi"/>
          <w:bCs/>
          <w:i/>
          <w:iCs/>
          <w:sz w:val="28"/>
          <w:szCs w:val="28"/>
        </w:rPr>
      </w:pPr>
      <w:r w:rsidRPr="00B30116">
        <w:rPr>
          <w:rFonts w:asciiTheme="minorHAnsi" w:hAnsiTheme="minorHAnsi" w:cstheme="minorHAnsi"/>
          <w:bCs/>
          <w:i/>
          <w:iCs/>
          <w:sz w:val="28"/>
          <w:szCs w:val="28"/>
        </w:rPr>
        <w:t xml:space="preserve">Refer queries that cannot be resolved within the customer problem Resolution time frame to appropriate department. </w:t>
      </w:r>
      <w:r w:rsidR="00B30116">
        <w:rPr>
          <w:rFonts w:asciiTheme="minorHAnsi" w:hAnsiTheme="minorHAnsi" w:cstheme="minorHAnsi"/>
          <w:bCs/>
          <w:i/>
          <w:iCs/>
          <w:sz w:val="28"/>
          <w:szCs w:val="28"/>
        </w:rPr>
        <w:t>…”</w:t>
      </w:r>
    </w:p>
    <w:p w14:paraId="4FED9183" w14:textId="440E9929" w:rsidR="00493B67" w:rsidRPr="002B0B60" w:rsidRDefault="00B6611F"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We are not convinced that the Claimant required specific training to</w:t>
      </w:r>
      <w:r w:rsidR="007E16BB">
        <w:rPr>
          <w:rFonts w:asciiTheme="minorHAnsi" w:hAnsiTheme="minorHAnsi" w:cstheme="minorHAnsi"/>
          <w:bCs/>
          <w:sz w:val="28"/>
          <w:szCs w:val="28"/>
        </w:rPr>
        <w:t xml:space="preserve"> </w:t>
      </w:r>
      <w:r>
        <w:rPr>
          <w:rFonts w:asciiTheme="minorHAnsi" w:hAnsiTheme="minorHAnsi" w:cstheme="minorHAnsi"/>
          <w:bCs/>
          <w:sz w:val="28"/>
          <w:szCs w:val="28"/>
        </w:rPr>
        <w:t>enable him handle the responsibilities of a CSC</w:t>
      </w:r>
      <w:r w:rsidR="007E16BB">
        <w:rPr>
          <w:rFonts w:asciiTheme="minorHAnsi" w:hAnsiTheme="minorHAnsi" w:cstheme="minorHAnsi"/>
          <w:bCs/>
          <w:sz w:val="28"/>
          <w:szCs w:val="28"/>
        </w:rPr>
        <w:t>. Indeed he owed a duty of care to the Respondent but he testified that he</w:t>
      </w:r>
      <w:r w:rsidR="007E16BB" w:rsidRPr="002B0B60">
        <w:rPr>
          <w:rFonts w:asciiTheme="minorHAnsi" w:hAnsiTheme="minorHAnsi" w:cstheme="minorHAnsi"/>
          <w:bCs/>
          <w:sz w:val="28"/>
          <w:szCs w:val="28"/>
        </w:rPr>
        <w:t xml:space="preserve"> was not very conversant with inter branch IATs although he had handled IATs at the </w:t>
      </w:r>
      <w:proofErr w:type="spellStart"/>
      <w:r w:rsidR="007E16BB" w:rsidRPr="002B0B60">
        <w:rPr>
          <w:rFonts w:asciiTheme="minorHAnsi" w:hAnsiTheme="minorHAnsi" w:cstheme="minorHAnsi"/>
          <w:bCs/>
          <w:sz w:val="28"/>
          <w:szCs w:val="28"/>
        </w:rPr>
        <w:t>Luwero</w:t>
      </w:r>
      <w:proofErr w:type="spellEnd"/>
      <w:r w:rsidR="007E16BB" w:rsidRPr="002B0B60">
        <w:rPr>
          <w:rFonts w:asciiTheme="minorHAnsi" w:hAnsiTheme="minorHAnsi" w:cstheme="minorHAnsi"/>
          <w:bCs/>
          <w:sz w:val="28"/>
          <w:szCs w:val="28"/>
        </w:rPr>
        <w:t xml:space="preserve"> Branch</w:t>
      </w:r>
      <w:r w:rsidR="007E16BB">
        <w:rPr>
          <w:rFonts w:asciiTheme="minorHAnsi" w:hAnsiTheme="minorHAnsi" w:cstheme="minorHAnsi"/>
          <w:bCs/>
          <w:sz w:val="28"/>
          <w:szCs w:val="28"/>
        </w:rPr>
        <w:t xml:space="preserve">.  </w:t>
      </w:r>
      <w:r w:rsidR="00493B67" w:rsidRPr="002B0B60">
        <w:rPr>
          <w:rFonts w:asciiTheme="minorHAnsi" w:hAnsiTheme="minorHAnsi" w:cstheme="minorHAnsi"/>
          <w:bCs/>
          <w:sz w:val="28"/>
          <w:szCs w:val="28"/>
        </w:rPr>
        <w:t xml:space="preserve">Although it was the Banks assertion that, the Claimant should have rejected the </w:t>
      </w:r>
      <w:r w:rsidR="00A51721" w:rsidRPr="002B0B60">
        <w:rPr>
          <w:rFonts w:asciiTheme="minorHAnsi" w:hAnsiTheme="minorHAnsi" w:cstheme="minorHAnsi"/>
          <w:bCs/>
          <w:sz w:val="28"/>
          <w:szCs w:val="28"/>
        </w:rPr>
        <w:t xml:space="preserve">impugned </w:t>
      </w:r>
      <w:r w:rsidR="00493B67" w:rsidRPr="002B0B60">
        <w:rPr>
          <w:rFonts w:asciiTheme="minorHAnsi" w:hAnsiTheme="minorHAnsi" w:cstheme="minorHAnsi"/>
          <w:bCs/>
          <w:sz w:val="28"/>
          <w:szCs w:val="28"/>
        </w:rPr>
        <w:t xml:space="preserve">IATs because the applicants were </w:t>
      </w:r>
      <w:r w:rsidR="00A51721" w:rsidRPr="002B0B60">
        <w:rPr>
          <w:rFonts w:asciiTheme="minorHAnsi" w:hAnsiTheme="minorHAnsi" w:cstheme="minorHAnsi"/>
          <w:bCs/>
          <w:sz w:val="28"/>
          <w:szCs w:val="28"/>
        </w:rPr>
        <w:t xml:space="preserve"> neither the account holders or </w:t>
      </w:r>
      <w:r w:rsidR="00493B67" w:rsidRPr="002B0B60">
        <w:rPr>
          <w:rFonts w:asciiTheme="minorHAnsi" w:hAnsiTheme="minorHAnsi" w:cstheme="minorHAnsi"/>
          <w:bCs/>
          <w:sz w:val="28"/>
          <w:szCs w:val="28"/>
        </w:rPr>
        <w:t xml:space="preserve">her </w:t>
      </w:r>
      <w:r w:rsidR="00A51721" w:rsidRPr="002B0B60">
        <w:rPr>
          <w:rFonts w:asciiTheme="minorHAnsi" w:hAnsiTheme="minorHAnsi" w:cstheme="minorHAnsi"/>
          <w:bCs/>
          <w:sz w:val="28"/>
          <w:szCs w:val="28"/>
        </w:rPr>
        <w:t xml:space="preserve"> Agents,</w:t>
      </w:r>
      <w:r w:rsidR="00493B67" w:rsidRPr="002B0B60">
        <w:rPr>
          <w:rFonts w:asciiTheme="minorHAnsi" w:hAnsiTheme="minorHAnsi" w:cstheme="minorHAnsi"/>
          <w:bCs/>
          <w:sz w:val="28"/>
          <w:szCs w:val="28"/>
        </w:rPr>
        <w:t xml:space="preserve"> </w:t>
      </w:r>
      <w:r w:rsidR="00DB3B9B" w:rsidRPr="002B0B60">
        <w:rPr>
          <w:rFonts w:asciiTheme="minorHAnsi" w:hAnsiTheme="minorHAnsi" w:cstheme="minorHAnsi"/>
          <w:bCs/>
          <w:sz w:val="28"/>
          <w:szCs w:val="28"/>
        </w:rPr>
        <w:t xml:space="preserve">we </w:t>
      </w:r>
      <w:r w:rsidR="007E16BB">
        <w:rPr>
          <w:rFonts w:asciiTheme="minorHAnsi" w:hAnsiTheme="minorHAnsi" w:cstheme="minorHAnsi"/>
          <w:bCs/>
          <w:sz w:val="28"/>
          <w:szCs w:val="28"/>
        </w:rPr>
        <w:t xml:space="preserve">found not justification  to fault him after his </w:t>
      </w:r>
      <w:proofErr w:type="spellStart"/>
      <w:r w:rsidR="007E16BB">
        <w:rPr>
          <w:rFonts w:asciiTheme="minorHAnsi" w:hAnsiTheme="minorHAnsi" w:cstheme="minorHAnsi"/>
          <w:bCs/>
          <w:sz w:val="28"/>
          <w:szCs w:val="28"/>
        </w:rPr>
        <w:t>superviser</w:t>
      </w:r>
      <w:proofErr w:type="spellEnd"/>
      <w:r w:rsidR="007E16BB">
        <w:rPr>
          <w:rFonts w:asciiTheme="minorHAnsi" w:hAnsiTheme="minorHAnsi" w:cstheme="minorHAnsi"/>
          <w:bCs/>
          <w:sz w:val="28"/>
          <w:szCs w:val="28"/>
        </w:rPr>
        <w:t xml:space="preserve"> </w:t>
      </w:r>
      <w:r w:rsidR="00A51721" w:rsidRPr="002B0B60">
        <w:rPr>
          <w:rFonts w:asciiTheme="minorHAnsi" w:hAnsiTheme="minorHAnsi" w:cstheme="minorHAnsi"/>
          <w:bCs/>
          <w:sz w:val="28"/>
          <w:szCs w:val="28"/>
        </w:rPr>
        <w:t xml:space="preserve"> Clare </w:t>
      </w:r>
      <w:proofErr w:type="spellStart"/>
      <w:r w:rsidR="00A51721" w:rsidRPr="002B0B60">
        <w:rPr>
          <w:rFonts w:asciiTheme="minorHAnsi" w:hAnsiTheme="minorHAnsi" w:cstheme="minorHAnsi"/>
          <w:bCs/>
          <w:sz w:val="28"/>
          <w:szCs w:val="28"/>
        </w:rPr>
        <w:t>Nafula</w:t>
      </w:r>
      <w:proofErr w:type="spellEnd"/>
      <w:r w:rsidR="007E16BB">
        <w:rPr>
          <w:rFonts w:asciiTheme="minorHAnsi" w:hAnsiTheme="minorHAnsi" w:cstheme="minorHAnsi"/>
          <w:bCs/>
          <w:sz w:val="28"/>
          <w:szCs w:val="28"/>
        </w:rPr>
        <w:t xml:space="preserve">, </w:t>
      </w:r>
      <w:r w:rsidR="00A51721" w:rsidRPr="002B0B60">
        <w:rPr>
          <w:rFonts w:asciiTheme="minorHAnsi" w:hAnsiTheme="minorHAnsi" w:cstheme="minorHAnsi"/>
          <w:bCs/>
          <w:sz w:val="28"/>
          <w:szCs w:val="28"/>
        </w:rPr>
        <w:t>to whom he referred the</w:t>
      </w:r>
      <w:r w:rsidR="00493B67" w:rsidRPr="002B0B60">
        <w:rPr>
          <w:rFonts w:asciiTheme="minorHAnsi" w:hAnsiTheme="minorHAnsi" w:cstheme="minorHAnsi"/>
          <w:bCs/>
          <w:sz w:val="28"/>
          <w:szCs w:val="28"/>
        </w:rPr>
        <w:t xml:space="preserve"> applications</w:t>
      </w:r>
      <w:r w:rsidR="007E16BB">
        <w:rPr>
          <w:rFonts w:asciiTheme="minorHAnsi" w:hAnsiTheme="minorHAnsi" w:cstheme="minorHAnsi"/>
          <w:bCs/>
          <w:sz w:val="28"/>
          <w:szCs w:val="28"/>
        </w:rPr>
        <w:t xml:space="preserve"> for approval went ahead  and processed them instead of halting th</w:t>
      </w:r>
      <w:r w:rsidR="00A51721" w:rsidRPr="002B0B60">
        <w:rPr>
          <w:rFonts w:asciiTheme="minorHAnsi" w:hAnsiTheme="minorHAnsi" w:cstheme="minorHAnsi"/>
          <w:bCs/>
          <w:sz w:val="28"/>
          <w:szCs w:val="28"/>
        </w:rPr>
        <w:t xml:space="preserve">e process </w:t>
      </w:r>
      <w:r w:rsidR="007E16BB">
        <w:rPr>
          <w:rFonts w:asciiTheme="minorHAnsi" w:hAnsiTheme="minorHAnsi" w:cstheme="minorHAnsi"/>
          <w:bCs/>
          <w:sz w:val="28"/>
          <w:szCs w:val="28"/>
        </w:rPr>
        <w:t xml:space="preserve"> or </w:t>
      </w:r>
      <w:r w:rsidR="00A51721" w:rsidRPr="002B0B60">
        <w:rPr>
          <w:rFonts w:asciiTheme="minorHAnsi" w:hAnsiTheme="minorHAnsi" w:cstheme="minorHAnsi"/>
          <w:bCs/>
          <w:sz w:val="28"/>
          <w:szCs w:val="28"/>
        </w:rPr>
        <w:t>reprimand</w:t>
      </w:r>
      <w:r w:rsidR="007E16BB">
        <w:rPr>
          <w:rFonts w:asciiTheme="minorHAnsi" w:hAnsiTheme="minorHAnsi" w:cstheme="minorHAnsi"/>
          <w:bCs/>
          <w:sz w:val="28"/>
          <w:szCs w:val="28"/>
        </w:rPr>
        <w:t>ing him</w:t>
      </w:r>
      <w:r w:rsidR="00493B67" w:rsidRPr="002B0B60">
        <w:rPr>
          <w:rFonts w:asciiTheme="minorHAnsi" w:hAnsiTheme="minorHAnsi" w:cstheme="minorHAnsi"/>
          <w:bCs/>
          <w:sz w:val="28"/>
          <w:szCs w:val="28"/>
        </w:rPr>
        <w:t xml:space="preserve">. We also found it peculiar that </w:t>
      </w:r>
      <w:proofErr w:type="spellStart"/>
      <w:r w:rsidR="007E16BB">
        <w:rPr>
          <w:rFonts w:asciiTheme="minorHAnsi" w:hAnsiTheme="minorHAnsi" w:cstheme="minorHAnsi"/>
          <w:bCs/>
          <w:sz w:val="28"/>
          <w:szCs w:val="28"/>
        </w:rPr>
        <w:t>Nafula</w:t>
      </w:r>
      <w:proofErr w:type="spellEnd"/>
      <w:r w:rsidR="007E16BB">
        <w:rPr>
          <w:rFonts w:asciiTheme="minorHAnsi" w:hAnsiTheme="minorHAnsi" w:cstheme="minorHAnsi"/>
          <w:bCs/>
          <w:sz w:val="28"/>
          <w:szCs w:val="28"/>
        </w:rPr>
        <w:t xml:space="preserve"> </w:t>
      </w:r>
      <w:r w:rsidR="00493B67" w:rsidRPr="002B0B60">
        <w:rPr>
          <w:rFonts w:asciiTheme="minorHAnsi" w:hAnsiTheme="minorHAnsi" w:cstheme="minorHAnsi"/>
          <w:bCs/>
          <w:sz w:val="28"/>
          <w:szCs w:val="28"/>
        </w:rPr>
        <w:t>went further t</w:t>
      </w:r>
      <w:r w:rsidR="00A51721" w:rsidRPr="002B0B60">
        <w:rPr>
          <w:rFonts w:asciiTheme="minorHAnsi" w:hAnsiTheme="minorHAnsi" w:cstheme="minorHAnsi"/>
          <w:bCs/>
          <w:sz w:val="28"/>
          <w:szCs w:val="28"/>
        </w:rPr>
        <w:t>o further to escalate the</w:t>
      </w:r>
      <w:r w:rsidR="00493B67" w:rsidRPr="002B0B60">
        <w:rPr>
          <w:rFonts w:asciiTheme="minorHAnsi" w:hAnsiTheme="minorHAnsi" w:cstheme="minorHAnsi"/>
          <w:bCs/>
          <w:sz w:val="28"/>
          <w:szCs w:val="28"/>
        </w:rPr>
        <w:t xml:space="preserve">, </w:t>
      </w:r>
      <w:r w:rsidR="007E16BB">
        <w:rPr>
          <w:rFonts w:asciiTheme="minorHAnsi" w:hAnsiTheme="minorHAnsi" w:cstheme="minorHAnsi"/>
          <w:bCs/>
          <w:sz w:val="28"/>
          <w:szCs w:val="28"/>
        </w:rPr>
        <w:t xml:space="preserve">request for approval </w:t>
      </w:r>
      <w:r w:rsidR="00A51721" w:rsidRPr="002B0B60">
        <w:rPr>
          <w:rFonts w:asciiTheme="minorHAnsi" w:hAnsiTheme="minorHAnsi" w:cstheme="minorHAnsi"/>
          <w:bCs/>
          <w:sz w:val="28"/>
          <w:szCs w:val="28"/>
        </w:rPr>
        <w:t xml:space="preserve"> </w:t>
      </w:r>
      <w:r w:rsidR="00583359" w:rsidRPr="002B0B60">
        <w:rPr>
          <w:rFonts w:asciiTheme="minorHAnsi" w:hAnsiTheme="minorHAnsi" w:cstheme="minorHAnsi"/>
          <w:bCs/>
          <w:sz w:val="28"/>
          <w:szCs w:val="28"/>
        </w:rPr>
        <w:t>to head office</w:t>
      </w:r>
      <w:r w:rsidR="00493B67" w:rsidRPr="002B0B60">
        <w:rPr>
          <w:rFonts w:asciiTheme="minorHAnsi" w:hAnsiTheme="minorHAnsi" w:cstheme="minorHAnsi"/>
          <w:bCs/>
          <w:sz w:val="28"/>
          <w:szCs w:val="28"/>
        </w:rPr>
        <w:t xml:space="preserve">, which  </w:t>
      </w:r>
      <w:r w:rsidR="007E16BB">
        <w:rPr>
          <w:rFonts w:asciiTheme="minorHAnsi" w:hAnsiTheme="minorHAnsi" w:cstheme="minorHAnsi"/>
          <w:bCs/>
          <w:sz w:val="28"/>
          <w:szCs w:val="28"/>
        </w:rPr>
        <w:t>also cleared them for payment.</w:t>
      </w:r>
      <w:r w:rsidR="00583359" w:rsidRPr="002B0B60">
        <w:rPr>
          <w:rFonts w:asciiTheme="minorHAnsi" w:hAnsiTheme="minorHAnsi" w:cstheme="minorHAnsi"/>
          <w:bCs/>
          <w:sz w:val="28"/>
          <w:szCs w:val="28"/>
        </w:rPr>
        <w:t xml:space="preserve"> </w:t>
      </w:r>
    </w:p>
    <w:p w14:paraId="26760AA4" w14:textId="77777777" w:rsidR="002A25C4" w:rsidRDefault="00583359"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Although </w:t>
      </w:r>
      <w:r w:rsidR="007E16BB">
        <w:rPr>
          <w:rFonts w:asciiTheme="minorHAnsi" w:hAnsiTheme="minorHAnsi" w:cstheme="minorHAnsi"/>
          <w:bCs/>
          <w:sz w:val="28"/>
          <w:szCs w:val="28"/>
        </w:rPr>
        <w:t xml:space="preserve">the </w:t>
      </w:r>
      <w:r w:rsidRPr="002B0B60">
        <w:rPr>
          <w:rFonts w:asciiTheme="minorHAnsi" w:hAnsiTheme="minorHAnsi" w:cstheme="minorHAnsi"/>
          <w:bCs/>
          <w:sz w:val="28"/>
          <w:szCs w:val="28"/>
        </w:rPr>
        <w:t xml:space="preserve"> Claimant’s </w:t>
      </w:r>
      <w:r w:rsidR="00493B67" w:rsidRPr="002B0B60">
        <w:rPr>
          <w:rFonts w:asciiTheme="minorHAnsi" w:hAnsiTheme="minorHAnsi" w:cstheme="minorHAnsi"/>
          <w:bCs/>
          <w:sz w:val="28"/>
          <w:szCs w:val="28"/>
        </w:rPr>
        <w:t>admitted that he received the IATs in issue</w:t>
      </w:r>
      <w:r w:rsidR="007E16BB">
        <w:rPr>
          <w:rFonts w:asciiTheme="minorHAnsi" w:hAnsiTheme="minorHAnsi" w:cstheme="minorHAnsi"/>
          <w:bCs/>
          <w:sz w:val="28"/>
          <w:szCs w:val="28"/>
        </w:rPr>
        <w:t xml:space="preserve">, </w:t>
      </w:r>
      <w:r w:rsidR="00493B67" w:rsidRPr="002B0B60">
        <w:rPr>
          <w:rFonts w:asciiTheme="minorHAnsi" w:hAnsiTheme="minorHAnsi" w:cstheme="minorHAnsi"/>
          <w:bCs/>
          <w:sz w:val="28"/>
          <w:szCs w:val="28"/>
        </w:rPr>
        <w:t xml:space="preserve">It is not </w:t>
      </w:r>
      <w:r w:rsidRPr="002B0B60">
        <w:rPr>
          <w:rFonts w:asciiTheme="minorHAnsi" w:hAnsiTheme="minorHAnsi" w:cstheme="minorHAnsi"/>
          <w:bCs/>
          <w:sz w:val="28"/>
          <w:szCs w:val="28"/>
        </w:rPr>
        <w:t>disputed that</w:t>
      </w:r>
      <w:r w:rsidR="007E16BB">
        <w:rPr>
          <w:rFonts w:asciiTheme="minorHAnsi" w:hAnsiTheme="minorHAnsi" w:cstheme="minorHAnsi"/>
          <w:bCs/>
          <w:sz w:val="28"/>
          <w:szCs w:val="28"/>
        </w:rPr>
        <w:t xml:space="preserve">, when he received them, </w:t>
      </w:r>
      <w:r w:rsidRPr="002B0B60">
        <w:rPr>
          <w:rFonts w:asciiTheme="minorHAnsi" w:hAnsiTheme="minorHAnsi" w:cstheme="minorHAnsi"/>
          <w:bCs/>
          <w:sz w:val="28"/>
          <w:szCs w:val="28"/>
        </w:rPr>
        <w:t xml:space="preserve"> </w:t>
      </w:r>
      <w:r w:rsidR="00493B67" w:rsidRPr="002B0B60">
        <w:rPr>
          <w:rFonts w:asciiTheme="minorHAnsi" w:hAnsiTheme="minorHAnsi" w:cstheme="minorHAnsi"/>
          <w:bCs/>
          <w:sz w:val="28"/>
          <w:szCs w:val="28"/>
        </w:rPr>
        <w:t xml:space="preserve">he checked </w:t>
      </w:r>
      <w:r w:rsidR="007E16BB">
        <w:rPr>
          <w:rFonts w:asciiTheme="minorHAnsi" w:hAnsiTheme="minorHAnsi" w:cstheme="minorHAnsi"/>
          <w:bCs/>
          <w:sz w:val="28"/>
          <w:szCs w:val="28"/>
        </w:rPr>
        <w:t xml:space="preserve"> the Account </w:t>
      </w:r>
      <w:r w:rsidR="00493B67" w:rsidRPr="002B0B60">
        <w:rPr>
          <w:rFonts w:asciiTheme="minorHAnsi" w:hAnsiTheme="minorHAnsi" w:cstheme="minorHAnsi"/>
          <w:bCs/>
          <w:sz w:val="28"/>
          <w:szCs w:val="28"/>
        </w:rPr>
        <w:t xml:space="preserve">and found that the applicants were neither account holders or agents </w:t>
      </w:r>
      <w:r w:rsidR="007E16BB">
        <w:rPr>
          <w:rFonts w:asciiTheme="minorHAnsi" w:hAnsiTheme="minorHAnsi" w:cstheme="minorHAnsi"/>
          <w:bCs/>
          <w:sz w:val="28"/>
          <w:szCs w:val="28"/>
        </w:rPr>
        <w:t xml:space="preserve">of the Account holder Lucy </w:t>
      </w:r>
      <w:proofErr w:type="spellStart"/>
      <w:r w:rsidR="007E16BB">
        <w:rPr>
          <w:rFonts w:asciiTheme="minorHAnsi" w:hAnsiTheme="minorHAnsi" w:cstheme="minorHAnsi"/>
          <w:bCs/>
          <w:sz w:val="28"/>
          <w:szCs w:val="28"/>
        </w:rPr>
        <w:t>Nakyobe</w:t>
      </w:r>
      <w:proofErr w:type="spellEnd"/>
      <w:r w:rsidR="007E16BB">
        <w:rPr>
          <w:rFonts w:asciiTheme="minorHAnsi" w:hAnsiTheme="minorHAnsi" w:cstheme="minorHAnsi"/>
          <w:bCs/>
          <w:sz w:val="28"/>
          <w:szCs w:val="28"/>
        </w:rPr>
        <w:t xml:space="preserve">. He  </w:t>
      </w:r>
      <w:r w:rsidR="00493B67" w:rsidRPr="002B0B60">
        <w:rPr>
          <w:rFonts w:asciiTheme="minorHAnsi" w:hAnsiTheme="minorHAnsi" w:cstheme="minorHAnsi"/>
          <w:bCs/>
          <w:sz w:val="28"/>
          <w:szCs w:val="28"/>
        </w:rPr>
        <w:t xml:space="preserve">notified </w:t>
      </w:r>
      <w:r w:rsidR="007E16BB">
        <w:rPr>
          <w:rFonts w:asciiTheme="minorHAnsi" w:hAnsiTheme="minorHAnsi" w:cstheme="minorHAnsi"/>
          <w:bCs/>
          <w:sz w:val="28"/>
          <w:szCs w:val="28"/>
        </w:rPr>
        <w:t xml:space="preserve"> his </w:t>
      </w:r>
      <w:proofErr w:type="spellStart"/>
      <w:r w:rsidR="00493B67" w:rsidRPr="002B0B60">
        <w:rPr>
          <w:rFonts w:asciiTheme="minorHAnsi" w:hAnsiTheme="minorHAnsi" w:cstheme="minorHAnsi"/>
          <w:bCs/>
          <w:sz w:val="28"/>
          <w:szCs w:val="28"/>
        </w:rPr>
        <w:t>superviser</w:t>
      </w:r>
      <w:proofErr w:type="spellEnd"/>
      <w:r w:rsidR="00493B67" w:rsidRPr="002B0B60">
        <w:rPr>
          <w:rFonts w:asciiTheme="minorHAnsi" w:hAnsiTheme="minorHAnsi" w:cstheme="minorHAnsi"/>
          <w:bCs/>
          <w:sz w:val="28"/>
          <w:szCs w:val="28"/>
        </w:rPr>
        <w:t xml:space="preserve"> </w:t>
      </w:r>
      <w:proofErr w:type="spellStart"/>
      <w:r w:rsidR="007E16BB">
        <w:rPr>
          <w:rFonts w:asciiTheme="minorHAnsi" w:hAnsiTheme="minorHAnsi" w:cstheme="minorHAnsi"/>
          <w:bCs/>
          <w:sz w:val="28"/>
          <w:szCs w:val="28"/>
        </w:rPr>
        <w:t>Nafula</w:t>
      </w:r>
      <w:proofErr w:type="spellEnd"/>
      <w:r w:rsidR="007E16BB">
        <w:rPr>
          <w:rFonts w:asciiTheme="minorHAnsi" w:hAnsiTheme="minorHAnsi" w:cstheme="minorHAnsi"/>
          <w:bCs/>
          <w:sz w:val="28"/>
          <w:szCs w:val="28"/>
        </w:rPr>
        <w:t xml:space="preserve"> </w:t>
      </w:r>
      <w:r w:rsidR="00493B67" w:rsidRPr="002B0B60">
        <w:rPr>
          <w:rFonts w:asciiTheme="minorHAnsi" w:hAnsiTheme="minorHAnsi" w:cstheme="minorHAnsi"/>
          <w:bCs/>
          <w:sz w:val="28"/>
          <w:szCs w:val="28"/>
        </w:rPr>
        <w:t>accordingly</w:t>
      </w:r>
      <w:r w:rsidR="007E16BB">
        <w:rPr>
          <w:rFonts w:asciiTheme="minorHAnsi" w:hAnsiTheme="minorHAnsi" w:cstheme="minorHAnsi"/>
          <w:bCs/>
          <w:sz w:val="28"/>
          <w:szCs w:val="28"/>
        </w:rPr>
        <w:t xml:space="preserve"> because </w:t>
      </w:r>
      <w:r w:rsidR="00493B67" w:rsidRPr="002B0B60">
        <w:rPr>
          <w:rFonts w:asciiTheme="minorHAnsi" w:hAnsiTheme="minorHAnsi" w:cstheme="minorHAnsi"/>
          <w:bCs/>
          <w:sz w:val="28"/>
          <w:szCs w:val="28"/>
        </w:rPr>
        <w:t>he was not conversant with inter branch IATs.</w:t>
      </w:r>
      <w:r w:rsidR="002A25C4">
        <w:rPr>
          <w:rFonts w:asciiTheme="minorHAnsi" w:hAnsiTheme="minorHAnsi" w:cstheme="minorHAnsi"/>
          <w:bCs/>
          <w:sz w:val="28"/>
          <w:szCs w:val="28"/>
        </w:rPr>
        <w:t xml:space="preserve"> One of the roles the</w:t>
      </w:r>
      <w:r w:rsidR="007E16BB">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superviser</w:t>
      </w:r>
      <w:proofErr w:type="spellEnd"/>
      <w:r w:rsidR="002A25C4">
        <w:rPr>
          <w:rFonts w:asciiTheme="minorHAnsi" w:hAnsiTheme="minorHAnsi" w:cstheme="minorHAnsi"/>
          <w:bCs/>
          <w:sz w:val="28"/>
          <w:szCs w:val="28"/>
        </w:rPr>
        <w:t>, a</w:t>
      </w:r>
      <w:r w:rsidRPr="002B0B60">
        <w:rPr>
          <w:rFonts w:asciiTheme="minorHAnsi" w:hAnsiTheme="minorHAnsi" w:cstheme="minorHAnsi"/>
          <w:bCs/>
          <w:sz w:val="28"/>
          <w:szCs w:val="28"/>
        </w:rPr>
        <w:t>s stated at page 17 of the trial bundle</w:t>
      </w:r>
      <w:r w:rsidR="002A25C4">
        <w:rPr>
          <w:rFonts w:asciiTheme="minorHAnsi" w:hAnsiTheme="minorHAnsi" w:cstheme="minorHAnsi"/>
          <w:bCs/>
          <w:sz w:val="28"/>
          <w:szCs w:val="28"/>
        </w:rPr>
        <w:t xml:space="preserve"> was </w:t>
      </w:r>
      <w:r w:rsidRPr="002B0B60">
        <w:rPr>
          <w:rFonts w:asciiTheme="minorHAnsi" w:hAnsiTheme="minorHAnsi" w:cstheme="minorHAnsi"/>
          <w:bCs/>
          <w:sz w:val="28"/>
          <w:szCs w:val="28"/>
        </w:rPr>
        <w:t xml:space="preserve"> </w:t>
      </w:r>
      <w:r w:rsidR="00022604" w:rsidRPr="002B0B60">
        <w:rPr>
          <w:rFonts w:asciiTheme="minorHAnsi" w:hAnsiTheme="minorHAnsi" w:cstheme="minorHAnsi"/>
          <w:bCs/>
          <w:sz w:val="28"/>
          <w:szCs w:val="28"/>
        </w:rPr>
        <w:t xml:space="preserve"> to </w:t>
      </w:r>
      <w:r w:rsidRPr="002B0B60">
        <w:rPr>
          <w:rFonts w:asciiTheme="minorHAnsi" w:hAnsiTheme="minorHAnsi" w:cstheme="minorHAnsi"/>
          <w:bCs/>
          <w:sz w:val="28"/>
          <w:szCs w:val="28"/>
        </w:rPr>
        <w:t>ensur</w:t>
      </w:r>
      <w:r w:rsidR="00022604" w:rsidRPr="002B0B60">
        <w:rPr>
          <w:rFonts w:asciiTheme="minorHAnsi" w:hAnsiTheme="minorHAnsi" w:cstheme="minorHAnsi"/>
          <w:bCs/>
          <w:sz w:val="28"/>
          <w:szCs w:val="28"/>
        </w:rPr>
        <w:t>e</w:t>
      </w:r>
      <w:r w:rsidRPr="002B0B60">
        <w:rPr>
          <w:rFonts w:asciiTheme="minorHAnsi" w:hAnsiTheme="minorHAnsi" w:cstheme="minorHAnsi"/>
          <w:bCs/>
          <w:sz w:val="28"/>
          <w:szCs w:val="28"/>
        </w:rPr>
        <w:t xml:space="preserve"> that, </w:t>
      </w:r>
    </w:p>
    <w:p w14:paraId="3E83F1DE" w14:textId="77777777" w:rsidR="002A25C4" w:rsidRDefault="00583359" w:rsidP="002A25C4">
      <w:pPr>
        <w:spacing w:line="360" w:lineRule="auto"/>
        <w:ind w:left="720"/>
        <w:jc w:val="both"/>
        <w:rPr>
          <w:rFonts w:asciiTheme="minorHAnsi" w:hAnsiTheme="minorHAnsi" w:cstheme="minorHAnsi"/>
          <w:bCs/>
          <w:i/>
          <w:iCs/>
          <w:sz w:val="28"/>
          <w:szCs w:val="28"/>
        </w:rPr>
      </w:pPr>
      <w:r w:rsidRPr="002B0B60">
        <w:rPr>
          <w:rFonts w:asciiTheme="minorHAnsi" w:hAnsiTheme="minorHAnsi" w:cstheme="minorHAnsi"/>
          <w:bCs/>
          <w:sz w:val="28"/>
          <w:szCs w:val="28"/>
        </w:rPr>
        <w:t>“</w:t>
      </w:r>
      <w:r w:rsidRPr="002B0B60">
        <w:rPr>
          <w:rFonts w:asciiTheme="minorHAnsi" w:hAnsiTheme="minorHAnsi" w:cstheme="minorHAnsi"/>
          <w:bCs/>
          <w:i/>
          <w:iCs/>
          <w:sz w:val="28"/>
          <w:szCs w:val="28"/>
        </w:rPr>
        <w:t xml:space="preserve">all preventive measures to thwart the fraudulent cashing of </w:t>
      </w:r>
      <w:proofErr w:type="spellStart"/>
      <w:r w:rsidRPr="002B0B60">
        <w:rPr>
          <w:rFonts w:asciiTheme="minorHAnsi" w:hAnsiTheme="minorHAnsi" w:cstheme="minorHAnsi"/>
          <w:bCs/>
          <w:i/>
          <w:iCs/>
          <w:sz w:val="28"/>
          <w:szCs w:val="28"/>
        </w:rPr>
        <w:t>cheques</w:t>
      </w:r>
      <w:proofErr w:type="spellEnd"/>
      <w:r w:rsidRPr="002B0B60">
        <w:rPr>
          <w:rFonts w:asciiTheme="minorHAnsi" w:hAnsiTheme="minorHAnsi" w:cstheme="minorHAnsi"/>
          <w:bCs/>
          <w:i/>
          <w:iCs/>
          <w:sz w:val="28"/>
          <w:szCs w:val="28"/>
        </w:rPr>
        <w:t xml:space="preserve"> and other instruments as well as acceptance of fraudulent deposits are rigidly applied.” </w:t>
      </w:r>
      <w:r w:rsidR="005C0755" w:rsidRPr="002B0B60">
        <w:rPr>
          <w:rFonts w:asciiTheme="minorHAnsi" w:hAnsiTheme="minorHAnsi" w:cstheme="minorHAnsi"/>
          <w:bCs/>
          <w:i/>
          <w:iCs/>
          <w:sz w:val="28"/>
          <w:szCs w:val="28"/>
        </w:rPr>
        <w:t xml:space="preserve"> </w:t>
      </w:r>
    </w:p>
    <w:p w14:paraId="44201902" w14:textId="77777777" w:rsidR="002A25C4" w:rsidRDefault="002A25C4" w:rsidP="002A25C4">
      <w:pPr>
        <w:spacing w:line="360" w:lineRule="auto"/>
        <w:jc w:val="both"/>
        <w:rPr>
          <w:rFonts w:asciiTheme="minorHAnsi" w:hAnsiTheme="minorHAnsi" w:cstheme="minorHAnsi"/>
          <w:bCs/>
          <w:sz w:val="28"/>
          <w:szCs w:val="28"/>
        </w:rPr>
      </w:pPr>
      <w:r w:rsidRPr="002A25C4">
        <w:rPr>
          <w:rFonts w:asciiTheme="minorHAnsi" w:hAnsiTheme="minorHAnsi" w:cstheme="minorHAnsi"/>
          <w:bCs/>
          <w:sz w:val="28"/>
          <w:szCs w:val="28"/>
        </w:rPr>
        <w:t>It was therefore</w:t>
      </w:r>
      <w:r>
        <w:rPr>
          <w:rFonts w:asciiTheme="minorHAnsi" w:hAnsiTheme="minorHAnsi" w:cstheme="minorHAnsi"/>
          <w:bCs/>
          <w:sz w:val="28"/>
          <w:szCs w:val="28"/>
        </w:rPr>
        <w:t xml:space="preserve">, </w:t>
      </w:r>
      <w:r w:rsidR="00022604" w:rsidRPr="002B0B60">
        <w:rPr>
          <w:rFonts w:asciiTheme="minorHAnsi" w:hAnsiTheme="minorHAnsi" w:cstheme="minorHAnsi"/>
          <w:bCs/>
          <w:sz w:val="28"/>
          <w:szCs w:val="28"/>
        </w:rPr>
        <w:t>Clare</w:t>
      </w:r>
      <w:r>
        <w:rPr>
          <w:rFonts w:asciiTheme="minorHAnsi" w:hAnsiTheme="minorHAnsi" w:cstheme="minorHAnsi"/>
          <w:bCs/>
          <w:sz w:val="28"/>
          <w:szCs w:val="28"/>
        </w:rPr>
        <w:t>’s role to ensure this was complied with. She testified that, the Claimant</w:t>
      </w:r>
      <w:r w:rsidR="005C0755" w:rsidRPr="002B0B60">
        <w:rPr>
          <w:rFonts w:asciiTheme="minorHAnsi" w:hAnsiTheme="minorHAnsi" w:cstheme="minorHAnsi"/>
          <w:bCs/>
          <w:sz w:val="28"/>
          <w:szCs w:val="28"/>
        </w:rPr>
        <w:t xml:space="preserve"> referred the application to her because he was not conversant </w:t>
      </w:r>
      <w:r w:rsidRPr="002B0B60">
        <w:rPr>
          <w:rFonts w:asciiTheme="minorHAnsi" w:hAnsiTheme="minorHAnsi" w:cstheme="minorHAnsi"/>
          <w:bCs/>
          <w:sz w:val="28"/>
          <w:szCs w:val="28"/>
        </w:rPr>
        <w:t>with processing</w:t>
      </w:r>
      <w:r>
        <w:rPr>
          <w:rFonts w:asciiTheme="minorHAnsi" w:hAnsiTheme="minorHAnsi" w:cstheme="minorHAnsi"/>
          <w:bCs/>
          <w:sz w:val="28"/>
          <w:szCs w:val="28"/>
        </w:rPr>
        <w:t xml:space="preserve"> interbank IATs</w:t>
      </w:r>
      <w:r w:rsidR="005C0755" w:rsidRPr="002B0B60">
        <w:rPr>
          <w:rFonts w:asciiTheme="minorHAnsi" w:hAnsiTheme="minorHAnsi" w:cstheme="minorHAnsi"/>
          <w:bCs/>
          <w:sz w:val="28"/>
          <w:szCs w:val="28"/>
        </w:rPr>
        <w:t>.</w:t>
      </w:r>
      <w:r>
        <w:rPr>
          <w:rFonts w:asciiTheme="minorHAnsi" w:hAnsiTheme="minorHAnsi" w:cstheme="minorHAnsi"/>
          <w:bCs/>
          <w:sz w:val="28"/>
          <w:szCs w:val="28"/>
        </w:rPr>
        <w:t xml:space="preserve"> </w:t>
      </w:r>
    </w:p>
    <w:p w14:paraId="0593F20F" w14:textId="219C0EB6" w:rsidR="005C0755" w:rsidRPr="002B0B60" w:rsidRDefault="002A25C4"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found </w:t>
      </w:r>
      <w:r w:rsidR="00022604" w:rsidRPr="002B0B60">
        <w:rPr>
          <w:rFonts w:asciiTheme="minorHAnsi" w:hAnsiTheme="minorHAnsi" w:cstheme="minorHAnsi"/>
          <w:bCs/>
          <w:sz w:val="28"/>
          <w:szCs w:val="28"/>
        </w:rPr>
        <w:t xml:space="preserve">no reason to </w:t>
      </w:r>
      <w:r>
        <w:rPr>
          <w:rFonts w:asciiTheme="minorHAnsi" w:hAnsiTheme="minorHAnsi" w:cstheme="minorHAnsi"/>
          <w:bCs/>
          <w:sz w:val="28"/>
          <w:szCs w:val="28"/>
        </w:rPr>
        <w:t xml:space="preserve">doubt her testimony because the Claimant had only served as CSC for a period of </w:t>
      </w:r>
      <w:r w:rsidR="00022604" w:rsidRPr="002B0B60">
        <w:rPr>
          <w:rFonts w:asciiTheme="minorHAnsi" w:hAnsiTheme="minorHAnsi" w:cstheme="minorHAnsi"/>
          <w:bCs/>
          <w:sz w:val="28"/>
          <w:szCs w:val="28"/>
        </w:rPr>
        <w:t>1 month</w:t>
      </w:r>
      <w:r>
        <w:rPr>
          <w:rFonts w:asciiTheme="minorHAnsi" w:hAnsiTheme="minorHAnsi" w:cstheme="minorHAnsi"/>
          <w:bCs/>
          <w:sz w:val="28"/>
          <w:szCs w:val="28"/>
        </w:rPr>
        <w:t xml:space="preserve">. Which his supervised acknowledged. In </w:t>
      </w:r>
      <w:r w:rsidR="00022604" w:rsidRPr="002B0B60">
        <w:rPr>
          <w:rFonts w:asciiTheme="minorHAnsi" w:hAnsiTheme="minorHAnsi" w:cstheme="minorHAnsi"/>
          <w:bCs/>
          <w:sz w:val="28"/>
          <w:szCs w:val="28"/>
        </w:rPr>
        <w:t xml:space="preserve">any case, </w:t>
      </w:r>
      <w:r>
        <w:rPr>
          <w:rFonts w:asciiTheme="minorHAnsi" w:hAnsiTheme="minorHAnsi" w:cstheme="minorHAnsi"/>
          <w:bCs/>
          <w:sz w:val="28"/>
          <w:szCs w:val="28"/>
        </w:rPr>
        <w:t xml:space="preserve">given her </w:t>
      </w:r>
      <w:r w:rsidR="005C0755" w:rsidRPr="002B0B60">
        <w:rPr>
          <w:rFonts w:asciiTheme="minorHAnsi" w:hAnsiTheme="minorHAnsi" w:cstheme="minorHAnsi"/>
          <w:bCs/>
          <w:sz w:val="28"/>
          <w:szCs w:val="28"/>
        </w:rPr>
        <w:t>knowledge, experience an</w:t>
      </w:r>
      <w:r w:rsidR="00022604" w:rsidRPr="002B0B60">
        <w:rPr>
          <w:rFonts w:asciiTheme="minorHAnsi" w:hAnsiTheme="minorHAnsi" w:cstheme="minorHAnsi"/>
          <w:bCs/>
          <w:sz w:val="28"/>
          <w:szCs w:val="28"/>
        </w:rPr>
        <w:t>d</w:t>
      </w:r>
      <w:r w:rsidR="005C0755" w:rsidRPr="002B0B60">
        <w:rPr>
          <w:rFonts w:asciiTheme="minorHAnsi" w:hAnsiTheme="minorHAnsi" w:cstheme="minorHAnsi"/>
          <w:bCs/>
          <w:sz w:val="28"/>
          <w:szCs w:val="28"/>
        </w:rPr>
        <w:t xml:space="preserve"> seniority </w:t>
      </w:r>
      <w:r w:rsidR="00022604" w:rsidRPr="002B0B60">
        <w:rPr>
          <w:rFonts w:asciiTheme="minorHAnsi" w:hAnsiTheme="minorHAnsi" w:cstheme="minorHAnsi"/>
          <w:bCs/>
          <w:sz w:val="28"/>
          <w:szCs w:val="28"/>
        </w:rPr>
        <w:t xml:space="preserve">at </w:t>
      </w:r>
      <w:r w:rsidR="005C0755" w:rsidRPr="002B0B60">
        <w:rPr>
          <w:rFonts w:asciiTheme="minorHAnsi" w:hAnsiTheme="minorHAnsi" w:cstheme="minorHAnsi"/>
          <w:bCs/>
          <w:sz w:val="28"/>
          <w:szCs w:val="28"/>
        </w:rPr>
        <w:t xml:space="preserve">the </w:t>
      </w:r>
      <w:r w:rsidR="00022604" w:rsidRPr="002B0B60">
        <w:rPr>
          <w:rFonts w:asciiTheme="minorHAnsi" w:hAnsiTheme="minorHAnsi" w:cstheme="minorHAnsi"/>
          <w:bCs/>
          <w:sz w:val="28"/>
          <w:szCs w:val="28"/>
        </w:rPr>
        <w:t xml:space="preserve">Respondent </w:t>
      </w:r>
      <w:r w:rsidR="00022604" w:rsidRPr="002B0B60">
        <w:rPr>
          <w:rFonts w:asciiTheme="minorHAnsi" w:hAnsiTheme="minorHAnsi" w:cstheme="minorHAnsi"/>
          <w:bCs/>
          <w:sz w:val="28"/>
          <w:szCs w:val="28"/>
        </w:rPr>
        <w:lastRenderedPageBreak/>
        <w:t>B</w:t>
      </w:r>
      <w:r w:rsidR="005C0755" w:rsidRPr="002B0B60">
        <w:rPr>
          <w:rFonts w:asciiTheme="minorHAnsi" w:hAnsiTheme="minorHAnsi" w:cstheme="minorHAnsi"/>
          <w:bCs/>
          <w:sz w:val="28"/>
          <w:szCs w:val="28"/>
        </w:rPr>
        <w:t xml:space="preserve">ank, she </w:t>
      </w:r>
      <w:r w:rsidR="00520516">
        <w:rPr>
          <w:rFonts w:asciiTheme="minorHAnsi" w:hAnsiTheme="minorHAnsi" w:cstheme="minorHAnsi"/>
          <w:bCs/>
          <w:sz w:val="28"/>
          <w:szCs w:val="28"/>
        </w:rPr>
        <w:t xml:space="preserve">should not have  gone ahead </w:t>
      </w:r>
      <w:r>
        <w:rPr>
          <w:rFonts w:asciiTheme="minorHAnsi" w:hAnsiTheme="minorHAnsi" w:cstheme="minorHAnsi"/>
          <w:bCs/>
          <w:sz w:val="28"/>
          <w:szCs w:val="28"/>
        </w:rPr>
        <w:t xml:space="preserve">to </w:t>
      </w:r>
      <w:r w:rsidR="005C0755" w:rsidRPr="002B0B60">
        <w:rPr>
          <w:rFonts w:asciiTheme="minorHAnsi" w:hAnsiTheme="minorHAnsi" w:cstheme="minorHAnsi"/>
          <w:bCs/>
          <w:sz w:val="28"/>
          <w:szCs w:val="28"/>
        </w:rPr>
        <w:t xml:space="preserve">inquire with head office </w:t>
      </w:r>
      <w:r w:rsidR="00520516">
        <w:rPr>
          <w:rFonts w:asciiTheme="minorHAnsi" w:hAnsiTheme="minorHAnsi" w:cstheme="minorHAnsi"/>
          <w:bCs/>
          <w:sz w:val="28"/>
          <w:szCs w:val="28"/>
        </w:rPr>
        <w:t xml:space="preserve">in a bid to process the </w:t>
      </w:r>
      <w:r w:rsidR="005C0755" w:rsidRPr="002B0B60">
        <w:rPr>
          <w:rFonts w:asciiTheme="minorHAnsi" w:hAnsiTheme="minorHAnsi" w:cstheme="minorHAnsi"/>
          <w:bCs/>
          <w:sz w:val="28"/>
          <w:szCs w:val="28"/>
        </w:rPr>
        <w:t xml:space="preserve">transaction instead of stopping </w:t>
      </w:r>
      <w:r w:rsidR="00520516">
        <w:rPr>
          <w:rFonts w:asciiTheme="minorHAnsi" w:hAnsiTheme="minorHAnsi" w:cstheme="minorHAnsi"/>
          <w:bCs/>
          <w:sz w:val="28"/>
          <w:szCs w:val="28"/>
        </w:rPr>
        <w:t xml:space="preserve">it </w:t>
      </w:r>
      <w:r w:rsidR="00022604" w:rsidRPr="002B0B60">
        <w:rPr>
          <w:rFonts w:asciiTheme="minorHAnsi" w:hAnsiTheme="minorHAnsi" w:cstheme="minorHAnsi"/>
          <w:bCs/>
          <w:sz w:val="28"/>
          <w:szCs w:val="28"/>
        </w:rPr>
        <w:t>all together.</w:t>
      </w:r>
      <w:r w:rsidR="005C0755" w:rsidRPr="002B0B60">
        <w:rPr>
          <w:rFonts w:asciiTheme="minorHAnsi" w:hAnsiTheme="minorHAnsi" w:cstheme="minorHAnsi"/>
          <w:bCs/>
          <w:sz w:val="28"/>
          <w:szCs w:val="28"/>
        </w:rPr>
        <w:t xml:space="preserve">  </w:t>
      </w:r>
      <w:r w:rsidR="00520516">
        <w:rPr>
          <w:rFonts w:asciiTheme="minorHAnsi" w:hAnsiTheme="minorHAnsi" w:cstheme="minorHAnsi"/>
          <w:bCs/>
          <w:sz w:val="28"/>
          <w:szCs w:val="28"/>
        </w:rPr>
        <w:t xml:space="preserve">The Head officer through </w:t>
      </w:r>
      <w:proofErr w:type="spellStart"/>
      <w:r w:rsidR="005C0755" w:rsidRPr="002B0B60">
        <w:rPr>
          <w:rFonts w:asciiTheme="minorHAnsi" w:hAnsiTheme="minorHAnsi" w:cstheme="minorHAnsi"/>
          <w:bCs/>
          <w:sz w:val="28"/>
          <w:szCs w:val="28"/>
        </w:rPr>
        <w:t>Nakyobe’s</w:t>
      </w:r>
      <w:proofErr w:type="spellEnd"/>
      <w:r w:rsidR="005C0755" w:rsidRPr="002B0B60">
        <w:rPr>
          <w:rFonts w:asciiTheme="minorHAnsi" w:hAnsiTheme="minorHAnsi" w:cstheme="minorHAnsi"/>
          <w:bCs/>
          <w:sz w:val="28"/>
          <w:szCs w:val="28"/>
        </w:rPr>
        <w:t xml:space="preserve"> executive </w:t>
      </w:r>
      <w:r w:rsidR="00022604" w:rsidRPr="002B0B60">
        <w:rPr>
          <w:rFonts w:asciiTheme="minorHAnsi" w:hAnsiTheme="minorHAnsi" w:cstheme="minorHAnsi"/>
          <w:bCs/>
          <w:sz w:val="28"/>
          <w:szCs w:val="28"/>
        </w:rPr>
        <w:t>B</w:t>
      </w:r>
      <w:r w:rsidR="005C0755" w:rsidRPr="002B0B60">
        <w:rPr>
          <w:rFonts w:asciiTheme="minorHAnsi" w:hAnsiTheme="minorHAnsi" w:cstheme="minorHAnsi"/>
          <w:bCs/>
          <w:sz w:val="28"/>
          <w:szCs w:val="28"/>
        </w:rPr>
        <w:t>anker</w:t>
      </w:r>
      <w:r w:rsidR="00022604" w:rsidRPr="002B0B60">
        <w:rPr>
          <w:rFonts w:asciiTheme="minorHAnsi" w:hAnsiTheme="minorHAnsi" w:cstheme="minorHAnsi"/>
          <w:bCs/>
          <w:sz w:val="28"/>
          <w:szCs w:val="28"/>
        </w:rPr>
        <w:t>,</w:t>
      </w:r>
      <w:r w:rsidR="005C0755" w:rsidRPr="002B0B60">
        <w:rPr>
          <w:rFonts w:asciiTheme="minorHAnsi" w:hAnsiTheme="minorHAnsi" w:cstheme="minorHAnsi"/>
          <w:bCs/>
          <w:sz w:val="28"/>
          <w:szCs w:val="28"/>
        </w:rPr>
        <w:t xml:space="preserve"> a one Bob </w:t>
      </w:r>
      <w:proofErr w:type="spellStart"/>
      <w:r w:rsidR="005C0755" w:rsidRPr="002B0B60">
        <w:rPr>
          <w:rFonts w:asciiTheme="minorHAnsi" w:hAnsiTheme="minorHAnsi" w:cstheme="minorHAnsi"/>
          <w:bCs/>
          <w:sz w:val="28"/>
          <w:szCs w:val="28"/>
        </w:rPr>
        <w:t>Musinguzi</w:t>
      </w:r>
      <w:proofErr w:type="spellEnd"/>
      <w:r w:rsidR="005C0755" w:rsidRPr="002B0B60">
        <w:rPr>
          <w:rFonts w:asciiTheme="minorHAnsi" w:hAnsiTheme="minorHAnsi" w:cstheme="minorHAnsi"/>
          <w:bCs/>
          <w:sz w:val="28"/>
          <w:szCs w:val="28"/>
        </w:rPr>
        <w:t xml:space="preserve"> </w:t>
      </w:r>
      <w:proofErr w:type="spellStart"/>
      <w:r w:rsidR="005C0755" w:rsidRPr="002B0B60">
        <w:rPr>
          <w:rFonts w:asciiTheme="minorHAnsi" w:hAnsiTheme="minorHAnsi" w:cstheme="minorHAnsi"/>
          <w:bCs/>
          <w:sz w:val="28"/>
          <w:szCs w:val="28"/>
        </w:rPr>
        <w:t>Mugisha</w:t>
      </w:r>
      <w:proofErr w:type="spellEnd"/>
      <w:r w:rsidR="005C0755" w:rsidRPr="002B0B60">
        <w:rPr>
          <w:rFonts w:asciiTheme="minorHAnsi" w:hAnsiTheme="minorHAnsi" w:cstheme="minorHAnsi"/>
          <w:bCs/>
          <w:sz w:val="28"/>
          <w:szCs w:val="28"/>
        </w:rPr>
        <w:t xml:space="preserve"> </w:t>
      </w:r>
      <w:r w:rsidR="00520516">
        <w:rPr>
          <w:rFonts w:asciiTheme="minorHAnsi" w:hAnsiTheme="minorHAnsi" w:cstheme="minorHAnsi"/>
          <w:bCs/>
          <w:sz w:val="28"/>
          <w:szCs w:val="28"/>
        </w:rPr>
        <w:t xml:space="preserve"> </w:t>
      </w:r>
      <w:r w:rsidR="005C0755" w:rsidRPr="002B0B60">
        <w:rPr>
          <w:rFonts w:asciiTheme="minorHAnsi" w:hAnsiTheme="minorHAnsi" w:cstheme="minorHAnsi"/>
          <w:bCs/>
          <w:sz w:val="28"/>
          <w:szCs w:val="28"/>
        </w:rPr>
        <w:t xml:space="preserve">confirmed the </w:t>
      </w:r>
      <w:r w:rsidR="00022604" w:rsidRPr="002B0B60">
        <w:rPr>
          <w:rFonts w:asciiTheme="minorHAnsi" w:hAnsiTheme="minorHAnsi" w:cstheme="minorHAnsi"/>
          <w:bCs/>
          <w:sz w:val="28"/>
          <w:szCs w:val="28"/>
        </w:rPr>
        <w:t>1</w:t>
      </w:r>
      <w:r w:rsidR="00022604" w:rsidRPr="002B0B60">
        <w:rPr>
          <w:rFonts w:asciiTheme="minorHAnsi" w:hAnsiTheme="minorHAnsi" w:cstheme="minorHAnsi"/>
          <w:bCs/>
          <w:sz w:val="28"/>
          <w:szCs w:val="28"/>
          <w:vertAlign w:val="superscript"/>
        </w:rPr>
        <w:t>st</w:t>
      </w:r>
      <w:r w:rsidR="00022604" w:rsidRPr="002B0B60">
        <w:rPr>
          <w:rFonts w:asciiTheme="minorHAnsi" w:hAnsiTheme="minorHAnsi" w:cstheme="minorHAnsi"/>
          <w:bCs/>
          <w:sz w:val="28"/>
          <w:szCs w:val="28"/>
        </w:rPr>
        <w:t xml:space="preserve"> </w:t>
      </w:r>
      <w:r w:rsidR="005C0755" w:rsidRPr="002B0B60">
        <w:rPr>
          <w:rFonts w:asciiTheme="minorHAnsi" w:hAnsiTheme="minorHAnsi" w:cstheme="minorHAnsi"/>
          <w:bCs/>
          <w:sz w:val="28"/>
          <w:szCs w:val="28"/>
        </w:rPr>
        <w:t xml:space="preserve">application </w:t>
      </w:r>
      <w:r w:rsidR="00022604" w:rsidRPr="002B0B60">
        <w:rPr>
          <w:rFonts w:asciiTheme="minorHAnsi" w:hAnsiTheme="minorHAnsi" w:cstheme="minorHAnsi"/>
          <w:bCs/>
          <w:sz w:val="28"/>
          <w:szCs w:val="28"/>
        </w:rPr>
        <w:t xml:space="preserve">in the sum of </w:t>
      </w:r>
      <w:proofErr w:type="spellStart"/>
      <w:r w:rsidR="00022604" w:rsidRPr="002B0B60">
        <w:rPr>
          <w:rFonts w:asciiTheme="minorHAnsi" w:hAnsiTheme="minorHAnsi" w:cstheme="minorHAnsi"/>
          <w:bCs/>
          <w:sz w:val="28"/>
          <w:szCs w:val="28"/>
        </w:rPr>
        <w:t>Ugx</w:t>
      </w:r>
      <w:proofErr w:type="spellEnd"/>
      <w:r w:rsidR="00022604" w:rsidRPr="002B0B60">
        <w:rPr>
          <w:rFonts w:asciiTheme="minorHAnsi" w:hAnsiTheme="minorHAnsi" w:cstheme="minorHAnsi"/>
          <w:bCs/>
          <w:sz w:val="28"/>
          <w:szCs w:val="28"/>
        </w:rPr>
        <w:t>. 46,000,000/-</w:t>
      </w:r>
      <w:r w:rsidR="005C0755" w:rsidRPr="002B0B60">
        <w:rPr>
          <w:rFonts w:asciiTheme="minorHAnsi" w:hAnsiTheme="minorHAnsi" w:cstheme="minorHAnsi"/>
          <w:bCs/>
          <w:sz w:val="28"/>
          <w:szCs w:val="28"/>
        </w:rPr>
        <w:t xml:space="preserve">without questioning the fact that the applicant was neither the Account holder or the agent of </w:t>
      </w:r>
      <w:proofErr w:type="spellStart"/>
      <w:r w:rsidR="005C0755" w:rsidRPr="002B0B60">
        <w:rPr>
          <w:rFonts w:asciiTheme="minorHAnsi" w:hAnsiTheme="minorHAnsi" w:cstheme="minorHAnsi"/>
          <w:bCs/>
          <w:sz w:val="28"/>
          <w:szCs w:val="28"/>
        </w:rPr>
        <w:t>Nakyobe</w:t>
      </w:r>
      <w:proofErr w:type="spellEnd"/>
      <w:r w:rsidR="00022604" w:rsidRPr="002B0B60">
        <w:rPr>
          <w:rFonts w:asciiTheme="minorHAnsi" w:hAnsiTheme="minorHAnsi" w:cstheme="minorHAnsi"/>
          <w:bCs/>
          <w:sz w:val="28"/>
          <w:szCs w:val="28"/>
        </w:rPr>
        <w:t xml:space="preserve"> and </w:t>
      </w:r>
      <w:proofErr w:type="spellStart"/>
      <w:r w:rsidR="00022604" w:rsidRPr="002B0B60">
        <w:rPr>
          <w:rFonts w:asciiTheme="minorHAnsi" w:hAnsiTheme="minorHAnsi" w:cstheme="minorHAnsi"/>
          <w:bCs/>
          <w:sz w:val="28"/>
          <w:szCs w:val="28"/>
        </w:rPr>
        <w:t>Ntalo</w:t>
      </w:r>
      <w:proofErr w:type="spellEnd"/>
      <w:r w:rsidR="00022604" w:rsidRPr="002B0B60">
        <w:rPr>
          <w:rFonts w:asciiTheme="minorHAnsi" w:hAnsiTheme="minorHAnsi" w:cstheme="minorHAnsi"/>
          <w:bCs/>
          <w:sz w:val="28"/>
          <w:szCs w:val="28"/>
        </w:rPr>
        <w:t xml:space="preserve"> </w:t>
      </w:r>
      <w:proofErr w:type="spellStart"/>
      <w:r w:rsidR="00022604" w:rsidRPr="002B0B60">
        <w:rPr>
          <w:rFonts w:asciiTheme="minorHAnsi" w:hAnsiTheme="minorHAnsi" w:cstheme="minorHAnsi"/>
          <w:bCs/>
          <w:sz w:val="28"/>
          <w:szCs w:val="28"/>
        </w:rPr>
        <w:t>Muhammed</w:t>
      </w:r>
      <w:proofErr w:type="spellEnd"/>
      <w:r w:rsidR="00022604" w:rsidRPr="002B0B60">
        <w:rPr>
          <w:rFonts w:asciiTheme="minorHAnsi" w:hAnsiTheme="minorHAnsi" w:cstheme="minorHAnsi"/>
          <w:bCs/>
          <w:sz w:val="28"/>
          <w:szCs w:val="28"/>
        </w:rPr>
        <w:t xml:space="preserve"> the </w:t>
      </w:r>
      <w:proofErr w:type="spellStart"/>
      <w:r w:rsidR="00022604" w:rsidRPr="002B0B60">
        <w:rPr>
          <w:rFonts w:asciiTheme="minorHAnsi" w:hAnsiTheme="minorHAnsi" w:cstheme="minorHAnsi"/>
          <w:bCs/>
          <w:sz w:val="28"/>
          <w:szCs w:val="28"/>
        </w:rPr>
        <w:t>Luwero</w:t>
      </w:r>
      <w:proofErr w:type="spellEnd"/>
      <w:r w:rsidR="00022604" w:rsidRPr="002B0B60">
        <w:rPr>
          <w:rFonts w:asciiTheme="minorHAnsi" w:hAnsiTheme="minorHAnsi" w:cstheme="minorHAnsi"/>
          <w:bCs/>
          <w:sz w:val="28"/>
          <w:szCs w:val="28"/>
        </w:rPr>
        <w:t xml:space="preserve"> Branch </w:t>
      </w:r>
      <w:r w:rsidR="00520516">
        <w:rPr>
          <w:rFonts w:asciiTheme="minorHAnsi" w:hAnsiTheme="minorHAnsi" w:cstheme="minorHAnsi"/>
          <w:bCs/>
          <w:sz w:val="28"/>
          <w:szCs w:val="28"/>
        </w:rPr>
        <w:t>M</w:t>
      </w:r>
      <w:r w:rsidR="00022604" w:rsidRPr="002B0B60">
        <w:rPr>
          <w:rFonts w:asciiTheme="minorHAnsi" w:hAnsiTheme="minorHAnsi" w:cstheme="minorHAnsi"/>
          <w:bCs/>
          <w:sz w:val="28"/>
          <w:szCs w:val="28"/>
        </w:rPr>
        <w:t xml:space="preserve">anager </w:t>
      </w:r>
      <w:proofErr w:type="spellStart"/>
      <w:r w:rsidR="00022604" w:rsidRPr="002B0B60">
        <w:rPr>
          <w:rFonts w:asciiTheme="minorHAnsi" w:hAnsiTheme="minorHAnsi" w:cstheme="minorHAnsi"/>
          <w:bCs/>
          <w:sz w:val="28"/>
          <w:szCs w:val="28"/>
        </w:rPr>
        <w:t>authorised</w:t>
      </w:r>
      <w:proofErr w:type="spellEnd"/>
      <w:r w:rsidR="00022604" w:rsidRPr="002B0B60">
        <w:rPr>
          <w:rFonts w:asciiTheme="minorHAnsi" w:hAnsiTheme="minorHAnsi" w:cstheme="minorHAnsi"/>
          <w:bCs/>
          <w:sz w:val="28"/>
          <w:szCs w:val="28"/>
        </w:rPr>
        <w:t xml:space="preserve"> the 2</w:t>
      </w:r>
      <w:r w:rsidR="00022604" w:rsidRPr="002B0B60">
        <w:rPr>
          <w:rFonts w:asciiTheme="minorHAnsi" w:hAnsiTheme="minorHAnsi" w:cstheme="minorHAnsi"/>
          <w:bCs/>
          <w:sz w:val="28"/>
          <w:szCs w:val="28"/>
          <w:vertAlign w:val="superscript"/>
        </w:rPr>
        <w:t>nd</w:t>
      </w:r>
      <w:r w:rsidR="00022604" w:rsidRPr="002B0B60">
        <w:rPr>
          <w:rFonts w:asciiTheme="minorHAnsi" w:hAnsiTheme="minorHAnsi" w:cstheme="minorHAnsi"/>
          <w:bCs/>
          <w:sz w:val="28"/>
          <w:szCs w:val="28"/>
        </w:rPr>
        <w:t xml:space="preserve"> transaction in the sum of </w:t>
      </w:r>
      <w:proofErr w:type="spellStart"/>
      <w:r w:rsidR="00022604" w:rsidRPr="002B0B60">
        <w:rPr>
          <w:rFonts w:asciiTheme="minorHAnsi" w:hAnsiTheme="minorHAnsi" w:cstheme="minorHAnsi"/>
          <w:bCs/>
          <w:sz w:val="28"/>
          <w:szCs w:val="28"/>
        </w:rPr>
        <w:t>ugx</w:t>
      </w:r>
      <w:proofErr w:type="spellEnd"/>
      <w:r w:rsidR="00022604" w:rsidRPr="002B0B60">
        <w:rPr>
          <w:rFonts w:asciiTheme="minorHAnsi" w:hAnsiTheme="minorHAnsi" w:cstheme="minorHAnsi"/>
          <w:bCs/>
          <w:sz w:val="28"/>
          <w:szCs w:val="28"/>
        </w:rPr>
        <w:t xml:space="preserve">, 52,000,000/-  after it was confirmed by </w:t>
      </w:r>
      <w:proofErr w:type="spellStart"/>
      <w:r w:rsidR="00022604" w:rsidRPr="002B0B60">
        <w:rPr>
          <w:rFonts w:asciiTheme="minorHAnsi" w:hAnsiTheme="minorHAnsi" w:cstheme="minorHAnsi"/>
          <w:bCs/>
          <w:sz w:val="28"/>
          <w:szCs w:val="28"/>
        </w:rPr>
        <w:t>Evas</w:t>
      </w:r>
      <w:proofErr w:type="spellEnd"/>
      <w:r w:rsidR="00022604" w:rsidRPr="002B0B60">
        <w:rPr>
          <w:rFonts w:asciiTheme="minorHAnsi" w:hAnsiTheme="minorHAnsi" w:cstheme="minorHAnsi"/>
          <w:bCs/>
          <w:sz w:val="28"/>
          <w:szCs w:val="28"/>
        </w:rPr>
        <w:t xml:space="preserve"> </w:t>
      </w:r>
      <w:proofErr w:type="spellStart"/>
      <w:r w:rsidR="00022604" w:rsidRPr="002B0B60">
        <w:rPr>
          <w:rFonts w:asciiTheme="minorHAnsi" w:hAnsiTheme="minorHAnsi" w:cstheme="minorHAnsi"/>
          <w:bCs/>
          <w:sz w:val="28"/>
          <w:szCs w:val="28"/>
        </w:rPr>
        <w:t>Bazirakaki</w:t>
      </w:r>
      <w:proofErr w:type="spellEnd"/>
      <w:r w:rsidR="00022604" w:rsidRPr="002B0B60">
        <w:rPr>
          <w:rFonts w:asciiTheme="minorHAnsi" w:hAnsiTheme="minorHAnsi" w:cstheme="minorHAnsi"/>
          <w:bCs/>
          <w:sz w:val="28"/>
          <w:szCs w:val="28"/>
        </w:rPr>
        <w:t xml:space="preserve"> another executive banker.</w:t>
      </w:r>
      <w:r w:rsidR="005C0755" w:rsidRPr="002B0B60">
        <w:rPr>
          <w:rFonts w:asciiTheme="minorHAnsi" w:hAnsiTheme="minorHAnsi" w:cstheme="minorHAnsi"/>
          <w:bCs/>
          <w:sz w:val="28"/>
          <w:szCs w:val="28"/>
        </w:rPr>
        <w:t xml:space="preserve"> </w:t>
      </w:r>
      <w:r w:rsidR="00520516">
        <w:rPr>
          <w:rFonts w:asciiTheme="minorHAnsi" w:hAnsiTheme="minorHAnsi" w:cstheme="minorHAnsi"/>
          <w:bCs/>
          <w:sz w:val="28"/>
          <w:szCs w:val="28"/>
        </w:rPr>
        <w:t xml:space="preserve">All these officers were senior to the Claimant. </w:t>
      </w:r>
      <w:r w:rsidR="005C0755" w:rsidRPr="002B0B60">
        <w:rPr>
          <w:rFonts w:asciiTheme="minorHAnsi" w:hAnsiTheme="minorHAnsi" w:cstheme="minorHAnsi"/>
          <w:bCs/>
          <w:sz w:val="28"/>
          <w:szCs w:val="28"/>
        </w:rPr>
        <w:t xml:space="preserve"> </w:t>
      </w:r>
    </w:p>
    <w:p w14:paraId="7BCE612B" w14:textId="390F6860" w:rsidR="005C0755" w:rsidRPr="002B0B60" w:rsidRDefault="005C0755"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According to </w:t>
      </w:r>
      <w:r w:rsidR="00022604" w:rsidRPr="002B0B60">
        <w:rPr>
          <w:rFonts w:asciiTheme="minorHAnsi" w:hAnsiTheme="minorHAnsi" w:cstheme="minorHAnsi"/>
          <w:bCs/>
          <w:sz w:val="28"/>
          <w:szCs w:val="28"/>
        </w:rPr>
        <w:t xml:space="preserve">the </w:t>
      </w:r>
      <w:r w:rsidRPr="002B0B60">
        <w:rPr>
          <w:rFonts w:asciiTheme="minorHAnsi" w:hAnsiTheme="minorHAnsi" w:cstheme="minorHAnsi"/>
          <w:bCs/>
          <w:sz w:val="28"/>
          <w:szCs w:val="28"/>
        </w:rPr>
        <w:t xml:space="preserve">investigation report issued by RW3, </w:t>
      </w:r>
      <w:proofErr w:type="spellStart"/>
      <w:r w:rsidRPr="002B0B60">
        <w:rPr>
          <w:rFonts w:asciiTheme="minorHAnsi" w:hAnsiTheme="minorHAnsi" w:cstheme="minorHAnsi"/>
          <w:bCs/>
          <w:sz w:val="28"/>
          <w:szCs w:val="28"/>
        </w:rPr>
        <w:t>Andr</w:t>
      </w:r>
      <w:r w:rsidR="00416A2C">
        <w:rPr>
          <w:rFonts w:asciiTheme="minorHAnsi" w:hAnsiTheme="minorHAnsi" w:cstheme="minorHAnsi"/>
          <w:bCs/>
          <w:sz w:val="28"/>
          <w:szCs w:val="28"/>
        </w:rPr>
        <w:t>u</w:t>
      </w:r>
      <w:r w:rsidRPr="002B0B60">
        <w:rPr>
          <w:rFonts w:asciiTheme="minorHAnsi" w:hAnsiTheme="minorHAnsi" w:cstheme="minorHAnsi"/>
          <w:bCs/>
          <w:sz w:val="28"/>
          <w:szCs w:val="28"/>
        </w:rPr>
        <w:t>ma</w:t>
      </w:r>
      <w:proofErr w:type="spellEnd"/>
      <w:r w:rsidRPr="002B0B60">
        <w:rPr>
          <w:rFonts w:asciiTheme="minorHAnsi" w:hAnsiTheme="minorHAnsi" w:cstheme="minorHAnsi"/>
          <w:bCs/>
          <w:sz w:val="28"/>
          <w:szCs w:val="28"/>
        </w:rPr>
        <w:t xml:space="preserve">, </w:t>
      </w:r>
      <w:r w:rsidR="00022604" w:rsidRPr="002B0B60">
        <w:rPr>
          <w:rFonts w:asciiTheme="minorHAnsi" w:hAnsiTheme="minorHAnsi" w:cstheme="minorHAnsi"/>
          <w:bCs/>
          <w:sz w:val="28"/>
          <w:szCs w:val="28"/>
        </w:rPr>
        <w:t xml:space="preserve">and which was relied on to find the Claimant culpable, </w:t>
      </w:r>
      <w:r w:rsidRPr="002B0B60">
        <w:rPr>
          <w:rFonts w:asciiTheme="minorHAnsi" w:hAnsiTheme="minorHAnsi" w:cstheme="minorHAnsi"/>
          <w:bCs/>
          <w:sz w:val="28"/>
          <w:szCs w:val="28"/>
        </w:rPr>
        <w:t xml:space="preserve">the </w:t>
      </w:r>
      <w:r w:rsidR="00022604" w:rsidRPr="002B0B60">
        <w:rPr>
          <w:rFonts w:asciiTheme="minorHAnsi" w:hAnsiTheme="minorHAnsi" w:cstheme="minorHAnsi"/>
          <w:bCs/>
          <w:sz w:val="28"/>
          <w:szCs w:val="28"/>
        </w:rPr>
        <w:t xml:space="preserve">Lucy </w:t>
      </w:r>
      <w:proofErr w:type="spellStart"/>
      <w:r w:rsidR="00022604" w:rsidRPr="002B0B60">
        <w:rPr>
          <w:rFonts w:asciiTheme="minorHAnsi" w:hAnsiTheme="minorHAnsi" w:cstheme="minorHAnsi"/>
          <w:bCs/>
          <w:sz w:val="28"/>
          <w:szCs w:val="28"/>
        </w:rPr>
        <w:t>Nakyobe</w:t>
      </w:r>
      <w:proofErr w:type="spellEnd"/>
      <w:r w:rsidR="00022604" w:rsidRPr="002B0B60">
        <w:rPr>
          <w:rFonts w:asciiTheme="minorHAnsi" w:hAnsiTheme="minorHAnsi" w:cstheme="minorHAnsi"/>
          <w:bCs/>
          <w:sz w:val="28"/>
          <w:szCs w:val="28"/>
        </w:rPr>
        <w:t xml:space="preserve">, the </w:t>
      </w:r>
      <w:r w:rsidRPr="002B0B60">
        <w:rPr>
          <w:rFonts w:asciiTheme="minorHAnsi" w:hAnsiTheme="minorHAnsi" w:cstheme="minorHAnsi"/>
          <w:bCs/>
          <w:sz w:val="28"/>
          <w:szCs w:val="28"/>
        </w:rPr>
        <w:t>Account holder</w:t>
      </w:r>
      <w:r w:rsidR="00022604" w:rsidRPr="002B0B60">
        <w:rPr>
          <w:rFonts w:asciiTheme="minorHAnsi" w:hAnsiTheme="minorHAnsi" w:cstheme="minorHAnsi"/>
          <w:bCs/>
          <w:sz w:val="28"/>
          <w:szCs w:val="28"/>
        </w:rPr>
        <w:t>’</w:t>
      </w:r>
      <w:r w:rsidRPr="002B0B60">
        <w:rPr>
          <w:rFonts w:asciiTheme="minorHAnsi" w:hAnsiTheme="minorHAnsi" w:cstheme="minorHAnsi"/>
          <w:bCs/>
          <w:sz w:val="28"/>
          <w:szCs w:val="28"/>
        </w:rPr>
        <w:t xml:space="preserve">s phone contacts in the Banks </w:t>
      </w:r>
      <w:r w:rsidR="00022604" w:rsidRPr="002B0B60">
        <w:rPr>
          <w:rFonts w:asciiTheme="minorHAnsi" w:hAnsiTheme="minorHAnsi" w:cstheme="minorHAnsi"/>
          <w:bCs/>
          <w:sz w:val="28"/>
          <w:szCs w:val="28"/>
        </w:rPr>
        <w:t>system w</w:t>
      </w:r>
      <w:r w:rsidR="00520516">
        <w:rPr>
          <w:rFonts w:asciiTheme="minorHAnsi" w:hAnsiTheme="minorHAnsi" w:cstheme="minorHAnsi"/>
          <w:bCs/>
          <w:sz w:val="28"/>
          <w:szCs w:val="28"/>
        </w:rPr>
        <w:t xml:space="preserve">ere </w:t>
      </w:r>
      <w:r w:rsidR="00022604" w:rsidRPr="002B0B60">
        <w:rPr>
          <w:rFonts w:asciiTheme="minorHAnsi" w:hAnsiTheme="minorHAnsi" w:cstheme="minorHAnsi"/>
          <w:bCs/>
          <w:sz w:val="28"/>
          <w:szCs w:val="28"/>
        </w:rPr>
        <w:t xml:space="preserve">found to be </w:t>
      </w:r>
      <w:r w:rsidRPr="002B0B60">
        <w:rPr>
          <w:rFonts w:asciiTheme="minorHAnsi" w:hAnsiTheme="minorHAnsi" w:cstheme="minorHAnsi"/>
          <w:bCs/>
          <w:sz w:val="28"/>
          <w:szCs w:val="28"/>
        </w:rPr>
        <w:t>the same as the one</w:t>
      </w:r>
      <w:r w:rsidR="00022604" w:rsidRPr="002B0B60">
        <w:rPr>
          <w:rFonts w:asciiTheme="minorHAnsi" w:hAnsiTheme="minorHAnsi" w:cstheme="minorHAnsi"/>
          <w:bCs/>
          <w:sz w:val="28"/>
          <w:szCs w:val="28"/>
        </w:rPr>
        <w:t>’s</w:t>
      </w:r>
      <w:r w:rsidRPr="002B0B60">
        <w:rPr>
          <w:rFonts w:asciiTheme="minorHAnsi" w:hAnsiTheme="minorHAnsi" w:cstheme="minorHAnsi"/>
          <w:bCs/>
          <w:sz w:val="28"/>
          <w:szCs w:val="28"/>
        </w:rPr>
        <w:t xml:space="preserve"> on the IAT forms </w:t>
      </w:r>
      <w:r w:rsidR="00520516">
        <w:rPr>
          <w:rFonts w:asciiTheme="minorHAnsi" w:hAnsiTheme="minorHAnsi" w:cstheme="minorHAnsi"/>
          <w:bCs/>
          <w:sz w:val="28"/>
          <w:szCs w:val="28"/>
        </w:rPr>
        <w:t xml:space="preserve">which were </w:t>
      </w:r>
      <w:r w:rsidR="00022604" w:rsidRPr="002B0B60">
        <w:rPr>
          <w:rFonts w:asciiTheme="minorHAnsi" w:hAnsiTheme="minorHAnsi" w:cstheme="minorHAnsi"/>
          <w:bCs/>
          <w:sz w:val="28"/>
          <w:szCs w:val="28"/>
        </w:rPr>
        <w:t xml:space="preserve">presented by the applicants. The report also established </w:t>
      </w:r>
      <w:r w:rsidR="00416A2C">
        <w:rPr>
          <w:rFonts w:asciiTheme="minorHAnsi" w:hAnsiTheme="minorHAnsi" w:cstheme="minorHAnsi"/>
          <w:bCs/>
          <w:sz w:val="28"/>
          <w:szCs w:val="28"/>
        </w:rPr>
        <w:t xml:space="preserve">that the </w:t>
      </w:r>
      <w:r w:rsidR="00416A2C" w:rsidRPr="002B0B60">
        <w:rPr>
          <w:rFonts w:asciiTheme="minorHAnsi" w:hAnsiTheme="minorHAnsi" w:cstheme="minorHAnsi"/>
          <w:bCs/>
          <w:sz w:val="28"/>
          <w:szCs w:val="28"/>
        </w:rPr>
        <w:t>executive</w:t>
      </w:r>
      <w:r w:rsidRPr="002B0B60">
        <w:rPr>
          <w:rFonts w:asciiTheme="minorHAnsi" w:hAnsiTheme="minorHAnsi" w:cstheme="minorHAnsi"/>
          <w:bCs/>
          <w:sz w:val="28"/>
          <w:szCs w:val="28"/>
        </w:rPr>
        <w:t xml:space="preserve"> </w:t>
      </w:r>
      <w:r w:rsidR="00416A2C">
        <w:rPr>
          <w:rFonts w:asciiTheme="minorHAnsi" w:hAnsiTheme="minorHAnsi" w:cstheme="minorHAnsi"/>
          <w:bCs/>
          <w:sz w:val="28"/>
          <w:szCs w:val="28"/>
        </w:rPr>
        <w:t>B</w:t>
      </w:r>
      <w:r w:rsidR="00416A2C" w:rsidRPr="002B0B60">
        <w:rPr>
          <w:rFonts w:asciiTheme="minorHAnsi" w:hAnsiTheme="minorHAnsi" w:cstheme="minorHAnsi"/>
          <w:bCs/>
          <w:sz w:val="28"/>
          <w:szCs w:val="28"/>
        </w:rPr>
        <w:t>ankers at</w:t>
      </w:r>
      <w:r w:rsidR="00022604" w:rsidRPr="002B0B60">
        <w:rPr>
          <w:rFonts w:asciiTheme="minorHAnsi" w:hAnsiTheme="minorHAnsi" w:cstheme="minorHAnsi"/>
          <w:bCs/>
          <w:sz w:val="28"/>
          <w:szCs w:val="28"/>
        </w:rPr>
        <w:t xml:space="preserve"> the head </w:t>
      </w:r>
      <w:r w:rsidR="00416A2C" w:rsidRPr="002B0B60">
        <w:rPr>
          <w:rFonts w:asciiTheme="minorHAnsi" w:hAnsiTheme="minorHAnsi" w:cstheme="minorHAnsi"/>
          <w:bCs/>
          <w:sz w:val="28"/>
          <w:szCs w:val="28"/>
        </w:rPr>
        <w:t>office</w:t>
      </w:r>
      <w:r w:rsidR="00520516">
        <w:rPr>
          <w:rFonts w:asciiTheme="minorHAnsi" w:hAnsiTheme="minorHAnsi" w:cstheme="minorHAnsi"/>
          <w:bCs/>
          <w:sz w:val="28"/>
          <w:szCs w:val="28"/>
        </w:rPr>
        <w:t>,</w:t>
      </w:r>
      <w:r w:rsidR="00416A2C" w:rsidRPr="002B0B60">
        <w:rPr>
          <w:rFonts w:asciiTheme="minorHAnsi" w:hAnsiTheme="minorHAnsi" w:cstheme="minorHAnsi"/>
          <w:bCs/>
          <w:sz w:val="28"/>
          <w:szCs w:val="28"/>
        </w:rPr>
        <w:t xml:space="preserve"> confirmed</w:t>
      </w:r>
      <w:r w:rsidR="00022604" w:rsidRPr="002B0B60">
        <w:rPr>
          <w:rFonts w:asciiTheme="minorHAnsi" w:hAnsiTheme="minorHAnsi" w:cstheme="minorHAnsi"/>
          <w:bCs/>
          <w:sz w:val="28"/>
          <w:szCs w:val="28"/>
        </w:rPr>
        <w:t xml:space="preserve"> the </w:t>
      </w:r>
      <w:r w:rsidR="00416A2C" w:rsidRPr="002B0B60">
        <w:rPr>
          <w:rFonts w:asciiTheme="minorHAnsi" w:hAnsiTheme="minorHAnsi" w:cstheme="minorHAnsi"/>
          <w:bCs/>
          <w:sz w:val="28"/>
          <w:szCs w:val="28"/>
        </w:rPr>
        <w:t>IATs by</w:t>
      </w:r>
      <w:r w:rsidRPr="002B0B60">
        <w:rPr>
          <w:rFonts w:asciiTheme="minorHAnsi" w:hAnsiTheme="minorHAnsi" w:cstheme="minorHAnsi"/>
          <w:bCs/>
          <w:sz w:val="28"/>
          <w:szCs w:val="28"/>
        </w:rPr>
        <w:t xml:space="preserve"> phone call. </w:t>
      </w:r>
      <w:r w:rsidR="00131B61" w:rsidRPr="002B0B60">
        <w:rPr>
          <w:rFonts w:asciiTheme="minorHAnsi" w:hAnsiTheme="minorHAnsi" w:cstheme="minorHAnsi"/>
          <w:bCs/>
          <w:sz w:val="28"/>
          <w:szCs w:val="28"/>
        </w:rPr>
        <w:t xml:space="preserve">The report at page 88 of the Joint trial bundle indicates that a one </w:t>
      </w:r>
      <w:proofErr w:type="spellStart"/>
      <w:r w:rsidR="00131B61" w:rsidRPr="002B0B60">
        <w:rPr>
          <w:rFonts w:asciiTheme="minorHAnsi" w:hAnsiTheme="minorHAnsi" w:cstheme="minorHAnsi"/>
          <w:bCs/>
          <w:sz w:val="28"/>
          <w:szCs w:val="28"/>
        </w:rPr>
        <w:t>Muyanja</w:t>
      </w:r>
      <w:proofErr w:type="spellEnd"/>
      <w:r w:rsidR="00131B61" w:rsidRPr="002B0B60">
        <w:rPr>
          <w:rFonts w:asciiTheme="minorHAnsi" w:hAnsiTheme="minorHAnsi" w:cstheme="minorHAnsi"/>
          <w:bCs/>
          <w:sz w:val="28"/>
          <w:szCs w:val="28"/>
        </w:rPr>
        <w:t xml:space="preserve"> Simeon </w:t>
      </w:r>
      <w:proofErr w:type="spellStart"/>
      <w:r w:rsidR="00416A2C" w:rsidRPr="002B0B60">
        <w:rPr>
          <w:rFonts w:asciiTheme="minorHAnsi" w:hAnsiTheme="minorHAnsi" w:cstheme="minorHAnsi"/>
          <w:bCs/>
          <w:sz w:val="28"/>
          <w:szCs w:val="28"/>
        </w:rPr>
        <w:t>Kizito</w:t>
      </w:r>
      <w:proofErr w:type="spellEnd"/>
      <w:r w:rsidR="00416A2C" w:rsidRPr="002B0B60">
        <w:rPr>
          <w:rFonts w:asciiTheme="minorHAnsi" w:hAnsiTheme="minorHAnsi" w:cstheme="minorHAnsi"/>
          <w:bCs/>
          <w:sz w:val="28"/>
          <w:szCs w:val="28"/>
        </w:rPr>
        <w:t xml:space="preserve"> and</w:t>
      </w:r>
      <w:r w:rsidR="00131B61" w:rsidRPr="002B0B60">
        <w:rPr>
          <w:rFonts w:asciiTheme="minorHAnsi" w:hAnsiTheme="minorHAnsi" w:cstheme="minorHAnsi"/>
          <w:bCs/>
          <w:sz w:val="28"/>
          <w:szCs w:val="28"/>
        </w:rPr>
        <w:t xml:space="preserve"> </w:t>
      </w:r>
      <w:proofErr w:type="spellStart"/>
      <w:r w:rsidR="00131B61" w:rsidRPr="002B0B60">
        <w:rPr>
          <w:rFonts w:asciiTheme="minorHAnsi" w:hAnsiTheme="minorHAnsi" w:cstheme="minorHAnsi"/>
          <w:bCs/>
          <w:sz w:val="28"/>
          <w:szCs w:val="28"/>
        </w:rPr>
        <w:t>Kaggwa</w:t>
      </w:r>
      <w:proofErr w:type="spellEnd"/>
      <w:r w:rsidR="00131B61" w:rsidRPr="002B0B60">
        <w:rPr>
          <w:rFonts w:asciiTheme="minorHAnsi" w:hAnsiTheme="minorHAnsi" w:cstheme="minorHAnsi"/>
          <w:bCs/>
          <w:sz w:val="28"/>
          <w:szCs w:val="28"/>
        </w:rPr>
        <w:t xml:space="preserve"> frank were culpable of fraudulently amending customer’s telephone </w:t>
      </w:r>
      <w:r w:rsidR="00416A2C" w:rsidRPr="002B0B60">
        <w:rPr>
          <w:rFonts w:asciiTheme="minorHAnsi" w:hAnsiTheme="minorHAnsi" w:cstheme="minorHAnsi"/>
          <w:bCs/>
          <w:sz w:val="28"/>
          <w:szCs w:val="28"/>
        </w:rPr>
        <w:t>contacts and</w:t>
      </w:r>
      <w:r w:rsidR="00131B61" w:rsidRPr="002B0B60">
        <w:rPr>
          <w:rFonts w:asciiTheme="minorHAnsi" w:hAnsiTheme="minorHAnsi" w:cstheme="minorHAnsi"/>
          <w:bCs/>
          <w:sz w:val="28"/>
          <w:szCs w:val="28"/>
        </w:rPr>
        <w:t xml:space="preserve"> sharing passwords.</w:t>
      </w:r>
    </w:p>
    <w:p w14:paraId="2413DE5D" w14:textId="5259DC0B" w:rsidR="00520516" w:rsidRDefault="00131B61" w:rsidP="00520516">
      <w:pPr>
        <w:spacing w:line="360" w:lineRule="auto"/>
        <w:ind w:left="720"/>
        <w:jc w:val="both"/>
        <w:rPr>
          <w:rFonts w:asciiTheme="minorHAnsi" w:hAnsiTheme="minorHAnsi" w:cstheme="minorHAnsi"/>
          <w:bCs/>
          <w:sz w:val="28"/>
          <w:szCs w:val="28"/>
        </w:rPr>
      </w:pPr>
      <w:r w:rsidRPr="002B0B60">
        <w:rPr>
          <w:rFonts w:asciiTheme="minorHAnsi" w:hAnsiTheme="minorHAnsi" w:cstheme="minorHAnsi"/>
          <w:bCs/>
          <w:sz w:val="28"/>
          <w:szCs w:val="28"/>
        </w:rPr>
        <w:t xml:space="preserve">We </w:t>
      </w:r>
      <w:r w:rsidR="00520516">
        <w:rPr>
          <w:rFonts w:asciiTheme="minorHAnsi" w:hAnsiTheme="minorHAnsi" w:cstheme="minorHAnsi"/>
          <w:bCs/>
          <w:sz w:val="28"/>
          <w:szCs w:val="28"/>
        </w:rPr>
        <w:t xml:space="preserve">therefore have no basis to fault the Claimant for processing and paying the IAT after his </w:t>
      </w:r>
      <w:proofErr w:type="spellStart"/>
      <w:r w:rsidR="00520516">
        <w:rPr>
          <w:rFonts w:asciiTheme="minorHAnsi" w:hAnsiTheme="minorHAnsi" w:cstheme="minorHAnsi"/>
          <w:bCs/>
          <w:sz w:val="28"/>
          <w:szCs w:val="28"/>
        </w:rPr>
        <w:t>superviser</w:t>
      </w:r>
      <w:proofErr w:type="spellEnd"/>
      <w:r w:rsidR="00520516">
        <w:rPr>
          <w:rFonts w:asciiTheme="minorHAnsi" w:hAnsiTheme="minorHAnsi" w:cstheme="minorHAnsi"/>
          <w:bCs/>
          <w:sz w:val="28"/>
          <w:szCs w:val="28"/>
        </w:rPr>
        <w:t xml:space="preserve">, Clare </w:t>
      </w:r>
      <w:proofErr w:type="spellStart"/>
      <w:r w:rsidR="00520516">
        <w:rPr>
          <w:rFonts w:asciiTheme="minorHAnsi" w:hAnsiTheme="minorHAnsi" w:cstheme="minorHAnsi"/>
          <w:bCs/>
          <w:sz w:val="28"/>
          <w:szCs w:val="28"/>
        </w:rPr>
        <w:t>Nafula</w:t>
      </w:r>
      <w:proofErr w:type="spellEnd"/>
      <w:r w:rsidR="00520516">
        <w:rPr>
          <w:rFonts w:asciiTheme="minorHAnsi" w:hAnsiTheme="minorHAnsi" w:cstheme="minorHAnsi"/>
          <w:bCs/>
          <w:sz w:val="28"/>
          <w:szCs w:val="28"/>
        </w:rPr>
        <w:t xml:space="preserve">  to whom he referred the IATs after establishing that the applicant was not the account holder </w:t>
      </w:r>
      <w:r w:rsidRPr="002B0B60">
        <w:rPr>
          <w:rFonts w:asciiTheme="minorHAnsi" w:hAnsiTheme="minorHAnsi" w:cstheme="minorHAnsi"/>
          <w:bCs/>
          <w:sz w:val="28"/>
          <w:szCs w:val="28"/>
        </w:rPr>
        <w:t>or</w:t>
      </w:r>
      <w:r w:rsidR="00520516">
        <w:rPr>
          <w:rFonts w:asciiTheme="minorHAnsi" w:hAnsiTheme="minorHAnsi" w:cstheme="minorHAnsi"/>
          <w:bCs/>
          <w:sz w:val="28"/>
          <w:szCs w:val="28"/>
        </w:rPr>
        <w:t xml:space="preserve"> her </w:t>
      </w:r>
      <w:r w:rsidRPr="002B0B60">
        <w:rPr>
          <w:rFonts w:asciiTheme="minorHAnsi" w:hAnsiTheme="minorHAnsi" w:cstheme="minorHAnsi"/>
          <w:bCs/>
          <w:sz w:val="28"/>
          <w:szCs w:val="28"/>
        </w:rPr>
        <w:t xml:space="preserve"> </w:t>
      </w:r>
      <w:r w:rsidR="00A1618B" w:rsidRPr="002B0B60">
        <w:rPr>
          <w:rFonts w:asciiTheme="minorHAnsi" w:hAnsiTheme="minorHAnsi" w:cstheme="minorHAnsi"/>
          <w:bCs/>
          <w:sz w:val="28"/>
          <w:szCs w:val="28"/>
        </w:rPr>
        <w:t>agents</w:t>
      </w:r>
      <w:r w:rsidR="00520516">
        <w:rPr>
          <w:rFonts w:asciiTheme="minorHAnsi" w:hAnsiTheme="minorHAnsi" w:cstheme="minorHAnsi"/>
          <w:bCs/>
          <w:sz w:val="28"/>
          <w:szCs w:val="28"/>
        </w:rPr>
        <w:t xml:space="preserve">, went </w:t>
      </w:r>
      <w:r w:rsidR="008108D6" w:rsidRPr="002B0B60">
        <w:rPr>
          <w:rFonts w:asciiTheme="minorHAnsi" w:hAnsiTheme="minorHAnsi" w:cstheme="minorHAnsi"/>
          <w:bCs/>
          <w:sz w:val="28"/>
          <w:szCs w:val="28"/>
        </w:rPr>
        <w:t xml:space="preserve"> ahead to confirm with head office and </w:t>
      </w:r>
      <w:proofErr w:type="spellStart"/>
      <w:r w:rsidR="008108D6" w:rsidRPr="002B0B60">
        <w:rPr>
          <w:rFonts w:asciiTheme="minorHAnsi" w:hAnsiTheme="minorHAnsi" w:cstheme="minorHAnsi"/>
          <w:bCs/>
          <w:sz w:val="28"/>
          <w:szCs w:val="28"/>
        </w:rPr>
        <w:t>authorised</w:t>
      </w:r>
      <w:proofErr w:type="spellEnd"/>
      <w:r w:rsidR="008108D6" w:rsidRPr="002B0B60">
        <w:rPr>
          <w:rFonts w:asciiTheme="minorHAnsi" w:hAnsiTheme="minorHAnsi" w:cstheme="minorHAnsi"/>
          <w:bCs/>
          <w:sz w:val="28"/>
          <w:szCs w:val="28"/>
        </w:rPr>
        <w:t xml:space="preserve"> him to post</w:t>
      </w:r>
      <w:r w:rsidR="00520516">
        <w:rPr>
          <w:rFonts w:asciiTheme="minorHAnsi" w:hAnsiTheme="minorHAnsi" w:cstheme="minorHAnsi"/>
          <w:bCs/>
          <w:sz w:val="28"/>
          <w:szCs w:val="28"/>
        </w:rPr>
        <w:t xml:space="preserve"> it. It is our finding that by following his supervisors authorization he was </w:t>
      </w:r>
      <w:r w:rsidRPr="002B0B60">
        <w:rPr>
          <w:rFonts w:asciiTheme="minorHAnsi" w:hAnsiTheme="minorHAnsi" w:cstheme="minorHAnsi"/>
          <w:bCs/>
          <w:sz w:val="28"/>
          <w:szCs w:val="28"/>
        </w:rPr>
        <w:t xml:space="preserve"> </w:t>
      </w:r>
      <w:r w:rsidR="008108D6" w:rsidRPr="002B0B60">
        <w:rPr>
          <w:rFonts w:asciiTheme="minorHAnsi" w:hAnsiTheme="minorHAnsi" w:cstheme="minorHAnsi"/>
          <w:bCs/>
          <w:sz w:val="28"/>
          <w:szCs w:val="28"/>
        </w:rPr>
        <w:t xml:space="preserve">not </w:t>
      </w:r>
      <w:r w:rsidRPr="002B0B60">
        <w:rPr>
          <w:rFonts w:asciiTheme="minorHAnsi" w:hAnsiTheme="minorHAnsi" w:cstheme="minorHAnsi"/>
          <w:bCs/>
          <w:sz w:val="28"/>
          <w:szCs w:val="28"/>
        </w:rPr>
        <w:t xml:space="preserve">culpable of violating the </w:t>
      </w:r>
      <w:r w:rsidR="008108D6" w:rsidRPr="002B0B60">
        <w:rPr>
          <w:rFonts w:asciiTheme="minorHAnsi" w:hAnsiTheme="minorHAnsi" w:cstheme="minorHAnsi"/>
          <w:bCs/>
          <w:sz w:val="28"/>
          <w:szCs w:val="28"/>
        </w:rPr>
        <w:t>IAT</w:t>
      </w:r>
      <w:r w:rsidR="00A1618B">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procedures. His duty </w:t>
      </w:r>
      <w:r w:rsidR="008108D6" w:rsidRPr="002B0B60">
        <w:rPr>
          <w:rFonts w:asciiTheme="minorHAnsi" w:hAnsiTheme="minorHAnsi" w:cstheme="minorHAnsi"/>
          <w:bCs/>
          <w:sz w:val="28"/>
          <w:szCs w:val="28"/>
        </w:rPr>
        <w:t xml:space="preserve">among others, </w:t>
      </w:r>
      <w:r w:rsidRPr="002B0B60">
        <w:rPr>
          <w:rFonts w:asciiTheme="minorHAnsi" w:hAnsiTheme="minorHAnsi" w:cstheme="minorHAnsi"/>
          <w:bCs/>
          <w:sz w:val="28"/>
          <w:szCs w:val="28"/>
        </w:rPr>
        <w:t xml:space="preserve">was to ensure that the persons </w:t>
      </w:r>
      <w:r w:rsidR="00520516" w:rsidRPr="002B0B60">
        <w:rPr>
          <w:rFonts w:asciiTheme="minorHAnsi" w:hAnsiTheme="minorHAnsi" w:cstheme="minorHAnsi"/>
          <w:bCs/>
          <w:sz w:val="28"/>
          <w:szCs w:val="28"/>
        </w:rPr>
        <w:t xml:space="preserve">applying </w:t>
      </w:r>
      <w:r w:rsidR="00520516">
        <w:rPr>
          <w:rFonts w:asciiTheme="minorHAnsi" w:hAnsiTheme="minorHAnsi" w:cstheme="minorHAnsi"/>
          <w:bCs/>
          <w:sz w:val="28"/>
          <w:szCs w:val="28"/>
        </w:rPr>
        <w:t>for the IATs A</w:t>
      </w:r>
      <w:r w:rsidRPr="002B0B60">
        <w:rPr>
          <w:rFonts w:asciiTheme="minorHAnsi" w:hAnsiTheme="minorHAnsi" w:cstheme="minorHAnsi"/>
          <w:bCs/>
          <w:sz w:val="28"/>
          <w:szCs w:val="28"/>
        </w:rPr>
        <w:t>ccount holders or agents</w:t>
      </w:r>
      <w:r w:rsidR="00520516">
        <w:rPr>
          <w:rFonts w:asciiTheme="minorHAnsi" w:hAnsiTheme="minorHAnsi" w:cstheme="minorHAnsi"/>
          <w:bCs/>
          <w:sz w:val="28"/>
          <w:szCs w:val="28"/>
        </w:rPr>
        <w:t xml:space="preserve"> of the Account holders. In the instant case he </w:t>
      </w:r>
      <w:r w:rsidR="00520516" w:rsidRPr="002B0B60">
        <w:rPr>
          <w:rFonts w:asciiTheme="minorHAnsi" w:hAnsiTheme="minorHAnsi" w:cstheme="minorHAnsi"/>
          <w:bCs/>
          <w:sz w:val="28"/>
          <w:szCs w:val="28"/>
        </w:rPr>
        <w:t>establish</w:t>
      </w:r>
      <w:r w:rsidR="00520516">
        <w:rPr>
          <w:rFonts w:asciiTheme="minorHAnsi" w:hAnsiTheme="minorHAnsi" w:cstheme="minorHAnsi"/>
          <w:bCs/>
          <w:sz w:val="28"/>
          <w:szCs w:val="28"/>
        </w:rPr>
        <w:t xml:space="preserve">ed </w:t>
      </w:r>
      <w:r w:rsidR="00520516" w:rsidRPr="002B0B60">
        <w:rPr>
          <w:rFonts w:asciiTheme="minorHAnsi" w:hAnsiTheme="minorHAnsi" w:cstheme="minorHAnsi"/>
          <w:bCs/>
          <w:sz w:val="28"/>
          <w:szCs w:val="28"/>
        </w:rPr>
        <w:t>that</w:t>
      </w:r>
      <w:r w:rsidRPr="002B0B60">
        <w:rPr>
          <w:rFonts w:asciiTheme="minorHAnsi" w:hAnsiTheme="minorHAnsi" w:cstheme="minorHAnsi"/>
          <w:bCs/>
          <w:sz w:val="28"/>
          <w:szCs w:val="28"/>
        </w:rPr>
        <w:t xml:space="preserve"> they were not</w:t>
      </w:r>
      <w:r w:rsidR="008108D6" w:rsidRPr="002B0B60">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he referred the matter to his </w:t>
      </w:r>
      <w:proofErr w:type="spellStart"/>
      <w:r w:rsidRPr="002B0B60">
        <w:rPr>
          <w:rFonts w:asciiTheme="minorHAnsi" w:hAnsiTheme="minorHAnsi" w:cstheme="minorHAnsi"/>
          <w:bCs/>
          <w:sz w:val="28"/>
          <w:szCs w:val="28"/>
        </w:rPr>
        <w:t>superviser</w:t>
      </w:r>
      <w:proofErr w:type="spellEnd"/>
      <w:r w:rsidR="008108D6" w:rsidRPr="002B0B60">
        <w:rPr>
          <w:rFonts w:asciiTheme="minorHAnsi" w:hAnsiTheme="minorHAnsi" w:cstheme="minorHAnsi"/>
          <w:bCs/>
          <w:sz w:val="28"/>
          <w:szCs w:val="28"/>
        </w:rPr>
        <w:t xml:space="preserve">, who had it confirmed and </w:t>
      </w:r>
      <w:proofErr w:type="spellStart"/>
      <w:r w:rsidR="008108D6" w:rsidRPr="002B0B60">
        <w:rPr>
          <w:rFonts w:asciiTheme="minorHAnsi" w:hAnsiTheme="minorHAnsi" w:cstheme="minorHAnsi"/>
          <w:bCs/>
          <w:sz w:val="28"/>
          <w:szCs w:val="28"/>
        </w:rPr>
        <w:t>authorised</w:t>
      </w:r>
      <w:proofErr w:type="spellEnd"/>
      <w:r w:rsidR="008108D6" w:rsidRPr="002B0B60">
        <w:rPr>
          <w:rFonts w:asciiTheme="minorHAnsi" w:hAnsiTheme="minorHAnsi" w:cstheme="minorHAnsi"/>
          <w:bCs/>
          <w:sz w:val="28"/>
          <w:szCs w:val="28"/>
        </w:rPr>
        <w:t xml:space="preserve"> </w:t>
      </w:r>
      <w:r w:rsidR="00520516">
        <w:rPr>
          <w:rFonts w:asciiTheme="minorHAnsi" w:hAnsiTheme="minorHAnsi" w:cstheme="minorHAnsi"/>
          <w:bCs/>
          <w:sz w:val="28"/>
          <w:szCs w:val="28"/>
        </w:rPr>
        <w:t xml:space="preserve">that </w:t>
      </w:r>
      <w:r w:rsidR="008108D6" w:rsidRPr="002B0B60">
        <w:rPr>
          <w:rFonts w:asciiTheme="minorHAnsi" w:hAnsiTheme="minorHAnsi" w:cstheme="minorHAnsi"/>
          <w:bCs/>
          <w:sz w:val="28"/>
          <w:szCs w:val="28"/>
        </w:rPr>
        <w:t>it is posted</w:t>
      </w:r>
      <w:r w:rsidRPr="002B0B60">
        <w:rPr>
          <w:rFonts w:asciiTheme="minorHAnsi" w:hAnsiTheme="minorHAnsi" w:cstheme="minorHAnsi"/>
          <w:bCs/>
          <w:sz w:val="28"/>
          <w:szCs w:val="28"/>
        </w:rPr>
        <w:t>. We do not</w:t>
      </w:r>
      <w:r w:rsidR="00520516">
        <w:rPr>
          <w:rFonts w:asciiTheme="minorHAnsi" w:hAnsiTheme="minorHAnsi" w:cstheme="minorHAnsi"/>
          <w:bCs/>
          <w:sz w:val="28"/>
          <w:szCs w:val="28"/>
        </w:rPr>
        <w:t xml:space="preserve"> </w:t>
      </w:r>
      <w:r w:rsidRPr="002B0B60">
        <w:rPr>
          <w:rFonts w:asciiTheme="minorHAnsi" w:hAnsiTheme="minorHAnsi" w:cstheme="minorHAnsi"/>
          <w:bCs/>
          <w:sz w:val="28"/>
          <w:szCs w:val="28"/>
        </w:rPr>
        <w:t>think</w:t>
      </w:r>
      <w:r w:rsidR="00520516">
        <w:rPr>
          <w:rFonts w:asciiTheme="minorHAnsi" w:hAnsiTheme="minorHAnsi" w:cstheme="minorHAnsi"/>
          <w:bCs/>
          <w:sz w:val="28"/>
          <w:szCs w:val="28"/>
        </w:rPr>
        <w:t xml:space="preserve"> </w:t>
      </w:r>
      <w:r w:rsidRPr="002B0B60">
        <w:rPr>
          <w:rFonts w:asciiTheme="minorHAnsi" w:hAnsiTheme="minorHAnsi" w:cstheme="minorHAnsi"/>
          <w:bCs/>
          <w:sz w:val="28"/>
          <w:szCs w:val="28"/>
        </w:rPr>
        <w:lastRenderedPageBreak/>
        <w:t>that</w:t>
      </w:r>
      <w:r w:rsidR="00520516">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it was negligence on his part to consult the </w:t>
      </w:r>
      <w:proofErr w:type="spellStart"/>
      <w:r w:rsidRPr="002B0B60">
        <w:rPr>
          <w:rFonts w:asciiTheme="minorHAnsi" w:hAnsiTheme="minorHAnsi" w:cstheme="minorHAnsi"/>
          <w:bCs/>
          <w:sz w:val="28"/>
          <w:szCs w:val="28"/>
        </w:rPr>
        <w:t>superviser</w:t>
      </w:r>
      <w:proofErr w:type="spellEnd"/>
      <w:r w:rsidRPr="002B0B60">
        <w:rPr>
          <w:rFonts w:asciiTheme="minorHAnsi" w:hAnsiTheme="minorHAnsi" w:cstheme="minorHAnsi"/>
          <w:bCs/>
          <w:sz w:val="28"/>
          <w:szCs w:val="28"/>
        </w:rPr>
        <w:t xml:space="preserve"> as he did</w:t>
      </w:r>
      <w:r w:rsidR="00D060B5" w:rsidRPr="002B0B60">
        <w:rPr>
          <w:rFonts w:asciiTheme="minorHAnsi" w:hAnsiTheme="minorHAnsi" w:cstheme="minorHAnsi"/>
          <w:bCs/>
          <w:sz w:val="28"/>
          <w:szCs w:val="28"/>
        </w:rPr>
        <w:t xml:space="preserve">, </w:t>
      </w:r>
      <w:r w:rsidR="00520516" w:rsidRPr="002B0B60">
        <w:rPr>
          <w:rFonts w:asciiTheme="minorHAnsi" w:hAnsiTheme="minorHAnsi" w:cstheme="minorHAnsi"/>
          <w:bCs/>
          <w:sz w:val="28"/>
          <w:szCs w:val="28"/>
        </w:rPr>
        <w:t>because one</w:t>
      </w:r>
      <w:r w:rsidR="00D060B5" w:rsidRPr="002B0B60">
        <w:rPr>
          <w:rFonts w:asciiTheme="minorHAnsi" w:hAnsiTheme="minorHAnsi" w:cstheme="minorHAnsi"/>
          <w:bCs/>
          <w:sz w:val="28"/>
          <w:szCs w:val="28"/>
        </w:rPr>
        <w:t xml:space="preserve"> of his key responsibilities at page 37 of the Joint trial bundle was to </w:t>
      </w:r>
    </w:p>
    <w:p w14:paraId="1552D402" w14:textId="6D6A3AB9" w:rsidR="00131B61" w:rsidRPr="002B0B60" w:rsidRDefault="00D060B5" w:rsidP="00520516">
      <w:pPr>
        <w:spacing w:line="360" w:lineRule="auto"/>
        <w:ind w:left="1440"/>
        <w:jc w:val="both"/>
        <w:rPr>
          <w:rFonts w:asciiTheme="minorHAnsi" w:hAnsiTheme="minorHAnsi" w:cstheme="minorHAnsi"/>
          <w:bCs/>
          <w:sz w:val="28"/>
          <w:szCs w:val="28"/>
        </w:rPr>
      </w:pPr>
      <w:r w:rsidRPr="002B0B60">
        <w:rPr>
          <w:rFonts w:asciiTheme="minorHAnsi" w:hAnsiTheme="minorHAnsi" w:cstheme="minorHAnsi"/>
          <w:bCs/>
          <w:i/>
          <w:iCs/>
          <w:sz w:val="28"/>
          <w:szCs w:val="28"/>
        </w:rPr>
        <w:t>“</w:t>
      </w:r>
      <w:r w:rsidR="00520516">
        <w:rPr>
          <w:rFonts w:asciiTheme="minorHAnsi" w:hAnsiTheme="minorHAnsi" w:cstheme="minorHAnsi"/>
          <w:bCs/>
          <w:i/>
          <w:iCs/>
          <w:sz w:val="28"/>
          <w:szCs w:val="28"/>
        </w:rPr>
        <w:t xml:space="preserve">… </w:t>
      </w:r>
      <w:r w:rsidRPr="002B0B60">
        <w:rPr>
          <w:rFonts w:asciiTheme="minorHAnsi" w:hAnsiTheme="minorHAnsi" w:cstheme="minorHAnsi"/>
          <w:bCs/>
          <w:i/>
          <w:iCs/>
          <w:sz w:val="28"/>
          <w:szCs w:val="28"/>
        </w:rPr>
        <w:t xml:space="preserve">refer queries that cannot be resolved within the customer problem resolution time frame to appropriate department.” </w:t>
      </w:r>
      <w:r w:rsidRPr="002B0B60">
        <w:rPr>
          <w:rFonts w:asciiTheme="minorHAnsi" w:hAnsiTheme="minorHAnsi" w:cstheme="minorHAnsi"/>
          <w:bCs/>
          <w:sz w:val="28"/>
          <w:szCs w:val="28"/>
        </w:rPr>
        <w:t xml:space="preserve">  </w:t>
      </w:r>
    </w:p>
    <w:p w14:paraId="6F87CBCA" w14:textId="4ACC83AE" w:rsidR="009A7EA8" w:rsidRDefault="005C0755"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In the circumstances, we find no reason to fault </w:t>
      </w:r>
      <w:r w:rsidR="00131B61" w:rsidRPr="002B0B60">
        <w:rPr>
          <w:rFonts w:asciiTheme="minorHAnsi" w:hAnsiTheme="minorHAnsi" w:cstheme="minorHAnsi"/>
          <w:bCs/>
          <w:sz w:val="28"/>
          <w:szCs w:val="28"/>
        </w:rPr>
        <w:t xml:space="preserve">him for notifying his </w:t>
      </w:r>
      <w:proofErr w:type="spellStart"/>
      <w:r w:rsidR="008108D6" w:rsidRPr="002B0B60">
        <w:rPr>
          <w:rFonts w:asciiTheme="minorHAnsi" w:hAnsiTheme="minorHAnsi" w:cstheme="minorHAnsi"/>
          <w:bCs/>
          <w:sz w:val="28"/>
          <w:szCs w:val="28"/>
        </w:rPr>
        <w:t>superviser</w:t>
      </w:r>
      <w:proofErr w:type="spellEnd"/>
      <w:r w:rsidR="008108D6" w:rsidRPr="002B0B60">
        <w:rPr>
          <w:rFonts w:asciiTheme="minorHAnsi" w:hAnsiTheme="minorHAnsi" w:cstheme="minorHAnsi"/>
          <w:bCs/>
          <w:sz w:val="28"/>
          <w:szCs w:val="28"/>
        </w:rPr>
        <w:t xml:space="preserve"> who </w:t>
      </w:r>
      <w:r w:rsidR="00D060B5" w:rsidRPr="002B0B60">
        <w:rPr>
          <w:rFonts w:asciiTheme="minorHAnsi" w:hAnsiTheme="minorHAnsi" w:cstheme="minorHAnsi"/>
          <w:bCs/>
          <w:sz w:val="28"/>
          <w:szCs w:val="28"/>
        </w:rPr>
        <w:t>was more</w:t>
      </w:r>
      <w:r w:rsidRPr="002B0B60">
        <w:rPr>
          <w:rFonts w:asciiTheme="minorHAnsi" w:hAnsiTheme="minorHAnsi" w:cstheme="minorHAnsi"/>
          <w:bCs/>
          <w:sz w:val="28"/>
          <w:szCs w:val="28"/>
        </w:rPr>
        <w:t xml:space="preserve"> experienced</w:t>
      </w:r>
      <w:r w:rsidR="008108D6" w:rsidRPr="002B0B60">
        <w:rPr>
          <w:rFonts w:asciiTheme="minorHAnsi" w:hAnsiTheme="minorHAnsi" w:cstheme="minorHAnsi"/>
          <w:bCs/>
          <w:sz w:val="28"/>
          <w:szCs w:val="28"/>
        </w:rPr>
        <w:t xml:space="preserve"> and knowledgeable about the IAT procedure</w:t>
      </w:r>
      <w:r w:rsidR="00520516">
        <w:rPr>
          <w:rFonts w:asciiTheme="minorHAnsi" w:hAnsiTheme="minorHAnsi" w:cstheme="minorHAnsi"/>
          <w:bCs/>
          <w:sz w:val="28"/>
          <w:szCs w:val="28"/>
        </w:rPr>
        <w:t>s than he was</w:t>
      </w:r>
      <w:r w:rsidR="009A7EA8">
        <w:rPr>
          <w:rFonts w:asciiTheme="minorHAnsi" w:hAnsiTheme="minorHAnsi" w:cstheme="minorHAnsi"/>
          <w:bCs/>
          <w:sz w:val="28"/>
          <w:szCs w:val="28"/>
        </w:rPr>
        <w:t xml:space="preserve">. For the same reason we also find no basis to fault him for following her instructions to post the IAT when she </w:t>
      </w:r>
      <w:proofErr w:type="spellStart"/>
      <w:r w:rsidR="009A7EA8">
        <w:rPr>
          <w:rFonts w:asciiTheme="minorHAnsi" w:hAnsiTheme="minorHAnsi" w:cstheme="minorHAnsi"/>
          <w:bCs/>
          <w:sz w:val="28"/>
          <w:szCs w:val="28"/>
        </w:rPr>
        <w:t>authorised</w:t>
      </w:r>
      <w:proofErr w:type="spellEnd"/>
      <w:r w:rsidR="009A7EA8">
        <w:rPr>
          <w:rFonts w:asciiTheme="minorHAnsi" w:hAnsiTheme="minorHAnsi" w:cstheme="minorHAnsi"/>
          <w:bCs/>
          <w:sz w:val="28"/>
          <w:szCs w:val="28"/>
        </w:rPr>
        <w:t xml:space="preserve"> him to do so especially </w:t>
      </w:r>
      <w:r w:rsidR="00D060B5" w:rsidRPr="002B0B60">
        <w:rPr>
          <w:rFonts w:asciiTheme="minorHAnsi" w:hAnsiTheme="minorHAnsi" w:cstheme="minorHAnsi"/>
          <w:bCs/>
          <w:sz w:val="28"/>
          <w:szCs w:val="28"/>
        </w:rPr>
        <w:t xml:space="preserve">after she confirmed </w:t>
      </w:r>
      <w:r w:rsidR="009A7EA8">
        <w:rPr>
          <w:rFonts w:asciiTheme="minorHAnsi" w:hAnsiTheme="minorHAnsi" w:cstheme="minorHAnsi"/>
          <w:bCs/>
          <w:sz w:val="28"/>
          <w:szCs w:val="28"/>
        </w:rPr>
        <w:t>the same with</w:t>
      </w:r>
      <w:r w:rsidR="00D060B5" w:rsidRPr="002B0B60">
        <w:rPr>
          <w:rFonts w:asciiTheme="minorHAnsi" w:hAnsiTheme="minorHAnsi" w:cstheme="minorHAnsi"/>
          <w:bCs/>
          <w:sz w:val="28"/>
          <w:szCs w:val="28"/>
        </w:rPr>
        <w:t xml:space="preserve"> head office</w:t>
      </w:r>
      <w:r w:rsidR="00131B61" w:rsidRPr="002B0B60">
        <w:rPr>
          <w:rFonts w:asciiTheme="minorHAnsi" w:hAnsiTheme="minorHAnsi" w:cstheme="minorHAnsi"/>
          <w:bCs/>
          <w:sz w:val="28"/>
          <w:szCs w:val="28"/>
        </w:rPr>
        <w:t xml:space="preserve">. </w:t>
      </w:r>
      <w:r w:rsidR="008108D6" w:rsidRPr="002B0B60">
        <w:rPr>
          <w:rFonts w:asciiTheme="minorHAnsi" w:hAnsiTheme="minorHAnsi" w:cstheme="minorHAnsi"/>
          <w:bCs/>
          <w:sz w:val="28"/>
          <w:szCs w:val="28"/>
        </w:rPr>
        <w:t xml:space="preserve">In any case it was RW 1’s testimony </w:t>
      </w:r>
    </w:p>
    <w:p w14:paraId="694D8F96" w14:textId="77B66A79" w:rsidR="00D060B5" w:rsidRPr="002B0B60" w:rsidRDefault="008108D6" w:rsidP="009A7EA8">
      <w:pPr>
        <w:spacing w:line="360" w:lineRule="auto"/>
        <w:ind w:left="720"/>
        <w:jc w:val="both"/>
        <w:rPr>
          <w:rFonts w:asciiTheme="minorHAnsi" w:hAnsiTheme="minorHAnsi" w:cstheme="minorHAnsi"/>
          <w:bCs/>
          <w:i/>
          <w:iCs/>
          <w:sz w:val="28"/>
          <w:szCs w:val="28"/>
        </w:rPr>
      </w:pPr>
      <w:r w:rsidRPr="002B0B60">
        <w:rPr>
          <w:rFonts w:asciiTheme="minorHAnsi" w:hAnsiTheme="minorHAnsi" w:cstheme="minorHAnsi"/>
          <w:bCs/>
          <w:i/>
          <w:iCs/>
          <w:sz w:val="28"/>
          <w:szCs w:val="28"/>
        </w:rPr>
        <w:t xml:space="preserve">“…if the branch from which the transaction is </w:t>
      </w:r>
      <w:r w:rsidR="00D060B5" w:rsidRPr="002B0B60">
        <w:rPr>
          <w:rFonts w:asciiTheme="minorHAnsi" w:hAnsiTheme="minorHAnsi" w:cstheme="minorHAnsi"/>
          <w:bCs/>
          <w:i/>
          <w:iCs/>
          <w:sz w:val="28"/>
          <w:szCs w:val="28"/>
        </w:rPr>
        <w:t xml:space="preserve">confirmed, you pay …if the </w:t>
      </w:r>
      <w:r w:rsidRPr="002B0B60">
        <w:rPr>
          <w:rFonts w:asciiTheme="minorHAnsi" w:hAnsiTheme="minorHAnsi" w:cstheme="minorHAnsi"/>
          <w:bCs/>
          <w:i/>
          <w:iCs/>
          <w:sz w:val="28"/>
          <w:szCs w:val="28"/>
        </w:rPr>
        <w:t xml:space="preserve"> information tallies you pay</w:t>
      </w:r>
      <w:r w:rsidR="00D060B5" w:rsidRPr="002B0B60">
        <w:rPr>
          <w:rFonts w:asciiTheme="minorHAnsi" w:hAnsiTheme="minorHAnsi" w:cstheme="minorHAnsi"/>
          <w:bCs/>
          <w:i/>
          <w:iCs/>
          <w:sz w:val="28"/>
          <w:szCs w:val="28"/>
        </w:rPr>
        <w:t xml:space="preserve">…the </w:t>
      </w:r>
      <w:r w:rsidR="009A7EA8" w:rsidRPr="002B0B60">
        <w:rPr>
          <w:rFonts w:asciiTheme="minorHAnsi" w:hAnsiTheme="minorHAnsi" w:cstheme="minorHAnsi"/>
          <w:bCs/>
          <w:i/>
          <w:iCs/>
          <w:sz w:val="28"/>
          <w:szCs w:val="28"/>
        </w:rPr>
        <w:t>telephone</w:t>
      </w:r>
      <w:r w:rsidR="00D060B5" w:rsidRPr="002B0B60">
        <w:rPr>
          <w:rFonts w:asciiTheme="minorHAnsi" w:hAnsiTheme="minorHAnsi" w:cstheme="minorHAnsi"/>
          <w:bCs/>
          <w:i/>
          <w:iCs/>
          <w:sz w:val="28"/>
          <w:szCs w:val="28"/>
        </w:rPr>
        <w:t xml:space="preserve"> numbers at page 21 “E” was customer telephone tallies with the telephone on page 31…”</w:t>
      </w:r>
    </w:p>
    <w:p w14:paraId="38DE0C6B" w14:textId="37152F6F" w:rsidR="00AC7BCB" w:rsidRDefault="009A7EA8"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however </w:t>
      </w:r>
      <w:r w:rsidRPr="002B0B60">
        <w:rPr>
          <w:rFonts w:asciiTheme="minorHAnsi" w:hAnsiTheme="minorHAnsi" w:cstheme="minorHAnsi"/>
          <w:bCs/>
          <w:sz w:val="28"/>
          <w:szCs w:val="28"/>
        </w:rPr>
        <w:t>admitted</w:t>
      </w:r>
      <w:r w:rsidR="002B5B15" w:rsidRPr="002B0B60">
        <w:rPr>
          <w:rFonts w:asciiTheme="minorHAnsi" w:hAnsiTheme="minorHAnsi" w:cstheme="minorHAnsi"/>
          <w:bCs/>
          <w:sz w:val="28"/>
          <w:szCs w:val="28"/>
        </w:rPr>
        <w:t xml:space="preserve"> that he was invited for a hearing and he also made a statement. He did not deny that he received the IATs in issue save that he referred them to his </w:t>
      </w:r>
      <w:proofErr w:type="spellStart"/>
      <w:r w:rsidR="002B5B15" w:rsidRPr="002B0B60">
        <w:rPr>
          <w:rFonts w:asciiTheme="minorHAnsi" w:hAnsiTheme="minorHAnsi" w:cstheme="minorHAnsi"/>
          <w:bCs/>
          <w:sz w:val="28"/>
          <w:szCs w:val="28"/>
        </w:rPr>
        <w:t>superviser</w:t>
      </w:r>
      <w:proofErr w:type="spellEnd"/>
      <w:r w:rsidR="002B5B15" w:rsidRPr="002B0B60">
        <w:rPr>
          <w:rFonts w:asciiTheme="minorHAnsi" w:hAnsiTheme="minorHAnsi" w:cstheme="minorHAnsi"/>
          <w:bCs/>
          <w:sz w:val="28"/>
          <w:szCs w:val="28"/>
        </w:rPr>
        <w:t xml:space="preserve"> for further processing.  As submitted by Counsel for the Respondent he did not furnish Court with the questions</w:t>
      </w:r>
      <w:r>
        <w:rPr>
          <w:rFonts w:asciiTheme="minorHAnsi" w:hAnsiTheme="minorHAnsi" w:cstheme="minorHAnsi"/>
          <w:bCs/>
          <w:sz w:val="28"/>
          <w:szCs w:val="28"/>
        </w:rPr>
        <w:t xml:space="preserve"> asked at the hearing, which he purported were </w:t>
      </w:r>
      <w:r w:rsidR="002B5B15" w:rsidRPr="002B0B60">
        <w:rPr>
          <w:rFonts w:asciiTheme="minorHAnsi" w:hAnsiTheme="minorHAnsi" w:cstheme="minorHAnsi"/>
          <w:bCs/>
          <w:sz w:val="28"/>
          <w:szCs w:val="28"/>
        </w:rPr>
        <w:t xml:space="preserve"> expunged from his record nor did he adduce any evidence to controvert the fact that he </w:t>
      </w:r>
      <w:r>
        <w:rPr>
          <w:rFonts w:asciiTheme="minorHAnsi" w:hAnsiTheme="minorHAnsi" w:cstheme="minorHAnsi"/>
          <w:bCs/>
          <w:sz w:val="28"/>
          <w:szCs w:val="28"/>
        </w:rPr>
        <w:t xml:space="preserve">started </w:t>
      </w:r>
      <w:r w:rsidR="002B5B15" w:rsidRPr="002B0B60">
        <w:rPr>
          <w:rFonts w:asciiTheme="minorHAnsi" w:hAnsiTheme="minorHAnsi" w:cstheme="minorHAnsi"/>
          <w:bCs/>
          <w:sz w:val="28"/>
          <w:szCs w:val="28"/>
        </w:rPr>
        <w:t xml:space="preserve"> working in </w:t>
      </w:r>
      <w:proofErr w:type="spellStart"/>
      <w:r>
        <w:rPr>
          <w:rFonts w:asciiTheme="minorHAnsi" w:hAnsiTheme="minorHAnsi" w:cstheme="minorHAnsi"/>
          <w:bCs/>
          <w:sz w:val="28"/>
          <w:szCs w:val="28"/>
        </w:rPr>
        <w:t>T</w:t>
      </w:r>
      <w:r w:rsidR="002B5B15" w:rsidRPr="002B0B60">
        <w:rPr>
          <w:rFonts w:asciiTheme="minorHAnsi" w:hAnsiTheme="minorHAnsi" w:cstheme="minorHAnsi"/>
          <w:bCs/>
          <w:sz w:val="28"/>
          <w:szCs w:val="28"/>
        </w:rPr>
        <w:t>ororo</w:t>
      </w:r>
      <w:proofErr w:type="spellEnd"/>
      <w:r w:rsidR="002B5B15" w:rsidRPr="002B0B60">
        <w:rPr>
          <w:rFonts w:asciiTheme="minorHAnsi" w:hAnsiTheme="minorHAnsi" w:cstheme="minorHAnsi"/>
          <w:bCs/>
          <w:sz w:val="28"/>
          <w:szCs w:val="28"/>
        </w:rPr>
        <w:t xml:space="preserve">. In any case </w:t>
      </w:r>
      <w:r>
        <w:rPr>
          <w:rFonts w:asciiTheme="minorHAnsi" w:hAnsiTheme="minorHAnsi" w:cstheme="minorHAnsi"/>
          <w:bCs/>
          <w:sz w:val="28"/>
          <w:szCs w:val="28"/>
        </w:rPr>
        <w:t xml:space="preserve"> whether he started working there or not </w:t>
      </w:r>
      <w:r w:rsidR="002B5B15" w:rsidRPr="002B0B60">
        <w:rPr>
          <w:rFonts w:asciiTheme="minorHAnsi" w:hAnsiTheme="minorHAnsi" w:cstheme="minorHAnsi"/>
          <w:bCs/>
          <w:sz w:val="28"/>
          <w:szCs w:val="28"/>
        </w:rPr>
        <w:t xml:space="preserve">was not prejudicial </w:t>
      </w:r>
      <w:r>
        <w:rPr>
          <w:rFonts w:asciiTheme="minorHAnsi" w:hAnsiTheme="minorHAnsi" w:cstheme="minorHAnsi"/>
          <w:bCs/>
          <w:sz w:val="28"/>
          <w:szCs w:val="28"/>
        </w:rPr>
        <w:t xml:space="preserve">to him </w:t>
      </w:r>
      <w:r w:rsidR="002B5B15" w:rsidRPr="002B0B60">
        <w:rPr>
          <w:rFonts w:asciiTheme="minorHAnsi" w:hAnsiTheme="minorHAnsi" w:cstheme="minorHAnsi"/>
          <w:bCs/>
          <w:sz w:val="28"/>
          <w:szCs w:val="28"/>
        </w:rPr>
        <w:t>in any way.</w:t>
      </w:r>
    </w:p>
    <w:p w14:paraId="2A45BC3F" w14:textId="77777777" w:rsidR="001150FC" w:rsidRDefault="009A7EA8" w:rsidP="00A662F4">
      <w:pPr>
        <w:spacing w:line="360" w:lineRule="auto"/>
        <w:jc w:val="both"/>
        <w:rPr>
          <w:rFonts w:asciiTheme="minorHAnsi" w:hAnsiTheme="minorHAnsi" w:cstheme="minorHAnsi"/>
          <w:sz w:val="28"/>
          <w:szCs w:val="28"/>
        </w:rPr>
      </w:pPr>
      <w:r>
        <w:rPr>
          <w:rFonts w:asciiTheme="minorHAnsi" w:hAnsiTheme="minorHAnsi" w:cstheme="minorHAnsi"/>
          <w:bCs/>
          <w:sz w:val="28"/>
          <w:szCs w:val="28"/>
        </w:rPr>
        <w:t xml:space="preserve">The Minutes which were attached on the record as the Minutes of the hearing were not signed as alleged by the Claimant. Although </w:t>
      </w:r>
      <w:r w:rsidR="00D41807">
        <w:rPr>
          <w:rFonts w:asciiTheme="minorHAnsi" w:hAnsiTheme="minorHAnsi" w:cstheme="minorHAnsi"/>
          <w:bCs/>
          <w:sz w:val="28"/>
          <w:szCs w:val="28"/>
        </w:rPr>
        <w:t>the Respondent attached a signed copy to their submissions</w:t>
      </w:r>
      <w:r>
        <w:rPr>
          <w:rFonts w:asciiTheme="minorHAnsi" w:hAnsiTheme="minorHAnsi" w:cstheme="minorHAnsi"/>
          <w:bCs/>
          <w:sz w:val="28"/>
          <w:szCs w:val="28"/>
        </w:rPr>
        <w:t xml:space="preserve">, we could not rely on it because </w:t>
      </w:r>
      <w:r w:rsidR="00AC7BCB">
        <w:rPr>
          <w:rFonts w:asciiTheme="minorHAnsi" w:hAnsiTheme="minorHAnsi" w:cstheme="minorHAnsi"/>
          <w:bCs/>
          <w:sz w:val="28"/>
          <w:szCs w:val="28"/>
        </w:rPr>
        <w:t>the</w:t>
      </w:r>
      <w:r w:rsidR="00D41807">
        <w:rPr>
          <w:rFonts w:asciiTheme="minorHAnsi" w:hAnsiTheme="minorHAnsi" w:cstheme="minorHAnsi"/>
          <w:bCs/>
          <w:sz w:val="28"/>
          <w:szCs w:val="28"/>
        </w:rPr>
        <w:t xml:space="preserve"> copy </w:t>
      </w:r>
      <w:r>
        <w:rPr>
          <w:rFonts w:asciiTheme="minorHAnsi" w:hAnsiTheme="minorHAnsi" w:cstheme="minorHAnsi"/>
          <w:bCs/>
          <w:sz w:val="28"/>
          <w:szCs w:val="28"/>
        </w:rPr>
        <w:t xml:space="preserve">which was </w:t>
      </w:r>
      <w:r w:rsidR="00D41807">
        <w:rPr>
          <w:rFonts w:asciiTheme="minorHAnsi" w:hAnsiTheme="minorHAnsi" w:cstheme="minorHAnsi"/>
          <w:bCs/>
          <w:sz w:val="28"/>
          <w:szCs w:val="28"/>
        </w:rPr>
        <w:t>relied on during the hearing was not</w:t>
      </w:r>
      <w:r w:rsidR="00AC7BCB">
        <w:rPr>
          <w:rFonts w:asciiTheme="minorHAnsi" w:hAnsiTheme="minorHAnsi" w:cstheme="minorHAnsi"/>
          <w:bCs/>
          <w:sz w:val="28"/>
          <w:szCs w:val="28"/>
        </w:rPr>
        <w:t xml:space="preserve"> signed</w:t>
      </w:r>
      <w:r>
        <w:rPr>
          <w:rFonts w:asciiTheme="minorHAnsi" w:hAnsiTheme="minorHAnsi" w:cstheme="minorHAnsi"/>
          <w:bCs/>
          <w:sz w:val="28"/>
          <w:szCs w:val="28"/>
        </w:rPr>
        <w:t xml:space="preserve"> which rendered them </w:t>
      </w:r>
      <w:r>
        <w:rPr>
          <w:rFonts w:asciiTheme="minorHAnsi" w:hAnsiTheme="minorHAnsi" w:cstheme="minorHAnsi"/>
          <w:bCs/>
          <w:sz w:val="28"/>
          <w:szCs w:val="28"/>
        </w:rPr>
        <w:lastRenderedPageBreak/>
        <w:t xml:space="preserve">unauthentic. We </w:t>
      </w:r>
      <w:r w:rsidR="00AC7BCB">
        <w:rPr>
          <w:rFonts w:asciiTheme="minorHAnsi" w:hAnsiTheme="minorHAnsi" w:cstheme="minorHAnsi"/>
          <w:bCs/>
          <w:sz w:val="28"/>
          <w:szCs w:val="28"/>
        </w:rPr>
        <w:t>therefore</w:t>
      </w:r>
      <w:r>
        <w:rPr>
          <w:rFonts w:asciiTheme="minorHAnsi" w:hAnsiTheme="minorHAnsi" w:cstheme="minorHAnsi"/>
          <w:bCs/>
          <w:sz w:val="28"/>
          <w:szCs w:val="28"/>
        </w:rPr>
        <w:t>,</w:t>
      </w:r>
      <w:r w:rsidR="00AC7BCB">
        <w:rPr>
          <w:rFonts w:asciiTheme="minorHAnsi" w:hAnsiTheme="minorHAnsi" w:cstheme="minorHAnsi"/>
          <w:bCs/>
          <w:sz w:val="28"/>
          <w:szCs w:val="28"/>
        </w:rPr>
        <w:t xml:space="preserve"> </w:t>
      </w:r>
      <w:r>
        <w:rPr>
          <w:rFonts w:asciiTheme="minorHAnsi" w:hAnsiTheme="minorHAnsi" w:cstheme="minorHAnsi"/>
          <w:bCs/>
          <w:sz w:val="28"/>
          <w:szCs w:val="28"/>
        </w:rPr>
        <w:t>disregarded both the signed and unsigned copies. The</w:t>
      </w:r>
      <w:r w:rsidR="00D41807">
        <w:rPr>
          <w:rFonts w:asciiTheme="minorHAnsi" w:hAnsiTheme="minorHAnsi" w:cstheme="minorHAnsi"/>
          <w:bCs/>
          <w:sz w:val="28"/>
          <w:szCs w:val="28"/>
        </w:rPr>
        <w:t xml:space="preserve"> signed copy should have been </w:t>
      </w:r>
      <w:r>
        <w:rPr>
          <w:rFonts w:asciiTheme="minorHAnsi" w:hAnsiTheme="minorHAnsi" w:cstheme="minorHAnsi"/>
          <w:bCs/>
          <w:sz w:val="28"/>
          <w:szCs w:val="28"/>
        </w:rPr>
        <w:t>part of the</w:t>
      </w:r>
      <w:r w:rsidR="00D41807">
        <w:rPr>
          <w:rFonts w:asciiTheme="minorHAnsi" w:hAnsiTheme="minorHAnsi" w:cstheme="minorHAnsi"/>
          <w:bCs/>
          <w:sz w:val="28"/>
          <w:szCs w:val="28"/>
        </w:rPr>
        <w:t xml:space="preserve"> evidence on the record before </w:t>
      </w:r>
      <w:r>
        <w:rPr>
          <w:rFonts w:asciiTheme="minorHAnsi" w:hAnsiTheme="minorHAnsi" w:cstheme="minorHAnsi"/>
          <w:bCs/>
          <w:sz w:val="28"/>
          <w:szCs w:val="28"/>
        </w:rPr>
        <w:t xml:space="preserve"> the hearing </w:t>
      </w:r>
      <w:r w:rsidR="00D41807">
        <w:rPr>
          <w:rFonts w:asciiTheme="minorHAnsi" w:hAnsiTheme="minorHAnsi" w:cstheme="minorHAnsi"/>
          <w:bCs/>
          <w:sz w:val="28"/>
          <w:szCs w:val="28"/>
        </w:rPr>
        <w:t xml:space="preserve">or </w:t>
      </w:r>
      <w:r>
        <w:rPr>
          <w:rFonts w:asciiTheme="minorHAnsi" w:hAnsiTheme="minorHAnsi" w:cstheme="minorHAnsi"/>
          <w:bCs/>
          <w:sz w:val="28"/>
          <w:szCs w:val="28"/>
        </w:rPr>
        <w:t xml:space="preserve">they should have been formally admitted </w:t>
      </w:r>
      <w:r w:rsidR="00D41807">
        <w:rPr>
          <w:rFonts w:asciiTheme="minorHAnsi" w:hAnsiTheme="minorHAnsi" w:cstheme="minorHAnsi"/>
          <w:bCs/>
          <w:sz w:val="28"/>
          <w:szCs w:val="28"/>
        </w:rPr>
        <w:t>during the hearing</w:t>
      </w:r>
      <w:r>
        <w:rPr>
          <w:rFonts w:asciiTheme="minorHAnsi" w:hAnsiTheme="minorHAnsi" w:cstheme="minorHAnsi"/>
          <w:bCs/>
          <w:sz w:val="28"/>
          <w:szCs w:val="28"/>
        </w:rPr>
        <w:t>, which was not the case</w:t>
      </w:r>
      <w:r w:rsidR="00D41807">
        <w:rPr>
          <w:rFonts w:asciiTheme="minorHAnsi" w:hAnsiTheme="minorHAnsi" w:cstheme="minorHAnsi"/>
          <w:bCs/>
          <w:sz w:val="28"/>
          <w:szCs w:val="28"/>
        </w:rPr>
        <w:t>.</w:t>
      </w:r>
      <w:r w:rsidR="00AC7BCB">
        <w:rPr>
          <w:rFonts w:asciiTheme="minorHAnsi" w:hAnsiTheme="minorHAnsi" w:cstheme="minorHAnsi"/>
          <w:bCs/>
          <w:sz w:val="28"/>
          <w:szCs w:val="28"/>
        </w:rPr>
        <w:t xml:space="preserve"> </w:t>
      </w:r>
      <w:r w:rsidR="001150FC">
        <w:rPr>
          <w:rFonts w:asciiTheme="minorHAnsi" w:hAnsiTheme="minorHAnsi" w:cstheme="minorHAnsi"/>
          <w:bCs/>
          <w:sz w:val="28"/>
          <w:szCs w:val="28"/>
        </w:rPr>
        <w:t xml:space="preserve">This Court’s holding in, </w:t>
      </w:r>
      <w:r w:rsidR="00AC7BCB">
        <w:rPr>
          <w:rFonts w:asciiTheme="minorHAnsi" w:hAnsiTheme="minorHAnsi" w:cstheme="minorHAnsi"/>
          <w:bCs/>
          <w:sz w:val="28"/>
          <w:szCs w:val="28"/>
        </w:rPr>
        <w:t xml:space="preserve"> </w:t>
      </w:r>
      <w:proofErr w:type="spellStart"/>
      <w:r w:rsidR="00AC7BCB">
        <w:rPr>
          <w:rFonts w:asciiTheme="minorHAnsi" w:hAnsiTheme="minorHAnsi" w:cstheme="minorHAnsi"/>
          <w:b/>
          <w:sz w:val="28"/>
          <w:szCs w:val="28"/>
        </w:rPr>
        <w:t>Kapio</w:t>
      </w:r>
      <w:proofErr w:type="spellEnd"/>
      <w:r w:rsidR="00AC7BCB">
        <w:rPr>
          <w:rFonts w:asciiTheme="minorHAnsi" w:hAnsiTheme="minorHAnsi" w:cstheme="minorHAnsi"/>
          <w:b/>
          <w:sz w:val="28"/>
          <w:szCs w:val="28"/>
        </w:rPr>
        <w:t xml:space="preserve"> Simon </w:t>
      </w:r>
      <w:proofErr w:type="spellStart"/>
      <w:r w:rsidR="00AC7BCB">
        <w:rPr>
          <w:rFonts w:asciiTheme="minorHAnsi" w:hAnsiTheme="minorHAnsi" w:cstheme="minorHAnsi"/>
          <w:b/>
          <w:sz w:val="28"/>
          <w:szCs w:val="28"/>
        </w:rPr>
        <w:t>vs</w:t>
      </w:r>
      <w:proofErr w:type="spellEnd"/>
      <w:r w:rsidR="00AC7BCB">
        <w:rPr>
          <w:rFonts w:asciiTheme="minorHAnsi" w:hAnsiTheme="minorHAnsi" w:cstheme="minorHAnsi"/>
          <w:b/>
          <w:sz w:val="28"/>
          <w:szCs w:val="28"/>
        </w:rPr>
        <w:t xml:space="preserve"> </w:t>
      </w:r>
      <w:r w:rsidR="001150FC">
        <w:rPr>
          <w:rFonts w:asciiTheme="minorHAnsi" w:hAnsiTheme="minorHAnsi" w:cstheme="minorHAnsi"/>
          <w:b/>
          <w:sz w:val="28"/>
          <w:szCs w:val="28"/>
        </w:rPr>
        <w:t>C</w:t>
      </w:r>
      <w:r w:rsidR="00AC7BCB">
        <w:rPr>
          <w:rFonts w:asciiTheme="minorHAnsi" w:hAnsiTheme="minorHAnsi" w:cstheme="minorHAnsi"/>
          <w:b/>
          <w:sz w:val="28"/>
          <w:szCs w:val="28"/>
        </w:rPr>
        <w:t xml:space="preserve">entenary Bank LDC No. 003/2015, </w:t>
      </w:r>
      <w:r w:rsidR="001150FC" w:rsidRPr="001150FC">
        <w:rPr>
          <w:rFonts w:asciiTheme="minorHAnsi" w:hAnsiTheme="minorHAnsi" w:cstheme="minorHAnsi"/>
          <w:bCs/>
          <w:sz w:val="28"/>
          <w:szCs w:val="28"/>
        </w:rPr>
        <w:t>i</w:t>
      </w:r>
      <w:r w:rsidR="00AC7BCB">
        <w:rPr>
          <w:rFonts w:asciiTheme="minorHAnsi" w:hAnsiTheme="minorHAnsi" w:cstheme="minorHAnsi"/>
          <w:bCs/>
          <w:sz w:val="28"/>
          <w:szCs w:val="28"/>
        </w:rPr>
        <w:t>s</w:t>
      </w:r>
      <w:r w:rsidR="001150FC">
        <w:rPr>
          <w:rFonts w:asciiTheme="minorHAnsi" w:hAnsiTheme="minorHAnsi" w:cstheme="minorHAnsi"/>
          <w:bCs/>
          <w:sz w:val="28"/>
          <w:szCs w:val="28"/>
        </w:rPr>
        <w:t xml:space="preserve"> to </w:t>
      </w:r>
      <w:r w:rsidR="00AC7BCB">
        <w:rPr>
          <w:rFonts w:asciiTheme="minorHAnsi" w:hAnsiTheme="minorHAnsi" w:cstheme="minorHAnsi"/>
          <w:bCs/>
          <w:sz w:val="28"/>
          <w:szCs w:val="28"/>
        </w:rPr>
        <w:t xml:space="preserve">the effect that an </w:t>
      </w:r>
      <w:proofErr w:type="spellStart"/>
      <w:r w:rsidR="00AC7BCB">
        <w:rPr>
          <w:rFonts w:asciiTheme="minorHAnsi" w:hAnsiTheme="minorHAnsi" w:cstheme="minorHAnsi"/>
          <w:bCs/>
          <w:sz w:val="28"/>
          <w:szCs w:val="28"/>
        </w:rPr>
        <w:t>organisation</w:t>
      </w:r>
      <w:proofErr w:type="spellEnd"/>
      <w:r w:rsidR="00AC7BCB">
        <w:rPr>
          <w:rFonts w:asciiTheme="minorHAnsi" w:hAnsiTheme="minorHAnsi" w:cstheme="minorHAnsi"/>
          <w:bCs/>
          <w:sz w:val="28"/>
          <w:szCs w:val="28"/>
        </w:rPr>
        <w:t xml:space="preserve"> cannot base</w:t>
      </w:r>
      <w:r w:rsidR="00AC7BCB" w:rsidRPr="00614FED">
        <w:rPr>
          <w:rFonts w:asciiTheme="minorHAnsi" w:hAnsiTheme="minorHAnsi" w:cstheme="minorHAnsi"/>
          <w:sz w:val="28"/>
          <w:szCs w:val="28"/>
        </w:rPr>
        <w:t xml:space="preserve"> their decision to dismiss </w:t>
      </w:r>
      <w:r w:rsidR="00AC7BCB">
        <w:rPr>
          <w:rFonts w:asciiTheme="minorHAnsi" w:hAnsiTheme="minorHAnsi" w:cstheme="minorHAnsi"/>
          <w:sz w:val="28"/>
          <w:szCs w:val="28"/>
        </w:rPr>
        <w:t xml:space="preserve">an employee </w:t>
      </w:r>
      <w:r w:rsidR="00AC7BCB" w:rsidRPr="00614FED">
        <w:rPr>
          <w:rFonts w:asciiTheme="minorHAnsi" w:hAnsiTheme="minorHAnsi" w:cstheme="minorHAnsi"/>
          <w:sz w:val="28"/>
          <w:szCs w:val="28"/>
        </w:rPr>
        <w:t xml:space="preserve">on unapproved and unsigned minutes!  </w:t>
      </w:r>
      <w:r w:rsidR="00AC7BCB">
        <w:rPr>
          <w:rFonts w:asciiTheme="minorHAnsi" w:hAnsiTheme="minorHAnsi" w:cstheme="minorHAnsi"/>
          <w:sz w:val="28"/>
          <w:szCs w:val="28"/>
        </w:rPr>
        <w:t xml:space="preserve"> </w:t>
      </w:r>
    </w:p>
    <w:p w14:paraId="1A516D64" w14:textId="3E71FAED" w:rsidR="00AC7BCB" w:rsidRPr="00AC7BCB" w:rsidRDefault="00AC7BCB" w:rsidP="001150FC">
      <w:pPr>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w:t>
      </w:r>
      <w:r w:rsidRPr="00AC7BCB">
        <w:rPr>
          <w:rFonts w:asciiTheme="minorHAnsi" w:hAnsiTheme="minorHAnsi" w:cstheme="minorHAnsi"/>
          <w:i/>
          <w:iCs/>
          <w:sz w:val="28"/>
          <w:szCs w:val="28"/>
        </w:rPr>
        <w:t xml:space="preserve">In our view approval meant signing the minutes as a true record and formal adoption by Management.  The </w:t>
      </w:r>
      <w:r w:rsidR="001150FC">
        <w:rPr>
          <w:rFonts w:asciiTheme="minorHAnsi" w:hAnsiTheme="minorHAnsi" w:cstheme="minorHAnsi"/>
          <w:i/>
          <w:iCs/>
          <w:sz w:val="28"/>
          <w:szCs w:val="28"/>
        </w:rPr>
        <w:t>R</w:t>
      </w:r>
      <w:r w:rsidRPr="00AC7BCB">
        <w:rPr>
          <w:rFonts w:asciiTheme="minorHAnsi" w:hAnsiTheme="minorHAnsi" w:cstheme="minorHAnsi"/>
          <w:i/>
          <w:iCs/>
          <w:sz w:val="28"/>
          <w:szCs w:val="28"/>
        </w:rPr>
        <w:t>espondent did not adduce any other evidence to show that</w:t>
      </w:r>
      <w:r w:rsidR="001150FC">
        <w:rPr>
          <w:rFonts w:asciiTheme="minorHAnsi" w:hAnsiTheme="minorHAnsi" w:cstheme="minorHAnsi"/>
          <w:i/>
          <w:iCs/>
          <w:sz w:val="28"/>
          <w:szCs w:val="28"/>
        </w:rPr>
        <w:t>,</w:t>
      </w:r>
      <w:r w:rsidRPr="00AC7BCB">
        <w:rPr>
          <w:rFonts w:asciiTheme="minorHAnsi" w:hAnsiTheme="minorHAnsi" w:cstheme="minorHAnsi"/>
          <w:i/>
          <w:iCs/>
          <w:sz w:val="28"/>
          <w:szCs w:val="28"/>
        </w:rPr>
        <w:t xml:space="preserve"> there was any other mechanism that Management  used to approve the Disciplinary findings, or to verify the allegations leveled against the</w:t>
      </w:r>
      <w:r w:rsidRPr="00614FED">
        <w:rPr>
          <w:rFonts w:asciiTheme="minorHAnsi" w:hAnsiTheme="minorHAnsi" w:cstheme="minorHAnsi"/>
          <w:sz w:val="28"/>
          <w:szCs w:val="28"/>
        </w:rPr>
        <w:t xml:space="preserve"> </w:t>
      </w:r>
      <w:r w:rsidRPr="00AC7BCB">
        <w:rPr>
          <w:rFonts w:asciiTheme="minorHAnsi" w:hAnsiTheme="minorHAnsi" w:cstheme="minorHAnsi"/>
          <w:i/>
          <w:iCs/>
          <w:sz w:val="28"/>
          <w:szCs w:val="28"/>
        </w:rPr>
        <w:t>Claiman</w:t>
      </w:r>
      <w:r>
        <w:rPr>
          <w:rFonts w:asciiTheme="minorHAnsi" w:hAnsiTheme="minorHAnsi" w:cstheme="minorHAnsi"/>
          <w:i/>
          <w:iCs/>
          <w:sz w:val="28"/>
          <w:szCs w:val="28"/>
        </w:rPr>
        <w:t>t…”</w:t>
      </w:r>
      <w:r w:rsidRPr="00614FED">
        <w:rPr>
          <w:rFonts w:asciiTheme="minorHAnsi" w:hAnsiTheme="minorHAnsi" w:cstheme="minorHAnsi"/>
          <w:sz w:val="28"/>
          <w:szCs w:val="28"/>
        </w:rPr>
        <w:t xml:space="preserve"> </w:t>
      </w:r>
    </w:p>
    <w:p w14:paraId="467A4B69" w14:textId="10322D4C" w:rsidR="007463AB" w:rsidRDefault="001150FC"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instant case </w:t>
      </w:r>
      <w:r w:rsidR="001F61F3">
        <w:rPr>
          <w:rFonts w:asciiTheme="minorHAnsi" w:hAnsiTheme="minorHAnsi" w:cstheme="minorHAnsi"/>
          <w:bCs/>
          <w:sz w:val="28"/>
          <w:szCs w:val="28"/>
        </w:rPr>
        <w:t xml:space="preserve">however is </w:t>
      </w:r>
      <w:r>
        <w:rPr>
          <w:rFonts w:asciiTheme="minorHAnsi" w:hAnsiTheme="minorHAnsi" w:cstheme="minorHAnsi"/>
          <w:bCs/>
          <w:sz w:val="28"/>
          <w:szCs w:val="28"/>
        </w:rPr>
        <w:t>distinguishable, because</w:t>
      </w:r>
      <w:r w:rsidR="00AC7BCB">
        <w:rPr>
          <w:rFonts w:asciiTheme="minorHAnsi" w:hAnsiTheme="minorHAnsi" w:cstheme="minorHAnsi"/>
          <w:bCs/>
          <w:sz w:val="28"/>
          <w:szCs w:val="28"/>
        </w:rPr>
        <w:t xml:space="preserve"> the claimant admitted that he attended a disciplinary hearing and he also made a statement.</w:t>
      </w:r>
      <w:r w:rsidR="001F61F3">
        <w:rPr>
          <w:rFonts w:asciiTheme="minorHAnsi" w:hAnsiTheme="minorHAnsi" w:cstheme="minorHAnsi"/>
          <w:bCs/>
          <w:sz w:val="28"/>
          <w:szCs w:val="28"/>
        </w:rPr>
        <w:t xml:space="preserve"> He </w:t>
      </w:r>
      <w:r>
        <w:rPr>
          <w:rFonts w:asciiTheme="minorHAnsi" w:hAnsiTheme="minorHAnsi" w:cstheme="minorHAnsi"/>
          <w:bCs/>
          <w:sz w:val="28"/>
          <w:szCs w:val="28"/>
        </w:rPr>
        <w:t>also</w:t>
      </w:r>
      <w:r w:rsidR="001F61F3">
        <w:rPr>
          <w:rFonts w:asciiTheme="minorHAnsi" w:hAnsiTheme="minorHAnsi" w:cstheme="minorHAnsi"/>
          <w:bCs/>
          <w:sz w:val="28"/>
          <w:szCs w:val="28"/>
        </w:rPr>
        <w:t xml:space="preserve"> admitted that he received the impugned IATs</w:t>
      </w:r>
      <w:r>
        <w:rPr>
          <w:rFonts w:asciiTheme="minorHAnsi" w:hAnsiTheme="minorHAnsi" w:cstheme="minorHAnsi"/>
          <w:bCs/>
          <w:sz w:val="28"/>
          <w:szCs w:val="28"/>
        </w:rPr>
        <w:t xml:space="preserve"> but </w:t>
      </w:r>
      <w:r w:rsidR="001F61F3">
        <w:rPr>
          <w:rFonts w:asciiTheme="minorHAnsi" w:hAnsiTheme="minorHAnsi" w:cstheme="minorHAnsi"/>
          <w:bCs/>
          <w:sz w:val="28"/>
          <w:szCs w:val="28"/>
        </w:rPr>
        <w:t xml:space="preserve">he referred them to his </w:t>
      </w:r>
      <w:proofErr w:type="spellStart"/>
      <w:r w:rsidR="001F61F3">
        <w:rPr>
          <w:rFonts w:asciiTheme="minorHAnsi" w:hAnsiTheme="minorHAnsi" w:cstheme="minorHAnsi"/>
          <w:bCs/>
          <w:sz w:val="28"/>
          <w:szCs w:val="28"/>
        </w:rPr>
        <w:t>superviser</w:t>
      </w:r>
      <w:proofErr w:type="spellEnd"/>
      <w:r w:rsidR="001F61F3">
        <w:rPr>
          <w:rFonts w:asciiTheme="minorHAnsi" w:hAnsiTheme="minorHAnsi" w:cstheme="minorHAnsi"/>
          <w:bCs/>
          <w:sz w:val="28"/>
          <w:szCs w:val="28"/>
        </w:rPr>
        <w:t xml:space="preserve"> who </w:t>
      </w:r>
      <w:proofErr w:type="spellStart"/>
      <w:r>
        <w:rPr>
          <w:rFonts w:asciiTheme="minorHAnsi" w:hAnsiTheme="minorHAnsi" w:cstheme="minorHAnsi"/>
          <w:bCs/>
          <w:sz w:val="28"/>
          <w:szCs w:val="28"/>
        </w:rPr>
        <w:t>a</w:t>
      </w:r>
      <w:r w:rsidR="001F61F3">
        <w:rPr>
          <w:rFonts w:asciiTheme="minorHAnsi" w:hAnsiTheme="minorHAnsi" w:cstheme="minorHAnsi"/>
          <w:bCs/>
          <w:sz w:val="28"/>
          <w:szCs w:val="28"/>
        </w:rPr>
        <w:t>uthorised</w:t>
      </w:r>
      <w:proofErr w:type="spellEnd"/>
      <w:r w:rsidR="001F61F3">
        <w:rPr>
          <w:rFonts w:asciiTheme="minorHAnsi" w:hAnsiTheme="minorHAnsi" w:cstheme="minorHAnsi"/>
          <w:bCs/>
          <w:sz w:val="28"/>
          <w:szCs w:val="28"/>
        </w:rPr>
        <w:t xml:space="preserve"> their processing. </w:t>
      </w:r>
      <w:r>
        <w:rPr>
          <w:rFonts w:asciiTheme="minorHAnsi" w:hAnsiTheme="minorHAnsi" w:cstheme="minorHAnsi"/>
          <w:bCs/>
          <w:sz w:val="28"/>
          <w:szCs w:val="28"/>
        </w:rPr>
        <w:t>He however contested the  minutes on grounds that they excluded some questions which he asked at the hearing. However, a</w:t>
      </w:r>
      <w:r w:rsidR="00AC7BCB">
        <w:rPr>
          <w:rFonts w:asciiTheme="minorHAnsi" w:hAnsiTheme="minorHAnsi" w:cstheme="minorHAnsi"/>
          <w:bCs/>
          <w:sz w:val="28"/>
          <w:szCs w:val="28"/>
        </w:rPr>
        <w:t>s stated</w:t>
      </w:r>
      <w:r>
        <w:rPr>
          <w:rFonts w:asciiTheme="minorHAnsi" w:hAnsiTheme="minorHAnsi" w:cstheme="minorHAnsi"/>
          <w:bCs/>
          <w:sz w:val="28"/>
          <w:szCs w:val="28"/>
        </w:rPr>
        <w:t xml:space="preserve">, </w:t>
      </w:r>
      <w:r w:rsidR="001F61F3">
        <w:rPr>
          <w:rFonts w:asciiTheme="minorHAnsi" w:hAnsiTheme="minorHAnsi" w:cstheme="minorHAnsi"/>
          <w:bCs/>
          <w:sz w:val="28"/>
          <w:szCs w:val="28"/>
        </w:rPr>
        <w:t xml:space="preserve">by </w:t>
      </w:r>
      <w:r>
        <w:rPr>
          <w:rFonts w:asciiTheme="minorHAnsi" w:hAnsiTheme="minorHAnsi" w:cstheme="minorHAnsi"/>
          <w:bCs/>
          <w:sz w:val="28"/>
          <w:szCs w:val="28"/>
        </w:rPr>
        <w:t>C</w:t>
      </w:r>
      <w:r w:rsidR="001F61F3">
        <w:rPr>
          <w:rFonts w:asciiTheme="minorHAnsi" w:hAnsiTheme="minorHAnsi" w:cstheme="minorHAnsi"/>
          <w:bCs/>
          <w:sz w:val="28"/>
          <w:szCs w:val="28"/>
        </w:rPr>
        <w:t xml:space="preserve">ounsel for the Respondent no evidence was </w:t>
      </w:r>
      <w:r>
        <w:rPr>
          <w:rFonts w:asciiTheme="minorHAnsi" w:hAnsiTheme="minorHAnsi" w:cstheme="minorHAnsi"/>
          <w:bCs/>
          <w:sz w:val="28"/>
          <w:szCs w:val="28"/>
        </w:rPr>
        <w:t xml:space="preserve">adduced to show </w:t>
      </w:r>
      <w:r w:rsidR="001F61F3">
        <w:rPr>
          <w:rFonts w:asciiTheme="minorHAnsi" w:hAnsiTheme="minorHAnsi" w:cstheme="minorHAnsi"/>
          <w:bCs/>
          <w:sz w:val="28"/>
          <w:szCs w:val="28"/>
        </w:rPr>
        <w:t>he particular questions he asked</w:t>
      </w:r>
      <w:r w:rsidR="00C26C17">
        <w:rPr>
          <w:rFonts w:asciiTheme="minorHAnsi" w:hAnsiTheme="minorHAnsi" w:cstheme="minorHAnsi"/>
          <w:bCs/>
          <w:sz w:val="28"/>
          <w:szCs w:val="28"/>
        </w:rPr>
        <w:t xml:space="preserve">, </w:t>
      </w:r>
      <w:r w:rsidR="001F61F3">
        <w:rPr>
          <w:rFonts w:asciiTheme="minorHAnsi" w:hAnsiTheme="minorHAnsi" w:cstheme="minorHAnsi"/>
          <w:bCs/>
          <w:sz w:val="28"/>
          <w:szCs w:val="28"/>
        </w:rPr>
        <w:t>during the hearing</w:t>
      </w:r>
      <w:r w:rsidR="00C26C17">
        <w:rPr>
          <w:rFonts w:asciiTheme="minorHAnsi" w:hAnsiTheme="minorHAnsi" w:cstheme="minorHAnsi"/>
          <w:bCs/>
          <w:sz w:val="28"/>
          <w:szCs w:val="28"/>
        </w:rPr>
        <w:t>, which were purportedly</w:t>
      </w:r>
      <w:r w:rsidR="007463AB">
        <w:rPr>
          <w:rFonts w:asciiTheme="minorHAnsi" w:hAnsiTheme="minorHAnsi" w:cstheme="minorHAnsi"/>
          <w:bCs/>
          <w:sz w:val="28"/>
          <w:szCs w:val="28"/>
        </w:rPr>
        <w:t xml:space="preserve"> expunged from the minutes. He also did not refute the</w:t>
      </w:r>
      <w:r w:rsidR="00C26C17">
        <w:rPr>
          <w:rFonts w:asciiTheme="minorHAnsi" w:hAnsiTheme="minorHAnsi" w:cstheme="minorHAnsi"/>
          <w:bCs/>
          <w:sz w:val="28"/>
          <w:szCs w:val="28"/>
        </w:rPr>
        <w:t xml:space="preserve"> submission </w:t>
      </w:r>
      <w:r w:rsidR="007463AB">
        <w:rPr>
          <w:rFonts w:asciiTheme="minorHAnsi" w:hAnsiTheme="minorHAnsi" w:cstheme="minorHAnsi"/>
          <w:bCs/>
          <w:sz w:val="28"/>
          <w:szCs w:val="28"/>
        </w:rPr>
        <w:t xml:space="preserve"> that</w:t>
      </w:r>
      <w:r w:rsidR="00C26C17">
        <w:rPr>
          <w:rFonts w:asciiTheme="minorHAnsi" w:hAnsiTheme="minorHAnsi" w:cstheme="minorHAnsi"/>
          <w:bCs/>
          <w:sz w:val="28"/>
          <w:szCs w:val="28"/>
        </w:rPr>
        <w:t xml:space="preserve">, </w:t>
      </w:r>
      <w:r w:rsidR="007463AB">
        <w:rPr>
          <w:rFonts w:asciiTheme="minorHAnsi" w:hAnsiTheme="minorHAnsi" w:cstheme="minorHAnsi"/>
          <w:bCs/>
          <w:sz w:val="28"/>
          <w:szCs w:val="28"/>
        </w:rPr>
        <w:t>the Respondents advised his lawyer that the hearing was an internal disciplinary mechanism wh</w:t>
      </w:r>
      <w:r w:rsidR="00C26C17">
        <w:rPr>
          <w:rFonts w:asciiTheme="minorHAnsi" w:hAnsiTheme="minorHAnsi" w:cstheme="minorHAnsi"/>
          <w:bCs/>
          <w:sz w:val="28"/>
          <w:szCs w:val="28"/>
        </w:rPr>
        <w:t xml:space="preserve">ich did not require him to do anything other than </w:t>
      </w:r>
      <w:r w:rsidR="007463AB">
        <w:rPr>
          <w:rFonts w:asciiTheme="minorHAnsi" w:hAnsiTheme="minorHAnsi" w:cstheme="minorHAnsi"/>
          <w:bCs/>
          <w:sz w:val="28"/>
          <w:szCs w:val="28"/>
        </w:rPr>
        <w:t xml:space="preserve">simply </w:t>
      </w:r>
      <w:r w:rsidR="00C26C17">
        <w:rPr>
          <w:rFonts w:asciiTheme="minorHAnsi" w:hAnsiTheme="minorHAnsi" w:cstheme="minorHAnsi"/>
          <w:bCs/>
          <w:sz w:val="28"/>
          <w:szCs w:val="28"/>
        </w:rPr>
        <w:t>to</w:t>
      </w:r>
      <w:r w:rsidR="007463AB">
        <w:rPr>
          <w:rFonts w:asciiTheme="minorHAnsi" w:hAnsiTheme="minorHAnsi" w:cstheme="minorHAnsi"/>
          <w:bCs/>
          <w:sz w:val="28"/>
          <w:szCs w:val="28"/>
        </w:rPr>
        <w:t xml:space="preserve"> listen to the proceedings. </w:t>
      </w:r>
    </w:p>
    <w:p w14:paraId="08BBE79F" w14:textId="5EA79984" w:rsidR="007463AB" w:rsidRDefault="00855036"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w:t>
      </w:r>
      <w:r w:rsidR="002B5B15" w:rsidRPr="002B0B60">
        <w:rPr>
          <w:rFonts w:asciiTheme="minorHAnsi" w:hAnsiTheme="minorHAnsi" w:cstheme="minorHAnsi"/>
          <w:bCs/>
          <w:sz w:val="28"/>
          <w:szCs w:val="28"/>
        </w:rPr>
        <w:t>are</w:t>
      </w:r>
      <w:r>
        <w:rPr>
          <w:rFonts w:asciiTheme="minorHAnsi" w:hAnsiTheme="minorHAnsi" w:cstheme="minorHAnsi"/>
          <w:bCs/>
          <w:sz w:val="28"/>
          <w:szCs w:val="28"/>
        </w:rPr>
        <w:t xml:space="preserve"> </w:t>
      </w:r>
      <w:r w:rsidR="002B5B15" w:rsidRPr="002B0B60">
        <w:rPr>
          <w:rFonts w:asciiTheme="minorHAnsi" w:hAnsiTheme="minorHAnsi" w:cstheme="minorHAnsi"/>
          <w:bCs/>
          <w:sz w:val="28"/>
          <w:szCs w:val="28"/>
        </w:rPr>
        <w:t>satisfied that</w:t>
      </w:r>
      <w:r w:rsidR="00C26C17">
        <w:rPr>
          <w:rFonts w:asciiTheme="minorHAnsi" w:hAnsiTheme="minorHAnsi" w:cstheme="minorHAnsi"/>
          <w:bCs/>
          <w:sz w:val="28"/>
          <w:szCs w:val="28"/>
        </w:rPr>
        <w:t>,</w:t>
      </w:r>
      <w:r w:rsidR="002B5B15" w:rsidRPr="002B0B60">
        <w:rPr>
          <w:rFonts w:asciiTheme="minorHAnsi" w:hAnsiTheme="minorHAnsi" w:cstheme="minorHAnsi"/>
          <w:bCs/>
          <w:sz w:val="28"/>
          <w:szCs w:val="28"/>
        </w:rPr>
        <w:t xml:space="preserve"> </w:t>
      </w:r>
      <w:r w:rsidR="007463AB">
        <w:rPr>
          <w:rFonts w:asciiTheme="minorHAnsi" w:hAnsiTheme="minorHAnsi" w:cstheme="minorHAnsi"/>
          <w:bCs/>
          <w:sz w:val="28"/>
          <w:szCs w:val="28"/>
        </w:rPr>
        <w:t xml:space="preserve">the Claimant </w:t>
      </w:r>
      <w:r w:rsidR="002B5B15" w:rsidRPr="002B0B60">
        <w:rPr>
          <w:rFonts w:asciiTheme="minorHAnsi" w:hAnsiTheme="minorHAnsi" w:cstheme="minorHAnsi"/>
          <w:bCs/>
          <w:sz w:val="28"/>
          <w:szCs w:val="28"/>
        </w:rPr>
        <w:t>participated in the investigation</w:t>
      </w:r>
      <w:r w:rsidR="007463AB">
        <w:rPr>
          <w:rFonts w:asciiTheme="minorHAnsi" w:hAnsiTheme="minorHAnsi" w:cstheme="minorHAnsi"/>
          <w:bCs/>
          <w:sz w:val="28"/>
          <w:szCs w:val="28"/>
        </w:rPr>
        <w:t xml:space="preserve"> against him</w:t>
      </w:r>
      <w:r w:rsidR="002B5B15" w:rsidRPr="002B0B60">
        <w:rPr>
          <w:rFonts w:asciiTheme="minorHAnsi" w:hAnsiTheme="minorHAnsi" w:cstheme="minorHAnsi"/>
          <w:bCs/>
          <w:sz w:val="28"/>
          <w:szCs w:val="28"/>
        </w:rPr>
        <w:t xml:space="preserve">, he  was notified about the infractions leveled against him, he was </w:t>
      </w:r>
      <w:r w:rsidR="00C26C17">
        <w:rPr>
          <w:rFonts w:asciiTheme="minorHAnsi" w:hAnsiTheme="minorHAnsi" w:cstheme="minorHAnsi"/>
          <w:bCs/>
          <w:sz w:val="28"/>
          <w:szCs w:val="28"/>
        </w:rPr>
        <w:t>invited for a hearing which he admitted that he a</w:t>
      </w:r>
      <w:r w:rsidR="002B5B15" w:rsidRPr="002B0B60">
        <w:rPr>
          <w:rFonts w:asciiTheme="minorHAnsi" w:hAnsiTheme="minorHAnsi" w:cstheme="minorHAnsi"/>
          <w:bCs/>
          <w:sz w:val="28"/>
          <w:szCs w:val="28"/>
        </w:rPr>
        <w:t>tte</w:t>
      </w:r>
      <w:r w:rsidR="007463AB">
        <w:rPr>
          <w:rFonts w:asciiTheme="minorHAnsi" w:hAnsiTheme="minorHAnsi" w:cstheme="minorHAnsi"/>
          <w:bCs/>
          <w:sz w:val="28"/>
          <w:szCs w:val="28"/>
        </w:rPr>
        <w:t>nded</w:t>
      </w:r>
      <w:r w:rsidR="00C26C17">
        <w:rPr>
          <w:rFonts w:asciiTheme="minorHAnsi" w:hAnsiTheme="minorHAnsi" w:cstheme="minorHAnsi"/>
          <w:bCs/>
          <w:sz w:val="28"/>
          <w:szCs w:val="28"/>
        </w:rPr>
        <w:t xml:space="preserve">. We  associate ourselves with the submission of </w:t>
      </w:r>
      <w:r w:rsidR="007463AB">
        <w:rPr>
          <w:rFonts w:asciiTheme="minorHAnsi" w:hAnsiTheme="minorHAnsi" w:cstheme="minorHAnsi"/>
          <w:bCs/>
          <w:sz w:val="28"/>
          <w:szCs w:val="28"/>
        </w:rPr>
        <w:t xml:space="preserve"> Counsel for the Respondent </w:t>
      </w:r>
      <w:r w:rsidR="00C26C17">
        <w:rPr>
          <w:rFonts w:asciiTheme="minorHAnsi" w:hAnsiTheme="minorHAnsi" w:cstheme="minorHAnsi"/>
          <w:bCs/>
          <w:sz w:val="28"/>
          <w:szCs w:val="28"/>
        </w:rPr>
        <w:t xml:space="preserve">that, </w:t>
      </w:r>
      <w:r w:rsidR="007463AB">
        <w:rPr>
          <w:rFonts w:asciiTheme="minorHAnsi" w:hAnsiTheme="minorHAnsi" w:cstheme="minorHAnsi"/>
          <w:bCs/>
          <w:sz w:val="28"/>
          <w:szCs w:val="28"/>
        </w:rPr>
        <w:t xml:space="preserve">the standard of a disciplinary </w:t>
      </w:r>
      <w:r w:rsidR="007463AB">
        <w:rPr>
          <w:rFonts w:asciiTheme="minorHAnsi" w:hAnsiTheme="minorHAnsi" w:cstheme="minorHAnsi"/>
          <w:bCs/>
          <w:sz w:val="28"/>
          <w:szCs w:val="28"/>
        </w:rPr>
        <w:lastRenderedPageBreak/>
        <w:t>hearing needn’t be as strict as</w:t>
      </w:r>
      <w:r w:rsidR="00C26C17">
        <w:rPr>
          <w:rFonts w:asciiTheme="minorHAnsi" w:hAnsiTheme="minorHAnsi" w:cstheme="minorHAnsi"/>
          <w:bCs/>
          <w:sz w:val="28"/>
          <w:szCs w:val="28"/>
        </w:rPr>
        <w:t xml:space="preserve"> that of </w:t>
      </w:r>
      <w:r w:rsidR="007463AB">
        <w:rPr>
          <w:rFonts w:asciiTheme="minorHAnsi" w:hAnsiTheme="minorHAnsi" w:cstheme="minorHAnsi"/>
          <w:bCs/>
          <w:sz w:val="28"/>
          <w:szCs w:val="28"/>
        </w:rPr>
        <w:t xml:space="preserve"> a court trial</w:t>
      </w:r>
      <w:r w:rsidR="00C26C17">
        <w:rPr>
          <w:rFonts w:asciiTheme="minorHAnsi" w:hAnsiTheme="minorHAnsi" w:cstheme="minorHAnsi"/>
          <w:bCs/>
          <w:sz w:val="28"/>
          <w:szCs w:val="28"/>
        </w:rPr>
        <w:t xml:space="preserve"> (see</w:t>
      </w:r>
      <w:r w:rsidR="007463AB" w:rsidRPr="002B0B60">
        <w:rPr>
          <w:rFonts w:asciiTheme="minorHAnsi" w:hAnsiTheme="minorHAnsi" w:cstheme="minorHAnsi"/>
          <w:bCs/>
          <w:sz w:val="28"/>
          <w:szCs w:val="28"/>
        </w:rPr>
        <w:t xml:space="preserve"> </w:t>
      </w:r>
      <w:proofErr w:type="spellStart"/>
      <w:r w:rsidR="007463AB" w:rsidRPr="002B0B60">
        <w:rPr>
          <w:rFonts w:asciiTheme="minorHAnsi" w:hAnsiTheme="minorHAnsi" w:cstheme="minorHAnsi"/>
          <w:b/>
          <w:sz w:val="28"/>
          <w:szCs w:val="28"/>
        </w:rPr>
        <w:t>Matovu</w:t>
      </w:r>
      <w:proofErr w:type="spellEnd"/>
      <w:r w:rsidR="007463AB" w:rsidRPr="002B0B60">
        <w:rPr>
          <w:rFonts w:asciiTheme="minorHAnsi" w:hAnsiTheme="minorHAnsi" w:cstheme="minorHAnsi"/>
          <w:b/>
          <w:sz w:val="28"/>
          <w:szCs w:val="28"/>
        </w:rPr>
        <w:t xml:space="preserve"> Grace </w:t>
      </w:r>
      <w:proofErr w:type="spellStart"/>
      <w:r w:rsidR="007463AB" w:rsidRPr="002B0B60">
        <w:rPr>
          <w:rFonts w:asciiTheme="minorHAnsi" w:hAnsiTheme="minorHAnsi" w:cstheme="minorHAnsi"/>
          <w:b/>
          <w:sz w:val="28"/>
          <w:szCs w:val="28"/>
        </w:rPr>
        <w:t>vs</w:t>
      </w:r>
      <w:proofErr w:type="spellEnd"/>
      <w:r w:rsidR="007463AB" w:rsidRPr="002B0B60">
        <w:rPr>
          <w:rFonts w:asciiTheme="minorHAnsi" w:hAnsiTheme="minorHAnsi" w:cstheme="minorHAnsi"/>
          <w:b/>
          <w:sz w:val="28"/>
          <w:szCs w:val="28"/>
        </w:rPr>
        <w:t xml:space="preserve"> </w:t>
      </w:r>
      <w:proofErr w:type="spellStart"/>
      <w:r w:rsidR="007463AB" w:rsidRPr="002B0B60">
        <w:rPr>
          <w:rFonts w:asciiTheme="minorHAnsi" w:hAnsiTheme="minorHAnsi" w:cstheme="minorHAnsi"/>
          <w:b/>
          <w:sz w:val="28"/>
          <w:szCs w:val="28"/>
        </w:rPr>
        <w:t>Umeme</w:t>
      </w:r>
      <w:proofErr w:type="spellEnd"/>
      <w:r w:rsidR="007463AB" w:rsidRPr="002B0B60">
        <w:rPr>
          <w:rFonts w:asciiTheme="minorHAnsi" w:hAnsiTheme="minorHAnsi" w:cstheme="minorHAnsi"/>
          <w:b/>
          <w:sz w:val="28"/>
          <w:szCs w:val="28"/>
        </w:rPr>
        <w:t xml:space="preserve"> Ltd(supra)</w:t>
      </w:r>
      <w:r w:rsidR="00C26C17">
        <w:rPr>
          <w:rFonts w:asciiTheme="minorHAnsi" w:hAnsiTheme="minorHAnsi" w:cstheme="minorHAnsi"/>
          <w:bCs/>
          <w:sz w:val="28"/>
          <w:szCs w:val="28"/>
        </w:rPr>
        <w:t xml:space="preserve">. It is therefore our finding that </w:t>
      </w:r>
      <w:r w:rsidR="007463AB">
        <w:rPr>
          <w:rFonts w:asciiTheme="minorHAnsi" w:hAnsiTheme="minorHAnsi" w:cstheme="minorHAnsi"/>
          <w:bCs/>
          <w:sz w:val="28"/>
          <w:szCs w:val="28"/>
        </w:rPr>
        <w:t>he was given a fair hearing.</w:t>
      </w:r>
    </w:p>
    <w:p w14:paraId="5FA1FBBE" w14:textId="0E315A4B" w:rsidR="00C6015E" w:rsidRPr="002B0B60" w:rsidRDefault="007463AB" w:rsidP="00A662F4">
      <w:pPr>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rPr>
        <w:t xml:space="preserve">In conclusion having failed to prove that the Claimant breached his duty when he referred the IAT applications </w:t>
      </w:r>
      <w:r w:rsidR="00C26C17">
        <w:rPr>
          <w:rFonts w:asciiTheme="minorHAnsi" w:hAnsiTheme="minorHAnsi" w:cstheme="minorHAnsi"/>
          <w:bCs/>
          <w:sz w:val="28"/>
          <w:szCs w:val="28"/>
        </w:rPr>
        <w:t xml:space="preserve">for </w:t>
      </w:r>
      <w:r>
        <w:rPr>
          <w:rFonts w:asciiTheme="minorHAnsi" w:hAnsiTheme="minorHAnsi" w:cstheme="minorHAnsi"/>
          <w:bCs/>
          <w:sz w:val="28"/>
          <w:szCs w:val="28"/>
        </w:rPr>
        <w:t xml:space="preserve">his </w:t>
      </w:r>
      <w:proofErr w:type="spellStart"/>
      <w:r w:rsidR="00C26C17">
        <w:rPr>
          <w:rFonts w:asciiTheme="minorHAnsi" w:hAnsiTheme="minorHAnsi" w:cstheme="minorHAnsi"/>
          <w:bCs/>
          <w:sz w:val="28"/>
          <w:szCs w:val="28"/>
        </w:rPr>
        <w:t>Superviser’s</w:t>
      </w:r>
      <w:proofErr w:type="spellEnd"/>
      <w:r>
        <w:rPr>
          <w:rFonts w:asciiTheme="minorHAnsi" w:hAnsiTheme="minorHAnsi" w:cstheme="minorHAnsi"/>
          <w:bCs/>
          <w:sz w:val="28"/>
          <w:szCs w:val="28"/>
        </w:rPr>
        <w:t xml:space="preserve"> </w:t>
      </w:r>
      <w:r w:rsidR="00C26C17">
        <w:rPr>
          <w:rFonts w:asciiTheme="minorHAnsi" w:hAnsiTheme="minorHAnsi" w:cstheme="minorHAnsi"/>
          <w:bCs/>
          <w:sz w:val="28"/>
          <w:szCs w:val="28"/>
        </w:rPr>
        <w:t xml:space="preserve">approval, </w:t>
      </w:r>
      <w:r>
        <w:rPr>
          <w:rFonts w:asciiTheme="minorHAnsi" w:hAnsiTheme="minorHAnsi" w:cstheme="minorHAnsi"/>
          <w:bCs/>
          <w:sz w:val="28"/>
          <w:szCs w:val="28"/>
        </w:rPr>
        <w:t>instead of rejecting them, the</w:t>
      </w:r>
      <w:r w:rsidR="00C26C17">
        <w:rPr>
          <w:rFonts w:asciiTheme="minorHAnsi" w:hAnsiTheme="minorHAnsi" w:cstheme="minorHAnsi"/>
          <w:bCs/>
          <w:sz w:val="28"/>
          <w:szCs w:val="28"/>
        </w:rPr>
        <w:t xml:space="preserve"> Respondent </w:t>
      </w:r>
      <w:r>
        <w:rPr>
          <w:rFonts w:asciiTheme="minorHAnsi" w:hAnsiTheme="minorHAnsi" w:cstheme="minorHAnsi"/>
          <w:bCs/>
          <w:sz w:val="28"/>
          <w:szCs w:val="28"/>
        </w:rPr>
        <w:t xml:space="preserve">violated section 68 of the employment Act which requires </w:t>
      </w:r>
      <w:r w:rsidR="00C26C17">
        <w:rPr>
          <w:rFonts w:asciiTheme="minorHAnsi" w:hAnsiTheme="minorHAnsi" w:cstheme="minorHAnsi"/>
          <w:bCs/>
          <w:sz w:val="28"/>
          <w:szCs w:val="28"/>
        </w:rPr>
        <w:t xml:space="preserve">proof of the </w:t>
      </w:r>
      <w:r>
        <w:rPr>
          <w:rFonts w:asciiTheme="minorHAnsi" w:hAnsiTheme="minorHAnsi" w:cstheme="minorHAnsi"/>
          <w:bCs/>
          <w:sz w:val="28"/>
          <w:szCs w:val="28"/>
        </w:rPr>
        <w:t>reason for termination before the termination occurs. The</w:t>
      </w:r>
      <w:r w:rsidR="001E1E52" w:rsidRPr="002B0B60">
        <w:rPr>
          <w:rFonts w:asciiTheme="minorHAnsi" w:hAnsiTheme="minorHAnsi" w:cstheme="minorHAnsi"/>
          <w:bCs/>
          <w:sz w:val="28"/>
          <w:szCs w:val="28"/>
        </w:rPr>
        <w:t xml:space="preserve"> </w:t>
      </w:r>
      <w:r w:rsidR="00C26C17">
        <w:rPr>
          <w:rFonts w:asciiTheme="minorHAnsi" w:hAnsiTheme="minorHAnsi" w:cstheme="minorHAnsi"/>
          <w:bCs/>
          <w:sz w:val="28"/>
          <w:szCs w:val="28"/>
        </w:rPr>
        <w:t xml:space="preserve">Claimant’s </w:t>
      </w:r>
      <w:r w:rsidR="001E1E52" w:rsidRPr="002B0B60">
        <w:rPr>
          <w:rFonts w:asciiTheme="minorHAnsi" w:hAnsiTheme="minorHAnsi" w:cstheme="minorHAnsi"/>
          <w:bCs/>
          <w:sz w:val="28"/>
          <w:szCs w:val="28"/>
        </w:rPr>
        <w:t>termination was</w:t>
      </w:r>
      <w:r>
        <w:rPr>
          <w:rFonts w:asciiTheme="minorHAnsi" w:hAnsiTheme="minorHAnsi" w:cstheme="minorHAnsi"/>
          <w:bCs/>
          <w:sz w:val="28"/>
          <w:szCs w:val="28"/>
        </w:rPr>
        <w:t xml:space="preserve"> therefore</w:t>
      </w:r>
      <w:r w:rsidR="001E1E52" w:rsidRPr="002B0B60">
        <w:rPr>
          <w:rFonts w:asciiTheme="minorHAnsi" w:hAnsiTheme="minorHAnsi" w:cstheme="minorHAnsi"/>
          <w:bCs/>
          <w:sz w:val="28"/>
          <w:szCs w:val="28"/>
        </w:rPr>
        <w:t xml:space="preserve"> unlawful.</w:t>
      </w:r>
      <w:r w:rsidR="002B5B15" w:rsidRPr="002B0B60">
        <w:rPr>
          <w:rFonts w:asciiTheme="minorHAnsi" w:hAnsiTheme="minorHAnsi" w:cstheme="minorHAnsi"/>
          <w:bCs/>
          <w:sz w:val="28"/>
          <w:szCs w:val="28"/>
        </w:rPr>
        <w:t xml:space="preserve">  </w:t>
      </w:r>
    </w:p>
    <w:p w14:paraId="48CE290E" w14:textId="6BD9ECED" w:rsidR="002B0B60" w:rsidRPr="007C1900" w:rsidRDefault="002B0B60" w:rsidP="00A662F4">
      <w:pPr>
        <w:spacing w:line="360" w:lineRule="auto"/>
        <w:jc w:val="both"/>
        <w:rPr>
          <w:rFonts w:asciiTheme="minorHAnsi" w:hAnsiTheme="minorHAnsi" w:cstheme="minorHAnsi"/>
          <w:b/>
          <w:sz w:val="28"/>
          <w:szCs w:val="28"/>
        </w:rPr>
      </w:pPr>
      <w:r w:rsidRPr="007C1900">
        <w:rPr>
          <w:rFonts w:asciiTheme="minorHAnsi" w:hAnsiTheme="minorHAnsi" w:cstheme="minorHAnsi"/>
          <w:b/>
          <w:sz w:val="28"/>
          <w:szCs w:val="28"/>
          <w:lang w:val="en-GB"/>
        </w:rPr>
        <w:t>2.</w:t>
      </w:r>
      <w:r w:rsidRPr="007C1900">
        <w:rPr>
          <w:rFonts w:asciiTheme="minorHAnsi" w:hAnsiTheme="minorHAnsi" w:cstheme="minorHAnsi"/>
          <w:b/>
          <w:sz w:val="28"/>
          <w:szCs w:val="28"/>
        </w:rPr>
        <w:t xml:space="preserve"> Whether the Claimant is indebted to the Respondent in the sum of </w:t>
      </w:r>
      <w:proofErr w:type="spellStart"/>
      <w:r w:rsidRPr="007C1900">
        <w:rPr>
          <w:rFonts w:asciiTheme="minorHAnsi" w:hAnsiTheme="minorHAnsi" w:cstheme="minorHAnsi"/>
          <w:b/>
          <w:sz w:val="28"/>
          <w:szCs w:val="28"/>
        </w:rPr>
        <w:t>Ugx</w:t>
      </w:r>
      <w:proofErr w:type="spellEnd"/>
      <w:r w:rsidRPr="007C1900">
        <w:rPr>
          <w:rFonts w:asciiTheme="minorHAnsi" w:hAnsiTheme="minorHAnsi" w:cstheme="minorHAnsi"/>
          <w:b/>
          <w:sz w:val="28"/>
          <w:szCs w:val="28"/>
        </w:rPr>
        <w:t>. 12,765,319/=?</w:t>
      </w:r>
    </w:p>
    <w:p w14:paraId="2D90C4F0" w14:textId="24C62195" w:rsidR="00E3491B" w:rsidRDefault="00416A2C" w:rsidP="00416A2C">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w:t>
      </w:r>
      <w:r w:rsidR="002B0B60" w:rsidRPr="002B0B60">
        <w:rPr>
          <w:rFonts w:asciiTheme="minorHAnsi" w:hAnsiTheme="minorHAnsi" w:cstheme="minorHAnsi"/>
          <w:bCs/>
          <w:sz w:val="28"/>
          <w:szCs w:val="28"/>
        </w:rPr>
        <w:t xml:space="preserve"> was submitted for the Claimant that</w:t>
      </w:r>
      <w:r w:rsidR="00C26C17">
        <w:rPr>
          <w:rFonts w:asciiTheme="minorHAnsi" w:hAnsiTheme="minorHAnsi" w:cstheme="minorHAnsi"/>
          <w:bCs/>
          <w:sz w:val="28"/>
          <w:szCs w:val="28"/>
        </w:rPr>
        <w:t>,</w:t>
      </w:r>
      <w:r w:rsidR="002B0B60" w:rsidRPr="002B0B60">
        <w:rPr>
          <w:rFonts w:asciiTheme="minorHAnsi" w:hAnsiTheme="minorHAnsi" w:cstheme="minorHAnsi"/>
          <w:bCs/>
          <w:sz w:val="28"/>
          <w:szCs w:val="28"/>
        </w:rPr>
        <w:t xml:space="preserve"> the </w:t>
      </w:r>
      <w:r w:rsidR="00C26C17">
        <w:rPr>
          <w:rFonts w:asciiTheme="minorHAnsi" w:hAnsiTheme="minorHAnsi" w:cstheme="minorHAnsi"/>
          <w:bCs/>
          <w:sz w:val="28"/>
          <w:szCs w:val="28"/>
        </w:rPr>
        <w:t>R</w:t>
      </w:r>
      <w:r w:rsidR="00C26C17" w:rsidRPr="002B0B60">
        <w:rPr>
          <w:rFonts w:asciiTheme="minorHAnsi" w:hAnsiTheme="minorHAnsi" w:cstheme="minorHAnsi"/>
          <w:bCs/>
          <w:sz w:val="28"/>
          <w:szCs w:val="28"/>
        </w:rPr>
        <w:t xml:space="preserve">espondent </w:t>
      </w:r>
      <w:r w:rsidR="00C26C17">
        <w:rPr>
          <w:rFonts w:asciiTheme="minorHAnsi" w:hAnsiTheme="minorHAnsi" w:cstheme="minorHAnsi"/>
          <w:bCs/>
          <w:sz w:val="28"/>
          <w:szCs w:val="28"/>
        </w:rPr>
        <w:t xml:space="preserve">in the counter claim </w:t>
      </w:r>
      <w:r w:rsidR="002B0B60" w:rsidRPr="002B0B60">
        <w:rPr>
          <w:rFonts w:asciiTheme="minorHAnsi" w:hAnsiTheme="minorHAnsi" w:cstheme="minorHAnsi"/>
          <w:bCs/>
          <w:sz w:val="28"/>
          <w:szCs w:val="28"/>
        </w:rPr>
        <w:t xml:space="preserve">under </w:t>
      </w:r>
      <w:r w:rsidRPr="002B0B60">
        <w:rPr>
          <w:rFonts w:asciiTheme="minorHAnsi" w:hAnsiTheme="minorHAnsi" w:cstheme="minorHAnsi"/>
          <w:bCs/>
          <w:sz w:val="28"/>
          <w:szCs w:val="28"/>
        </w:rPr>
        <w:t>paragraph</w:t>
      </w:r>
      <w:r w:rsidR="002B0B60" w:rsidRPr="002B0B60">
        <w:rPr>
          <w:rFonts w:asciiTheme="minorHAnsi" w:hAnsiTheme="minorHAnsi" w:cstheme="minorHAnsi"/>
          <w:bCs/>
          <w:sz w:val="28"/>
          <w:szCs w:val="28"/>
        </w:rPr>
        <w:t xml:space="preserve"> 8</w:t>
      </w:r>
      <w:r w:rsidR="00C26C17">
        <w:rPr>
          <w:rFonts w:asciiTheme="minorHAnsi" w:hAnsiTheme="minorHAnsi" w:cstheme="minorHAnsi"/>
          <w:bCs/>
          <w:sz w:val="28"/>
          <w:szCs w:val="28"/>
        </w:rPr>
        <w:t>, alleged that the Claimant was</w:t>
      </w:r>
      <w:r w:rsidR="002B0B60" w:rsidRPr="002B0B60">
        <w:rPr>
          <w:rFonts w:asciiTheme="minorHAnsi" w:hAnsiTheme="minorHAnsi" w:cstheme="minorHAnsi"/>
          <w:bCs/>
          <w:sz w:val="28"/>
          <w:szCs w:val="28"/>
        </w:rPr>
        <w:t xml:space="preserve"> indebted to</w:t>
      </w:r>
      <w:r w:rsidR="00C26C17">
        <w:rPr>
          <w:rFonts w:asciiTheme="minorHAnsi" w:hAnsiTheme="minorHAnsi" w:cstheme="minorHAnsi"/>
          <w:bCs/>
          <w:sz w:val="28"/>
          <w:szCs w:val="28"/>
        </w:rPr>
        <w:t xml:space="preserve"> her </w:t>
      </w:r>
      <w:r w:rsidR="002B0B60" w:rsidRPr="002B0B60">
        <w:rPr>
          <w:rFonts w:asciiTheme="minorHAnsi" w:hAnsiTheme="minorHAnsi" w:cstheme="minorHAnsi"/>
          <w:bCs/>
          <w:sz w:val="28"/>
          <w:szCs w:val="28"/>
        </w:rPr>
        <w:t xml:space="preserve"> in the sum of </w:t>
      </w:r>
      <w:proofErr w:type="spellStart"/>
      <w:r w:rsidR="002B0B60" w:rsidRPr="002B0B60">
        <w:rPr>
          <w:rFonts w:asciiTheme="minorHAnsi" w:hAnsiTheme="minorHAnsi" w:cstheme="minorHAnsi"/>
          <w:bCs/>
          <w:sz w:val="28"/>
          <w:szCs w:val="28"/>
        </w:rPr>
        <w:t>Ugx</w:t>
      </w:r>
      <w:proofErr w:type="spellEnd"/>
      <w:r w:rsidR="002B0B60" w:rsidRPr="002B0B60">
        <w:rPr>
          <w:rFonts w:asciiTheme="minorHAnsi" w:hAnsiTheme="minorHAnsi" w:cstheme="minorHAnsi"/>
          <w:bCs/>
          <w:sz w:val="28"/>
          <w:szCs w:val="28"/>
        </w:rPr>
        <w:t xml:space="preserve">. 12,765,319/- which was a personal loan granted to him by the </w:t>
      </w:r>
      <w:r w:rsidR="00C26C17">
        <w:rPr>
          <w:rFonts w:asciiTheme="minorHAnsi" w:hAnsiTheme="minorHAnsi" w:cstheme="minorHAnsi"/>
          <w:bCs/>
          <w:sz w:val="28"/>
          <w:szCs w:val="28"/>
        </w:rPr>
        <w:t>R</w:t>
      </w:r>
      <w:r w:rsidR="002B0B60" w:rsidRPr="002B0B60">
        <w:rPr>
          <w:rFonts w:asciiTheme="minorHAnsi" w:hAnsiTheme="minorHAnsi" w:cstheme="minorHAnsi"/>
          <w:bCs/>
          <w:sz w:val="28"/>
          <w:szCs w:val="28"/>
        </w:rPr>
        <w:t>espondent</w:t>
      </w:r>
      <w:r w:rsidR="00C26C17">
        <w:rPr>
          <w:rFonts w:asciiTheme="minorHAnsi" w:hAnsiTheme="minorHAnsi" w:cstheme="minorHAnsi"/>
          <w:bCs/>
          <w:sz w:val="28"/>
          <w:szCs w:val="28"/>
        </w:rPr>
        <w:t xml:space="preserve">, but </w:t>
      </w:r>
      <w:r w:rsidR="002B0B60" w:rsidRPr="002B0B60">
        <w:rPr>
          <w:rFonts w:asciiTheme="minorHAnsi" w:hAnsiTheme="minorHAnsi" w:cstheme="minorHAnsi"/>
          <w:bCs/>
          <w:sz w:val="28"/>
          <w:szCs w:val="28"/>
        </w:rPr>
        <w:t>he failed to pay</w:t>
      </w:r>
      <w:r w:rsidR="00C26C17">
        <w:rPr>
          <w:rFonts w:asciiTheme="minorHAnsi" w:hAnsiTheme="minorHAnsi" w:cstheme="minorHAnsi"/>
          <w:bCs/>
          <w:sz w:val="28"/>
          <w:szCs w:val="28"/>
        </w:rPr>
        <w:t xml:space="preserve"> it</w:t>
      </w:r>
      <w:r w:rsidR="002B0B60" w:rsidRPr="002B0B60">
        <w:rPr>
          <w:rFonts w:asciiTheme="minorHAnsi" w:hAnsiTheme="minorHAnsi" w:cstheme="minorHAnsi"/>
          <w:bCs/>
          <w:sz w:val="28"/>
          <w:szCs w:val="28"/>
        </w:rPr>
        <w:t>. According to Counsel</w:t>
      </w:r>
      <w:r w:rsidR="00C26C17">
        <w:rPr>
          <w:rFonts w:asciiTheme="minorHAnsi" w:hAnsiTheme="minorHAnsi" w:cstheme="minorHAnsi"/>
          <w:bCs/>
          <w:sz w:val="28"/>
          <w:szCs w:val="28"/>
        </w:rPr>
        <w:t>,</w:t>
      </w:r>
      <w:r w:rsidR="002B0B60" w:rsidRPr="002B0B60">
        <w:rPr>
          <w:rFonts w:asciiTheme="minorHAnsi" w:hAnsiTheme="minorHAnsi" w:cstheme="minorHAnsi"/>
          <w:bCs/>
          <w:sz w:val="28"/>
          <w:szCs w:val="28"/>
        </w:rPr>
        <w:t xml:space="preserve"> </w:t>
      </w:r>
      <w:r w:rsidR="00C26C17">
        <w:rPr>
          <w:rFonts w:asciiTheme="minorHAnsi" w:hAnsiTheme="minorHAnsi" w:cstheme="minorHAnsi"/>
          <w:bCs/>
          <w:sz w:val="28"/>
          <w:szCs w:val="28"/>
        </w:rPr>
        <w:t xml:space="preserve">on 13/04/2012, the Respondent wrote </w:t>
      </w:r>
      <w:r w:rsidR="00E3491B">
        <w:rPr>
          <w:rFonts w:asciiTheme="minorHAnsi" w:hAnsiTheme="minorHAnsi" w:cstheme="minorHAnsi"/>
          <w:bCs/>
          <w:sz w:val="28"/>
          <w:szCs w:val="28"/>
        </w:rPr>
        <w:t xml:space="preserve">a letter </w:t>
      </w:r>
      <w:r w:rsidR="00C26C17">
        <w:rPr>
          <w:rFonts w:asciiTheme="minorHAnsi" w:hAnsiTheme="minorHAnsi" w:cstheme="minorHAnsi"/>
          <w:bCs/>
          <w:sz w:val="28"/>
          <w:szCs w:val="28"/>
        </w:rPr>
        <w:t>to the Claimant</w:t>
      </w:r>
      <w:r w:rsidR="00E3491B">
        <w:rPr>
          <w:rFonts w:asciiTheme="minorHAnsi" w:hAnsiTheme="minorHAnsi" w:cstheme="minorHAnsi"/>
          <w:bCs/>
          <w:sz w:val="28"/>
          <w:szCs w:val="28"/>
        </w:rPr>
        <w:t xml:space="preserve"> and </w:t>
      </w:r>
      <w:r w:rsidR="00E3491B" w:rsidRPr="002B0B60">
        <w:rPr>
          <w:rFonts w:asciiTheme="minorHAnsi" w:hAnsiTheme="minorHAnsi" w:cstheme="minorHAnsi"/>
          <w:bCs/>
          <w:sz w:val="28"/>
          <w:szCs w:val="28"/>
        </w:rPr>
        <w:t>proposed</w:t>
      </w:r>
      <w:r w:rsidR="002B0B60" w:rsidRPr="002B0B60">
        <w:rPr>
          <w:rFonts w:asciiTheme="minorHAnsi" w:hAnsiTheme="minorHAnsi" w:cstheme="minorHAnsi"/>
          <w:bCs/>
          <w:sz w:val="28"/>
          <w:szCs w:val="28"/>
        </w:rPr>
        <w:t xml:space="preserve"> a 3 year repayment schedule. </w:t>
      </w:r>
    </w:p>
    <w:p w14:paraId="33D5D189" w14:textId="5906BC6A" w:rsidR="002B0B60" w:rsidRDefault="00E3491B" w:rsidP="00416A2C">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in </w:t>
      </w:r>
      <w:r w:rsidRPr="002B0B60">
        <w:rPr>
          <w:rFonts w:asciiTheme="minorHAnsi" w:hAnsiTheme="minorHAnsi" w:cstheme="minorHAnsi"/>
          <w:bCs/>
          <w:sz w:val="28"/>
          <w:szCs w:val="28"/>
        </w:rPr>
        <w:t>reply</w:t>
      </w:r>
      <w:r w:rsidR="002B0B60" w:rsidRPr="002B0B60">
        <w:rPr>
          <w:rFonts w:asciiTheme="minorHAnsi" w:hAnsiTheme="minorHAnsi" w:cstheme="minorHAnsi"/>
          <w:bCs/>
          <w:sz w:val="28"/>
          <w:szCs w:val="28"/>
        </w:rPr>
        <w:t xml:space="preserve"> to the counter claim</w:t>
      </w:r>
      <w:r>
        <w:rPr>
          <w:rFonts w:asciiTheme="minorHAnsi" w:hAnsiTheme="minorHAnsi" w:cstheme="minorHAnsi"/>
          <w:bCs/>
          <w:sz w:val="28"/>
          <w:szCs w:val="28"/>
        </w:rPr>
        <w:t xml:space="preserve">, </w:t>
      </w:r>
      <w:r w:rsidR="002B0B60" w:rsidRPr="002B0B60">
        <w:rPr>
          <w:rFonts w:asciiTheme="minorHAnsi" w:hAnsiTheme="minorHAnsi" w:cstheme="minorHAnsi"/>
          <w:bCs/>
          <w:sz w:val="28"/>
          <w:szCs w:val="28"/>
        </w:rPr>
        <w:t xml:space="preserve">asserted </w:t>
      </w:r>
      <w:r w:rsidR="002B0B60">
        <w:rPr>
          <w:rFonts w:asciiTheme="minorHAnsi" w:hAnsiTheme="minorHAnsi" w:cstheme="minorHAnsi"/>
          <w:bCs/>
          <w:sz w:val="28"/>
          <w:szCs w:val="28"/>
        </w:rPr>
        <w:t>that the said loan was to be deducted from his salary and it was premised on the understanding that</w:t>
      </w:r>
      <w:r>
        <w:rPr>
          <w:rFonts w:asciiTheme="minorHAnsi" w:hAnsiTheme="minorHAnsi" w:cstheme="minorHAnsi"/>
          <w:bCs/>
          <w:sz w:val="28"/>
          <w:szCs w:val="28"/>
        </w:rPr>
        <w:t>,</w:t>
      </w:r>
      <w:r w:rsidR="002B0B60">
        <w:rPr>
          <w:rFonts w:asciiTheme="minorHAnsi" w:hAnsiTheme="minorHAnsi" w:cstheme="minorHAnsi"/>
          <w:bCs/>
          <w:sz w:val="28"/>
          <w:szCs w:val="28"/>
        </w:rPr>
        <w:t xml:space="preserve"> he would remain employed with the </w:t>
      </w:r>
      <w:r>
        <w:rPr>
          <w:rFonts w:asciiTheme="minorHAnsi" w:hAnsiTheme="minorHAnsi" w:cstheme="minorHAnsi"/>
          <w:bCs/>
          <w:sz w:val="28"/>
          <w:szCs w:val="28"/>
        </w:rPr>
        <w:t>Respondent and</w:t>
      </w:r>
      <w:r w:rsidR="002B0B60">
        <w:rPr>
          <w:rFonts w:asciiTheme="minorHAnsi" w:hAnsiTheme="minorHAnsi" w:cstheme="minorHAnsi"/>
          <w:bCs/>
          <w:sz w:val="28"/>
          <w:szCs w:val="28"/>
        </w:rPr>
        <w:t xml:space="preserve"> the deductions woul</w:t>
      </w:r>
      <w:r w:rsidR="00416A2C">
        <w:rPr>
          <w:rFonts w:asciiTheme="minorHAnsi" w:hAnsiTheme="minorHAnsi" w:cstheme="minorHAnsi"/>
          <w:bCs/>
          <w:sz w:val="28"/>
          <w:szCs w:val="28"/>
        </w:rPr>
        <w:t>d</w:t>
      </w:r>
      <w:r w:rsidR="002B0B60">
        <w:rPr>
          <w:rFonts w:asciiTheme="minorHAnsi" w:hAnsiTheme="minorHAnsi" w:cstheme="minorHAnsi"/>
          <w:bCs/>
          <w:sz w:val="28"/>
          <w:szCs w:val="28"/>
        </w:rPr>
        <w:t xml:space="preserve"> from his account on a monthly basis</w:t>
      </w:r>
      <w:r>
        <w:rPr>
          <w:rFonts w:asciiTheme="minorHAnsi" w:hAnsiTheme="minorHAnsi" w:cstheme="minorHAnsi"/>
          <w:bCs/>
          <w:sz w:val="28"/>
          <w:szCs w:val="28"/>
        </w:rPr>
        <w:t xml:space="preserve">, </w:t>
      </w:r>
      <w:r w:rsidR="004C08DA">
        <w:rPr>
          <w:rFonts w:asciiTheme="minorHAnsi" w:hAnsiTheme="minorHAnsi" w:cstheme="minorHAnsi"/>
          <w:bCs/>
          <w:sz w:val="28"/>
          <w:szCs w:val="28"/>
        </w:rPr>
        <w:t xml:space="preserve">as indicated in </w:t>
      </w:r>
      <w:proofErr w:type="spellStart"/>
      <w:r w:rsidR="004C08DA">
        <w:rPr>
          <w:rFonts w:asciiTheme="minorHAnsi" w:hAnsiTheme="minorHAnsi" w:cstheme="minorHAnsi"/>
          <w:bCs/>
          <w:sz w:val="28"/>
          <w:szCs w:val="28"/>
        </w:rPr>
        <w:t>annexture</w:t>
      </w:r>
      <w:proofErr w:type="spellEnd"/>
      <w:r w:rsidR="004C08DA">
        <w:rPr>
          <w:rFonts w:asciiTheme="minorHAnsi" w:hAnsiTheme="minorHAnsi" w:cstheme="minorHAnsi"/>
          <w:bCs/>
          <w:sz w:val="28"/>
          <w:szCs w:val="28"/>
        </w:rPr>
        <w:t xml:space="preserve"> “l” on the </w:t>
      </w:r>
      <w:r>
        <w:rPr>
          <w:rFonts w:asciiTheme="minorHAnsi" w:hAnsiTheme="minorHAnsi" w:cstheme="minorHAnsi"/>
          <w:bCs/>
          <w:sz w:val="28"/>
          <w:szCs w:val="28"/>
        </w:rPr>
        <w:t>C</w:t>
      </w:r>
      <w:r w:rsidR="004C08DA">
        <w:rPr>
          <w:rFonts w:asciiTheme="minorHAnsi" w:hAnsiTheme="minorHAnsi" w:cstheme="minorHAnsi"/>
          <w:bCs/>
          <w:sz w:val="28"/>
          <w:szCs w:val="28"/>
        </w:rPr>
        <w:t xml:space="preserve">ourt record. Counsel also relied on </w:t>
      </w:r>
      <w:r w:rsidR="004C08DA">
        <w:rPr>
          <w:rFonts w:asciiTheme="minorHAnsi" w:hAnsiTheme="minorHAnsi" w:cstheme="minorHAnsi"/>
          <w:b/>
          <w:sz w:val="28"/>
          <w:szCs w:val="28"/>
        </w:rPr>
        <w:t xml:space="preserve">Charles </w:t>
      </w:r>
      <w:proofErr w:type="spellStart"/>
      <w:r w:rsidR="004C08DA">
        <w:rPr>
          <w:rFonts w:asciiTheme="minorHAnsi" w:hAnsiTheme="minorHAnsi" w:cstheme="minorHAnsi"/>
          <w:b/>
          <w:sz w:val="28"/>
          <w:szCs w:val="28"/>
        </w:rPr>
        <w:t>Abigaba</w:t>
      </w:r>
      <w:proofErr w:type="spellEnd"/>
      <w:r w:rsidR="004C08DA">
        <w:rPr>
          <w:rFonts w:asciiTheme="minorHAnsi" w:hAnsiTheme="minorHAnsi" w:cstheme="minorHAnsi"/>
          <w:b/>
          <w:sz w:val="28"/>
          <w:szCs w:val="28"/>
        </w:rPr>
        <w:t xml:space="preserve"> </w:t>
      </w:r>
      <w:proofErr w:type="spellStart"/>
      <w:r w:rsidR="004C08DA">
        <w:rPr>
          <w:rFonts w:asciiTheme="minorHAnsi" w:hAnsiTheme="minorHAnsi" w:cstheme="minorHAnsi"/>
          <w:b/>
          <w:sz w:val="28"/>
          <w:szCs w:val="28"/>
        </w:rPr>
        <w:t>Lwanga</w:t>
      </w:r>
      <w:proofErr w:type="spellEnd"/>
      <w:r w:rsidR="004C08DA">
        <w:rPr>
          <w:rFonts w:asciiTheme="minorHAnsi" w:hAnsiTheme="minorHAnsi" w:cstheme="minorHAnsi"/>
          <w:b/>
          <w:sz w:val="28"/>
          <w:szCs w:val="28"/>
        </w:rPr>
        <w:t xml:space="preserve"> </w:t>
      </w:r>
      <w:proofErr w:type="spellStart"/>
      <w:r w:rsidR="004C08DA">
        <w:rPr>
          <w:rFonts w:asciiTheme="minorHAnsi" w:hAnsiTheme="minorHAnsi" w:cstheme="minorHAnsi"/>
          <w:b/>
          <w:sz w:val="28"/>
          <w:szCs w:val="28"/>
        </w:rPr>
        <w:t>vs</w:t>
      </w:r>
      <w:proofErr w:type="spellEnd"/>
      <w:r w:rsidR="004C08DA">
        <w:rPr>
          <w:rFonts w:asciiTheme="minorHAnsi" w:hAnsiTheme="minorHAnsi" w:cstheme="minorHAnsi"/>
          <w:b/>
          <w:sz w:val="28"/>
          <w:szCs w:val="28"/>
        </w:rPr>
        <w:t xml:space="preserve"> Bank of Uganda  </w:t>
      </w:r>
      <w:r w:rsidR="004C08DA" w:rsidRPr="00E3491B">
        <w:rPr>
          <w:rFonts w:asciiTheme="minorHAnsi" w:hAnsiTheme="minorHAnsi" w:cstheme="minorHAnsi"/>
          <w:bCs/>
          <w:sz w:val="28"/>
          <w:szCs w:val="28"/>
        </w:rPr>
        <w:t xml:space="preserve">and </w:t>
      </w:r>
      <w:proofErr w:type="spellStart"/>
      <w:r w:rsidR="004C08DA">
        <w:rPr>
          <w:rFonts w:asciiTheme="minorHAnsi" w:hAnsiTheme="minorHAnsi" w:cstheme="minorHAnsi"/>
          <w:b/>
          <w:sz w:val="28"/>
          <w:szCs w:val="28"/>
        </w:rPr>
        <w:t>Okello</w:t>
      </w:r>
      <w:proofErr w:type="spellEnd"/>
      <w:r w:rsidR="004C08DA">
        <w:rPr>
          <w:rFonts w:asciiTheme="minorHAnsi" w:hAnsiTheme="minorHAnsi" w:cstheme="minorHAnsi"/>
          <w:b/>
          <w:sz w:val="28"/>
          <w:szCs w:val="28"/>
        </w:rPr>
        <w:t xml:space="preserve"> Nimrod </w:t>
      </w:r>
      <w:proofErr w:type="spellStart"/>
      <w:r w:rsidR="004C08DA">
        <w:rPr>
          <w:rFonts w:asciiTheme="minorHAnsi" w:hAnsiTheme="minorHAnsi" w:cstheme="minorHAnsi"/>
          <w:b/>
          <w:sz w:val="28"/>
          <w:szCs w:val="28"/>
        </w:rPr>
        <w:t>vs</w:t>
      </w:r>
      <w:proofErr w:type="spellEnd"/>
      <w:r w:rsidR="004C08DA">
        <w:rPr>
          <w:rFonts w:asciiTheme="minorHAnsi" w:hAnsiTheme="minorHAnsi" w:cstheme="minorHAnsi"/>
          <w:b/>
          <w:sz w:val="28"/>
          <w:szCs w:val="28"/>
        </w:rPr>
        <w:t xml:space="preserve"> Rift valley Railways CS No 195/2009 </w:t>
      </w:r>
      <w:r w:rsidR="004C08DA" w:rsidRPr="004C08DA">
        <w:rPr>
          <w:rFonts w:asciiTheme="minorHAnsi" w:hAnsiTheme="minorHAnsi" w:cstheme="minorHAnsi"/>
          <w:bCs/>
          <w:sz w:val="28"/>
          <w:szCs w:val="28"/>
        </w:rPr>
        <w:t xml:space="preserve">cited with approval </w:t>
      </w:r>
      <w:r w:rsidR="004C08DA">
        <w:rPr>
          <w:rFonts w:asciiTheme="minorHAnsi" w:hAnsiTheme="minorHAnsi" w:cstheme="minorHAnsi"/>
          <w:b/>
          <w:sz w:val="28"/>
          <w:szCs w:val="28"/>
        </w:rPr>
        <w:t xml:space="preserve">in Donna </w:t>
      </w:r>
      <w:proofErr w:type="spellStart"/>
      <w:r w:rsidR="004C08DA">
        <w:rPr>
          <w:rFonts w:asciiTheme="minorHAnsi" w:hAnsiTheme="minorHAnsi" w:cstheme="minorHAnsi"/>
          <w:b/>
          <w:sz w:val="28"/>
          <w:szCs w:val="28"/>
        </w:rPr>
        <w:t>Kamuli</w:t>
      </w:r>
      <w:proofErr w:type="spellEnd"/>
      <w:r w:rsidR="004C08DA">
        <w:rPr>
          <w:rFonts w:asciiTheme="minorHAnsi" w:hAnsiTheme="minorHAnsi" w:cstheme="minorHAnsi"/>
          <w:b/>
          <w:sz w:val="28"/>
          <w:szCs w:val="28"/>
        </w:rPr>
        <w:t xml:space="preserve"> </w:t>
      </w:r>
      <w:proofErr w:type="spellStart"/>
      <w:r w:rsidR="004C08DA">
        <w:rPr>
          <w:rFonts w:asciiTheme="minorHAnsi" w:hAnsiTheme="minorHAnsi" w:cstheme="minorHAnsi"/>
          <w:b/>
          <w:sz w:val="28"/>
          <w:szCs w:val="28"/>
        </w:rPr>
        <w:t>Vs</w:t>
      </w:r>
      <w:proofErr w:type="spellEnd"/>
      <w:r w:rsidR="004C08DA">
        <w:rPr>
          <w:rFonts w:asciiTheme="minorHAnsi" w:hAnsiTheme="minorHAnsi" w:cstheme="minorHAnsi"/>
          <w:b/>
          <w:sz w:val="28"/>
          <w:szCs w:val="28"/>
        </w:rPr>
        <w:t xml:space="preserve"> DFCU Banks LDC 002/2015</w:t>
      </w:r>
      <w:r>
        <w:rPr>
          <w:rFonts w:asciiTheme="minorHAnsi" w:hAnsiTheme="minorHAnsi" w:cstheme="minorHAnsi"/>
          <w:b/>
          <w:sz w:val="28"/>
          <w:szCs w:val="28"/>
        </w:rPr>
        <w:t>,</w:t>
      </w:r>
      <w:r w:rsidR="00D41807">
        <w:rPr>
          <w:rFonts w:asciiTheme="minorHAnsi" w:hAnsiTheme="minorHAnsi" w:cstheme="minorHAnsi"/>
          <w:b/>
          <w:sz w:val="28"/>
          <w:szCs w:val="28"/>
        </w:rPr>
        <w:t xml:space="preserve"> </w:t>
      </w:r>
      <w:r w:rsidR="004C08DA">
        <w:rPr>
          <w:rFonts w:asciiTheme="minorHAnsi" w:hAnsiTheme="minorHAnsi" w:cstheme="minorHAnsi"/>
          <w:b/>
          <w:sz w:val="28"/>
          <w:szCs w:val="28"/>
        </w:rPr>
        <w:t xml:space="preserve"> </w:t>
      </w:r>
      <w:r w:rsidR="004C08DA" w:rsidRPr="004C08DA">
        <w:rPr>
          <w:rFonts w:asciiTheme="minorHAnsi" w:hAnsiTheme="minorHAnsi" w:cstheme="minorHAnsi"/>
          <w:bCs/>
          <w:sz w:val="28"/>
          <w:szCs w:val="28"/>
        </w:rPr>
        <w:t xml:space="preserve">for the </w:t>
      </w:r>
      <w:r w:rsidR="002B0B60">
        <w:rPr>
          <w:rFonts w:asciiTheme="minorHAnsi" w:hAnsiTheme="minorHAnsi" w:cstheme="minorHAnsi"/>
          <w:bCs/>
          <w:sz w:val="28"/>
          <w:szCs w:val="28"/>
        </w:rPr>
        <w:t xml:space="preserve"> </w:t>
      </w:r>
      <w:r w:rsidR="004C08DA">
        <w:rPr>
          <w:rFonts w:asciiTheme="minorHAnsi" w:hAnsiTheme="minorHAnsi" w:cstheme="minorHAnsi"/>
          <w:bCs/>
          <w:sz w:val="28"/>
          <w:szCs w:val="28"/>
        </w:rPr>
        <w:t>legal proposition that</w:t>
      </w:r>
      <w:r>
        <w:rPr>
          <w:rFonts w:asciiTheme="minorHAnsi" w:hAnsiTheme="minorHAnsi" w:cstheme="minorHAnsi"/>
          <w:bCs/>
          <w:sz w:val="28"/>
          <w:szCs w:val="28"/>
        </w:rPr>
        <w:t>,</w:t>
      </w:r>
      <w:r w:rsidR="004C08DA">
        <w:rPr>
          <w:rFonts w:asciiTheme="minorHAnsi" w:hAnsiTheme="minorHAnsi" w:cstheme="minorHAnsi"/>
          <w:bCs/>
          <w:sz w:val="28"/>
          <w:szCs w:val="28"/>
        </w:rPr>
        <w:t xml:space="preserve"> where </w:t>
      </w:r>
      <w:r>
        <w:rPr>
          <w:rFonts w:asciiTheme="minorHAnsi" w:hAnsiTheme="minorHAnsi" w:cstheme="minorHAnsi"/>
          <w:bCs/>
          <w:sz w:val="28"/>
          <w:szCs w:val="28"/>
        </w:rPr>
        <w:t xml:space="preserve">the </w:t>
      </w:r>
      <w:r w:rsidR="004C08DA">
        <w:rPr>
          <w:rFonts w:asciiTheme="minorHAnsi" w:hAnsiTheme="minorHAnsi" w:cstheme="minorHAnsi"/>
          <w:bCs/>
          <w:sz w:val="28"/>
          <w:szCs w:val="28"/>
        </w:rPr>
        <w:t xml:space="preserve">a loan was </w:t>
      </w:r>
      <w:r>
        <w:rPr>
          <w:rFonts w:asciiTheme="minorHAnsi" w:hAnsiTheme="minorHAnsi" w:cstheme="minorHAnsi"/>
          <w:bCs/>
          <w:sz w:val="28"/>
          <w:szCs w:val="28"/>
        </w:rPr>
        <w:t xml:space="preserve">granted on the </w:t>
      </w:r>
      <w:r w:rsidR="004C08DA">
        <w:rPr>
          <w:rFonts w:asciiTheme="minorHAnsi" w:hAnsiTheme="minorHAnsi" w:cstheme="minorHAnsi"/>
          <w:bCs/>
          <w:sz w:val="28"/>
          <w:szCs w:val="28"/>
        </w:rPr>
        <w:t xml:space="preserve">understanding that the plaintiff(or claimant)would continue to be employed  </w:t>
      </w:r>
      <w:r w:rsidR="00D41807">
        <w:rPr>
          <w:rFonts w:asciiTheme="minorHAnsi" w:hAnsiTheme="minorHAnsi" w:cstheme="minorHAnsi"/>
          <w:bCs/>
          <w:sz w:val="28"/>
          <w:szCs w:val="28"/>
        </w:rPr>
        <w:t xml:space="preserve">by the defendant/respondent and </w:t>
      </w:r>
      <w:r>
        <w:rPr>
          <w:rFonts w:asciiTheme="minorHAnsi" w:hAnsiTheme="minorHAnsi" w:cstheme="minorHAnsi"/>
          <w:bCs/>
          <w:sz w:val="28"/>
          <w:szCs w:val="28"/>
        </w:rPr>
        <w:t xml:space="preserve">the payment for the </w:t>
      </w:r>
      <w:r w:rsidR="00D41807">
        <w:rPr>
          <w:rFonts w:asciiTheme="minorHAnsi" w:hAnsiTheme="minorHAnsi" w:cstheme="minorHAnsi"/>
          <w:bCs/>
          <w:sz w:val="28"/>
          <w:szCs w:val="28"/>
        </w:rPr>
        <w:t xml:space="preserve">loan </w:t>
      </w:r>
      <w:r>
        <w:rPr>
          <w:rFonts w:asciiTheme="minorHAnsi" w:hAnsiTheme="minorHAnsi" w:cstheme="minorHAnsi"/>
          <w:bCs/>
          <w:sz w:val="28"/>
          <w:szCs w:val="28"/>
        </w:rPr>
        <w:t xml:space="preserve">was </w:t>
      </w:r>
      <w:r w:rsidR="00D41807">
        <w:rPr>
          <w:rFonts w:asciiTheme="minorHAnsi" w:hAnsiTheme="minorHAnsi" w:cstheme="minorHAnsi"/>
          <w:bCs/>
          <w:sz w:val="28"/>
          <w:szCs w:val="28"/>
        </w:rPr>
        <w:t>solely by means of such employment, once the said employment was by unlawful</w:t>
      </w:r>
      <w:r>
        <w:rPr>
          <w:rFonts w:asciiTheme="minorHAnsi" w:hAnsiTheme="minorHAnsi" w:cstheme="minorHAnsi"/>
          <w:bCs/>
          <w:sz w:val="28"/>
          <w:szCs w:val="28"/>
        </w:rPr>
        <w:t>ly terminated by</w:t>
      </w:r>
      <w:r w:rsidR="00D41807">
        <w:rPr>
          <w:rFonts w:asciiTheme="minorHAnsi" w:hAnsiTheme="minorHAnsi" w:cstheme="minorHAnsi"/>
          <w:bCs/>
          <w:sz w:val="28"/>
          <w:szCs w:val="28"/>
        </w:rPr>
        <w:t xml:space="preserve"> </w:t>
      </w:r>
      <w:r>
        <w:rPr>
          <w:rFonts w:asciiTheme="minorHAnsi" w:hAnsiTheme="minorHAnsi" w:cstheme="minorHAnsi"/>
          <w:bCs/>
          <w:sz w:val="28"/>
          <w:szCs w:val="28"/>
        </w:rPr>
        <w:t xml:space="preserve"> or frustrated by the acts of </w:t>
      </w:r>
      <w:r w:rsidR="00D41807">
        <w:rPr>
          <w:rFonts w:asciiTheme="minorHAnsi" w:hAnsiTheme="minorHAnsi" w:cstheme="minorHAnsi"/>
          <w:bCs/>
          <w:sz w:val="28"/>
          <w:szCs w:val="28"/>
        </w:rPr>
        <w:t>the defendant /respondent</w:t>
      </w:r>
      <w:r>
        <w:rPr>
          <w:rFonts w:asciiTheme="minorHAnsi" w:hAnsiTheme="minorHAnsi" w:cstheme="minorHAnsi"/>
          <w:bCs/>
          <w:sz w:val="28"/>
          <w:szCs w:val="28"/>
        </w:rPr>
        <w:t xml:space="preserve">, </w:t>
      </w:r>
      <w:r w:rsidR="00D41807">
        <w:rPr>
          <w:rFonts w:asciiTheme="minorHAnsi" w:hAnsiTheme="minorHAnsi" w:cstheme="minorHAnsi"/>
          <w:bCs/>
          <w:sz w:val="28"/>
          <w:szCs w:val="28"/>
        </w:rPr>
        <w:t xml:space="preserve">the defendant/respondent was </w:t>
      </w:r>
      <w:r w:rsidR="005E4B55">
        <w:rPr>
          <w:rFonts w:asciiTheme="minorHAnsi" w:hAnsiTheme="minorHAnsi" w:cstheme="minorHAnsi"/>
          <w:bCs/>
          <w:sz w:val="28"/>
          <w:szCs w:val="28"/>
        </w:rPr>
        <w:t>liable</w:t>
      </w:r>
      <w:r w:rsidR="00D41807">
        <w:rPr>
          <w:rFonts w:asciiTheme="minorHAnsi" w:hAnsiTheme="minorHAnsi" w:cstheme="minorHAnsi"/>
          <w:bCs/>
          <w:sz w:val="28"/>
          <w:szCs w:val="28"/>
        </w:rPr>
        <w:t xml:space="preserve"> to pay the loan. He also cited </w:t>
      </w:r>
      <w:r w:rsidR="00D41807">
        <w:rPr>
          <w:rFonts w:asciiTheme="minorHAnsi" w:hAnsiTheme="minorHAnsi" w:cstheme="minorHAnsi"/>
          <w:b/>
          <w:sz w:val="28"/>
          <w:szCs w:val="28"/>
        </w:rPr>
        <w:lastRenderedPageBreak/>
        <w:t xml:space="preserve">Florence </w:t>
      </w:r>
      <w:proofErr w:type="spellStart"/>
      <w:r w:rsidR="00D41807">
        <w:rPr>
          <w:rFonts w:asciiTheme="minorHAnsi" w:hAnsiTheme="minorHAnsi" w:cstheme="minorHAnsi"/>
          <w:b/>
          <w:sz w:val="28"/>
          <w:szCs w:val="28"/>
        </w:rPr>
        <w:t>Mufumbo</w:t>
      </w:r>
      <w:proofErr w:type="spellEnd"/>
      <w:r w:rsidR="00D41807">
        <w:rPr>
          <w:rFonts w:asciiTheme="minorHAnsi" w:hAnsiTheme="minorHAnsi" w:cstheme="minorHAnsi"/>
          <w:b/>
          <w:sz w:val="28"/>
          <w:szCs w:val="28"/>
        </w:rPr>
        <w:t xml:space="preserve"> </w:t>
      </w:r>
      <w:proofErr w:type="spellStart"/>
      <w:r w:rsidR="00D41807">
        <w:rPr>
          <w:rFonts w:asciiTheme="minorHAnsi" w:hAnsiTheme="minorHAnsi" w:cstheme="minorHAnsi"/>
          <w:b/>
          <w:sz w:val="28"/>
          <w:szCs w:val="28"/>
        </w:rPr>
        <w:t>vs</w:t>
      </w:r>
      <w:proofErr w:type="spellEnd"/>
      <w:r w:rsidR="00D41807">
        <w:rPr>
          <w:rFonts w:asciiTheme="minorHAnsi" w:hAnsiTheme="minorHAnsi" w:cstheme="minorHAnsi"/>
          <w:b/>
          <w:sz w:val="28"/>
          <w:szCs w:val="28"/>
        </w:rPr>
        <w:t xml:space="preserve"> Uganda Development bank LDC No. 138/2014, </w:t>
      </w:r>
      <w:r w:rsidR="00D41807" w:rsidRPr="00D41807">
        <w:rPr>
          <w:rFonts w:asciiTheme="minorHAnsi" w:hAnsiTheme="minorHAnsi" w:cstheme="minorHAnsi"/>
          <w:bCs/>
          <w:sz w:val="28"/>
          <w:szCs w:val="28"/>
        </w:rPr>
        <w:t>for the same legal proposition.</w:t>
      </w:r>
    </w:p>
    <w:p w14:paraId="3ADDDBAE" w14:textId="00514D3A" w:rsidR="00131753" w:rsidRPr="00131753" w:rsidRDefault="00202627" w:rsidP="00A662F4">
      <w:pPr>
        <w:spacing w:line="360" w:lineRule="auto"/>
        <w:jc w:val="both"/>
        <w:rPr>
          <w:rFonts w:cs="Calibri"/>
          <w:sz w:val="28"/>
          <w:szCs w:val="28"/>
        </w:rPr>
      </w:pPr>
      <w:r>
        <w:rPr>
          <w:rFonts w:asciiTheme="minorHAnsi" w:hAnsiTheme="minorHAnsi" w:cstheme="minorHAnsi"/>
          <w:bCs/>
          <w:sz w:val="28"/>
          <w:szCs w:val="28"/>
        </w:rPr>
        <w:t>It was not disputed that the claimant was granted a loan by the Respondent.</w:t>
      </w:r>
      <w:r w:rsidR="00FF77FE">
        <w:rPr>
          <w:rFonts w:asciiTheme="minorHAnsi" w:hAnsiTheme="minorHAnsi" w:cstheme="minorHAnsi"/>
          <w:bCs/>
          <w:sz w:val="28"/>
          <w:szCs w:val="28"/>
        </w:rPr>
        <w:t xml:space="preserve"> </w:t>
      </w:r>
      <w:r w:rsidR="00E3491B">
        <w:rPr>
          <w:rFonts w:asciiTheme="minorHAnsi" w:hAnsiTheme="minorHAnsi" w:cstheme="minorHAnsi"/>
          <w:bCs/>
          <w:sz w:val="28"/>
          <w:szCs w:val="28"/>
        </w:rPr>
        <w:t>Indeed,</w:t>
      </w:r>
      <w:r w:rsidR="00FF77FE">
        <w:rPr>
          <w:rFonts w:asciiTheme="minorHAnsi" w:hAnsiTheme="minorHAnsi" w:cstheme="minorHAnsi"/>
          <w:bCs/>
          <w:sz w:val="28"/>
          <w:szCs w:val="28"/>
        </w:rPr>
        <w:t xml:space="preserve"> the loan agreement at page 114 indicated that at his resignation or dismissal any loan outstanding would be payable immediately. </w:t>
      </w:r>
      <w:r w:rsidR="00131753">
        <w:rPr>
          <w:rFonts w:asciiTheme="minorHAnsi" w:hAnsiTheme="minorHAnsi" w:cstheme="minorHAnsi"/>
          <w:bCs/>
          <w:sz w:val="28"/>
          <w:szCs w:val="28"/>
        </w:rPr>
        <w:t>I</w:t>
      </w:r>
      <w:r w:rsidR="00FF77FE">
        <w:rPr>
          <w:rFonts w:asciiTheme="minorHAnsi" w:hAnsiTheme="minorHAnsi" w:cstheme="minorHAnsi"/>
          <w:bCs/>
          <w:sz w:val="28"/>
          <w:szCs w:val="28"/>
        </w:rPr>
        <w:t xml:space="preserve">n </w:t>
      </w:r>
      <w:r w:rsidR="00FF77FE">
        <w:rPr>
          <w:rFonts w:cs="Calibri"/>
          <w:b/>
          <w:bCs/>
          <w:sz w:val="28"/>
          <w:szCs w:val="28"/>
        </w:rPr>
        <w:t xml:space="preserve">Irene Rebecca </w:t>
      </w:r>
      <w:proofErr w:type="spellStart"/>
      <w:r w:rsidR="00FF77FE">
        <w:rPr>
          <w:rFonts w:cs="Calibri"/>
          <w:b/>
          <w:bCs/>
          <w:sz w:val="28"/>
          <w:szCs w:val="28"/>
        </w:rPr>
        <w:t>Nassuna</w:t>
      </w:r>
      <w:proofErr w:type="spellEnd"/>
      <w:r w:rsidR="00FF77FE">
        <w:rPr>
          <w:rFonts w:cs="Calibri"/>
          <w:b/>
          <w:bCs/>
          <w:sz w:val="28"/>
          <w:szCs w:val="28"/>
        </w:rPr>
        <w:t xml:space="preserve"> </w:t>
      </w:r>
      <w:proofErr w:type="spellStart"/>
      <w:r w:rsidR="00FF77FE">
        <w:rPr>
          <w:rFonts w:cs="Calibri"/>
          <w:b/>
          <w:bCs/>
          <w:sz w:val="28"/>
          <w:szCs w:val="28"/>
        </w:rPr>
        <w:t>vs</w:t>
      </w:r>
      <w:proofErr w:type="spellEnd"/>
      <w:r w:rsidR="00FF77FE">
        <w:rPr>
          <w:rFonts w:cs="Calibri"/>
          <w:b/>
          <w:bCs/>
          <w:sz w:val="28"/>
          <w:szCs w:val="28"/>
        </w:rPr>
        <w:t xml:space="preserve"> Equity Bank Ltd LDC No 06/2014,</w:t>
      </w:r>
      <w:r w:rsidR="00FF77FE" w:rsidRPr="00FF77FE">
        <w:rPr>
          <w:rFonts w:cs="Calibri"/>
          <w:sz w:val="28"/>
          <w:szCs w:val="28"/>
        </w:rPr>
        <w:t xml:space="preserve"> </w:t>
      </w:r>
    </w:p>
    <w:p w14:paraId="755609E0" w14:textId="77777777" w:rsidR="00131753" w:rsidRDefault="00131753" w:rsidP="00A662F4">
      <w:pPr>
        <w:spacing w:line="360" w:lineRule="auto"/>
        <w:jc w:val="both"/>
        <w:rPr>
          <w:rFonts w:cs="Calibri"/>
          <w:i/>
          <w:iCs/>
          <w:sz w:val="28"/>
          <w:szCs w:val="28"/>
        </w:rPr>
      </w:pPr>
      <w:r w:rsidRPr="00131753">
        <w:rPr>
          <w:rFonts w:cs="Calibri"/>
          <w:sz w:val="28"/>
          <w:szCs w:val="28"/>
        </w:rPr>
        <w:t xml:space="preserve">This </w:t>
      </w:r>
      <w:r w:rsidR="00FF77FE" w:rsidRPr="00131753">
        <w:rPr>
          <w:rFonts w:cs="Calibri"/>
          <w:sz w:val="28"/>
          <w:szCs w:val="28"/>
        </w:rPr>
        <w:t xml:space="preserve">Court </w:t>
      </w:r>
      <w:proofErr w:type="spellStart"/>
      <w:r w:rsidR="00FF77FE" w:rsidRPr="00131753">
        <w:rPr>
          <w:rFonts w:cs="Calibri"/>
          <w:sz w:val="28"/>
          <w:szCs w:val="28"/>
        </w:rPr>
        <w:t>emphasised</w:t>
      </w:r>
      <w:proofErr w:type="spellEnd"/>
      <w:r w:rsidR="00FF77FE" w:rsidRPr="00131753">
        <w:rPr>
          <w:rFonts w:cs="Calibri"/>
          <w:sz w:val="28"/>
          <w:szCs w:val="28"/>
        </w:rPr>
        <w:t xml:space="preserve"> that</w:t>
      </w:r>
      <w:r w:rsidR="00FF77FE" w:rsidRPr="00FF77FE">
        <w:rPr>
          <w:rFonts w:cs="Calibri"/>
          <w:i/>
          <w:iCs/>
          <w:sz w:val="28"/>
          <w:szCs w:val="28"/>
        </w:rPr>
        <w:t xml:space="preserve">, </w:t>
      </w:r>
    </w:p>
    <w:p w14:paraId="5225B70D" w14:textId="77777777" w:rsidR="00E3491B" w:rsidRDefault="00131753" w:rsidP="00A662F4">
      <w:pPr>
        <w:spacing w:line="360" w:lineRule="auto"/>
        <w:ind w:left="720"/>
        <w:jc w:val="both"/>
        <w:rPr>
          <w:rFonts w:cs="Calibri"/>
          <w:i/>
          <w:iCs/>
          <w:sz w:val="28"/>
          <w:szCs w:val="28"/>
        </w:rPr>
      </w:pPr>
      <w:r>
        <w:rPr>
          <w:rFonts w:cs="Calibri"/>
          <w:i/>
          <w:iCs/>
          <w:sz w:val="28"/>
          <w:szCs w:val="28"/>
        </w:rPr>
        <w:t>“…</w:t>
      </w:r>
      <w:r w:rsidR="00FF77FE" w:rsidRPr="00FF77FE">
        <w:rPr>
          <w:rFonts w:cs="Calibri"/>
          <w:i/>
          <w:iCs/>
          <w:sz w:val="28"/>
          <w:szCs w:val="28"/>
        </w:rPr>
        <w:t xml:space="preserve">where an employee has applied for and been granted an unsecured loan whose repayment is solely by salary and the employee is unlawfully dismissed, the liability of paying the loan shifts to the employer who unlawfully terminated the said employee.  However, the employee has the onus to prove that the loan was approved/guaranteed by the employer, as a salary loan and that the loan is purely unsecured and solely premised on salary for its repayment. </w:t>
      </w:r>
    </w:p>
    <w:p w14:paraId="2BB23632" w14:textId="0BEC4312" w:rsidR="00131753" w:rsidRDefault="00E3491B" w:rsidP="00E3491B">
      <w:pPr>
        <w:spacing w:line="360" w:lineRule="auto"/>
        <w:jc w:val="both"/>
        <w:rPr>
          <w:rFonts w:asciiTheme="minorHAnsi" w:hAnsiTheme="minorHAnsi" w:cstheme="minorHAnsi"/>
          <w:bCs/>
          <w:sz w:val="28"/>
          <w:szCs w:val="28"/>
        </w:rPr>
      </w:pPr>
      <w:r>
        <w:rPr>
          <w:rFonts w:cs="Calibri"/>
          <w:i/>
          <w:iCs/>
          <w:sz w:val="28"/>
          <w:szCs w:val="28"/>
        </w:rPr>
        <w:t xml:space="preserve"> </w:t>
      </w:r>
      <w:r w:rsidR="00FF77FE">
        <w:rPr>
          <w:rFonts w:cs="Calibri"/>
          <w:sz w:val="28"/>
          <w:szCs w:val="28"/>
        </w:rPr>
        <w:t xml:space="preserve">We should add that </w:t>
      </w:r>
      <w:r>
        <w:rPr>
          <w:rFonts w:cs="Calibri"/>
          <w:sz w:val="28"/>
          <w:szCs w:val="28"/>
        </w:rPr>
        <w:t xml:space="preserve"> the employee  has to  </w:t>
      </w:r>
      <w:r w:rsidR="00FF77FE">
        <w:rPr>
          <w:rFonts w:cs="Calibri"/>
          <w:sz w:val="28"/>
          <w:szCs w:val="28"/>
        </w:rPr>
        <w:t>prove that he or she was unlawfully terminated</w:t>
      </w:r>
      <w:r>
        <w:rPr>
          <w:rFonts w:cs="Calibri"/>
          <w:sz w:val="28"/>
          <w:szCs w:val="28"/>
        </w:rPr>
        <w:t xml:space="preserve"> by the employer/Respondent</w:t>
      </w:r>
      <w:r w:rsidR="00FF77FE">
        <w:rPr>
          <w:rFonts w:cs="Calibri"/>
          <w:sz w:val="28"/>
          <w:szCs w:val="28"/>
        </w:rPr>
        <w:t>.</w:t>
      </w:r>
    </w:p>
    <w:p w14:paraId="4CF6E7BF" w14:textId="77777777" w:rsidR="00E3491B" w:rsidRDefault="00FF77FE"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have already established that </w:t>
      </w:r>
      <w:r w:rsidR="00E3491B">
        <w:rPr>
          <w:rFonts w:asciiTheme="minorHAnsi" w:hAnsiTheme="minorHAnsi" w:cstheme="minorHAnsi"/>
          <w:bCs/>
          <w:sz w:val="28"/>
          <w:szCs w:val="28"/>
        </w:rPr>
        <w:t xml:space="preserve">the Claimant’s </w:t>
      </w:r>
      <w:r>
        <w:rPr>
          <w:rFonts w:asciiTheme="minorHAnsi" w:hAnsiTheme="minorHAnsi" w:cstheme="minorHAnsi"/>
          <w:bCs/>
          <w:sz w:val="28"/>
          <w:szCs w:val="28"/>
        </w:rPr>
        <w:t>his dismissal</w:t>
      </w:r>
      <w:r w:rsidR="00E3491B">
        <w:rPr>
          <w:rFonts w:asciiTheme="minorHAnsi" w:hAnsiTheme="minorHAnsi" w:cstheme="minorHAnsi"/>
          <w:bCs/>
          <w:sz w:val="28"/>
          <w:szCs w:val="28"/>
        </w:rPr>
        <w:t xml:space="preserve">/termination </w:t>
      </w:r>
      <w:r>
        <w:rPr>
          <w:rFonts w:asciiTheme="minorHAnsi" w:hAnsiTheme="minorHAnsi" w:cstheme="minorHAnsi"/>
          <w:bCs/>
          <w:sz w:val="28"/>
          <w:szCs w:val="28"/>
        </w:rPr>
        <w:t xml:space="preserve"> was unlawful </w:t>
      </w:r>
      <w:r w:rsidR="00212D4F">
        <w:rPr>
          <w:rFonts w:asciiTheme="minorHAnsi" w:hAnsiTheme="minorHAnsi" w:cstheme="minorHAnsi"/>
          <w:bCs/>
          <w:sz w:val="28"/>
          <w:szCs w:val="28"/>
        </w:rPr>
        <w:t xml:space="preserve">and </w:t>
      </w:r>
      <w:r w:rsidR="00E3491B">
        <w:rPr>
          <w:rFonts w:asciiTheme="minorHAnsi" w:hAnsiTheme="minorHAnsi" w:cstheme="minorHAnsi"/>
          <w:bCs/>
          <w:sz w:val="28"/>
          <w:szCs w:val="28"/>
        </w:rPr>
        <w:t xml:space="preserve">that </w:t>
      </w:r>
      <w:r>
        <w:rPr>
          <w:rFonts w:asciiTheme="minorHAnsi" w:hAnsiTheme="minorHAnsi" w:cstheme="minorHAnsi"/>
          <w:bCs/>
          <w:sz w:val="28"/>
          <w:szCs w:val="28"/>
        </w:rPr>
        <w:t xml:space="preserve"> the loan was premised on monthly deductions f</w:t>
      </w:r>
      <w:r w:rsidR="00416A2C">
        <w:rPr>
          <w:rFonts w:asciiTheme="minorHAnsi" w:hAnsiTheme="minorHAnsi" w:cstheme="minorHAnsi"/>
          <w:bCs/>
          <w:sz w:val="28"/>
          <w:szCs w:val="28"/>
        </w:rPr>
        <w:t>ro</w:t>
      </w:r>
      <w:r>
        <w:rPr>
          <w:rFonts w:asciiTheme="minorHAnsi" w:hAnsiTheme="minorHAnsi" w:cstheme="minorHAnsi"/>
          <w:bCs/>
          <w:sz w:val="28"/>
          <w:szCs w:val="28"/>
        </w:rPr>
        <w:t>m his salary for its repayment.</w:t>
      </w:r>
    </w:p>
    <w:p w14:paraId="682B42AC" w14:textId="726742F0" w:rsidR="00FF77FE" w:rsidRDefault="00FF77FE"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the </w:t>
      </w:r>
      <w:r w:rsidR="00E3491B">
        <w:rPr>
          <w:rFonts w:asciiTheme="minorHAnsi" w:hAnsiTheme="minorHAnsi" w:cstheme="minorHAnsi"/>
          <w:bCs/>
          <w:sz w:val="28"/>
          <w:szCs w:val="28"/>
        </w:rPr>
        <w:t>circumstances, the liability of paying the outstanding loan shifts to the Respondent. The R</w:t>
      </w:r>
      <w:r w:rsidR="00212D4F">
        <w:rPr>
          <w:rFonts w:asciiTheme="minorHAnsi" w:hAnsiTheme="minorHAnsi" w:cstheme="minorHAnsi"/>
          <w:bCs/>
          <w:sz w:val="28"/>
          <w:szCs w:val="28"/>
        </w:rPr>
        <w:t xml:space="preserve">espondent </w:t>
      </w:r>
      <w:r w:rsidR="00E3491B">
        <w:rPr>
          <w:rFonts w:asciiTheme="minorHAnsi" w:hAnsiTheme="minorHAnsi" w:cstheme="minorHAnsi"/>
          <w:bCs/>
          <w:sz w:val="28"/>
          <w:szCs w:val="28"/>
        </w:rPr>
        <w:t xml:space="preserve">having granted the Claimant the </w:t>
      </w:r>
      <w:r w:rsidR="008B0FD6">
        <w:rPr>
          <w:rFonts w:asciiTheme="minorHAnsi" w:hAnsiTheme="minorHAnsi" w:cstheme="minorHAnsi"/>
          <w:bCs/>
          <w:sz w:val="28"/>
          <w:szCs w:val="28"/>
        </w:rPr>
        <w:t>loan can</w:t>
      </w:r>
      <w:r w:rsidR="00E3491B">
        <w:rPr>
          <w:rFonts w:asciiTheme="minorHAnsi" w:hAnsiTheme="minorHAnsi" w:cstheme="minorHAnsi"/>
          <w:bCs/>
          <w:sz w:val="28"/>
          <w:szCs w:val="28"/>
        </w:rPr>
        <w:t xml:space="preserve"> therefore not </w:t>
      </w:r>
      <w:r w:rsidR="00416A2C">
        <w:rPr>
          <w:rFonts w:asciiTheme="minorHAnsi" w:hAnsiTheme="minorHAnsi" w:cstheme="minorHAnsi"/>
          <w:bCs/>
          <w:sz w:val="28"/>
          <w:szCs w:val="28"/>
        </w:rPr>
        <w:t>recover t</w:t>
      </w:r>
      <w:r w:rsidR="00212D4F">
        <w:rPr>
          <w:rFonts w:asciiTheme="minorHAnsi" w:hAnsiTheme="minorHAnsi" w:cstheme="minorHAnsi"/>
          <w:bCs/>
          <w:sz w:val="28"/>
          <w:szCs w:val="28"/>
        </w:rPr>
        <w:t xml:space="preserve">he outstanding loan of </w:t>
      </w:r>
      <w:proofErr w:type="spellStart"/>
      <w:r w:rsidR="00131753">
        <w:rPr>
          <w:rFonts w:asciiTheme="minorHAnsi" w:hAnsiTheme="minorHAnsi" w:cstheme="minorHAnsi"/>
          <w:bCs/>
          <w:sz w:val="28"/>
          <w:szCs w:val="28"/>
        </w:rPr>
        <w:t>U</w:t>
      </w:r>
      <w:r w:rsidR="00212D4F">
        <w:rPr>
          <w:rFonts w:asciiTheme="minorHAnsi" w:hAnsiTheme="minorHAnsi" w:cstheme="minorHAnsi"/>
          <w:bCs/>
          <w:sz w:val="28"/>
          <w:szCs w:val="28"/>
        </w:rPr>
        <w:t>gx</w:t>
      </w:r>
      <w:proofErr w:type="spellEnd"/>
      <w:r w:rsidR="00212D4F">
        <w:rPr>
          <w:rFonts w:asciiTheme="minorHAnsi" w:hAnsiTheme="minorHAnsi" w:cstheme="minorHAnsi"/>
          <w:bCs/>
          <w:sz w:val="28"/>
          <w:szCs w:val="28"/>
        </w:rPr>
        <w:t>. 12, 765, 319</w:t>
      </w:r>
      <w:r w:rsidR="008B0FD6">
        <w:rPr>
          <w:rFonts w:asciiTheme="minorHAnsi" w:hAnsiTheme="minorHAnsi" w:cstheme="minorHAnsi"/>
          <w:bCs/>
          <w:sz w:val="28"/>
          <w:szCs w:val="28"/>
        </w:rPr>
        <w:t>/- and</w:t>
      </w:r>
      <w:r w:rsidR="00E3491B">
        <w:rPr>
          <w:rFonts w:asciiTheme="minorHAnsi" w:hAnsiTheme="minorHAnsi" w:cstheme="minorHAnsi"/>
          <w:bCs/>
          <w:sz w:val="28"/>
          <w:szCs w:val="28"/>
        </w:rPr>
        <w:t xml:space="preserve"> interest </w:t>
      </w:r>
      <w:r w:rsidR="00131753">
        <w:rPr>
          <w:rFonts w:asciiTheme="minorHAnsi" w:hAnsiTheme="minorHAnsi" w:cstheme="minorHAnsi"/>
          <w:bCs/>
          <w:sz w:val="28"/>
          <w:szCs w:val="28"/>
        </w:rPr>
        <w:t>accrued to</w:t>
      </w:r>
      <w:r w:rsidR="00212D4F">
        <w:rPr>
          <w:rFonts w:asciiTheme="minorHAnsi" w:hAnsiTheme="minorHAnsi" w:cstheme="minorHAnsi"/>
          <w:bCs/>
          <w:sz w:val="28"/>
          <w:szCs w:val="28"/>
        </w:rPr>
        <w:t xml:space="preserve"> date</w:t>
      </w:r>
      <w:r w:rsidR="00E3491B">
        <w:rPr>
          <w:rFonts w:asciiTheme="minorHAnsi" w:hAnsiTheme="minorHAnsi" w:cstheme="minorHAnsi"/>
          <w:bCs/>
          <w:sz w:val="28"/>
          <w:szCs w:val="28"/>
        </w:rPr>
        <w:t xml:space="preserve"> from the Claimant</w:t>
      </w:r>
      <w:r w:rsidR="00212D4F">
        <w:rPr>
          <w:rFonts w:asciiTheme="minorHAnsi" w:hAnsiTheme="minorHAnsi" w:cstheme="minorHAnsi"/>
          <w:bCs/>
          <w:sz w:val="28"/>
          <w:szCs w:val="28"/>
        </w:rPr>
        <w:t>.</w:t>
      </w:r>
      <w:r>
        <w:rPr>
          <w:rFonts w:asciiTheme="minorHAnsi" w:hAnsiTheme="minorHAnsi" w:cstheme="minorHAnsi"/>
          <w:bCs/>
          <w:sz w:val="28"/>
          <w:szCs w:val="28"/>
        </w:rPr>
        <w:t xml:space="preserve"> </w:t>
      </w:r>
      <w:r w:rsidR="00416A2C">
        <w:rPr>
          <w:rFonts w:asciiTheme="minorHAnsi" w:hAnsiTheme="minorHAnsi" w:cstheme="minorHAnsi"/>
          <w:bCs/>
          <w:sz w:val="28"/>
          <w:szCs w:val="28"/>
        </w:rPr>
        <w:t>It</w:t>
      </w:r>
      <w:r w:rsidR="00E3491B">
        <w:rPr>
          <w:rFonts w:asciiTheme="minorHAnsi" w:hAnsiTheme="minorHAnsi" w:cstheme="minorHAnsi"/>
          <w:bCs/>
          <w:sz w:val="28"/>
          <w:szCs w:val="28"/>
        </w:rPr>
        <w:t xml:space="preserve"> should therefore </w:t>
      </w:r>
      <w:r w:rsidR="00416A2C">
        <w:rPr>
          <w:rFonts w:asciiTheme="minorHAnsi" w:hAnsiTheme="minorHAnsi" w:cstheme="minorHAnsi"/>
          <w:bCs/>
          <w:sz w:val="28"/>
          <w:szCs w:val="28"/>
        </w:rPr>
        <w:t>forfeit it.</w:t>
      </w:r>
    </w:p>
    <w:p w14:paraId="03DE2D9F" w14:textId="77777777" w:rsidR="00212D4F" w:rsidRDefault="00212D4F" w:rsidP="00A662F4">
      <w:pPr>
        <w:spacing w:line="360" w:lineRule="auto"/>
        <w:jc w:val="both"/>
        <w:rPr>
          <w:b/>
          <w:bCs/>
          <w:sz w:val="28"/>
          <w:szCs w:val="28"/>
        </w:rPr>
      </w:pPr>
      <w:r w:rsidRPr="009E5381">
        <w:rPr>
          <w:b/>
          <w:bCs/>
          <w:sz w:val="28"/>
          <w:szCs w:val="28"/>
        </w:rPr>
        <w:t xml:space="preserve">General damages </w:t>
      </w:r>
    </w:p>
    <w:p w14:paraId="4C382FEE" w14:textId="77777777" w:rsidR="00732DDE" w:rsidRDefault="00212D4F" w:rsidP="00A662F4">
      <w:pPr>
        <w:spacing w:line="360" w:lineRule="auto"/>
        <w:jc w:val="both"/>
        <w:rPr>
          <w:sz w:val="28"/>
          <w:szCs w:val="28"/>
        </w:rPr>
      </w:pPr>
      <w:r>
        <w:rPr>
          <w:sz w:val="28"/>
          <w:szCs w:val="28"/>
        </w:rPr>
        <w:lastRenderedPageBreak/>
        <w:t xml:space="preserve">Citing </w:t>
      </w:r>
      <w:r>
        <w:rPr>
          <w:rFonts w:asciiTheme="minorHAnsi" w:hAnsiTheme="minorHAnsi" w:cstheme="minorHAnsi"/>
          <w:b/>
          <w:sz w:val="28"/>
          <w:szCs w:val="28"/>
        </w:rPr>
        <w:t xml:space="preserve">Charles </w:t>
      </w:r>
      <w:proofErr w:type="spellStart"/>
      <w:r>
        <w:rPr>
          <w:rFonts w:asciiTheme="minorHAnsi" w:hAnsiTheme="minorHAnsi" w:cstheme="minorHAnsi"/>
          <w:b/>
          <w:sz w:val="28"/>
          <w:szCs w:val="28"/>
        </w:rPr>
        <w:t>Abigaba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Lwanga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vs</w:t>
      </w:r>
      <w:proofErr w:type="spellEnd"/>
      <w:r>
        <w:rPr>
          <w:rFonts w:asciiTheme="minorHAnsi" w:hAnsiTheme="minorHAnsi" w:cstheme="minorHAnsi"/>
          <w:b/>
          <w:sz w:val="28"/>
          <w:szCs w:val="28"/>
        </w:rPr>
        <w:t xml:space="preserve"> Bank of Uganda </w:t>
      </w:r>
      <w:r w:rsidRPr="00212D4F">
        <w:rPr>
          <w:rFonts w:asciiTheme="minorHAnsi" w:hAnsiTheme="minorHAnsi" w:cstheme="minorHAnsi"/>
          <w:b/>
          <w:sz w:val="28"/>
          <w:szCs w:val="28"/>
        </w:rPr>
        <w:t xml:space="preserve">LDC No. 142/2012, </w:t>
      </w:r>
      <w:r>
        <w:rPr>
          <w:sz w:val="28"/>
          <w:szCs w:val="28"/>
        </w:rPr>
        <w:t xml:space="preserve"> in which this court held that</w:t>
      </w:r>
      <w:r w:rsidR="00732DDE">
        <w:rPr>
          <w:sz w:val="28"/>
          <w:szCs w:val="28"/>
        </w:rPr>
        <w:t xml:space="preserve">, </w:t>
      </w:r>
    </w:p>
    <w:p w14:paraId="7D88E51B" w14:textId="196F7C52" w:rsidR="00212D4F" w:rsidRDefault="00131753" w:rsidP="00A662F4">
      <w:pPr>
        <w:spacing w:line="360" w:lineRule="auto"/>
        <w:ind w:left="720"/>
        <w:jc w:val="both"/>
        <w:rPr>
          <w:i/>
          <w:iCs/>
          <w:sz w:val="28"/>
          <w:szCs w:val="28"/>
        </w:rPr>
      </w:pPr>
      <w:r>
        <w:rPr>
          <w:i/>
          <w:iCs/>
          <w:sz w:val="28"/>
          <w:szCs w:val="28"/>
        </w:rPr>
        <w:t xml:space="preserve">“… </w:t>
      </w:r>
      <w:r w:rsidR="00212D4F" w:rsidRPr="00732DDE">
        <w:rPr>
          <w:i/>
          <w:iCs/>
          <w:sz w:val="28"/>
          <w:szCs w:val="28"/>
        </w:rPr>
        <w:t xml:space="preserve">damages are a discretionary remedy intended to </w:t>
      </w:r>
      <w:proofErr w:type="spellStart"/>
      <w:r w:rsidR="00212D4F" w:rsidRPr="00732DDE">
        <w:rPr>
          <w:i/>
          <w:iCs/>
          <w:sz w:val="28"/>
          <w:szCs w:val="28"/>
        </w:rPr>
        <w:t>retore</w:t>
      </w:r>
      <w:proofErr w:type="spellEnd"/>
      <w:r w:rsidR="00212D4F" w:rsidRPr="00732DDE">
        <w:rPr>
          <w:i/>
          <w:iCs/>
          <w:sz w:val="28"/>
          <w:szCs w:val="28"/>
        </w:rPr>
        <w:t xml:space="preserve"> the Claimant to the original position before the wrong was comm</w:t>
      </w:r>
      <w:r w:rsidR="00E01140">
        <w:rPr>
          <w:i/>
          <w:iCs/>
          <w:sz w:val="28"/>
          <w:szCs w:val="28"/>
        </w:rPr>
        <w:t>it</w:t>
      </w:r>
      <w:r w:rsidR="00212D4F" w:rsidRPr="00732DDE">
        <w:rPr>
          <w:i/>
          <w:iCs/>
          <w:sz w:val="28"/>
          <w:szCs w:val="28"/>
        </w:rPr>
        <w:t>ted</w:t>
      </w:r>
      <w:r w:rsidR="00E01140">
        <w:rPr>
          <w:i/>
          <w:iCs/>
          <w:sz w:val="28"/>
          <w:szCs w:val="28"/>
        </w:rPr>
        <w:t xml:space="preserve">, </w:t>
      </w:r>
      <w:r w:rsidR="00212D4F" w:rsidRPr="00732DDE">
        <w:rPr>
          <w:i/>
          <w:iCs/>
          <w:sz w:val="28"/>
          <w:szCs w:val="28"/>
        </w:rPr>
        <w:t>the claimant had a job he was looking up to defend his family and had been put in permanent and pensionable position. He had h</w:t>
      </w:r>
      <w:r w:rsidR="00E01140">
        <w:rPr>
          <w:i/>
          <w:iCs/>
          <w:sz w:val="28"/>
          <w:szCs w:val="28"/>
        </w:rPr>
        <w:t>i</w:t>
      </w:r>
      <w:r w:rsidR="00212D4F" w:rsidRPr="00732DDE">
        <w:rPr>
          <w:i/>
          <w:iCs/>
          <w:sz w:val="28"/>
          <w:szCs w:val="28"/>
        </w:rPr>
        <w:t xml:space="preserve">gh hopes of career ahead of him. His employment was directly connected to his struggle to fend </w:t>
      </w:r>
      <w:r w:rsidR="00732DDE">
        <w:rPr>
          <w:i/>
          <w:iCs/>
          <w:sz w:val="28"/>
          <w:szCs w:val="28"/>
        </w:rPr>
        <w:t>for his family.”</w:t>
      </w:r>
    </w:p>
    <w:p w14:paraId="1533BC8E" w14:textId="0A01B5FA" w:rsidR="00732DDE" w:rsidRDefault="00732DDE" w:rsidP="00A662F4">
      <w:pPr>
        <w:spacing w:line="360" w:lineRule="auto"/>
        <w:jc w:val="both"/>
        <w:rPr>
          <w:sz w:val="28"/>
          <w:szCs w:val="28"/>
        </w:rPr>
      </w:pPr>
      <w:r>
        <w:rPr>
          <w:sz w:val="28"/>
          <w:szCs w:val="28"/>
        </w:rPr>
        <w:t>Counsel argued that the unlawful termination of the claimant put a dent on his reputation and he has</w:t>
      </w:r>
      <w:r w:rsidR="008B0FD6">
        <w:rPr>
          <w:sz w:val="28"/>
          <w:szCs w:val="28"/>
        </w:rPr>
        <w:t xml:space="preserve"> not been</w:t>
      </w:r>
      <w:r>
        <w:rPr>
          <w:sz w:val="28"/>
          <w:szCs w:val="28"/>
        </w:rPr>
        <w:t xml:space="preserve"> unable to get another</w:t>
      </w:r>
      <w:r w:rsidR="008B0FD6">
        <w:rPr>
          <w:sz w:val="28"/>
          <w:szCs w:val="28"/>
        </w:rPr>
        <w:t xml:space="preserve"> to date.</w:t>
      </w:r>
      <w:r>
        <w:rPr>
          <w:sz w:val="28"/>
          <w:szCs w:val="28"/>
        </w:rPr>
        <w:t xml:space="preserve"> It was his submission that he was entitled to an award of general damages for unlawful for the anguish and humiliation, trauma and inconvenience caused to him. He prayed he is awarded </w:t>
      </w:r>
      <w:proofErr w:type="spellStart"/>
      <w:r w:rsidR="008B0FD6">
        <w:rPr>
          <w:sz w:val="28"/>
          <w:szCs w:val="28"/>
        </w:rPr>
        <w:t>U</w:t>
      </w:r>
      <w:r>
        <w:rPr>
          <w:sz w:val="28"/>
          <w:szCs w:val="28"/>
        </w:rPr>
        <w:t>gx</w:t>
      </w:r>
      <w:proofErr w:type="spellEnd"/>
      <w:r>
        <w:rPr>
          <w:sz w:val="28"/>
          <w:szCs w:val="28"/>
        </w:rPr>
        <w:t>. 65,000,000/- as general damages.</w:t>
      </w:r>
    </w:p>
    <w:p w14:paraId="07CA2D6E" w14:textId="518A31E9" w:rsidR="00212D4F" w:rsidRDefault="00212D4F" w:rsidP="00A662F4">
      <w:pPr>
        <w:spacing w:line="360" w:lineRule="auto"/>
        <w:jc w:val="both"/>
        <w:rPr>
          <w:rFonts w:asciiTheme="minorHAnsi" w:hAnsiTheme="minorHAnsi" w:cstheme="minorHAnsi"/>
          <w:sz w:val="28"/>
          <w:szCs w:val="28"/>
        </w:rPr>
      </w:pPr>
      <w:r w:rsidRPr="00F13426">
        <w:rPr>
          <w:rFonts w:asciiTheme="minorHAnsi" w:hAnsiTheme="minorHAnsi" w:cstheme="minorHAnsi"/>
          <w:sz w:val="28"/>
          <w:szCs w:val="28"/>
        </w:rPr>
        <w:t>It has long been settled that the remedy for an employee who has been unlawfully terminated is damages</w:t>
      </w:r>
      <w:r>
        <w:rPr>
          <w:rFonts w:asciiTheme="minorHAnsi" w:hAnsiTheme="minorHAnsi" w:cstheme="minorHAnsi"/>
          <w:sz w:val="28"/>
          <w:szCs w:val="28"/>
        </w:rPr>
        <w:t xml:space="preserve"> and any other remedies pleaded under the Employment Act</w:t>
      </w:r>
      <w:r w:rsidRPr="00F13426">
        <w:rPr>
          <w:rFonts w:asciiTheme="minorHAnsi" w:hAnsiTheme="minorHAnsi" w:cstheme="minorHAnsi"/>
          <w:sz w:val="28"/>
          <w:szCs w:val="28"/>
        </w:rPr>
        <w:t xml:space="preserve">. </w:t>
      </w:r>
      <w:r w:rsidR="008B0FD6">
        <w:rPr>
          <w:rFonts w:asciiTheme="minorHAnsi" w:hAnsiTheme="minorHAnsi" w:cstheme="minorHAnsi"/>
          <w:sz w:val="28"/>
          <w:szCs w:val="28"/>
        </w:rPr>
        <w:t>(</w:t>
      </w:r>
      <w:r w:rsidRPr="00F13426">
        <w:rPr>
          <w:rFonts w:asciiTheme="minorHAnsi" w:hAnsiTheme="minorHAnsi" w:cstheme="minorHAnsi"/>
          <w:sz w:val="28"/>
          <w:szCs w:val="28"/>
        </w:rPr>
        <w:t>See</w:t>
      </w:r>
      <w:r>
        <w:rPr>
          <w:rFonts w:asciiTheme="minorHAnsi" w:hAnsiTheme="minorHAnsi" w:cstheme="minorHAnsi"/>
          <w:sz w:val="28"/>
          <w:szCs w:val="28"/>
        </w:rPr>
        <w:t xml:space="preserve"> </w:t>
      </w:r>
      <w:r w:rsidRPr="00F13426">
        <w:rPr>
          <w:rFonts w:asciiTheme="minorHAnsi" w:hAnsiTheme="minorHAnsi" w:cstheme="minorHAnsi"/>
          <w:sz w:val="28"/>
          <w:szCs w:val="28"/>
        </w:rPr>
        <w:t xml:space="preserve"> </w:t>
      </w:r>
      <w:r w:rsidRPr="00F13426">
        <w:rPr>
          <w:rFonts w:asciiTheme="minorHAnsi" w:hAnsiTheme="minorHAnsi" w:cstheme="minorHAnsi"/>
          <w:b/>
          <w:sz w:val="28"/>
          <w:szCs w:val="28"/>
        </w:rPr>
        <w:t>STANBIC BANK VS KAKOOZA MUTALE C.A No. 2 OF 2010</w:t>
      </w:r>
      <w:r w:rsidR="008B0FD6">
        <w:rPr>
          <w:rFonts w:asciiTheme="minorHAnsi" w:hAnsiTheme="minorHAnsi" w:cstheme="minorHAnsi"/>
          <w:b/>
          <w:sz w:val="28"/>
          <w:szCs w:val="28"/>
        </w:rPr>
        <w:t>)</w:t>
      </w:r>
      <w:r w:rsidRPr="00F13426">
        <w:rPr>
          <w:rFonts w:asciiTheme="minorHAnsi" w:hAnsiTheme="minorHAnsi" w:cstheme="minorHAnsi"/>
          <w:b/>
          <w:sz w:val="28"/>
          <w:szCs w:val="28"/>
        </w:rPr>
        <w:t>.</w:t>
      </w:r>
      <w:r w:rsidRPr="00F13426">
        <w:rPr>
          <w:rFonts w:asciiTheme="minorHAnsi" w:hAnsiTheme="minorHAnsi" w:cstheme="minorHAnsi"/>
          <w:sz w:val="28"/>
          <w:szCs w:val="28"/>
        </w:rPr>
        <w:t xml:space="preserve"> </w:t>
      </w:r>
      <w:r w:rsidR="00732DDE">
        <w:rPr>
          <w:rFonts w:asciiTheme="minorHAnsi" w:hAnsiTheme="minorHAnsi" w:cstheme="minorHAnsi"/>
          <w:sz w:val="28"/>
          <w:szCs w:val="28"/>
        </w:rPr>
        <w:t xml:space="preserve">Having </w:t>
      </w:r>
      <w:r w:rsidRPr="00F13426">
        <w:rPr>
          <w:rFonts w:asciiTheme="minorHAnsi" w:hAnsiTheme="minorHAnsi" w:cstheme="minorHAnsi"/>
          <w:sz w:val="28"/>
          <w:szCs w:val="28"/>
        </w:rPr>
        <w:t xml:space="preserve">established that the </w:t>
      </w:r>
      <w:r w:rsidR="008B0FD6">
        <w:rPr>
          <w:rFonts w:asciiTheme="minorHAnsi" w:hAnsiTheme="minorHAnsi" w:cstheme="minorHAnsi"/>
          <w:sz w:val="28"/>
          <w:szCs w:val="28"/>
        </w:rPr>
        <w:t>C</w:t>
      </w:r>
      <w:r w:rsidRPr="00F13426">
        <w:rPr>
          <w:rFonts w:asciiTheme="minorHAnsi" w:hAnsiTheme="minorHAnsi" w:cstheme="minorHAnsi"/>
          <w:sz w:val="28"/>
          <w:szCs w:val="28"/>
        </w:rPr>
        <w:t>laimant was unlawfully terminated he is entitled to</w:t>
      </w:r>
      <w:r>
        <w:rPr>
          <w:rFonts w:asciiTheme="minorHAnsi" w:hAnsiTheme="minorHAnsi" w:cstheme="minorHAnsi"/>
          <w:sz w:val="28"/>
          <w:szCs w:val="28"/>
        </w:rPr>
        <w:t xml:space="preserve"> an award of general</w:t>
      </w:r>
      <w:r w:rsidRPr="00F13426">
        <w:rPr>
          <w:rFonts w:asciiTheme="minorHAnsi" w:hAnsiTheme="minorHAnsi" w:cstheme="minorHAnsi"/>
          <w:sz w:val="28"/>
          <w:szCs w:val="28"/>
        </w:rPr>
        <w:t xml:space="preserve"> damages. It is trite that determination of the quantum of damages to be awarded is at the discretion of Court</w:t>
      </w:r>
      <w:r>
        <w:rPr>
          <w:rFonts w:asciiTheme="minorHAnsi" w:hAnsiTheme="minorHAnsi" w:cstheme="minorHAnsi"/>
          <w:sz w:val="28"/>
          <w:szCs w:val="28"/>
        </w:rPr>
        <w:t xml:space="preserve"> and depends on the circumstances of each case. </w:t>
      </w:r>
      <w:r w:rsidR="00732DDE">
        <w:rPr>
          <w:rFonts w:asciiTheme="minorHAnsi" w:hAnsiTheme="minorHAnsi" w:cstheme="minorHAnsi"/>
          <w:sz w:val="28"/>
          <w:szCs w:val="28"/>
        </w:rPr>
        <w:t>We think</w:t>
      </w:r>
      <w:r>
        <w:rPr>
          <w:rFonts w:asciiTheme="minorHAnsi" w:hAnsiTheme="minorHAnsi" w:cstheme="minorHAnsi"/>
          <w:sz w:val="28"/>
          <w:szCs w:val="28"/>
        </w:rPr>
        <w:t xml:space="preserve"> that the Claimant having worked for</w:t>
      </w:r>
      <w:r w:rsidR="00732DDE">
        <w:rPr>
          <w:rFonts w:asciiTheme="minorHAnsi" w:hAnsiTheme="minorHAnsi" w:cstheme="minorHAnsi"/>
          <w:sz w:val="28"/>
          <w:szCs w:val="28"/>
        </w:rPr>
        <w:t xml:space="preserve"> the Respondent </w:t>
      </w:r>
      <w:r w:rsidR="00131753">
        <w:rPr>
          <w:rFonts w:asciiTheme="minorHAnsi" w:hAnsiTheme="minorHAnsi" w:cstheme="minorHAnsi"/>
          <w:sz w:val="28"/>
          <w:szCs w:val="28"/>
        </w:rPr>
        <w:t>from 15</w:t>
      </w:r>
      <w:r w:rsidR="00732DDE">
        <w:rPr>
          <w:rFonts w:asciiTheme="minorHAnsi" w:hAnsiTheme="minorHAnsi" w:cstheme="minorHAnsi"/>
          <w:sz w:val="28"/>
          <w:szCs w:val="28"/>
        </w:rPr>
        <w:t xml:space="preserve">/12/2010and terminated on 11/04/2012 a period of 1 year and 4 months </w:t>
      </w:r>
      <w:r w:rsidR="00385F44">
        <w:rPr>
          <w:rFonts w:asciiTheme="minorHAnsi" w:hAnsiTheme="minorHAnsi" w:cstheme="minorHAnsi"/>
          <w:sz w:val="28"/>
          <w:szCs w:val="28"/>
        </w:rPr>
        <w:t xml:space="preserve">, an award of </w:t>
      </w:r>
      <w:proofErr w:type="spellStart"/>
      <w:r>
        <w:rPr>
          <w:rFonts w:asciiTheme="minorHAnsi" w:hAnsiTheme="minorHAnsi" w:cstheme="minorHAnsi"/>
          <w:sz w:val="28"/>
          <w:szCs w:val="28"/>
        </w:rPr>
        <w:t>Ugx</w:t>
      </w:r>
      <w:proofErr w:type="spellEnd"/>
      <w:r>
        <w:rPr>
          <w:rFonts w:asciiTheme="minorHAnsi" w:hAnsiTheme="minorHAnsi" w:cstheme="minorHAnsi"/>
          <w:sz w:val="28"/>
          <w:szCs w:val="28"/>
        </w:rPr>
        <w:t xml:space="preserve">. </w:t>
      </w:r>
      <w:r w:rsidR="003570D1">
        <w:rPr>
          <w:rFonts w:asciiTheme="minorHAnsi" w:hAnsiTheme="minorHAnsi" w:cstheme="minorHAnsi"/>
          <w:sz w:val="28"/>
          <w:szCs w:val="28"/>
        </w:rPr>
        <w:t>9,00</w:t>
      </w:r>
      <w:r>
        <w:rPr>
          <w:rFonts w:asciiTheme="minorHAnsi" w:hAnsiTheme="minorHAnsi" w:cstheme="minorHAnsi"/>
          <w:sz w:val="28"/>
          <w:szCs w:val="28"/>
        </w:rPr>
        <w:t>0,000/= is sufficient as general damages.</w:t>
      </w:r>
    </w:p>
    <w:p w14:paraId="4930BBFD" w14:textId="219F4E45" w:rsidR="00732DDE" w:rsidRPr="00385F44" w:rsidRDefault="00732DDE" w:rsidP="00A662F4">
      <w:pPr>
        <w:spacing w:line="360" w:lineRule="auto"/>
        <w:jc w:val="both"/>
        <w:rPr>
          <w:rFonts w:asciiTheme="minorHAnsi" w:hAnsiTheme="minorHAnsi" w:cstheme="minorHAnsi"/>
          <w:b/>
          <w:bCs/>
          <w:sz w:val="28"/>
          <w:szCs w:val="28"/>
        </w:rPr>
      </w:pPr>
      <w:r w:rsidRPr="00385F44">
        <w:rPr>
          <w:rFonts w:asciiTheme="minorHAnsi" w:hAnsiTheme="minorHAnsi" w:cstheme="minorHAnsi"/>
          <w:b/>
          <w:bCs/>
          <w:sz w:val="28"/>
          <w:szCs w:val="28"/>
        </w:rPr>
        <w:t xml:space="preserve">Punitive/ exemplary damages </w:t>
      </w:r>
    </w:p>
    <w:p w14:paraId="14B1AEA2" w14:textId="4A00BCA4" w:rsidR="00131753" w:rsidRPr="00131753" w:rsidRDefault="00385F44" w:rsidP="00A662F4">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Having awarded him general damages which are compensatory in nature, we</w:t>
      </w:r>
      <w:r w:rsidR="00131753" w:rsidRPr="00131753">
        <w:rPr>
          <w:rFonts w:asciiTheme="minorHAnsi" w:hAnsiTheme="minorHAnsi" w:cstheme="minorHAnsi"/>
          <w:sz w:val="28"/>
          <w:szCs w:val="28"/>
        </w:rPr>
        <w:t xml:space="preserve"> found no basis for the award </w:t>
      </w:r>
      <w:r>
        <w:rPr>
          <w:rFonts w:asciiTheme="minorHAnsi" w:hAnsiTheme="minorHAnsi" w:cstheme="minorHAnsi"/>
          <w:sz w:val="28"/>
          <w:szCs w:val="28"/>
        </w:rPr>
        <w:t xml:space="preserve">punitive </w:t>
      </w:r>
      <w:r w:rsidR="00131753" w:rsidRPr="00131753">
        <w:rPr>
          <w:rFonts w:asciiTheme="minorHAnsi" w:hAnsiTheme="minorHAnsi" w:cstheme="minorHAnsi"/>
          <w:sz w:val="28"/>
          <w:szCs w:val="28"/>
        </w:rPr>
        <w:t>damages</w:t>
      </w:r>
      <w:r>
        <w:rPr>
          <w:rFonts w:asciiTheme="minorHAnsi" w:hAnsiTheme="minorHAnsi" w:cstheme="minorHAnsi"/>
          <w:sz w:val="28"/>
          <w:szCs w:val="28"/>
        </w:rPr>
        <w:t>. The</w:t>
      </w:r>
      <w:r w:rsidR="00131753" w:rsidRPr="00131753">
        <w:rPr>
          <w:rFonts w:asciiTheme="minorHAnsi" w:hAnsiTheme="minorHAnsi" w:cstheme="minorHAnsi"/>
          <w:sz w:val="28"/>
          <w:szCs w:val="28"/>
        </w:rPr>
        <w:t xml:space="preserve">y are </w:t>
      </w:r>
      <w:r>
        <w:rPr>
          <w:rFonts w:asciiTheme="minorHAnsi" w:hAnsiTheme="minorHAnsi" w:cstheme="minorHAnsi"/>
          <w:sz w:val="28"/>
          <w:szCs w:val="28"/>
        </w:rPr>
        <w:t>therefore,</w:t>
      </w:r>
      <w:r w:rsidR="00E07874">
        <w:rPr>
          <w:rFonts w:asciiTheme="minorHAnsi" w:hAnsiTheme="minorHAnsi" w:cstheme="minorHAnsi"/>
          <w:sz w:val="28"/>
          <w:szCs w:val="28"/>
        </w:rPr>
        <w:t xml:space="preserve"> </w:t>
      </w:r>
      <w:r w:rsidR="00131753" w:rsidRPr="00131753">
        <w:rPr>
          <w:rFonts w:asciiTheme="minorHAnsi" w:hAnsiTheme="minorHAnsi" w:cstheme="minorHAnsi"/>
          <w:sz w:val="28"/>
          <w:szCs w:val="28"/>
        </w:rPr>
        <w:t xml:space="preserve">denied. </w:t>
      </w:r>
    </w:p>
    <w:p w14:paraId="1A414EE1" w14:textId="77777777" w:rsidR="00131753" w:rsidRDefault="00131753" w:rsidP="00A662F4">
      <w:pPr>
        <w:spacing w:line="360" w:lineRule="auto"/>
        <w:jc w:val="both"/>
        <w:rPr>
          <w:rFonts w:asciiTheme="minorHAnsi" w:hAnsiTheme="minorHAnsi" w:cstheme="minorHAnsi"/>
          <w:sz w:val="28"/>
          <w:szCs w:val="28"/>
        </w:rPr>
      </w:pPr>
      <w:r>
        <w:rPr>
          <w:rFonts w:asciiTheme="minorHAnsi" w:hAnsiTheme="minorHAnsi" w:cstheme="minorHAnsi"/>
          <w:sz w:val="28"/>
          <w:szCs w:val="28"/>
        </w:rPr>
        <w:t>In conclusion this claim succeeds in the following terms:</w:t>
      </w:r>
    </w:p>
    <w:p w14:paraId="0EC90F3A" w14:textId="4AA85942" w:rsidR="00131753" w:rsidRPr="00E07874" w:rsidRDefault="00131753" w:rsidP="00A662F4">
      <w:pPr>
        <w:pStyle w:val="ListParagraph"/>
        <w:numPr>
          <w:ilvl w:val="0"/>
          <w:numId w:val="6"/>
        </w:numPr>
        <w:spacing w:line="360" w:lineRule="auto"/>
        <w:jc w:val="both"/>
        <w:rPr>
          <w:rFonts w:asciiTheme="minorHAnsi" w:hAnsiTheme="minorHAnsi" w:cstheme="minorHAnsi"/>
          <w:b/>
          <w:bCs/>
          <w:sz w:val="28"/>
          <w:szCs w:val="28"/>
        </w:rPr>
      </w:pPr>
      <w:r w:rsidRPr="00E07874">
        <w:rPr>
          <w:rFonts w:asciiTheme="minorHAnsi" w:hAnsiTheme="minorHAnsi" w:cstheme="minorHAnsi"/>
          <w:b/>
          <w:bCs/>
          <w:sz w:val="28"/>
          <w:szCs w:val="28"/>
        </w:rPr>
        <w:t>A declaration that the Claimant was unlawfully terminated.</w:t>
      </w:r>
    </w:p>
    <w:p w14:paraId="2DDE46A0" w14:textId="4B43A78F" w:rsidR="00131753" w:rsidRPr="00E07874" w:rsidRDefault="00131753" w:rsidP="00A662F4">
      <w:pPr>
        <w:pStyle w:val="ListParagraph"/>
        <w:numPr>
          <w:ilvl w:val="0"/>
          <w:numId w:val="6"/>
        </w:numPr>
        <w:spacing w:line="360" w:lineRule="auto"/>
        <w:jc w:val="both"/>
        <w:rPr>
          <w:rFonts w:asciiTheme="minorHAnsi" w:hAnsiTheme="minorHAnsi" w:cstheme="minorHAnsi"/>
          <w:b/>
          <w:bCs/>
          <w:sz w:val="28"/>
          <w:szCs w:val="28"/>
        </w:rPr>
      </w:pPr>
      <w:r w:rsidRPr="00E07874">
        <w:rPr>
          <w:rFonts w:asciiTheme="minorHAnsi" w:hAnsiTheme="minorHAnsi" w:cstheme="minorHAnsi"/>
          <w:b/>
          <w:bCs/>
          <w:sz w:val="28"/>
          <w:szCs w:val="28"/>
        </w:rPr>
        <w:t xml:space="preserve">The Respondent is liable </w:t>
      </w:r>
      <w:r w:rsidR="00416A2C">
        <w:rPr>
          <w:rFonts w:asciiTheme="minorHAnsi" w:hAnsiTheme="minorHAnsi" w:cstheme="minorHAnsi"/>
          <w:b/>
          <w:bCs/>
          <w:sz w:val="28"/>
          <w:szCs w:val="28"/>
        </w:rPr>
        <w:t xml:space="preserve">for </w:t>
      </w:r>
      <w:r w:rsidRPr="00E07874">
        <w:rPr>
          <w:rFonts w:asciiTheme="minorHAnsi" w:hAnsiTheme="minorHAnsi" w:cstheme="minorHAnsi"/>
          <w:b/>
          <w:bCs/>
          <w:sz w:val="28"/>
          <w:szCs w:val="28"/>
        </w:rPr>
        <w:t xml:space="preserve">the outstanding loan of </w:t>
      </w:r>
      <w:proofErr w:type="spellStart"/>
      <w:r w:rsidRPr="00E07874">
        <w:rPr>
          <w:rFonts w:asciiTheme="minorHAnsi" w:hAnsiTheme="minorHAnsi" w:cstheme="minorHAnsi"/>
          <w:b/>
          <w:bCs/>
          <w:sz w:val="28"/>
          <w:szCs w:val="28"/>
        </w:rPr>
        <w:t>Ugx</w:t>
      </w:r>
      <w:proofErr w:type="spellEnd"/>
      <w:r w:rsidRPr="00E07874">
        <w:rPr>
          <w:rFonts w:asciiTheme="minorHAnsi" w:hAnsiTheme="minorHAnsi" w:cstheme="minorHAnsi"/>
          <w:b/>
          <w:bCs/>
          <w:sz w:val="28"/>
          <w:szCs w:val="28"/>
        </w:rPr>
        <w:t>. 12, 765, 319/ with interest accrued to date.</w:t>
      </w:r>
    </w:p>
    <w:p w14:paraId="37750794" w14:textId="5BEB4A36" w:rsidR="00131753" w:rsidRPr="00E07874" w:rsidRDefault="00131753" w:rsidP="00A662F4">
      <w:pPr>
        <w:pStyle w:val="ListParagraph"/>
        <w:numPr>
          <w:ilvl w:val="0"/>
          <w:numId w:val="6"/>
        </w:numPr>
        <w:spacing w:line="360" w:lineRule="auto"/>
        <w:jc w:val="both"/>
        <w:rPr>
          <w:rFonts w:asciiTheme="minorHAnsi" w:hAnsiTheme="minorHAnsi" w:cstheme="minorHAnsi"/>
          <w:b/>
          <w:bCs/>
          <w:sz w:val="28"/>
          <w:szCs w:val="28"/>
        </w:rPr>
      </w:pPr>
      <w:r w:rsidRPr="00E07874">
        <w:rPr>
          <w:rFonts w:asciiTheme="minorHAnsi" w:hAnsiTheme="minorHAnsi" w:cstheme="minorHAnsi"/>
          <w:b/>
          <w:bCs/>
          <w:sz w:val="28"/>
          <w:szCs w:val="28"/>
        </w:rPr>
        <w:t xml:space="preserve">General damages of </w:t>
      </w:r>
      <w:proofErr w:type="spellStart"/>
      <w:r w:rsidRPr="00E07874">
        <w:rPr>
          <w:rFonts w:asciiTheme="minorHAnsi" w:hAnsiTheme="minorHAnsi" w:cstheme="minorHAnsi"/>
          <w:b/>
          <w:bCs/>
          <w:sz w:val="28"/>
          <w:szCs w:val="28"/>
        </w:rPr>
        <w:t>Ugx</w:t>
      </w:r>
      <w:proofErr w:type="spellEnd"/>
      <w:r w:rsidRPr="00E07874">
        <w:rPr>
          <w:rFonts w:asciiTheme="minorHAnsi" w:hAnsiTheme="minorHAnsi" w:cstheme="minorHAnsi"/>
          <w:b/>
          <w:bCs/>
          <w:sz w:val="28"/>
          <w:szCs w:val="28"/>
        </w:rPr>
        <w:t xml:space="preserve">. 9,000,000/-  </w:t>
      </w:r>
    </w:p>
    <w:p w14:paraId="268404C3" w14:textId="41A36DC1" w:rsidR="00131753" w:rsidRPr="00E07874" w:rsidRDefault="00131753" w:rsidP="00A662F4">
      <w:pPr>
        <w:pStyle w:val="ListParagraph"/>
        <w:numPr>
          <w:ilvl w:val="0"/>
          <w:numId w:val="6"/>
        </w:numPr>
        <w:spacing w:line="360" w:lineRule="auto"/>
        <w:jc w:val="both"/>
        <w:rPr>
          <w:rFonts w:asciiTheme="minorHAnsi" w:hAnsiTheme="minorHAnsi" w:cstheme="minorHAnsi"/>
          <w:b/>
          <w:bCs/>
          <w:sz w:val="28"/>
          <w:szCs w:val="28"/>
        </w:rPr>
      </w:pPr>
      <w:r w:rsidRPr="00E07874">
        <w:rPr>
          <w:rFonts w:asciiTheme="minorHAnsi" w:hAnsiTheme="minorHAnsi" w:cstheme="minorHAnsi"/>
          <w:b/>
          <w:bCs/>
          <w:sz w:val="28"/>
          <w:szCs w:val="28"/>
        </w:rPr>
        <w:t xml:space="preserve">Interest on 15 % per annum from date </w:t>
      </w:r>
      <w:r w:rsidR="00416A2C" w:rsidRPr="00E07874">
        <w:rPr>
          <w:rFonts w:asciiTheme="minorHAnsi" w:hAnsiTheme="minorHAnsi" w:cstheme="minorHAnsi"/>
          <w:b/>
          <w:bCs/>
          <w:sz w:val="28"/>
          <w:szCs w:val="28"/>
        </w:rPr>
        <w:t>of this</w:t>
      </w:r>
      <w:r w:rsidRPr="00E07874">
        <w:rPr>
          <w:rFonts w:asciiTheme="minorHAnsi" w:hAnsiTheme="minorHAnsi" w:cstheme="minorHAnsi"/>
          <w:b/>
          <w:bCs/>
          <w:sz w:val="28"/>
          <w:szCs w:val="28"/>
        </w:rPr>
        <w:t xml:space="preserve"> award until payment in full.</w:t>
      </w:r>
    </w:p>
    <w:p w14:paraId="2FFF2CB9" w14:textId="79FF3EB7" w:rsidR="00131753" w:rsidRDefault="00131753" w:rsidP="00A662F4">
      <w:pPr>
        <w:pStyle w:val="ListParagraph"/>
        <w:numPr>
          <w:ilvl w:val="0"/>
          <w:numId w:val="6"/>
        </w:numPr>
        <w:spacing w:line="360" w:lineRule="auto"/>
        <w:jc w:val="both"/>
        <w:rPr>
          <w:rFonts w:asciiTheme="minorHAnsi" w:hAnsiTheme="minorHAnsi" w:cstheme="minorHAnsi"/>
          <w:b/>
          <w:bCs/>
          <w:sz w:val="28"/>
          <w:szCs w:val="28"/>
        </w:rPr>
      </w:pPr>
      <w:r w:rsidRPr="00E07874">
        <w:rPr>
          <w:rFonts w:asciiTheme="minorHAnsi" w:hAnsiTheme="minorHAnsi" w:cstheme="minorHAnsi"/>
          <w:b/>
          <w:bCs/>
          <w:sz w:val="28"/>
          <w:szCs w:val="28"/>
        </w:rPr>
        <w:t>No order as to costs</w:t>
      </w:r>
    </w:p>
    <w:p w14:paraId="5015FB73" w14:textId="6FF1977F" w:rsidR="00E07874" w:rsidRDefault="00E07874" w:rsidP="00A662F4">
      <w:pPr>
        <w:spacing w:line="360" w:lineRule="auto"/>
        <w:jc w:val="both"/>
        <w:rPr>
          <w:rFonts w:asciiTheme="minorHAnsi" w:hAnsiTheme="minorHAnsi" w:cstheme="minorHAnsi"/>
          <w:sz w:val="28"/>
          <w:szCs w:val="28"/>
        </w:rPr>
      </w:pPr>
      <w:r>
        <w:rPr>
          <w:rFonts w:asciiTheme="minorHAnsi" w:hAnsiTheme="minorHAnsi" w:cstheme="minorHAnsi"/>
          <w:sz w:val="28"/>
          <w:szCs w:val="28"/>
        </w:rPr>
        <w:t>Delivered and signed by:</w:t>
      </w:r>
    </w:p>
    <w:p w14:paraId="1B9DB494" w14:textId="7B618196" w:rsidR="005851FD" w:rsidRPr="002B0B60" w:rsidRDefault="005851FD" w:rsidP="005851FD">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1.</w:t>
      </w:r>
      <w:r w:rsidRPr="002B0B60">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w:t>
      </w:r>
    </w:p>
    <w:p w14:paraId="0C25592D" w14:textId="24D0C90D" w:rsidR="005851FD" w:rsidRPr="002B0B60" w:rsidRDefault="005851FD" w:rsidP="005851FD">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2.</w:t>
      </w:r>
      <w:r w:rsidRPr="002B0B60">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p>
    <w:p w14:paraId="0FDACACC" w14:textId="77777777" w:rsidR="005851FD" w:rsidRPr="002B0B60" w:rsidRDefault="005851FD" w:rsidP="005851FD">
      <w:pPr>
        <w:pStyle w:val="ListParagraph"/>
        <w:spacing w:line="360" w:lineRule="auto"/>
        <w:jc w:val="both"/>
        <w:rPr>
          <w:rFonts w:asciiTheme="minorHAnsi" w:hAnsiTheme="minorHAnsi" w:cstheme="minorHAnsi"/>
          <w:b/>
          <w:sz w:val="28"/>
          <w:szCs w:val="28"/>
          <w:u w:val="single"/>
        </w:rPr>
      </w:pPr>
      <w:r w:rsidRPr="002B0B60">
        <w:rPr>
          <w:rFonts w:asciiTheme="minorHAnsi" w:hAnsiTheme="minorHAnsi" w:cstheme="minorHAnsi"/>
          <w:b/>
          <w:sz w:val="28"/>
          <w:szCs w:val="28"/>
          <w:u w:val="single"/>
        </w:rPr>
        <w:t>PANELISTS</w:t>
      </w:r>
    </w:p>
    <w:p w14:paraId="57A2B778" w14:textId="67258F87" w:rsidR="005851FD" w:rsidRPr="002B0B60" w:rsidRDefault="005851FD" w:rsidP="005851FD">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1. MS. HARRIET MUGAMBWA NGANZI</w:t>
      </w:r>
      <w:r>
        <w:rPr>
          <w:rFonts w:asciiTheme="minorHAnsi" w:hAnsiTheme="minorHAnsi" w:cstheme="minorHAnsi"/>
          <w:b/>
          <w:sz w:val="28"/>
          <w:szCs w:val="28"/>
        </w:rPr>
        <w:t xml:space="preserve">                                                       …………….</w:t>
      </w:r>
    </w:p>
    <w:p w14:paraId="18655BC0" w14:textId="4E60601C" w:rsidR="005851FD" w:rsidRPr="002B0B60" w:rsidRDefault="005851FD" w:rsidP="005851FD">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2. MR. EBYAU FIDEL</w:t>
      </w:r>
      <w:r>
        <w:rPr>
          <w:rFonts w:asciiTheme="minorHAnsi" w:hAnsiTheme="minorHAnsi" w:cstheme="minorHAnsi"/>
          <w:b/>
          <w:sz w:val="28"/>
          <w:szCs w:val="28"/>
        </w:rPr>
        <w:t xml:space="preserve">                                                                                         …………….</w:t>
      </w:r>
    </w:p>
    <w:p w14:paraId="037D9079" w14:textId="59604946" w:rsidR="005851FD" w:rsidRDefault="005851FD" w:rsidP="005851FD">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3.MR. FX. MUBUUKE</w:t>
      </w:r>
      <w:r>
        <w:rPr>
          <w:rFonts w:asciiTheme="minorHAnsi" w:hAnsiTheme="minorHAnsi" w:cstheme="minorHAnsi"/>
          <w:b/>
          <w:sz w:val="28"/>
          <w:szCs w:val="28"/>
        </w:rPr>
        <w:t xml:space="preserve">                                                                                        …………….</w:t>
      </w:r>
    </w:p>
    <w:p w14:paraId="5DE7F631" w14:textId="5CBE8AE6" w:rsidR="005851FD" w:rsidRPr="002B0B60" w:rsidRDefault="00153641" w:rsidP="005851FD">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DATE: </w:t>
      </w:r>
      <w:r>
        <w:rPr>
          <w:rFonts w:cstheme="minorHAnsi"/>
          <w:b/>
          <w:sz w:val="24"/>
          <w:szCs w:val="24"/>
        </w:rPr>
        <w:t>22</w:t>
      </w:r>
      <w:r w:rsidRPr="00552946">
        <w:rPr>
          <w:rFonts w:cstheme="minorHAnsi"/>
          <w:b/>
          <w:sz w:val="24"/>
          <w:szCs w:val="24"/>
          <w:vertAlign w:val="superscript"/>
        </w:rPr>
        <w:t>ND</w:t>
      </w:r>
      <w:r>
        <w:rPr>
          <w:rFonts w:cstheme="minorHAnsi"/>
          <w:b/>
          <w:sz w:val="24"/>
          <w:szCs w:val="24"/>
        </w:rPr>
        <w:t xml:space="preserve"> FEB 2021</w:t>
      </w:r>
    </w:p>
    <w:p w14:paraId="2809D4C8" w14:textId="63B2370C" w:rsidR="002B0B60" w:rsidRPr="002B0B60" w:rsidRDefault="002B0B60" w:rsidP="00A662F4">
      <w:pPr>
        <w:pStyle w:val="ListParagraph"/>
        <w:spacing w:line="360" w:lineRule="auto"/>
        <w:jc w:val="both"/>
        <w:rPr>
          <w:rFonts w:asciiTheme="minorHAnsi" w:hAnsiTheme="minorHAnsi" w:cstheme="minorHAnsi"/>
          <w:b/>
          <w:sz w:val="28"/>
          <w:szCs w:val="28"/>
        </w:rPr>
      </w:pPr>
    </w:p>
    <w:sectPr w:rsidR="002B0B60" w:rsidRPr="002B0B6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21ADB" w14:textId="77777777" w:rsidR="00E56637" w:rsidRDefault="00E56637" w:rsidP="00A662F4">
      <w:pPr>
        <w:spacing w:after="0" w:line="240" w:lineRule="auto"/>
      </w:pPr>
      <w:r>
        <w:separator/>
      </w:r>
    </w:p>
  </w:endnote>
  <w:endnote w:type="continuationSeparator" w:id="0">
    <w:p w14:paraId="6C8ADECF" w14:textId="77777777" w:rsidR="00E56637" w:rsidRDefault="00E56637" w:rsidP="00A6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012021"/>
      <w:docPartObj>
        <w:docPartGallery w:val="Page Numbers (Bottom of Page)"/>
        <w:docPartUnique/>
      </w:docPartObj>
    </w:sdtPr>
    <w:sdtEndPr>
      <w:rPr>
        <w:noProof/>
      </w:rPr>
    </w:sdtEndPr>
    <w:sdtContent>
      <w:p w14:paraId="1803E9D7" w14:textId="3D981155" w:rsidR="00E3491B" w:rsidRDefault="00E3491B">
        <w:pPr>
          <w:pStyle w:val="Footer"/>
          <w:jc w:val="right"/>
        </w:pPr>
        <w:r>
          <w:fldChar w:fldCharType="begin"/>
        </w:r>
        <w:r>
          <w:instrText xml:space="preserve"> PAGE   \* MERGEFORMAT </w:instrText>
        </w:r>
        <w:r>
          <w:fldChar w:fldCharType="separate"/>
        </w:r>
        <w:r w:rsidR="004927DD">
          <w:rPr>
            <w:noProof/>
          </w:rPr>
          <w:t>1</w:t>
        </w:r>
        <w:r>
          <w:rPr>
            <w:noProof/>
          </w:rPr>
          <w:fldChar w:fldCharType="end"/>
        </w:r>
      </w:p>
    </w:sdtContent>
  </w:sdt>
  <w:p w14:paraId="3DB8FD0E" w14:textId="77777777" w:rsidR="00E3491B" w:rsidRDefault="00E34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5AD85" w14:textId="77777777" w:rsidR="00E56637" w:rsidRDefault="00E56637" w:rsidP="00A662F4">
      <w:pPr>
        <w:spacing w:after="0" w:line="240" w:lineRule="auto"/>
      </w:pPr>
      <w:r>
        <w:separator/>
      </w:r>
    </w:p>
  </w:footnote>
  <w:footnote w:type="continuationSeparator" w:id="0">
    <w:p w14:paraId="382725C7" w14:textId="77777777" w:rsidR="00E56637" w:rsidRDefault="00E56637" w:rsidP="00A66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45B3C"/>
    <w:multiLevelType w:val="hybridMultilevel"/>
    <w:tmpl w:val="01461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5B2CDD"/>
    <w:multiLevelType w:val="hybridMultilevel"/>
    <w:tmpl w:val="B9B28E16"/>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63DB8"/>
    <w:multiLevelType w:val="hybridMultilevel"/>
    <w:tmpl w:val="802A6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E05BF9"/>
    <w:multiLevelType w:val="hybridMultilevel"/>
    <w:tmpl w:val="01461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F952895"/>
    <w:multiLevelType w:val="hybridMultilevel"/>
    <w:tmpl w:val="B09CC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B4"/>
    <w:rsid w:val="00006E79"/>
    <w:rsid w:val="00022604"/>
    <w:rsid w:val="00034229"/>
    <w:rsid w:val="00053DF5"/>
    <w:rsid w:val="00063E6A"/>
    <w:rsid w:val="00063FD6"/>
    <w:rsid w:val="00066CB3"/>
    <w:rsid w:val="000B1576"/>
    <w:rsid w:val="000B168A"/>
    <w:rsid w:val="000B3B31"/>
    <w:rsid w:val="000F1F5D"/>
    <w:rsid w:val="0010076C"/>
    <w:rsid w:val="0010437B"/>
    <w:rsid w:val="00106CBA"/>
    <w:rsid w:val="001150FC"/>
    <w:rsid w:val="0012497F"/>
    <w:rsid w:val="00131753"/>
    <w:rsid w:val="00131B61"/>
    <w:rsid w:val="00137EC6"/>
    <w:rsid w:val="00153641"/>
    <w:rsid w:val="001643FF"/>
    <w:rsid w:val="00183D35"/>
    <w:rsid w:val="00186898"/>
    <w:rsid w:val="001933A6"/>
    <w:rsid w:val="001B11FE"/>
    <w:rsid w:val="001C6EB4"/>
    <w:rsid w:val="001E1E52"/>
    <w:rsid w:val="001F61F3"/>
    <w:rsid w:val="00202627"/>
    <w:rsid w:val="00212D4F"/>
    <w:rsid w:val="0021348E"/>
    <w:rsid w:val="0022397A"/>
    <w:rsid w:val="002306C2"/>
    <w:rsid w:val="0023563C"/>
    <w:rsid w:val="002504AB"/>
    <w:rsid w:val="00250C5F"/>
    <w:rsid w:val="002A25C4"/>
    <w:rsid w:val="002B0B60"/>
    <w:rsid w:val="002B5B15"/>
    <w:rsid w:val="00301A24"/>
    <w:rsid w:val="00314553"/>
    <w:rsid w:val="0034207A"/>
    <w:rsid w:val="00343831"/>
    <w:rsid w:val="00352F5F"/>
    <w:rsid w:val="003570D1"/>
    <w:rsid w:val="00385F44"/>
    <w:rsid w:val="0039001A"/>
    <w:rsid w:val="00390976"/>
    <w:rsid w:val="0039604B"/>
    <w:rsid w:val="003A1D07"/>
    <w:rsid w:val="003A584C"/>
    <w:rsid w:val="003A7F81"/>
    <w:rsid w:val="00414CD8"/>
    <w:rsid w:val="00415AD6"/>
    <w:rsid w:val="00416A2C"/>
    <w:rsid w:val="00436593"/>
    <w:rsid w:val="0044015C"/>
    <w:rsid w:val="004658BD"/>
    <w:rsid w:val="00465FA1"/>
    <w:rsid w:val="004831AD"/>
    <w:rsid w:val="004927DD"/>
    <w:rsid w:val="00493B67"/>
    <w:rsid w:val="00495DBE"/>
    <w:rsid w:val="004C0363"/>
    <w:rsid w:val="004C08DA"/>
    <w:rsid w:val="004C59BE"/>
    <w:rsid w:val="004F16FD"/>
    <w:rsid w:val="004F496F"/>
    <w:rsid w:val="00500F46"/>
    <w:rsid w:val="00520516"/>
    <w:rsid w:val="005314D3"/>
    <w:rsid w:val="00556A78"/>
    <w:rsid w:val="005664AE"/>
    <w:rsid w:val="00576A55"/>
    <w:rsid w:val="00583359"/>
    <w:rsid w:val="005851FD"/>
    <w:rsid w:val="005A0E60"/>
    <w:rsid w:val="005A3131"/>
    <w:rsid w:val="005B065B"/>
    <w:rsid w:val="005B358D"/>
    <w:rsid w:val="005B5DDF"/>
    <w:rsid w:val="005C0755"/>
    <w:rsid w:val="005C4FBB"/>
    <w:rsid w:val="005E4B55"/>
    <w:rsid w:val="005E728B"/>
    <w:rsid w:val="005E7DBE"/>
    <w:rsid w:val="00615FED"/>
    <w:rsid w:val="00622D09"/>
    <w:rsid w:val="00625155"/>
    <w:rsid w:val="0064397E"/>
    <w:rsid w:val="00685E59"/>
    <w:rsid w:val="00696408"/>
    <w:rsid w:val="006D2BE6"/>
    <w:rsid w:val="006E5653"/>
    <w:rsid w:val="007101F4"/>
    <w:rsid w:val="0072632D"/>
    <w:rsid w:val="00730875"/>
    <w:rsid w:val="00732DDE"/>
    <w:rsid w:val="00733510"/>
    <w:rsid w:val="007440E2"/>
    <w:rsid w:val="007463AB"/>
    <w:rsid w:val="00754B7F"/>
    <w:rsid w:val="00781821"/>
    <w:rsid w:val="007B7E60"/>
    <w:rsid w:val="007C1900"/>
    <w:rsid w:val="007E16BB"/>
    <w:rsid w:val="007E440E"/>
    <w:rsid w:val="007F1537"/>
    <w:rsid w:val="008108D6"/>
    <w:rsid w:val="00825640"/>
    <w:rsid w:val="00830822"/>
    <w:rsid w:val="00855036"/>
    <w:rsid w:val="0087174B"/>
    <w:rsid w:val="00872DC1"/>
    <w:rsid w:val="00882E45"/>
    <w:rsid w:val="008A1B87"/>
    <w:rsid w:val="008B0FD6"/>
    <w:rsid w:val="008C4B01"/>
    <w:rsid w:val="009008C2"/>
    <w:rsid w:val="009455FE"/>
    <w:rsid w:val="00946499"/>
    <w:rsid w:val="00956D50"/>
    <w:rsid w:val="00987AB5"/>
    <w:rsid w:val="00991F42"/>
    <w:rsid w:val="009A7EA8"/>
    <w:rsid w:val="009B3175"/>
    <w:rsid w:val="009D468A"/>
    <w:rsid w:val="009F0874"/>
    <w:rsid w:val="009F08DE"/>
    <w:rsid w:val="00A1618B"/>
    <w:rsid w:val="00A34FA7"/>
    <w:rsid w:val="00A51721"/>
    <w:rsid w:val="00A640B6"/>
    <w:rsid w:val="00A662F4"/>
    <w:rsid w:val="00A75264"/>
    <w:rsid w:val="00A76610"/>
    <w:rsid w:val="00A94EAB"/>
    <w:rsid w:val="00AA644A"/>
    <w:rsid w:val="00AB7586"/>
    <w:rsid w:val="00AC7BCB"/>
    <w:rsid w:val="00AE2B20"/>
    <w:rsid w:val="00B166B8"/>
    <w:rsid w:val="00B22407"/>
    <w:rsid w:val="00B30116"/>
    <w:rsid w:val="00B33EA1"/>
    <w:rsid w:val="00B42516"/>
    <w:rsid w:val="00B44382"/>
    <w:rsid w:val="00B54751"/>
    <w:rsid w:val="00B6085C"/>
    <w:rsid w:val="00B6611F"/>
    <w:rsid w:val="00B72221"/>
    <w:rsid w:val="00B73910"/>
    <w:rsid w:val="00B83790"/>
    <w:rsid w:val="00B87C96"/>
    <w:rsid w:val="00B949E3"/>
    <w:rsid w:val="00BA2A21"/>
    <w:rsid w:val="00BA2D50"/>
    <w:rsid w:val="00BB70FB"/>
    <w:rsid w:val="00BD765B"/>
    <w:rsid w:val="00BE0C1A"/>
    <w:rsid w:val="00C05283"/>
    <w:rsid w:val="00C20247"/>
    <w:rsid w:val="00C26C17"/>
    <w:rsid w:val="00C27357"/>
    <w:rsid w:val="00C3139D"/>
    <w:rsid w:val="00C3573E"/>
    <w:rsid w:val="00C4725F"/>
    <w:rsid w:val="00C6015E"/>
    <w:rsid w:val="00C63A9A"/>
    <w:rsid w:val="00C93A25"/>
    <w:rsid w:val="00C96CE1"/>
    <w:rsid w:val="00CA44EA"/>
    <w:rsid w:val="00CF2AFA"/>
    <w:rsid w:val="00D060B5"/>
    <w:rsid w:val="00D40B7A"/>
    <w:rsid w:val="00D41807"/>
    <w:rsid w:val="00D45E09"/>
    <w:rsid w:val="00D57664"/>
    <w:rsid w:val="00D61AAD"/>
    <w:rsid w:val="00D725BB"/>
    <w:rsid w:val="00DA0863"/>
    <w:rsid w:val="00DB0773"/>
    <w:rsid w:val="00DB2397"/>
    <w:rsid w:val="00DB3B9B"/>
    <w:rsid w:val="00DB638D"/>
    <w:rsid w:val="00DC1250"/>
    <w:rsid w:val="00DE36FE"/>
    <w:rsid w:val="00DE5752"/>
    <w:rsid w:val="00E01140"/>
    <w:rsid w:val="00E07874"/>
    <w:rsid w:val="00E07F30"/>
    <w:rsid w:val="00E13A2C"/>
    <w:rsid w:val="00E3491B"/>
    <w:rsid w:val="00E36CD4"/>
    <w:rsid w:val="00E452E5"/>
    <w:rsid w:val="00E56637"/>
    <w:rsid w:val="00E62D84"/>
    <w:rsid w:val="00E647C1"/>
    <w:rsid w:val="00E83B53"/>
    <w:rsid w:val="00E91874"/>
    <w:rsid w:val="00EB77E9"/>
    <w:rsid w:val="00EE5F8B"/>
    <w:rsid w:val="00F30634"/>
    <w:rsid w:val="00F40A30"/>
    <w:rsid w:val="00F9047D"/>
    <w:rsid w:val="00FA2B6C"/>
    <w:rsid w:val="00FA4FA0"/>
    <w:rsid w:val="00FB2544"/>
    <w:rsid w:val="00FB40D3"/>
    <w:rsid w:val="00FC2883"/>
    <w:rsid w:val="00FC6942"/>
    <w:rsid w:val="00FD111E"/>
    <w:rsid w:val="00FD43E9"/>
    <w:rsid w:val="00FD4E70"/>
    <w:rsid w:val="00FF2753"/>
    <w:rsid w:val="00FF60CF"/>
    <w:rsid w:val="00FF7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20BE"/>
  <w15:chartTrackingRefBased/>
  <w15:docId w15:val="{D499CEA8-6F77-4BF5-AF68-F0C8FFA5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B4"/>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B4"/>
    <w:pPr>
      <w:ind w:left="720"/>
      <w:contextualSpacing/>
    </w:pPr>
  </w:style>
  <w:style w:type="paragraph" w:styleId="Header">
    <w:name w:val="header"/>
    <w:basedOn w:val="Normal"/>
    <w:link w:val="HeaderChar"/>
    <w:uiPriority w:val="99"/>
    <w:unhideWhenUsed/>
    <w:rsid w:val="00A66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F4"/>
    <w:rPr>
      <w:rFonts w:ascii="Calibri" w:eastAsia="Calibri" w:hAnsi="Calibri" w:cs="Times New Roman"/>
      <w:lang w:val="en-US"/>
    </w:rPr>
  </w:style>
  <w:style w:type="paragraph" w:styleId="Footer">
    <w:name w:val="footer"/>
    <w:basedOn w:val="Normal"/>
    <w:link w:val="FooterChar"/>
    <w:uiPriority w:val="99"/>
    <w:unhideWhenUsed/>
    <w:rsid w:val="00A66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F4"/>
    <w:rPr>
      <w:rFonts w:ascii="Calibri" w:eastAsia="Calibri" w:hAnsi="Calibri" w:cs="Times New Roman"/>
      <w:lang w:val="en-US"/>
    </w:rPr>
  </w:style>
  <w:style w:type="paragraph" w:styleId="BalloonText">
    <w:name w:val="Balloon Text"/>
    <w:basedOn w:val="Normal"/>
    <w:link w:val="BalloonTextChar"/>
    <w:uiPriority w:val="99"/>
    <w:semiHidden/>
    <w:unhideWhenUsed/>
    <w:rsid w:val="0049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7D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6555</Words>
  <Characters>37364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6</cp:revision>
  <cp:lastPrinted>2022-05-09T11:45:00Z</cp:lastPrinted>
  <dcterms:created xsi:type="dcterms:W3CDTF">2021-05-13T09:11:00Z</dcterms:created>
  <dcterms:modified xsi:type="dcterms:W3CDTF">2022-05-09T11:45:00Z</dcterms:modified>
</cp:coreProperties>
</file>