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0A061" w14:textId="77777777" w:rsidR="00836999" w:rsidRPr="00B4686C" w:rsidRDefault="00836999" w:rsidP="0039195C">
      <w:pPr>
        <w:tabs>
          <w:tab w:val="left" w:pos="2813"/>
          <w:tab w:val="left" w:pos="3000"/>
          <w:tab w:val="center" w:pos="4680"/>
        </w:tabs>
        <w:spacing w:line="360" w:lineRule="auto"/>
        <w:rPr>
          <w:rFonts w:asciiTheme="minorHAnsi" w:hAnsiTheme="minorHAnsi" w:cstheme="minorHAnsi"/>
          <w:b/>
          <w:sz w:val="28"/>
          <w:szCs w:val="28"/>
        </w:rPr>
      </w:pPr>
      <w:r w:rsidRPr="00B4686C">
        <w:rPr>
          <w:rFonts w:asciiTheme="minorHAnsi" w:hAnsiTheme="minorHAnsi" w:cstheme="minorHAnsi"/>
          <w:b/>
          <w:sz w:val="28"/>
          <w:szCs w:val="28"/>
        </w:rPr>
        <w:tab/>
        <w:t>THE REPUBLIC OF UGANDA</w:t>
      </w:r>
    </w:p>
    <w:p w14:paraId="2DB5AA44" w14:textId="77777777" w:rsidR="00836999" w:rsidRPr="00B4686C" w:rsidRDefault="00836999" w:rsidP="0039195C">
      <w:pPr>
        <w:spacing w:line="360" w:lineRule="auto"/>
        <w:jc w:val="center"/>
        <w:rPr>
          <w:rFonts w:asciiTheme="minorHAnsi" w:hAnsiTheme="minorHAnsi" w:cstheme="minorHAnsi"/>
          <w:b/>
          <w:sz w:val="28"/>
          <w:szCs w:val="28"/>
        </w:rPr>
      </w:pPr>
      <w:r w:rsidRPr="00B4686C">
        <w:rPr>
          <w:rFonts w:asciiTheme="minorHAnsi" w:hAnsiTheme="minorHAnsi" w:cstheme="minorHAnsi"/>
          <w:b/>
          <w:sz w:val="28"/>
          <w:szCs w:val="28"/>
        </w:rPr>
        <w:t>IN THE INDUSTRIAL COURT OF UGANDA AT KAMPALA</w:t>
      </w:r>
    </w:p>
    <w:p w14:paraId="2D51C474" w14:textId="426430DA" w:rsidR="00836999" w:rsidRPr="00B4686C" w:rsidRDefault="00836999" w:rsidP="0039195C">
      <w:pPr>
        <w:spacing w:line="360" w:lineRule="auto"/>
        <w:jc w:val="center"/>
        <w:rPr>
          <w:rFonts w:asciiTheme="minorHAnsi" w:hAnsiTheme="minorHAnsi" w:cstheme="minorHAnsi"/>
          <w:b/>
          <w:sz w:val="28"/>
          <w:szCs w:val="28"/>
        </w:rPr>
      </w:pPr>
      <w:r w:rsidRPr="00B4686C">
        <w:rPr>
          <w:rFonts w:asciiTheme="minorHAnsi" w:hAnsiTheme="minorHAnsi" w:cstheme="minorHAnsi"/>
          <w:b/>
          <w:sz w:val="28"/>
          <w:szCs w:val="28"/>
        </w:rPr>
        <w:t xml:space="preserve">LABOUR DISPUTE </w:t>
      </w:r>
      <w:r w:rsidR="001A1F1F" w:rsidRPr="00B4686C">
        <w:rPr>
          <w:rFonts w:asciiTheme="minorHAnsi" w:hAnsiTheme="minorHAnsi" w:cstheme="minorHAnsi"/>
          <w:b/>
          <w:sz w:val="28"/>
          <w:szCs w:val="28"/>
        </w:rPr>
        <w:t xml:space="preserve">APPEAL </w:t>
      </w:r>
      <w:r w:rsidRPr="00B4686C">
        <w:rPr>
          <w:rFonts w:asciiTheme="minorHAnsi" w:hAnsiTheme="minorHAnsi" w:cstheme="minorHAnsi"/>
          <w:b/>
          <w:sz w:val="28"/>
          <w:szCs w:val="28"/>
        </w:rPr>
        <w:t>NO.35/2018</w:t>
      </w:r>
    </w:p>
    <w:p w14:paraId="34EA5023" w14:textId="7AC968E3" w:rsidR="00836999" w:rsidRPr="00B4686C" w:rsidRDefault="00836999" w:rsidP="0039195C">
      <w:pPr>
        <w:spacing w:line="360" w:lineRule="auto"/>
        <w:jc w:val="center"/>
        <w:rPr>
          <w:rFonts w:asciiTheme="minorHAnsi" w:hAnsiTheme="minorHAnsi" w:cstheme="minorHAnsi"/>
          <w:b/>
          <w:sz w:val="28"/>
          <w:szCs w:val="28"/>
        </w:rPr>
      </w:pPr>
      <w:r w:rsidRPr="00B4686C">
        <w:rPr>
          <w:rFonts w:asciiTheme="minorHAnsi" w:hAnsiTheme="minorHAnsi" w:cstheme="minorHAnsi"/>
          <w:b/>
          <w:sz w:val="28"/>
          <w:szCs w:val="28"/>
        </w:rPr>
        <w:t>ARISING FROM L.D KCCA/CEN/LC/155/2017</w:t>
      </w:r>
    </w:p>
    <w:p w14:paraId="5F55411A" w14:textId="77777777" w:rsidR="00836999" w:rsidRPr="00B4686C" w:rsidRDefault="00836999" w:rsidP="0039195C">
      <w:pPr>
        <w:spacing w:line="360" w:lineRule="auto"/>
        <w:rPr>
          <w:rFonts w:asciiTheme="minorHAnsi" w:hAnsiTheme="minorHAnsi" w:cstheme="minorHAnsi"/>
          <w:b/>
          <w:sz w:val="28"/>
          <w:szCs w:val="28"/>
        </w:rPr>
      </w:pPr>
      <w:r w:rsidRPr="00B4686C">
        <w:rPr>
          <w:rFonts w:asciiTheme="minorHAnsi" w:hAnsiTheme="minorHAnsi" w:cstheme="minorHAnsi"/>
          <w:b/>
          <w:sz w:val="28"/>
          <w:szCs w:val="28"/>
        </w:rPr>
        <w:t xml:space="preserve"> PROGRAMME FOR ACCESSIBLE HEALTH</w:t>
      </w:r>
    </w:p>
    <w:p w14:paraId="2BC1291F" w14:textId="0919EB4A" w:rsidR="00836999" w:rsidRPr="00B4686C" w:rsidRDefault="00836999" w:rsidP="0039195C">
      <w:pPr>
        <w:spacing w:line="360" w:lineRule="auto"/>
        <w:rPr>
          <w:rFonts w:asciiTheme="minorHAnsi" w:hAnsiTheme="minorHAnsi" w:cstheme="minorHAnsi"/>
          <w:b/>
          <w:sz w:val="28"/>
          <w:szCs w:val="28"/>
        </w:rPr>
      </w:pPr>
      <w:r w:rsidRPr="00B4686C">
        <w:rPr>
          <w:rFonts w:asciiTheme="minorHAnsi" w:hAnsiTheme="minorHAnsi" w:cstheme="minorHAnsi"/>
          <w:b/>
          <w:sz w:val="28"/>
          <w:szCs w:val="28"/>
        </w:rPr>
        <w:t xml:space="preserve"> COMMUNICATION &amp; EDUCATION</w:t>
      </w:r>
      <w:r w:rsidR="005D2733">
        <w:rPr>
          <w:rFonts w:asciiTheme="minorHAnsi" w:hAnsiTheme="minorHAnsi" w:cstheme="minorHAnsi"/>
          <w:b/>
          <w:sz w:val="28"/>
          <w:szCs w:val="28"/>
        </w:rPr>
        <w:t xml:space="preserve"> </w:t>
      </w:r>
      <w:r w:rsidRPr="00B4686C">
        <w:rPr>
          <w:rFonts w:asciiTheme="minorHAnsi" w:hAnsiTheme="minorHAnsi" w:cstheme="minorHAnsi"/>
          <w:b/>
          <w:sz w:val="28"/>
          <w:szCs w:val="28"/>
        </w:rPr>
        <w:t xml:space="preserve">(PACE)       </w:t>
      </w:r>
      <w:r w:rsidR="005D2733">
        <w:rPr>
          <w:rFonts w:asciiTheme="minorHAnsi" w:hAnsiTheme="minorHAnsi" w:cstheme="minorHAnsi"/>
          <w:b/>
          <w:sz w:val="28"/>
          <w:szCs w:val="28"/>
        </w:rPr>
        <w:t xml:space="preserve">               ……………….. APPELLANT</w:t>
      </w:r>
    </w:p>
    <w:p w14:paraId="56F1FC6A" w14:textId="7577E7B3" w:rsidR="00836999" w:rsidRPr="00B4686C" w:rsidRDefault="00836999" w:rsidP="0039195C">
      <w:pPr>
        <w:spacing w:line="360" w:lineRule="auto"/>
        <w:jc w:val="center"/>
        <w:rPr>
          <w:rFonts w:asciiTheme="minorHAnsi" w:hAnsiTheme="minorHAnsi" w:cstheme="minorHAnsi"/>
          <w:b/>
          <w:sz w:val="28"/>
          <w:szCs w:val="28"/>
        </w:rPr>
      </w:pPr>
      <w:r w:rsidRPr="00B4686C">
        <w:rPr>
          <w:rFonts w:asciiTheme="minorHAnsi" w:hAnsiTheme="minorHAnsi" w:cstheme="minorHAnsi"/>
          <w:b/>
          <w:sz w:val="28"/>
          <w:szCs w:val="28"/>
        </w:rPr>
        <w:t>VERSUS</w:t>
      </w:r>
    </w:p>
    <w:p w14:paraId="1C6D5D54" w14:textId="0CECA474" w:rsidR="00836999" w:rsidRPr="00B4686C" w:rsidRDefault="00836999" w:rsidP="0039195C">
      <w:pPr>
        <w:spacing w:line="360" w:lineRule="auto"/>
        <w:rPr>
          <w:rFonts w:asciiTheme="minorHAnsi" w:hAnsiTheme="minorHAnsi" w:cstheme="minorHAnsi"/>
          <w:b/>
          <w:sz w:val="28"/>
          <w:szCs w:val="28"/>
        </w:rPr>
      </w:pPr>
      <w:r w:rsidRPr="00B4686C">
        <w:rPr>
          <w:rFonts w:asciiTheme="minorHAnsi" w:hAnsiTheme="minorHAnsi" w:cstheme="minorHAnsi"/>
          <w:b/>
          <w:sz w:val="28"/>
          <w:szCs w:val="28"/>
        </w:rPr>
        <w:t>GRAHAM NAGASHA                                                        …………………. RESPONDENT</w:t>
      </w:r>
    </w:p>
    <w:p w14:paraId="2AA22BCB" w14:textId="77777777" w:rsidR="00836999" w:rsidRPr="00B4686C" w:rsidRDefault="00836999" w:rsidP="0039195C">
      <w:pPr>
        <w:spacing w:line="360" w:lineRule="auto"/>
        <w:jc w:val="both"/>
        <w:rPr>
          <w:rFonts w:asciiTheme="minorHAnsi" w:hAnsiTheme="minorHAnsi" w:cstheme="minorHAnsi"/>
          <w:b/>
          <w:sz w:val="28"/>
          <w:szCs w:val="28"/>
        </w:rPr>
      </w:pPr>
      <w:r w:rsidRPr="00B4686C">
        <w:rPr>
          <w:rFonts w:asciiTheme="minorHAnsi" w:hAnsiTheme="minorHAnsi" w:cstheme="minorHAnsi"/>
          <w:b/>
          <w:sz w:val="28"/>
          <w:szCs w:val="28"/>
        </w:rPr>
        <w:t>BEFORE:</w:t>
      </w:r>
    </w:p>
    <w:p w14:paraId="2A76E124" w14:textId="77777777" w:rsidR="00836999" w:rsidRPr="00B4686C" w:rsidRDefault="00836999" w:rsidP="0039195C">
      <w:pPr>
        <w:pStyle w:val="ListParagraph"/>
        <w:numPr>
          <w:ilvl w:val="0"/>
          <w:numId w:val="1"/>
        </w:numPr>
        <w:spacing w:line="360" w:lineRule="auto"/>
        <w:ind w:left="0"/>
        <w:jc w:val="both"/>
        <w:rPr>
          <w:rFonts w:asciiTheme="minorHAnsi" w:hAnsiTheme="minorHAnsi" w:cstheme="minorHAnsi"/>
          <w:b/>
          <w:sz w:val="28"/>
          <w:szCs w:val="28"/>
        </w:rPr>
      </w:pPr>
      <w:r w:rsidRPr="00B4686C">
        <w:rPr>
          <w:rFonts w:asciiTheme="minorHAnsi" w:hAnsiTheme="minorHAnsi" w:cstheme="minorHAnsi"/>
          <w:b/>
          <w:sz w:val="28"/>
          <w:szCs w:val="28"/>
        </w:rPr>
        <w:t xml:space="preserve">THE HON. CHIEF JUDGE, ASAPH RUHINDA NTENGYE </w:t>
      </w:r>
    </w:p>
    <w:p w14:paraId="2DA7E61D" w14:textId="77777777" w:rsidR="00836999" w:rsidRPr="00B4686C" w:rsidRDefault="00836999" w:rsidP="0039195C">
      <w:pPr>
        <w:pStyle w:val="ListParagraph"/>
        <w:numPr>
          <w:ilvl w:val="0"/>
          <w:numId w:val="1"/>
        </w:numPr>
        <w:spacing w:line="360" w:lineRule="auto"/>
        <w:ind w:left="0"/>
        <w:jc w:val="both"/>
        <w:rPr>
          <w:rFonts w:asciiTheme="minorHAnsi" w:hAnsiTheme="minorHAnsi" w:cstheme="minorHAnsi"/>
          <w:b/>
          <w:sz w:val="28"/>
          <w:szCs w:val="28"/>
        </w:rPr>
      </w:pPr>
      <w:r w:rsidRPr="00B4686C">
        <w:rPr>
          <w:rFonts w:asciiTheme="minorHAnsi" w:hAnsiTheme="minorHAnsi" w:cstheme="minorHAnsi"/>
          <w:b/>
          <w:sz w:val="28"/>
          <w:szCs w:val="28"/>
        </w:rPr>
        <w:t>THE HON. JUDGE, LINDA LILLIAN TUMUSIIME MUGISHA</w:t>
      </w:r>
    </w:p>
    <w:p w14:paraId="1D33BDAE" w14:textId="77777777" w:rsidR="00836999" w:rsidRPr="00B4686C" w:rsidRDefault="00836999" w:rsidP="0039195C">
      <w:pPr>
        <w:pStyle w:val="ListParagraph"/>
        <w:spacing w:line="360" w:lineRule="auto"/>
        <w:ind w:left="0"/>
        <w:jc w:val="both"/>
        <w:rPr>
          <w:rFonts w:asciiTheme="minorHAnsi" w:hAnsiTheme="minorHAnsi" w:cstheme="minorHAnsi"/>
          <w:b/>
          <w:sz w:val="28"/>
          <w:szCs w:val="28"/>
          <w:u w:val="single"/>
        </w:rPr>
      </w:pPr>
      <w:r w:rsidRPr="00B4686C">
        <w:rPr>
          <w:rFonts w:asciiTheme="minorHAnsi" w:hAnsiTheme="minorHAnsi" w:cstheme="minorHAnsi"/>
          <w:b/>
          <w:sz w:val="28"/>
          <w:szCs w:val="28"/>
          <w:u w:val="single"/>
        </w:rPr>
        <w:t>PANELISTS</w:t>
      </w:r>
    </w:p>
    <w:p w14:paraId="65007933" w14:textId="2DFF7A6A" w:rsidR="00836999" w:rsidRPr="00B4686C" w:rsidRDefault="00836999" w:rsidP="0039195C">
      <w:pPr>
        <w:spacing w:line="360" w:lineRule="auto"/>
        <w:jc w:val="both"/>
        <w:rPr>
          <w:rFonts w:asciiTheme="minorHAnsi" w:hAnsiTheme="minorHAnsi" w:cstheme="minorHAnsi"/>
          <w:b/>
          <w:sz w:val="28"/>
          <w:szCs w:val="28"/>
        </w:rPr>
      </w:pPr>
      <w:r w:rsidRPr="00B4686C">
        <w:rPr>
          <w:rFonts w:asciiTheme="minorHAnsi" w:hAnsiTheme="minorHAnsi" w:cstheme="minorHAnsi"/>
          <w:b/>
          <w:sz w:val="28"/>
          <w:szCs w:val="28"/>
        </w:rPr>
        <w:t>1. MS. ADRINE NAMARA</w:t>
      </w:r>
    </w:p>
    <w:p w14:paraId="5E36942F" w14:textId="56952481" w:rsidR="00836999" w:rsidRPr="00B4686C" w:rsidRDefault="00836999" w:rsidP="0039195C">
      <w:pPr>
        <w:spacing w:line="360" w:lineRule="auto"/>
        <w:jc w:val="both"/>
        <w:rPr>
          <w:rFonts w:asciiTheme="minorHAnsi" w:hAnsiTheme="minorHAnsi" w:cstheme="minorHAnsi"/>
          <w:b/>
          <w:sz w:val="28"/>
          <w:szCs w:val="28"/>
        </w:rPr>
      </w:pPr>
      <w:r w:rsidRPr="00B4686C">
        <w:rPr>
          <w:rFonts w:asciiTheme="minorHAnsi" w:hAnsiTheme="minorHAnsi" w:cstheme="minorHAnsi"/>
          <w:b/>
          <w:sz w:val="28"/>
          <w:szCs w:val="28"/>
        </w:rPr>
        <w:t>2. MS. SUSAN NABIRYE</w:t>
      </w:r>
    </w:p>
    <w:p w14:paraId="075AAE09" w14:textId="3D07F41F" w:rsidR="00C7606C" w:rsidRPr="00B4686C" w:rsidRDefault="00836999" w:rsidP="0039195C">
      <w:pPr>
        <w:spacing w:line="360" w:lineRule="auto"/>
        <w:rPr>
          <w:rFonts w:asciiTheme="minorHAnsi" w:hAnsiTheme="minorHAnsi" w:cstheme="minorHAnsi"/>
          <w:b/>
          <w:sz w:val="28"/>
          <w:szCs w:val="28"/>
        </w:rPr>
      </w:pPr>
      <w:r w:rsidRPr="00B4686C">
        <w:rPr>
          <w:rFonts w:asciiTheme="minorHAnsi" w:hAnsiTheme="minorHAnsi" w:cstheme="minorHAnsi"/>
          <w:b/>
          <w:sz w:val="28"/>
          <w:szCs w:val="28"/>
        </w:rPr>
        <w:t>3. MR. MATOVU MICHEAL</w:t>
      </w:r>
    </w:p>
    <w:p w14:paraId="752D2B44" w14:textId="2CBC1DDD" w:rsidR="00836999" w:rsidRPr="00B4686C" w:rsidRDefault="00836999" w:rsidP="0039195C">
      <w:pPr>
        <w:spacing w:line="360" w:lineRule="auto"/>
        <w:jc w:val="center"/>
        <w:rPr>
          <w:rFonts w:asciiTheme="minorHAnsi" w:hAnsiTheme="minorHAnsi" w:cstheme="minorHAnsi"/>
          <w:b/>
          <w:sz w:val="28"/>
          <w:szCs w:val="28"/>
        </w:rPr>
      </w:pPr>
      <w:r w:rsidRPr="00B4686C">
        <w:rPr>
          <w:rFonts w:asciiTheme="minorHAnsi" w:hAnsiTheme="minorHAnsi" w:cstheme="minorHAnsi"/>
          <w:b/>
          <w:sz w:val="28"/>
          <w:szCs w:val="28"/>
        </w:rPr>
        <w:t>AWARD</w:t>
      </w:r>
    </w:p>
    <w:p w14:paraId="47D261F4" w14:textId="421EADE6" w:rsidR="00836999" w:rsidRPr="00B4686C" w:rsidRDefault="008763C7" w:rsidP="0039195C">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This appeal is brought under Section 94 of the Employment Act, 2006, Rule 24 of the Labour </w:t>
      </w:r>
      <w:r w:rsidR="004A4126" w:rsidRPr="00B4686C">
        <w:rPr>
          <w:rFonts w:asciiTheme="minorHAnsi" w:hAnsiTheme="minorHAnsi" w:cstheme="minorHAnsi"/>
          <w:sz w:val="28"/>
          <w:szCs w:val="28"/>
        </w:rPr>
        <w:t>Disputes (</w:t>
      </w:r>
      <w:r w:rsidRPr="00B4686C">
        <w:rPr>
          <w:rFonts w:asciiTheme="minorHAnsi" w:hAnsiTheme="minorHAnsi" w:cstheme="minorHAnsi"/>
          <w:sz w:val="28"/>
          <w:szCs w:val="28"/>
        </w:rPr>
        <w:t>Arbitration and Settlement) (Industrial Court Procedure) Rules No. 8 of 2012, the Civil Procedure Act and Rules thereunder.</w:t>
      </w:r>
    </w:p>
    <w:p w14:paraId="6F9CB8AD" w14:textId="3D43DB68" w:rsidR="00191022" w:rsidRPr="00B4686C" w:rsidRDefault="00191022" w:rsidP="0039195C">
      <w:pPr>
        <w:spacing w:line="360" w:lineRule="auto"/>
        <w:jc w:val="both"/>
        <w:rPr>
          <w:rFonts w:asciiTheme="minorHAnsi" w:hAnsiTheme="minorHAnsi" w:cstheme="minorHAnsi"/>
          <w:sz w:val="28"/>
          <w:szCs w:val="28"/>
        </w:rPr>
      </w:pPr>
      <w:r w:rsidRPr="00B4686C">
        <w:rPr>
          <w:rFonts w:asciiTheme="minorHAnsi" w:hAnsiTheme="minorHAnsi" w:cstheme="minorHAnsi"/>
          <w:b/>
          <w:bCs/>
          <w:sz w:val="28"/>
          <w:szCs w:val="28"/>
        </w:rPr>
        <w:t>BACKGROUND</w:t>
      </w:r>
    </w:p>
    <w:p w14:paraId="6F44FAF2" w14:textId="03867BC3" w:rsidR="00104B09" w:rsidRPr="00B4686C" w:rsidRDefault="00104B09" w:rsidP="0039195C">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According to the Appellant the Respondent was her employee from 1/01/2016, on a 2 year fixed term contract, working as an IT specialist. </w:t>
      </w:r>
      <w:r w:rsidR="00332FFE" w:rsidRPr="00B4686C">
        <w:rPr>
          <w:rFonts w:asciiTheme="minorHAnsi" w:hAnsiTheme="minorHAnsi" w:cstheme="minorHAnsi"/>
          <w:sz w:val="28"/>
          <w:szCs w:val="28"/>
        </w:rPr>
        <w:t xml:space="preserve">On the 31/05/2017 </w:t>
      </w:r>
      <w:r w:rsidR="00332FFE" w:rsidRPr="00B4686C">
        <w:rPr>
          <w:rFonts w:asciiTheme="minorHAnsi" w:hAnsiTheme="minorHAnsi" w:cstheme="minorHAnsi"/>
          <w:sz w:val="28"/>
          <w:szCs w:val="28"/>
        </w:rPr>
        <w:lastRenderedPageBreak/>
        <w:t xml:space="preserve">he was terminated due to restructuring/transition that led to the phasing out of his position. </w:t>
      </w:r>
      <w:r w:rsidR="00560C42" w:rsidRPr="00B4686C">
        <w:rPr>
          <w:rFonts w:asciiTheme="minorHAnsi" w:hAnsiTheme="minorHAnsi" w:cstheme="minorHAnsi"/>
          <w:sz w:val="28"/>
          <w:szCs w:val="28"/>
        </w:rPr>
        <w:t xml:space="preserve">According to the Appellant the Respondent </w:t>
      </w:r>
      <w:r w:rsidR="00332FFE" w:rsidRPr="00B4686C">
        <w:rPr>
          <w:rFonts w:asciiTheme="minorHAnsi" w:hAnsiTheme="minorHAnsi" w:cstheme="minorHAnsi"/>
          <w:sz w:val="28"/>
          <w:szCs w:val="28"/>
        </w:rPr>
        <w:t xml:space="preserve">was paid all his entitlements upon the termination of his </w:t>
      </w:r>
      <w:r w:rsidR="00355CDB" w:rsidRPr="00B4686C">
        <w:rPr>
          <w:rFonts w:asciiTheme="minorHAnsi" w:hAnsiTheme="minorHAnsi" w:cstheme="minorHAnsi"/>
          <w:sz w:val="28"/>
          <w:szCs w:val="28"/>
        </w:rPr>
        <w:t>2-year</w:t>
      </w:r>
      <w:r w:rsidR="00332FFE" w:rsidRPr="00B4686C">
        <w:rPr>
          <w:rFonts w:asciiTheme="minorHAnsi" w:hAnsiTheme="minorHAnsi" w:cstheme="minorHAnsi"/>
          <w:sz w:val="28"/>
          <w:szCs w:val="28"/>
        </w:rPr>
        <w:t xml:space="preserve"> contract.</w:t>
      </w:r>
    </w:p>
    <w:p w14:paraId="4332201A" w14:textId="06F78AA0" w:rsidR="004C6E12" w:rsidRPr="00B4686C" w:rsidRDefault="00560C42" w:rsidP="0039195C">
      <w:pPr>
        <w:spacing w:line="360" w:lineRule="auto"/>
        <w:jc w:val="both"/>
        <w:rPr>
          <w:rFonts w:asciiTheme="minorHAnsi" w:hAnsiTheme="minorHAnsi" w:cstheme="minorHAnsi"/>
          <w:b/>
          <w:bCs/>
          <w:sz w:val="28"/>
          <w:szCs w:val="28"/>
        </w:rPr>
      </w:pPr>
      <w:r w:rsidRPr="00B4686C">
        <w:rPr>
          <w:rFonts w:asciiTheme="minorHAnsi" w:hAnsiTheme="minorHAnsi" w:cstheme="minorHAnsi"/>
          <w:sz w:val="28"/>
          <w:szCs w:val="28"/>
        </w:rPr>
        <w:t>He however l</w:t>
      </w:r>
      <w:r w:rsidR="00332FFE" w:rsidRPr="00B4686C">
        <w:rPr>
          <w:rFonts w:asciiTheme="minorHAnsi" w:hAnsiTheme="minorHAnsi" w:cstheme="minorHAnsi"/>
          <w:sz w:val="28"/>
          <w:szCs w:val="28"/>
        </w:rPr>
        <w:t>odged a complaint at KCCA labour</w:t>
      </w:r>
      <w:r w:rsidR="009A3D4F" w:rsidRPr="00B4686C">
        <w:rPr>
          <w:rFonts w:asciiTheme="minorHAnsi" w:hAnsiTheme="minorHAnsi" w:cstheme="minorHAnsi"/>
          <w:sz w:val="28"/>
          <w:szCs w:val="28"/>
        </w:rPr>
        <w:t xml:space="preserve"> </w:t>
      </w:r>
      <w:r w:rsidR="00332FFE" w:rsidRPr="00B4686C">
        <w:rPr>
          <w:rFonts w:asciiTheme="minorHAnsi" w:hAnsiTheme="minorHAnsi" w:cstheme="minorHAnsi"/>
          <w:sz w:val="28"/>
          <w:szCs w:val="28"/>
        </w:rPr>
        <w:t>office, claiming unfa</w:t>
      </w:r>
      <w:r w:rsidR="009A3D4F" w:rsidRPr="00B4686C">
        <w:rPr>
          <w:rFonts w:asciiTheme="minorHAnsi" w:hAnsiTheme="minorHAnsi" w:cstheme="minorHAnsi"/>
          <w:sz w:val="28"/>
          <w:szCs w:val="28"/>
        </w:rPr>
        <w:t>ir termination</w:t>
      </w:r>
      <w:r w:rsidRPr="00B4686C">
        <w:rPr>
          <w:rFonts w:asciiTheme="minorHAnsi" w:hAnsiTheme="minorHAnsi" w:cstheme="minorHAnsi"/>
          <w:sz w:val="28"/>
          <w:szCs w:val="28"/>
        </w:rPr>
        <w:t xml:space="preserve"> and on</w:t>
      </w:r>
      <w:r w:rsidR="009A3D4F" w:rsidRPr="00B4686C">
        <w:rPr>
          <w:rFonts w:asciiTheme="minorHAnsi" w:hAnsiTheme="minorHAnsi" w:cstheme="minorHAnsi"/>
          <w:sz w:val="28"/>
          <w:szCs w:val="28"/>
        </w:rPr>
        <w:t xml:space="preserve"> 7/08/20</w:t>
      </w:r>
      <w:r w:rsidRPr="00B4686C">
        <w:rPr>
          <w:rFonts w:asciiTheme="minorHAnsi" w:hAnsiTheme="minorHAnsi" w:cstheme="minorHAnsi"/>
          <w:sz w:val="28"/>
          <w:szCs w:val="28"/>
        </w:rPr>
        <w:t>1</w:t>
      </w:r>
      <w:r w:rsidR="009A3D4F" w:rsidRPr="00B4686C">
        <w:rPr>
          <w:rFonts w:asciiTheme="minorHAnsi" w:hAnsiTheme="minorHAnsi" w:cstheme="minorHAnsi"/>
          <w:sz w:val="28"/>
          <w:szCs w:val="28"/>
        </w:rPr>
        <w:t>8</w:t>
      </w:r>
      <w:r w:rsidRPr="00B4686C">
        <w:rPr>
          <w:rFonts w:asciiTheme="minorHAnsi" w:hAnsiTheme="minorHAnsi" w:cstheme="minorHAnsi"/>
          <w:sz w:val="28"/>
          <w:szCs w:val="28"/>
        </w:rPr>
        <w:t xml:space="preserve">, </w:t>
      </w:r>
      <w:r w:rsidR="009A3D4F" w:rsidRPr="00B4686C">
        <w:rPr>
          <w:rFonts w:asciiTheme="minorHAnsi" w:hAnsiTheme="minorHAnsi" w:cstheme="minorHAnsi"/>
          <w:sz w:val="28"/>
          <w:szCs w:val="28"/>
        </w:rPr>
        <w:t>the Labour Officer</w:t>
      </w:r>
      <w:r w:rsidRPr="00B4686C">
        <w:rPr>
          <w:rFonts w:asciiTheme="minorHAnsi" w:hAnsiTheme="minorHAnsi" w:cstheme="minorHAnsi"/>
          <w:sz w:val="28"/>
          <w:szCs w:val="28"/>
        </w:rPr>
        <w:t>,</w:t>
      </w:r>
      <w:r w:rsidR="009A3D4F" w:rsidRPr="00B4686C">
        <w:rPr>
          <w:rFonts w:asciiTheme="minorHAnsi" w:hAnsiTheme="minorHAnsi" w:cstheme="minorHAnsi"/>
          <w:sz w:val="28"/>
          <w:szCs w:val="28"/>
        </w:rPr>
        <w:t xml:space="preserve"> Mr.</w:t>
      </w:r>
      <w:r w:rsidR="00355CDB" w:rsidRPr="00B4686C">
        <w:rPr>
          <w:rFonts w:asciiTheme="minorHAnsi" w:hAnsiTheme="minorHAnsi" w:cstheme="minorHAnsi"/>
          <w:sz w:val="28"/>
          <w:szCs w:val="28"/>
        </w:rPr>
        <w:t xml:space="preserve"> </w:t>
      </w:r>
      <w:proofErr w:type="spellStart"/>
      <w:r w:rsidR="009A3D4F" w:rsidRPr="00B4686C">
        <w:rPr>
          <w:rFonts w:asciiTheme="minorHAnsi" w:hAnsiTheme="minorHAnsi" w:cstheme="minorHAnsi"/>
          <w:sz w:val="28"/>
          <w:szCs w:val="28"/>
        </w:rPr>
        <w:t>Kassaga</w:t>
      </w:r>
      <w:proofErr w:type="spellEnd"/>
      <w:r w:rsidR="009A3D4F" w:rsidRPr="00B4686C">
        <w:rPr>
          <w:rFonts w:asciiTheme="minorHAnsi" w:hAnsiTheme="minorHAnsi" w:cstheme="minorHAnsi"/>
          <w:sz w:val="28"/>
          <w:szCs w:val="28"/>
        </w:rPr>
        <w:t xml:space="preserve"> </w:t>
      </w:r>
      <w:proofErr w:type="spellStart"/>
      <w:r w:rsidR="009A3D4F" w:rsidRPr="00B4686C">
        <w:rPr>
          <w:rFonts w:asciiTheme="minorHAnsi" w:hAnsiTheme="minorHAnsi" w:cstheme="minorHAnsi"/>
          <w:sz w:val="28"/>
          <w:szCs w:val="28"/>
        </w:rPr>
        <w:t>Hannington</w:t>
      </w:r>
      <w:proofErr w:type="spellEnd"/>
      <w:r w:rsidR="009A3D4F" w:rsidRPr="00B4686C">
        <w:rPr>
          <w:rFonts w:asciiTheme="minorHAnsi" w:hAnsiTheme="minorHAnsi" w:cstheme="minorHAnsi"/>
          <w:sz w:val="28"/>
          <w:szCs w:val="28"/>
        </w:rPr>
        <w:t xml:space="preserve"> made an award in his favour and ordered the Appellant to pay Ugx. 206,506,773/=</w:t>
      </w:r>
      <w:r w:rsidR="00291C35" w:rsidRPr="00B4686C">
        <w:rPr>
          <w:rFonts w:asciiTheme="minorHAnsi" w:hAnsiTheme="minorHAnsi" w:cstheme="minorHAnsi"/>
          <w:sz w:val="28"/>
          <w:szCs w:val="28"/>
        </w:rPr>
        <w:t xml:space="preserve"> for unlawful termination</w:t>
      </w:r>
      <w:r w:rsidR="009A3D4F" w:rsidRPr="00B4686C">
        <w:rPr>
          <w:rFonts w:asciiTheme="minorHAnsi" w:hAnsiTheme="minorHAnsi" w:cstheme="minorHAnsi"/>
          <w:sz w:val="28"/>
          <w:szCs w:val="28"/>
        </w:rPr>
        <w:t xml:space="preserve">. Being dissatisfied with this award the appellant lodged this appeal and prayed that that the labour officer’s </w:t>
      </w:r>
      <w:r w:rsidRPr="00B4686C">
        <w:rPr>
          <w:rFonts w:asciiTheme="minorHAnsi" w:hAnsiTheme="minorHAnsi" w:cstheme="minorHAnsi"/>
          <w:sz w:val="28"/>
          <w:szCs w:val="28"/>
        </w:rPr>
        <w:t>award</w:t>
      </w:r>
      <w:r w:rsidR="009A3D4F" w:rsidRPr="00B4686C">
        <w:rPr>
          <w:rFonts w:asciiTheme="minorHAnsi" w:hAnsiTheme="minorHAnsi" w:cstheme="minorHAnsi"/>
          <w:sz w:val="28"/>
          <w:szCs w:val="28"/>
        </w:rPr>
        <w:t xml:space="preserve"> is </w:t>
      </w:r>
      <w:r w:rsidRPr="00B4686C">
        <w:rPr>
          <w:rFonts w:asciiTheme="minorHAnsi" w:hAnsiTheme="minorHAnsi" w:cstheme="minorHAnsi"/>
          <w:sz w:val="28"/>
          <w:szCs w:val="28"/>
        </w:rPr>
        <w:t>s</w:t>
      </w:r>
      <w:r w:rsidR="009A3D4F" w:rsidRPr="00B4686C">
        <w:rPr>
          <w:rFonts w:asciiTheme="minorHAnsi" w:hAnsiTheme="minorHAnsi" w:cstheme="minorHAnsi"/>
          <w:sz w:val="28"/>
          <w:szCs w:val="28"/>
        </w:rPr>
        <w:t>et aside.</w:t>
      </w:r>
    </w:p>
    <w:p w14:paraId="4886EC5B" w14:textId="77777777" w:rsidR="009A3D4F" w:rsidRPr="00B4686C" w:rsidRDefault="009A3D4F" w:rsidP="0039195C">
      <w:p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t>GROUNDS OF APPEAL</w:t>
      </w:r>
    </w:p>
    <w:p w14:paraId="7B2644BC" w14:textId="71F67FCF" w:rsidR="009A3D4F" w:rsidRPr="00B4686C" w:rsidRDefault="009A3D4F" w:rsidP="00560C42">
      <w:pPr>
        <w:spacing w:line="360" w:lineRule="auto"/>
        <w:jc w:val="both"/>
        <w:rPr>
          <w:rFonts w:asciiTheme="minorHAnsi" w:hAnsiTheme="minorHAnsi" w:cstheme="minorHAnsi"/>
          <w:b/>
          <w:bCs/>
          <w:sz w:val="28"/>
          <w:szCs w:val="28"/>
        </w:rPr>
      </w:pPr>
      <w:r w:rsidRPr="00B4686C">
        <w:rPr>
          <w:rFonts w:asciiTheme="minorHAnsi" w:hAnsiTheme="minorHAnsi" w:cstheme="minorHAnsi"/>
          <w:sz w:val="28"/>
          <w:szCs w:val="28"/>
        </w:rPr>
        <w:t xml:space="preserve">The </w:t>
      </w:r>
      <w:r w:rsidR="00560C42" w:rsidRPr="00B4686C">
        <w:rPr>
          <w:rFonts w:asciiTheme="minorHAnsi" w:hAnsiTheme="minorHAnsi" w:cstheme="minorHAnsi"/>
          <w:sz w:val="28"/>
          <w:szCs w:val="28"/>
        </w:rPr>
        <w:t>following were the grounds of appeal:</w:t>
      </w:r>
    </w:p>
    <w:p w14:paraId="0627CCCC" w14:textId="77777777" w:rsidR="009A3D4F" w:rsidRPr="00B4686C" w:rsidRDefault="009A3D4F" w:rsidP="009A3D4F">
      <w:pPr>
        <w:pStyle w:val="ListParagraph"/>
        <w:numPr>
          <w:ilvl w:val="0"/>
          <w:numId w:val="2"/>
        </w:num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t>The Labour Officer erred in law when he failed to properly evaluate the entire evidence on record, thereby arriving at a wrong decision that the Respondent had been unlawfully terminated.</w:t>
      </w:r>
    </w:p>
    <w:p w14:paraId="3FE8622F" w14:textId="77777777" w:rsidR="009A3D4F" w:rsidRPr="00B4686C" w:rsidRDefault="009A3D4F" w:rsidP="009A3D4F">
      <w:pPr>
        <w:pStyle w:val="ListParagraph"/>
        <w:numPr>
          <w:ilvl w:val="0"/>
          <w:numId w:val="2"/>
        </w:num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t>The Labour Officer erred in law by imposing a disproportionately high and irrational Severance fine of Ug.100,124,496/= on the Appellant.</w:t>
      </w:r>
    </w:p>
    <w:p w14:paraId="510B8821" w14:textId="77777777" w:rsidR="009A3D4F" w:rsidRPr="00B4686C" w:rsidRDefault="009A3D4F" w:rsidP="009A3D4F">
      <w:pPr>
        <w:pStyle w:val="ListParagraph"/>
        <w:numPr>
          <w:ilvl w:val="0"/>
          <w:numId w:val="2"/>
        </w:num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t>The Labour Officer erred in law by arbitrarily awarding the Respondent an excessive Severance Allowance of Ugx. 50,062,248/- in total disregard of the law and what was prayed for by the Respondent.</w:t>
      </w:r>
    </w:p>
    <w:p w14:paraId="427238C6" w14:textId="77777777" w:rsidR="009A3D4F" w:rsidRPr="00B4686C" w:rsidRDefault="009A3D4F" w:rsidP="009A3D4F">
      <w:pPr>
        <w:pStyle w:val="ListParagraph"/>
        <w:numPr>
          <w:ilvl w:val="0"/>
          <w:numId w:val="2"/>
        </w:num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t>The Labour Officer erred in law by awarding the Respondent additional Compensation of Ugx. 18,773,343/- without any justification whatsoever, thereby acting in manifest abuse of his discretion.</w:t>
      </w:r>
    </w:p>
    <w:p w14:paraId="32F8D527" w14:textId="77777777" w:rsidR="009A3D4F" w:rsidRPr="00B4686C" w:rsidRDefault="009A3D4F" w:rsidP="009A3D4F">
      <w:pPr>
        <w:pStyle w:val="ListParagraph"/>
        <w:numPr>
          <w:ilvl w:val="0"/>
          <w:numId w:val="2"/>
        </w:num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t>The Labour Officer erred in law by awarding the Respondent Ugx. 31,288,905/= being salary for the remainder of his contractual period.</w:t>
      </w:r>
    </w:p>
    <w:p w14:paraId="0F160F1D" w14:textId="77777777" w:rsidR="009A3D4F" w:rsidRPr="00B4686C" w:rsidRDefault="009A3D4F" w:rsidP="009A3D4F">
      <w:p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t xml:space="preserve"> The appellant prayed that the award is set aside and for costs of the appeal.</w:t>
      </w:r>
    </w:p>
    <w:p w14:paraId="329B7E40" w14:textId="714403A0" w:rsidR="004C6E12" w:rsidRPr="00B4686C" w:rsidRDefault="00191022" w:rsidP="0039195C">
      <w:p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lastRenderedPageBreak/>
        <w:t xml:space="preserve"> </w:t>
      </w:r>
      <w:r w:rsidR="004C6E12" w:rsidRPr="00B4686C">
        <w:rPr>
          <w:rFonts w:asciiTheme="minorHAnsi" w:hAnsiTheme="minorHAnsi" w:cstheme="minorHAnsi"/>
          <w:b/>
          <w:bCs/>
          <w:sz w:val="28"/>
          <w:szCs w:val="28"/>
        </w:rPr>
        <w:t xml:space="preserve"> </w:t>
      </w:r>
      <w:proofErr w:type="gramStart"/>
      <w:r w:rsidR="009027A5" w:rsidRPr="00B4686C">
        <w:rPr>
          <w:rFonts w:asciiTheme="minorHAnsi" w:hAnsiTheme="minorHAnsi" w:cstheme="minorHAnsi"/>
          <w:b/>
          <w:bCs/>
          <w:sz w:val="28"/>
          <w:szCs w:val="28"/>
        </w:rPr>
        <w:t>SUBMISSIONS</w:t>
      </w:r>
      <w:r w:rsidR="008B65DE" w:rsidRPr="00B4686C">
        <w:rPr>
          <w:rFonts w:asciiTheme="minorHAnsi" w:hAnsiTheme="minorHAnsi" w:cstheme="minorHAnsi"/>
          <w:b/>
          <w:bCs/>
          <w:sz w:val="28"/>
          <w:szCs w:val="28"/>
        </w:rPr>
        <w:t xml:space="preserve">  AND</w:t>
      </w:r>
      <w:proofErr w:type="gramEnd"/>
      <w:r w:rsidR="008B65DE" w:rsidRPr="00B4686C">
        <w:rPr>
          <w:rFonts w:asciiTheme="minorHAnsi" w:hAnsiTheme="minorHAnsi" w:cstheme="minorHAnsi"/>
          <w:b/>
          <w:bCs/>
          <w:sz w:val="28"/>
          <w:szCs w:val="28"/>
        </w:rPr>
        <w:t xml:space="preserve"> RESOLUTION OF THE GROUNDS OF APPEAL</w:t>
      </w:r>
    </w:p>
    <w:p w14:paraId="594C1752" w14:textId="77777777" w:rsidR="008B65DE" w:rsidRPr="00B4686C" w:rsidRDefault="008B65DE" w:rsidP="0039195C">
      <w:pPr>
        <w:spacing w:line="360" w:lineRule="auto"/>
        <w:jc w:val="both"/>
        <w:rPr>
          <w:rFonts w:asciiTheme="minorHAnsi" w:hAnsiTheme="minorHAnsi" w:cstheme="minorHAnsi"/>
          <w:b/>
          <w:bCs/>
          <w:sz w:val="28"/>
          <w:szCs w:val="28"/>
        </w:rPr>
      </w:pPr>
    </w:p>
    <w:p w14:paraId="39A3DBF5" w14:textId="7A4B8A0E" w:rsidR="008B65DE" w:rsidRPr="00B4686C" w:rsidRDefault="008B65DE" w:rsidP="008B65DE">
      <w:pPr>
        <w:pStyle w:val="ListParagraph"/>
        <w:numPr>
          <w:ilvl w:val="0"/>
          <w:numId w:val="4"/>
        </w:num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t>The Labour Officer erred in law when he failed to properly evaluate the entire evidence on record, thereby arriving at a wrong decision that the Respondent had been unlawfully terminated.</w:t>
      </w:r>
    </w:p>
    <w:p w14:paraId="568513F6" w14:textId="4FC1F0B2" w:rsidR="008B65DE" w:rsidRPr="00B4686C" w:rsidRDefault="008B65DE" w:rsidP="008B65DE">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It was submitted for the</w:t>
      </w:r>
      <w:r w:rsidR="00291C35" w:rsidRPr="00B4686C">
        <w:rPr>
          <w:rFonts w:asciiTheme="minorHAnsi" w:hAnsiTheme="minorHAnsi" w:cstheme="minorHAnsi"/>
          <w:sz w:val="28"/>
          <w:szCs w:val="28"/>
        </w:rPr>
        <w:t xml:space="preserve"> Appellant</w:t>
      </w:r>
      <w:r w:rsidR="00802C52" w:rsidRPr="00B4686C">
        <w:rPr>
          <w:rFonts w:asciiTheme="minorHAnsi" w:hAnsiTheme="minorHAnsi" w:cstheme="minorHAnsi"/>
          <w:sz w:val="28"/>
          <w:szCs w:val="28"/>
        </w:rPr>
        <w:t>,</w:t>
      </w:r>
      <w:r w:rsidR="00291C35" w:rsidRPr="00B4686C">
        <w:rPr>
          <w:rFonts w:asciiTheme="minorHAnsi" w:hAnsiTheme="minorHAnsi" w:cstheme="minorHAnsi"/>
          <w:sz w:val="28"/>
          <w:szCs w:val="28"/>
        </w:rPr>
        <w:t xml:space="preserve"> </w:t>
      </w:r>
      <w:r w:rsidR="00802C52" w:rsidRPr="00B4686C">
        <w:rPr>
          <w:rFonts w:asciiTheme="minorHAnsi" w:hAnsiTheme="minorHAnsi" w:cstheme="minorHAnsi"/>
          <w:sz w:val="28"/>
          <w:szCs w:val="28"/>
        </w:rPr>
        <w:t xml:space="preserve">that </w:t>
      </w:r>
      <w:r w:rsidR="00291C35" w:rsidRPr="00B4686C">
        <w:rPr>
          <w:rFonts w:asciiTheme="minorHAnsi" w:hAnsiTheme="minorHAnsi" w:cstheme="minorHAnsi"/>
          <w:sz w:val="28"/>
          <w:szCs w:val="28"/>
        </w:rPr>
        <w:t xml:space="preserve">the Labour office based his </w:t>
      </w:r>
      <w:r w:rsidR="00802C52" w:rsidRPr="00B4686C">
        <w:rPr>
          <w:rFonts w:asciiTheme="minorHAnsi" w:hAnsiTheme="minorHAnsi" w:cstheme="minorHAnsi"/>
          <w:sz w:val="28"/>
          <w:szCs w:val="28"/>
        </w:rPr>
        <w:t>decision</w:t>
      </w:r>
      <w:r w:rsidR="00291C35" w:rsidRPr="00B4686C">
        <w:rPr>
          <w:rFonts w:asciiTheme="minorHAnsi" w:hAnsiTheme="minorHAnsi" w:cstheme="minorHAnsi"/>
          <w:sz w:val="28"/>
          <w:szCs w:val="28"/>
        </w:rPr>
        <w:t xml:space="preserve"> on 2 factors:</w:t>
      </w:r>
    </w:p>
    <w:p w14:paraId="61EF8258" w14:textId="1A112337" w:rsidR="00291C35" w:rsidRPr="00B4686C" w:rsidRDefault="00291C35" w:rsidP="00291C35">
      <w:pPr>
        <w:pStyle w:val="ListParagraph"/>
        <w:numPr>
          <w:ilvl w:val="0"/>
          <w:numId w:val="5"/>
        </w:num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That there was no actual reason advanced by the appellant to the respondent for the termination.</w:t>
      </w:r>
    </w:p>
    <w:p w14:paraId="1E80AE3A" w14:textId="75B3FE46" w:rsidR="00291C35" w:rsidRPr="00B4686C" w:rsidRDefault="00291C35" w:rsidP="00291C35">
      <w:pPr>
        <w:pStyle w:val="ListParagraph"/>
        <w:numPr>
          <w:ilvl w:val="0"/>
          <w:numId w:val="5"/>
        </w:num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That the letter </w:t>
      </w:r>
      <w:r w:rsidR="00802C52" w:rsidRPr="00B4686C">
        <w:rPr>
          <w:rFonts w:asciiTheme="minorHAnsi" w:hAnsiTheme="minorHAnsi" w:cstheme="minorHAnsi"/>
          <w:sz w:val="28"/>
          <w:szCs w:val="28"/>
        </w:rPr>
        <w:t>titled</w:t>
      </w:r>
      <w:r w:rsidRPr="00B4686C">
        <w:rPr>
          <w:rFonts w:asciiTheme="minorHAnsi" w:hAnsiTheme="minorHAnsi" w:cstheme="minorHAnsi"/>
          <w:sz w:val="28"/>
          <w:szCs w:val="28"/>
        </w:rPr>
        <w:t xml:space="preserve"> </w:t>
      </w:r>
      <w:r w:rsidR="00802C52" w:rsidRPr="00B4686C">
        <w:rPr>
          <w:rFonts w:asciiTheme="minorHAnsi" w:hAnsiTheme="minorHAnsi" w:cstheme="minorHAnsi"/>
          <w:sz w:val="28"/>
          <w:szCs w:val="28"/>
        </w:rPr>
        <w:t>“Collective</w:t>
      </w:r>
      <w:r w:rsidRPr="00B4686C">
        <w:rPr>
          <w:rFonts w:asciiTheme="minorHAnsi" w:hAnsiTheme="minorHAnsi" w:cstheme="minorHAnsi"/>
          <w:sz w:val="28"/>
          <w:szCs w:val="28"/>
        </w:rPr>
        <w:t xml:space="preserve"> Termination of Contracts </w:t>
      </w:r>
      <w:r w:rsidR="00802C52" w:rsidRPr="00B4686C">
        <w:rPr>
          <w:rFonts w:asciiTheme="minorHAnsi" w:hAnsiTheme="minorHAnsi" w:cstheme="minorHAnsi"/>
          <w:sz w:val="28"/>
          <w:szCs w:val="28"/>
        </w:rPr>
        <w:t>“addressed</w:t>
      </w:r>
      <w:r w:rsidRPr="00B4686C">
        <w:rPr>
          <w:rFonts w:asciiTheme="minorHAnsi" w:hAnsiTheme="minorHAnsi" w:cstheme="minorHAnsi"/>
          <w:sz w:val="28"/>
          <w:szCs w:val="28"/>
        </w:rPr>
        <w:t xml:space="preserve"> to the Commissioner Labour was received on 5/06/2017 way after the terminations had already been effected.</w:t>
      </w:r>
    </w:p>
    <w:p w14:paraId="73D87DE9" w14:textId="1D218316" w:rsidR="00291C35" w:rsidRPr="00B4686C" w:rsidRDefault="00291C35" w:rsidP="00291C35">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He contended that although the letter of termination did not state the reason for termination, it was manifestly wrong  for the labour officer to fault the Appellant for that oversight</w:t>
      </w:r>
      <w:r w:rsidR="00802C52" w:rsidRPr="00B4686C">
        <w:rPr>
          <w:rFonts w:asciiTheme="minorHAnsi" w:hAnsiTheme="minorHAnsi" w:cstheme="minorHAnsi"/>
          <w:sz w:val="28"/>
          <w:szCs w:val="28"/>
        </w:rPr>
        <w:t>,</w:t>
      </w:r>
      <w:r w:rsidRPr="00B4686C">
        <w:rPr>
          <w:rFonts w:asciiTheme="minorHAnsi" w:hAnsiTheme="minorHAnsi" w:cstheme="minorHAnsi"/>
          <w:sz w:val="28"/>
          <w:szCs w:val="28"/>
        </w:rPr>
        <w:t xml:space="preserve">  to rule that the Respondent </w:t>
      </w:r>
      <w:r w:rsidR="00802C52" w:rsidRPr="00B4686C">
        <w:rPr>
          <w:rFonts w:asciiTheme="minorHAnsi" w:hAnsiTheme="minorHAnsi" w:cstheme="minorHAnsi"/>
          <w:sz w:val="28"/>
          <w:szCs w:val="28"/>
        </w:rPr>
        <w:t xml:space="preserve">was </w:t>
      </w:r>
      <w:r w:rsidRPr="00B4686C">
        <w:rPr>
          <w:rFonts w:asciiTheme="minorHAnsi" w:hAnsiTheme="minorHAnsi" w:cstheme="minorHAnsi"/>
          <w:sz w:val="28"/>
          <w:szCs w:val="28"/>
        </w:rPr>
        <w:t>unlawfully terminated</w:t>
      </w:r>
      <w:r w:rsidR="00802C52" w:rsidRPr="00B4686C">
        <w:rPr>
          <w:rFonts w:asciiTheme="minorHAnsi" w:hAnsiTheme="minorHAnsi" w:cstheme="minorHAnsi"/>
          <w:sz w:val="28"/>
          <w:szCs w:val="28"/>
        </w:rPr>
        <w:t>,</w:t>
      </w:r>
      <w:r w:rsidRPr="00B4686C">
        <w:rPr>
          <w:rFonts w:asciiTheme="minorHAnsi" w:hAnsiTheme="minorHAnsi" w:cstheme="minorHAnsi"/>
          <w:sz w:val="28"/>
          <w:szCs w:val="28"/>
        </w:rPr>
        <w:t xml:space="preserve"> without considering key evidence on the record, which proved that </w:t>
      </w:r>
      <w:r w:rsidR="00802C52" w:rsidRPr="00B4686C">
        <w:rPr>
          <w:rFonts w:asciiTheme="minorHAnsi" w:hAnsiTheme="minorHAnsi" w:cstheme="minorHAnsi"/>
          <w:sz w:val="28"/>
          <w:szCs w:val="28"/>
        </w:rPr>
        <w:t xml:space="preserve">he </w:t>
      </w:r>
      <w:r w:rsidRPr="00B4686C">
        <w:rPr>
          <w:rFonts w:asciiTheme="minorHAnsi" w:hAnsiTheme="minorHAnsi" w:cstheme="minorHAnsi"/>
          <w:sz w:val="28"/>
          <w:szCs w:val="28"/>
        </w:rPr>
        <w:t xml:space="preserve">was orally furnished with a </w:t>
      </w:r>
      <w:r w:rsidR="00C81F0E" w:rsidRPr="00B4686C">
        <w:rPr>
          <w:rFonts w:asciiTheme="minorHAnsi" w:hAnsiTheme="minorHAnsi" w:cstheme="minorHAnsi"/>
          <w:sz w:val="28"/>
          <w:szCs w:val="28"/>
        </w:rPr>
        <w:t>reason</w:t>
      </w:r>
      <w:r w:rsidRPr="00B4686C">
        <w:rPr>
          <w:rFonts w:asciiTheme="minorHAnsi" w:hAnsiTheme="minorHAnsi" w:cstheme="minorHAnsi"/>
          <w:sz w:val="28"/>
          <w:szCs w:val="28"/>
        </w:rPr>
        <w:t xml:space="preserve"> for termination</w:t>
      </w:r>
      <w:r w:rsidR="00C81F0E" w:rsidRPr="00B4686C">
        <w:rPr>
          <w:rFonts w:asciiTheme="minorHAnsi" w:hAnsiTheme="minorHAnsi" w:cstheme="minorHAnsi"/>
          <w:sz w:val="28"/>
          <w:szCs w:val="28"/>
        </w:rPr>
        <w:t xml:space="preserve"> of his services.</w:t>
      </w:r>
    </w:p>
    <w:p w14:paraId="22273C81" w14:textId="295C99AB" w:rsidR="00C81F0E" w:rsidRPr="00B4686C" w:rsidRDefault="00C81F0E" w:rsidP="00291C35">
      <w:pPr>
        <w:spacing w:line="360" w:lineRule="auto"/>
        <w:jc w:val="both"/>
        <w:rPr>
          <w:rFonts w:asciiTheme="minorHAnsi" w:hAnsiTheme="minorHAnsi" w:cstheme="minorHAnsi"/>
          <w:i/>
          <w:iCs/>
          <w:sz w:val="28"/>
          <w:szCs w:val="28"/>
        </w:rPr>
      </w:pPr>
      <w:r w:rsidRPr="00B4686C">
        <w:rPr>
          <w:rFonts w:asciiTheme="minorHAnsi" w:hAnsiTheme="minorHAnsi" w:cstheme="minorHAnsi"/>
          <w:sz w:val="28"/>
          <w:szCs w:val="28"/>
        </w:rPr>
        <w:t xml:space="preserve">It was his submission that at all material times the Respondent was aware of the impending restructuring </w:t>
      </w:r>
      <w:r w:rsidR="00802C52" w:rsidRPr="00B4686C">
        <w:rPr>
          <w:rFonts w:asciiTheme="minorHAnsi" w:hAnsiTheme="minorHAnsi" w:cstheme="minorHAnsi"/>
          <w:sz w:val="28"/>
          <w:szCs w:val="28"/>
        </w:rPr>
        <w:t>whic</w:t>
      </w:r>
      <w:r w:rsidRPr="00B4686C">
        <w:rPr>
          <w:rFonts w:asciiTheme="minorHAnsi" w:hAnsiTheme="minorHAnsi" w:cstheme="minorHAnsi"/>
          <w:sz w:val="28"/>
          <w:szCs w:val="28"/>
        </w:rPr>
        <w:t>h would lead to the phasing out of his position. He insisted that in as much as there was no written reason stated in</w:t>
      </w:r>
      <w:r w:rsidR="00802C52" w:rsidRPr="00B4686C">
        <w:rPr>
          <w:rFonts w:asciiTheme="minorHAnsi" w:hAnsiTheme="minorHAnsi" w:cstheme="minorHAnsi"/>
          <w:sz w:val="28"/>
          <w:szCs w:val="28"/>
        </w:rPr>
        <w:t xml:space="preserve"> the </w:t>
      </w:r>
      <w:r w:rsidRPr="00B4686C">
        <w:rPr>
          <w:rFonts w:asciiTheme="minorHAnsi" w:hAnsiTheme="minorHAnsi" w:cstheme="minorHAnsi"/>
          <w:sz w:val="28"/>
          <w:szCs w:val="28"/>
        </w:rPr>
        <w:t xml:space="preserve">letter, the reason was personally communicated to </w:t>
      </w:r>
      <w:r w:rsidR="00802C52" w:rsidRPr="00B4686C">
        <w:rPr>
          <w:rFonts w:asciiTheme="minorHAnsi" w:hAnsiTheme="minorHAnsi" w:cstheme="minorHAnsi"/>
          <w:sz w:val="28"/>
          <w:szCs w:val="28"/>
        </w:rPr>
        <w:t>the Respondent</w:t>
      </w:r>
      <w:r w:rsidRPr="00B4686C">
        <w:rPr>
          <w:rFonts w:asciiTheme="minorHAnsi" w:hAnsiTheme="minorHAnsi" w:cstheme="minorHAnsi"/>
          <w:sz w:val="28"/>
          <w:szCs w:val="28"/>
        </w:rPr>
        <w:t xml:space="preserve"> a meeting </w:t>
      </w:r>
      <w:r w:rsidR="00802C52" w:rsidRPr="00B4686C">
        <w:rPr>
          <w:rFonts w:asciiTheme="minorHAnsi" w:hAnsiTheme="minorHAnsi" w:cstheme="minorHAnsi"/>
          <w:sz w:val="28"/>
          <w:szCs w:val="28"/>
        </w:rPr>
        <w:t xml:space="preserve">he had </w:t>
      </w:r>
      <w:r w:rsidRPr="00B4686C">
        <w:rPr>
          <w:rFonts w:asciiTheme="minorHAnsi" w:hAnsiTheme="minorHAnsi" w:cstheme="minorHAnsi"/>
          <w:sz w:val="28"/>
          <w:szCs w:val="28"/>
        </w:rPr>
        <w:t xml:space="preserve">with management prior to </w:t>
      </w:r>
      <w:r w:rsidR="00802C52" w:rsidRPr="00B4686C">
        <w:rPr>
          <w:rFonts w:asciiTheme="minorHAnsi" w:hAnsiTheme="minorHAnsi" w:cstheme="minorHAnsi"/>
          <w:sz w:val="28"/>
          <w:szCs w:val="28"/>
        </w:rPr>
        <w:t xml:space="preserve">the </w:t>
      </w:r>
      <w:r w:rsidRPr="00B4686C">
        <w:rPr>
          <w:rFonts w:asciiTheme="minorHAnsi" w:hAnsiTheme="minorHAnsi" w:cstheme="minorHAnsi"/>
          <w:sz w:val="28"/>
          <w:szCs w:val="28"/>
        </w:rPr>
        <w:t>termination</w:t>
      </w:r>
      <w:r w:rsidR="00802C52" w:rsidRPr="00B4686C">
        <w:rPr>
          <w:rFonts w:asciiTheme="minorHAnsi" w:hAnsiTheme="minorHAnsi" w:cstheme="minorHAnsi"/>
          <w:sz w:val="28"/>
          <w:szCs w:val="28"/>
        </w:rPr>
        <w:t xml:space="preserve">. </w:t>
      </w:r>
      <w:r w:rsidRPr="00B4686C">
        <w:rPr>
          <w:rFonts w:asciiTheme="minorHAnsi" w:hAnsiTheme="minorHAnsi" w:cstheme="minorHAnsi"/>
          <w:sz w:val="28"/>
          <w:szCs w:val="28"/>
        </w:rPr>
        <w:t xml:space="preserve"> </w:t>
      </w:r>
      <w:r w:rsidR="00F8223D" w:rsidRPr="00B4686C">
        <w:rPr>
          <w:rFonts w:asciiTheme="minorHAnsi" w:hAnsiTheme="minorHAnsi" w:cstheme="minorHAnsi"/>
          <w:sz w:val="28"/>
          <w:szCs w:val="28"/>
        </w:rPr>
        <w:t xml:space="preserve">He insisted the Respondent </w:t>
      </w:r>
      <w:r w:rsidRPr="00B4686C">
        <w:rPr>
          <w:rFonts w:asciiTheme="minorHAnsi" w:hAnsiTheme="minorHAnsi" w:cstheme="minorHAnsi"/>
          <w:sz w:val="28"/>
          <w:szCs w:val="28"/>
        </w:rPr>
        <w:t xml:space="preserve">he did not dispute in evidence before the Labour Office. He cited </w:t>
      </w:r>
      <w:r w:rsidR="00B00EC9" w:rsidRPr="00B4686C">
        <w:rPr>
          <w:rFonts w:asciiTheme="minorHAnsi" w:hAnsiTheme="minorHAnsi" w:cstheme="minorHAnsi"/>
          <w:sz w:val="28"/>
          <w:szCs w:val="28"/>
        </w:rPr>
        <w:t>S</w:t>
      </w:r>
      <w:r w:rsidRPr="00B4686C">
        <w:rPr>
          <w:rFonts w:asciiTheme="minorHAnsi" w:hAnsiTheme="minorHAnsi" w:cstheme="minorHAnsi"/>
          <w:sz w:val="28"/>
          <w:szCs w:val="28"/>
        </w:rPr>
        <w:t xml:space="preserve">ection 2 of the Employment Act which defines </w:t>
      </w:r>
      <w:r w:rsidR="00355CDB" w:rsidRPr="00B4686C">
        <w:rPr>
          <w:rFonts w:asciiTheme="minorHAnsi" w:hAnsiTheme="minorHAnsi" w:cstheme="minorHAnsi"/>
          <w:sz w:val="28"/>
          <w:szCs w:val="28"/>
        </w:rPr>
        <w:t>“</w:t>
      </w:r>
      <w:r w:rsidR="00355CDB" w:rsidRPr="00B4686C">
        <w:rPr>
          <w:rFonts w:asciiTheme="minorHAnsi" w:hAnsiTheme="minorHAnsi" w:cstheme="minorHAnsi"/>
          <w:b/>
          <w:bCs/>
          <w:sz w:val="28"/>
          <w:szCs w:val="28"/>
        </w:rPr>
        <w:t>T</w:t>
      </w:r>
      <w:r w:rsidRPr="00B4686C">
        <w:rPr>
          <w:rFonts w:asciiTheme="minorHAnsi" w:hAnsiTheme="minorHAnsi" w:cstheme="minorHAnsi"/>
          <w:b/>
          <w:bCs/>
          <w:sz w:val="28"/>
          <w:szCs w:val="28"/>
        </w:rPr>
        <w:t>ermination of employment</w:t>
      </w:r>
      <w:r w:rsidR="00355CDB" w:rsidRPr="00B4686C">
        <w:rPr>
          <w:rFonts w:asciiTheme="minorHAnsi" w:hAnsiTheme="minorHAnsi" w:cstheme="minorHAnsi"/>
          <w:b/>
          <w:bCs/>
          <w:sz w:val="28"/>
          <w:szCs w:val="28"/>
        </w:rPr>
        <w:t>”</w:t>
      </w:r>
      <w:r w:rsidRPr="00B4686C">
        <w:rPr>
          <w:rFonts w:asciiTheme="minorHAnsi" w:hAnsiTheme="minorHAnsi" w:cstheme="minorHAnsi"/>
          <w:i/>
          <w:iCs/>
          <w:sz w:val="28"/>
          <w:szCs w:val="28"/>
        </w:rPr>
        <w:t xml:space="preserve"> to mean the discharge of an employee from employment at the initiative of the employer for </w:t>
      </w:r>
      <w:r w:rsidRPr="00B4686C">
        <w:rPr>
          <w:rFonts w:asciiTheme="minorHAnsi" w:hAnsiTheme="minorHAnsi" w:cstheme="minorHAnsi"/>
          <w:i/>
          <w:iCs/>
          <w:sz w:val="28"/>
          <w:szCs w:val="28"/>
        </w:rPr>
        <w:lastRenderedPageBreak/>
        <w:t xml:space="preserve">justifiable reasons other than misconduct, such as expiry of contract, attainment of retiring age </w:t>
      </w:r>
      <w:proofErr w:type="spellStart"/>
      <w:r w:rsidRPr="00B4686C">
        <w:rPr>
          <w:rFonts w:asciiTheme="minorHAnsi" w:hAnsiTheme="minorHAnsi" w:cstheme="minorHAnsi"/>
          <w:sz w:val="28"/>
          <w:szCs w:val="28"/>
        </w:rPr>
        <w:t>etc</w:t>
      </w:r>
      <w:proofErr w:type="spellEnd"/>
      <w:r w:rsidRPr="00B4686C">
        <w:rPr>
          <w:rFonts w:asciiTheme="minorHAnsi" w:hAnsiTheme="minorHAnsi" w:cstheme="minorHAnsi"/>
          <w:sz w:val="28"/>
          <w:szCs w:val="28"/>
        </w:rPr>
        <w:t xml:space="preserve"> and </w:t>
      </w:r>
      <w:r w:rsidRPr="00B4686C">
        <w:rPr>
          <w:rFonts w:asciiTheme="minorHAnsi" w:hAnsiTheme="minorHAnsi" w:cstheme="minorHAnsi"/>
          <w:b/>
          <w:bCs/>
          <w:sz w:val="28"/>
          <w:szCs w:val="28"/>
        </w:rPr>
        <w:t xml:space="preserve">Florence </w:t>
      </w:r>
      <w:proofErr w:type="spellStart"/>
      <w:r w:rsidRPr="00B4686C">
        <w:rPr>
          <w:rFonts w:asciiTheme="minorHAnsi" w:hAnsiTheme="minorHAnsi" w:cstheme="minorHAnsi"/>
          <w:b/>
          <w:bCs/>
          <w:sz w:val="28"/>
          <w:szCs w:val="28"/>
        </w:rPr>
        <w:t>Mufumbo</w:t>
      </w:r>
      <w:proofErr w:type="spellEnd"/>
      <w:r w:rsidRPr="00B4686C">
        <w:rPr>
          <w:rFonts w:asciiTheme="minorHAnsi" w:hAnsiTheme="minorHAnsi" w:cstheme="minorHAnsi"/>
          <w:b/>
          <w:bCs/>
          <w:sz w:val="28"/>
          <w:szCs w:val="28"/>
        </w:rPr>
        <w:t xml:space="preserve"> vs Uganda Development Bank- LDC No. 138/2014  </w:t>
      </w:r>
      <w:r w:rsidRPr="00B4686C">
        <w:rPr>
          <w:rFonts w:asciiTheme="minorHAnsi" w:hAnsiTheme="minorHAnsi" w:cstheme="minorHAnsi"/>
          <w:sz w:val="28"/>
          <w:szCs w:val="28"/>
        </w:rPr>
        <w:t xml:space="preserve">in which this court stated that </w:t>
      </w:r>
      <w:r w:rsidRPr="00B4686C">
        <w:rPr>
          <w:rFonts w:asciiTheme="minorHAnsi" w:hAnsiTheme="minorHAnsi" w:cstheme="minorHAnsi"/>
          <w:i/>
          <w:iCs/>
          <w:sz w:val="28"/>
          <w:szCs w:val="28"/>
        </w:rPr>
        <w:t xml:space="preserve">“It is our firm conviction that in terminating the employment of an employee, there must be circumstances that are justifiable but which may not have a bearing on the fault or misconduct </w:t>
      </w:r>
      <w:r w:rsidR="00B00EC9" w:rsidRPr="00B4686C">
        <w:rPr>
          <w:rFonts w:asciiTheme="minorHAnsi" w:hAnsiTheme="minorHAnsi" w:cstheme="minorHAnsi"/>
          <w:i/>
          <w:iCs/>
          <w:sz w:val="28"/>
          <w:szCs w:val="28"/>
        </w:rPr>
        <w:t>of</w:t>
      </w:r>
      <w:r w:rsidRPr="00B4686C">
        <w:rPr>
          <w:rFonts w:asciiTheme="minorHAnsi" w:hAnsiTheme="minorHAnsi" w:cstheme="minorHAnsi"/>
          <w:i/>
          <w:iCs/>
          <w:sz w:val="28"/>
          <w:szCs w:val="28"/>
        </w:rPr>
        <w:t xml:space="preserve"> the employee. Such circumstance</w:t>
      </w:r>
      <w:r w:rsidR="00B00EC9" w:rsidRPr="00B4686C">
        <w:rPr>
          <w:rFonts w:asciiTheme="minorHAnsi" w:hAnsiTheme="minorHAnsi" w:cstheme="minorHAnsi"/>
          <w:i/>
          <w:iCs/>
          <w:sz w:val="28"/>
          <w:szCs w:val="28"/>
        </w:rPr>
        <w:t>s</w:t>
      </w:r>
      <w:r w:rsidRPr="00B4686C">
        <w:rPr>
          <w:rFonts w:asciiTheme="minorHAnsi" w:hAnsiTheme="minorHAnsi" w:cstheme="minorHAnsi"/>
          <w:i/>
          <w:iCs/>
          <w:sz w:val="28"/>
          <w:szCs w:val="28"/>
        </w:rPr>
        <w:t xml:space="preserve"> include but ar</w:t>
      </w:r>
      <w:r w:rsidR="00B96F92" w:rsidRPr="00B4686C">
        <w:rPr>
          <w:rFonts w:asciiTheme="minorHAnsi" w:hAnsiTheme="minorHAnsi" w:cstheme="minorHAnsi"/>
          <w:i/>
          <w:iCs/>
          <w:sz w:val="28"/>
          <w:szCs w:val="28"/>
        </w:rPr>
        <w:t>e</w:t>
      </w:r>
      <w:r w:rsidRPr="00B4686C">
        <w:rPr>
          <w:rFonts w:asciiTheme="minorHAnsi" w:hAnsiTheme="minorHAnsi" w:cstheme="minorHAnsi"/>
          <w:i/>
          <w:iCs/>
          <w:sz w:val="28"/>
          <w:szCs w:val="28"/>
        </w:rPr>
        <w:t xml:space="preserve"> not limited to the expiry of the</w:t>
      </w:r>
      <w:r w:rsidR="00BC1772" w:rsidRPr="00B4686C">
        <w:rPr>
          <w:rFonts w:asciiTheme="minorHAnsi" w:hAnsiTheme="minorHAnsi" w:cstheme="minorHAnsi"/>
          <w:i/>
          <w:iCs/>
          <w:sz w:val="28"/>
          <w:szCs w:val="28"/>
        </w:rPr>
        <w:t xml:space="preserve"> </w:t>
      </w:r>
      <w:r w:rsidR="00355CDB" w:rsidRPr="00B4686C">
        <w:rPr>
          <w:rFonts w:asciiTheme="minorHAnsi" w:hAnsiTheme="minorHAnsi" w:cstheme="minorHAnsi"/>
          <w:i/>
          <w:iCs/>
          <w:sz w:val="28"/>
          <w:szCs w:val="28"/>
        </w:rPr>
        <w:t xml:space="preserve">employee’s </w:t>
      </w:r>
      <w:r w:rsidR="00BC1772" w:rsidRPr="00B4686C">
        <w:rPr>
          <w:rFonts w:asciiTheme="minorHAnsi" w:hAnsiTheme="minorHAnsi" w:cstheme="minorHAnsi"/>
          <w:i/>
          <w:iCs/>
          <w:sz w:val="28"/>
          <w:szCs w:val="28"/>
        </w:rPr>
        <w:t>contract,</w:t>
      </w:r>
      <w:r w:rsidRPr="00B4686C">
        <w:rPr>
          <w:rFonts w:asciiTheme="minorHAnsi" w:hAnsiTheme="minorHAnsi" w:cstheme="minorHAnsi"/>
          <w:i/>
          <w:iCs/>
          <w:sz w:val="28"/>
          <w:szCs w:val="28"/>
        </w:rPr>
        <w:t xml:space="preserve"> at</w:t>
      </w:r>
      <w:r w:rsidR="00B96F92" w:rsidRPr="00B4686C">
        <w:rPr>
          <w:rFonts w:asciiTheme="minorHAnsi" w:hAnsiTheme="minorHAnsi" w:cstheme="minorHAnsi"/>
          <w:i/>
          <w:iCs/>
          <w:sz w:val="28"/>
          <w:szCs w:val="28"/>
        </w:rPr>
        <w:t>tainment of retirement age</w:t>
      </w:r>
      <w:r w:rsidR="00355CDB" w:rsidRPr="00B4686C">
        <w:rPr>
          <w:rFonts w:asciiTheme="minorHAnsi" w:hAnsiTheme="minorHAnsi" w:cstheme="minorHAnsi"/>
          <w:i/>
          <w:iCs/>
          <w:sz w:val="28"/>
          <w:szCs w:val="28"/>
        </w:rPr>
        <w:t>,</w:t>
      </w:r>
      <w:r w:rsidR="00B96F92" w:rsidRPr="00B4686C">
        <w:rPr>
          <w:rFonts w:asciiTheme="minorHAnsi" w:hAnsiTheme="minorHAnsi" w:cstheme="minorHAnsi"/>
          <w:i/>
          <w:iCs/>
          <w:sz w:val="28"/>
          <w:szCs w:val="28"/>
        </w:rPr>
        <w:t xml:space="preserve"> among others.”</w:t>
      </w:r>
    </w:p>
    <w:p w14:paraId="6CDCBD5B" w14:textId="72414C1D" w:rsidR="00B96F92" w:rsidRPr="00B4686C" w:rsidRDefault="00B96F92" w:rsidP="008B65DE">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Counsel contended tha</w:t>
      </w:r>
      <w:r w:rsidR="00BC1772" w:rsidRPr="00B4686C">
        <w:rPr>
          <w:rFonts w:asciiTheme="minorHAnsi" w:hAnsiTheme="minorHAnsi" w:cstheme="minorHAnsi"/>
          <w:sz w:val="28"/>
          <w:szCs w:val="28"/>
        </w:rPr>
        <w:t xml:space="preserve">t </w:t>
      </w:r>
      <w:r w:rsidRPr="00B4686C">
        <w:rPr>
          <w:rFonts w:asciiTheme="minorHAnsi" w:hAnsiTheme="minorHAnsi" w:cstheme="minorHAnsi"/>
          <w:sz w:val="28"/>
          <w:szCs w:val="28"/>
        </w:rPr>
        <w:t xml:space="preserve">the Appellants witnesses testified that the Respondent’s services were terminated as a result </w:t>
      </w:r>
      <w:r w:rsidR="00BC1772" w:rsidRPr="00B4686C">
        <w:rPr>
          <w:rFonts w:asciiTheme="minorHAnsi" w:hAnsiTheme="minorHAnsi" w:cstheme="minorHAnsi"/>
          <w:sz w:val="28"/>
          <w:szCs w:val="28"/>
        </w:rPr>
        <w:t>of restructuring</w:t>
      </w:r>
      <w:r w:rsidRPr="00B4686C">
        <w:rPr>
          <w:rFonts w:asciiTheme="minorHAnsi" w:hAnsiTheme="minorHAnsi" w:cstheme="minorHAnsi"/>
          <w:sz w:val="28"/>
          <w:szCs w:val="28"/>
        </w:rPr>
        <w:t xml:space="preserve"> in the Appellant and therefore the Respondent was furnished with a reason for his termination by a one Hannah Baldwin and the former human resources </w:t>
      </w:r>
      <w:r w:rsidR="00BC1772" w:rsidRPr="00B4686C">
        <w:rPr>
          <w:rFonts w:asciiTheme="minorHAnsi" w:hAnsiTheme="minorHAnsi" w:cstheme="minorHAnsi"/>
          <w:sz w:val="28"/>
          <w:szCs w:val="28"/>
        </w:rPr>
        <w:t>manager</w:t>
      </w:r>
      <w:r w:rsidRPr="00B4686C">
        <w:rPr>
          <w:rFonts w:asciiTheme="minorHAnsi" w:hAnsiTheme="minorHAnsi" w:cstheme="minorHAnsi"/>
          <w:sz w:val="28"/>
          <w:szCs w:val="28"/>
        </w:rPr>
        <w:t xml:space="preserve"> a one </w:t>
      </w:r>
      <w:proofErr w:type="spellStart"/>
      <w:r w:rsidRPr="00B4686C">
        <w:rPr>
          <w:rFonts w:asciiTheme="minorHAnsi" w:hAnsiTheme="minorHAnsi" w:cstheme="minorHAnsi"/>
          <w:sz w:val="28"/>
          <w:szCs w:val="28"/>
        </w:rPr>
        <w:t>Assumpta</w:t>
      </w:r>
      <w:proofErr w:type="spellEnd"/>
      <w:r w:rsidRPr="00B4686C">
        <w:rPr>
          <w:rFonts w:asciiTheme="minorHAnsi" w:hAnsiTheme="minorHAnsi" w:cstheme="minorHAnsi"/>
          <w:sz w:val="28"/>
          <w:szCs w:val="28"/>
        </w:rPr>
        <w:t xml:space="preserve"> </w:t>
      </w:r>
      <w:proofErr w:type="spellStart"/>
      <w:r w:rsidRPr="00B4686C">
        <w:rPr>
          <w:rFonts w:asciiTheme="minorHAnsi" w:hAnsiTheme="minorHAnsi" w:cstheme="minorHAnsi"/>
          <w:sz w:val="28"/>
          <w:szCs w:val="28"/>
        </w:rPr>
        <w:t>Kutanwa</w:t>
      </w:r>
      <w:proofErr w:type="spellEnd"/>
      <w:r w:rsidRPr="00B4686C">
        <w:rPr>
          <w:rFonts w:asciiTheme="minorHAnsi" w:hAnsiTheme="minorHAnsi" w:cstheme="minorHAnsi"/>
          <w:sz w:val="28"/>
          <w:szCs w:val="28"/>
        </w:rPr>
        <w:t xml:space="preserve">. According to him the duo sat and </w:t>
      </w:r>
      <w:r w:rsidR="00BC1772" w:rsidRPr="00B4686C">
        <w:rPr>
          <w:rFonts w:asciiTheme="minorHAnsi" w:hAnsiTheme="minorHAnsi" w:cstheme="minorHAnsi"/>
          <w:sz w:val="28"/>
          <w:szCs w:val="28"/>
        </w:rPr>
        <w:t>explained to</w:t>
      </w:r>
      <w:r w:rsidRPr="00B4686C">
        <w:rPr>
          <w:rFonts w:asciiTheme="minorHAnsi" w:hAnsiTheme="minorHAnsi" w:cstheme="minorHAnsi"/>
          <w:sz w:val="28"/>
          <w:szCs w:val="28"/>
        </w:rPr>
        <w:t xml:space="preserve"> the </w:t>
      </w:r>
      <w:r w:rsidR="00BC1772" w:rsidRPr="00B4686C">
        <w:rPr>
          <w:rFonts w:asciiTheme="minorHAnsi" w:hAnsiTheme="minorHAnsi" w:cstheme="minorHAnsi"/>
          <w:sz w:val="28"/>
          <w:szCs w:val="28"/>
        </w:rPr>
        <w:t>respondent the</w:t>
      </w:r>
      <w:r w:rsidRPr="00B4686C">
        <w:rPr>
          <w:rFonts w:asciiTheme="minorHAnsi" w:hAnsiTheme="minorHAnsi" w:cstheme="minorHAnsi"/>
          <w:sz w:val="28"/>
          <w:szCs w:val="28"/>
        </w:rPr>
        <w:t xml:space="preserve"> reason for his termination and presented him with a letter of termination which among other things it laid out the rights that accrued to him after termination.</w:t>
      </w:r>
    </w:p>
    <w:p w14:paraId="14321F6C" w14:textId="77777777" w:rsidR="00BC1772" w:rsidRPr="00B4686C" w:rsidRDefault="00B96F92" w:rsidP="008B65DE">
      <w:pPr>
        <w:spacing w:line="360" w:lineRule="auto"/>
        <w:jc w:val="both"/>
        <w:rPr>
          <w:rFonts w:asciiTheme="minorHAnsi" w:hAnsiTheme="minorHAnsi" w:cstheme="minorHAnsi"/>
          <w:i/>
          <w:iCs/>
          <w:sz w:val="28"/>
          <w:szCs w:val="28"/>
        </w:rPr>
      </w:pPr>
      <w:r w:rsidRPr="00B4686C">
        <w:rPr>
          <w:rFonts w:asciiTheme="minorHAnsi" w:hAnsiTheme="minorHAnsi" w:cstheme="minorHAnsi"/>
          <w:sz w:val="28"/>
          <w:szCs w:val="28"/>
        </w:rPr>
        <w:t>He argued that restructuring, layoff restructuring or downsizing as used synonymously, occur primarily due to prevailing economic conditions. He cited the definition of layoff as defined in Black’s law Dictionary 6</w:t>
      </w:r>
      <w:r w:rsidRPr="00B4686C">
        <w:rPr>
          <w:rFonts w:asciiTheme="minorHAnsi" w:hAnsiTheme="minorHAnsi" w:cstheme="minorHAnsi"/>
          <w:sz w:val="28"/>
          <w:szCs w:val="28"/>
          <w:vertAlign w:val="superscript"/>
        </w:rPr>
        <w:t>th</w:t>
      </w:r>
      <w:r w:rsidRPr="00B4686C">
        <w:rPr>
          <w:rFonts w:asciiTheme="minorHAnsi" w:hAnsiTheme="minorHAnsi" w:cstheme="minorHAnsi"/>
          <w:sz w:val="28"/>
          <w:szCs w:val="28"/>
        </w:rPr>
        <w:t xml:space="preserve"> Edition as “</w:t>
      </w:r>
      <w:r w:rsidRPr="00B4686C">
        <w:rPr>
          <w:rFonts w:asciiTheme="minorHAnsi" w:hAnsiTheme="minorHAnsi" w:cstheme="minorHAnsi"/>
          <w:i/>
          <w:iCs/>
          <w:sz w:val="28"/>
          <w:szCs w:val="28"/>
        </w:rPr>
        <w:t xml:space="preserve">Termination of employment at the will of the employer and such may be temporary or </w:t>
      </w:r>
      <w:r w:rsidR="00BC1772" w:rsidRPr="00B4686C">
        <w:rPr>
          <w:rFonts w:asciiTheme="minorHAnsi" w:hAnsiTheme="minorHAnsi" w:cstheme="minorHAnsi"/>
          <w:i/>
          <w:iCs/>
          <w:sz w:val="28"/>
          <w:szCs w:val="28"/>
        </w:rPr>
        <w:t>permanent. (</w:t>
      </w:r>
      <w:proofErr w:type="spellStart"/>
      <w:r w:rsidRPr="00B4686C">
        <w:rPr>
          <w:rFonts w:asciiTheme="minorHAnsi" w:hAnsiTheme="minorHAnsi" w:cstheme="minorHAnsi"/>
          <w:i/>
          <w:iCs/>
          <w:sz w:val="28"/>
          <w:szCs w:val="28"/>
        </w:rPr>
        <w:t>e.g</w:t>
      </w:r>
      <w:proofErr w:type="spellEnd"/>
      <w:r w:rsidRPr="00B4686C">
        <w:rPr>
          <w:rFonts w:asciiTheme="minorHAnsi" w:hAnsiTheme="minorHAnsi" w:cstheme="minorHAnsi"/>
          <w:i/>
          <w:iCs/>
          <w:sz w:val="28"/>
          <w:szCs w:val="28"/>
        </w:rPr>
        <w:t xml:space="preserve"> cause by seasonal or adverse economic conditions)</w:t>
      </w:r>
      <w:r w:rsidR="00AB261D" w:rsidRPr="00B4686C">
        <w:rPr>
          <w:rFonts w:asciiTheme="minorHAnsi" w:hAnsiTheme="minorHAnsi" w:cstheme="minorHAnsi"/>
          <w:i/>
          <w:iCs/>
          <w:sz w:val="28"/>
          <w:szCs w:val="28"/>
        </w:rPr>
        <w:t xml:space="preserve">. </w:t>
      </w:r>
    </w:p>
    <w:p w14:paraId="0A724364" w14:textId="70269D6B" w:rsidR="00AB261D" w:rsidRPr="00B4686C" w:rsidRDefault="00AB261D" w:rsidP="008B65DE">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He </w:t>
      </w:r>
      <w:r w:rsidR="00BC1772" w:rsidRPr="00B4686C">
        <w:rPr>
          <w:rFonts w:asciiTheme="minorHAnsi" w:hAnsiTheme="minorHAnsi" w:cstheme="minorHAnsi"/>
          <w:sz w:val="28"/>
          <w:szCs w:val="28"/>
        </w:rPr>
        <w:t>contended that U</w:t>
      </w:r>
      <w:r w:rsidRPr="00B4686C">
        <w:rPr>
          <w:rFonts w:asciiTheme="minorHAnsi" w:hAnsiTheme="minorHAnsi" w:cstheme="minorHAnsi"/>
          <w:sz w:val="28"/>
          <w:szCs w:val="28"/>
        </w:rPr>
        <w:t>ganda’s l</w:t>
      </w:r>
      <w:r w:rsidR="00BC1772" w:rsidRPr="00B4686C">
        <w:rPr>
          <w:rFonts w:asciiTheme="minorHAnsi" w:hAnsiTheme="minorHAnsi" w:cstheme="minorHAnsi"/>
          <w:sz w:val="28"/>
          <w:szCs w:val="28"/>
        </w:rPr>
        <w:t>egal</w:t>
      </w:r>
      <w:r w:rsidRPr="00B4686C">
        <w:rPr>
          <w:rFonts w:asciiTheme="minorHAnsi" w:hAnsiTheme="minorHAnsi" w:cstheme="minorHAnsi"/>
          <w:sz w:val="28"/>
          <w:szCs w:val="28"/>
        </w:rPr>
        <w:t xml:space="preserve"> frame work does not provide elaborate legal procedure for terminating an employee</w:t>
      </w:r>
      <w:r w:rsidR="00BC1772" w:rsidRPr="00B4686C">
        <w:rPr>
          <w:rFonts w:asciiTheme="minorHAnsi" w:hAnsiTheme="minorHAnsi" w:cstheme="minorHAnsi"/>
          <w:sz w:val="28"/>
          <w:szCs w:val="28"/>
        </w:rPr>
        <w:t>’s</w:t>
      </w:r>
      <w:r w:rsidRPr="00B4686C">
        <w:rPr>
          <w:rFonts w:asciiTheme="minorHAnsi" w:hAnsiTheme="minorHAnsi" w:cstheme="minorHAnsi"/>
          <w:sz w:val="28"/>
          <w:szCs w:val="28"/>
        </w:rPr>
        <w:t xml:space="preserve"> contract on </w:t>
      </w:r>
      <w:r w:rsidR="00BC1772" w:rsidRPr="00B4686C">
        <w:rPr>
          <w:rFonts w:asciiTheme="minorHAnsi" w:hAnsiTheme="minorHAnsi" w:cstheme="minorHAnsi"/>
          <w:sz w:val="28"/>
          <w:szCs w:val="28"/>
        </w:rPr>
        <w:t>grounds</w:t>
      </w:r>
      <w:r w:rsidRPr="00B4686C">
        <w:rPr>
          <w:rFonts w:asciiTheme="minorHAnsi" w:hAnsiTheme="minorHAnsi" w:cstheme="minorHAnsi"/>
          <w:sz w:val="28"/>
          <w:szCs w:val="28"/>
        </w:rPr>
        <w:t xml:space="preserve"> of restructuring or redundancy and therefore the procedure to be adopted</w:t>
      </w:r>
      <w:r w:rsidR="00BC1772" w:rsidRPr="00B4686C">
        <w:rPr>
          <w:rFonts w:asciiTheme="minorHAnsi" w:hAnsiTheme="minorHAnsi" w:cstheme="minorHAnsi"/>
          <w:sz w:val="28"/>
          <w:szCs w:val="28"/>
        </w:rPr>
        <w:t xml:space="preserve"> should</w:t>
      </w:r>
      <w:r w:rsidRPr="00B4686C">
        <w:rPr>
          <w:rFonts w:asciiTheme="minorHAnsi" w:hAnsiTheme="minorHAnsi" w:cstheme="minorHAnsi"/>
          <w:sz w:val="28"/>
          <w:szCs w:val="28"/>
        </w:rPr>
        <w:t xml:space="preserve"> be done at the discretion of the employer but with due regard to the </w:t>
      </w:r>
      <w:r w:rsidR="00BC1772" w:rsidRPr="00B4686C">
        <w:rPr>
          <w:rFonts w:asciiTheme="minorHAnsi" w:hAnsiTheme="minorHAnsi" w:cstheme="minorHAnsi"/>
          <w:sz w:val="28"/>
          <w:szCs w:val="28"/>
        </w:rPr>
        <w:t>statuary</w:t>
      </w:r>
      <w:r w:rsidRPr="00B4686C">
        <w:rPr>
          <w:rFonts w:asciiTheme="minorHAnsi" w:hAnsiTheme="minorHAnsi" w:cstheme="minorHAnsi"/>
          <w:sz w:val="28"/>
          <w:szCs w:val="28"/>
        </w:rPr>
        <w:t xml:space="preserve"> provisions in </w:t>
      </w:r>
      <w:r w:rsidRPr="00B4686C">
        <w:rPr>
          <w:rFonts w:asciiTheme="minorHAnsi" w:hAnsiTheme="minorHAnsi" w:cstheme="minorHAnsi"/>
          <w:sz w:val="28"/>
          <w:szCs w:val="28"/>
        </w:rPr>
        <w:lastRenderedPageBreak/>
        <w:t xml:space="preserve">the </w:t>
      </w:r>
      <w:r w:rsidR="00BC1772" w:rsidRPr="00B4686C">
        <w:rPr>
          <w:rFonts w:asciiTheme="minorHAnsi" w:hAnsiTheme="minorHAnsi" w:cstheme="minorHAnsi"/>
          <w:sz w:val="28"/>
          <w:szCs w:val="28"/>
        </w:rPr>
        <w:t>E</w:t>
      </w:r>
      <w:r w:rsidRPr="00B4686C">
        <w:rPr>
          <w:rFonts w:asciiTheme="minorHAnsi" w:hAnsiTheme="minorHAnsi" w:cstheme="minorHAnsi"/>
          <w:sz w:val="28"/>
          <w:szCs w:val="28"/>
        </w:rPr>
        <w:t xml:space="preserve">mployment Act, case law and </w:t>
      </w:r>
      <w:r w:rsidR="00BC1772" w:rsidRPr="00B4686C">
        <w:rPr>
          <w:rFonts w:asciiTheme="minorHAnsi" w:hAnsiTheme="minorHAnsi" w:cstheme="minorHAnsi"/>
          <w:sz w:val="28"/>
          <w:szCs w:val="28"/>
        </w:rPr>
        <w:t>P</w:t>
      </w:r>
      <w:r w:rsidRPr="00B4686C">
        <w:rPr>
          <w:rFonts w:asciiTheme="minorHAnsi" w:hAnsiTheme="minorHAnsi" w:cstheme="minorHAnsi"/>
          <w:sz w:val="28"/>
          <w:szCs w:val="28"/>
        </w:rPr>
        <w:t xml:space="preserve">rinciples of </w:t>
      </w:r>
      <w:r w:rsidR="00BC1772" w:rsidRPr="00B4686C">
        <w:rPr>
          <w:rFonts w:asciiTheme="minorHAnsi" w:hAnsiTheme="minorHAnsi" w:cstheme="minorHAnsi"/>
          <w:sz w:val="28"/>
          <w:szCs w:val="28"/>
        </w:rPr>
        <w:t>natural</w:t>
      </w:r>
      <w:r w:rsidRPr="00B4686C">
        <w:rPr>
          <w:rFonts w:asciiTheme="minorHAnsi" w:hAnsiTheme="minorHAnsi" w:cstheme="minorHAnsi"/>
          <w:sz w:val="28"/>
          <w:szCs w:val="28"/>
        </w:rPr>
        <w:t xml:space="preserve"> Justice for purposes of ensuring procedural fairness. </w:t>
      </w:r>
    </w:p>
    <w:p w14:paraId="7A58211F" w14:textId="77777777" w:rsidR="00DE3F03" w:rsidRPr="00B4686C" w:rsidRDefault="00AB261D" w:rsidP="008B65DE">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Counsel further argued that in light of  Mr. Henry Kuala</w:t>
      </w:r>
      <w:r w:rsidR="00DB64E4" w:rsidRPr="00B4686C">
        <w:rPr>
          <w:rFonts w:asciiTheme="minorHAnsi" w:hAnsiTheme="minorHAnsi" w:cstheme="minorHAnsi"/>
          <w:sz w:val="28"/>
          <w:szCs w:val="28"/>
        </w:rPr>
        <w:t xml:space="preserve">’s testimony </w:t>
      </w:r>
      <w:r w:rsidRPr="00B4686C">
        <w:rPr>
          <w:rFonts w:asciiTheme="minorHAnsi" w:hAnsiTheme="minorHAnsi" w:cstheme="minorHAnsi"/>
          <w:sz w:val="28"/>
          <w:szCs w:val="28"/>
        </w:rPr>
        <w:t xml:space="preserve"> on pages 49-52</w:t>
      </w:r>
      <w:r w:rsidR="00BC1772" w:rsidRPr="00B4686C">
        <w:rPr>
          <w:rFonts w:asciiTheme="minorHAnsi" w:hAnsiTheme="minorHAnsi" w:cstheme="minorHAnsi"/>
          <w:sz w:val="28"/>
          <w:szCs w:val="28"/>
        </w:rPr>
        <w:t xml:space="preserve"> </w:t>
      </w:r>
      <w:r w:rsidRPr="00B4686C">
        <w:rPr>
          <w:rFonts w:asciiTheme="minorHAnsi" w:hAnsiTheme="minorHAnsi" w:cstheme="minorHAnsi"/>
          <w:sz w:val="28"/>
          <w:szCs w:val="28"/>
        </w:rPr>
        <w:t>o</w:t>
      </w:r>
      <w:r w:rsidR="00DB64E4" w:rsidRPr="00B4686C">
        <w:rPr>
          <w:rFonts w:asciiTheme="minorHAnsi" w:hAnsiTheme="minorHAnsi" w:cstheme="minorHAnsi"/>
          <w:sz w:val="28"/>
          <w:szCs w:val="28"/>
        </w:rPr>
        <w:t>f</w:t>
      </w:r>
      <w:r w:rsidRPr="00B4686C">
        <w:rPr>
          <w:rFonts w:asciiTheme="minorHAnsi" w:hAnsiTheme="minorHAnsi" w:cstheme="minorHAnsi"/>
          <w:sz w:val="28"/>
          <w:szCs w:val="28"/>
        </w:rPr>
        <w:t xml:space="preserve"> the record of appeal, the restructuring “ </w:t>
      </w:r>
      <w:r w:rsidR="00BC1772" w:rsidRPr="00B4686C">
        <w:rPr>
          <w:rFonts w:asciiTheme="minorHAnsi" w:hAnsiTheme="minorHAnsi" w:cstheme="minorHAnsi"/>
          <w:sz w:val="28"/>
          <w:szCs w:val="28"/>
        </w:rPr>
        <w:t xml:space="preserve">… </w:t>
      </w:r>
      <w:r w:rsidRPr="00B4686C">
        <w:rPr>
          <w:rFonts w:asciiTheme="minorHAnsi" w:hAnsiTheme="minorHAnsi" w:cstheme="minorHAnsi"/>
          <w:i/>
          <w:iCs/>
          <w:sz w:val="28"/>
          <w:szCs w:val="28"/>
        </w:rPr>
        <w:t xml:space="preserve">arose owing to changes in the donor environment that affected the Appellant’s Budget and prompted its board to take the decision to having the Appellant organization split into 2 independent organizations to wit PACE( </w:t>
      </w:r>
      <w:proofErr w:type="spellStart"/>
      <w:r w:rsidRPr="00B4686C">
        <w:rPr>
          <w:rFonts w:asciiTheme="minorHAnsi" w:hAnsiTheme="minorHAnsi" w:cstheme="minorHAnsi"/>
          <w:i/>
          <w:iCs/>
          <w:sz w:val="28"/>
          <w:szCs w:val="28"/>
        </w:rPr>
        <w:t>Programme</w:t>
      </w:r>
      <w:proofErr w:type="spellEnd"/>
      <w:r w:rsidRPr="00B4686C">
        <w:rPr>
          <w:rFonts w:asciiTheme="minorHAnsi" w:hAnsiTheme="minorHAnsi" w:cstheme="minorHAnsi"/>
          <w:i/>
          <w:iCs/>
          <w:sz w:val="28"/>
          <w:szCs w:val="28"/>
        </w:rPr>
        <w:t xml:space="preserve"> for Accessible Health Communication and Education and PSI(Population Services International). </w:t>
      </w:r>
      <w:r w:rsidRPr="00B4686C">
        <w:rPr>
          <w:rFonts w:asciiTheme="minorHAnsi" w:hAnsiTheme="minorHAnsi" w:cstheme="minorHAnsi"/>
          <w:sz w:val="28"/>
          <w:szCs w:val="28"/>
        </w:rPr>
        <w:t xml:space="preserve"> According to him the </w:t>
      </w:r>
      <w:r w:rsidR="00DE3F03" w:rsidRPr="00B4686C">
        <w:rPr>
          <w:rFonts w:asciiTheme="minorHAnsi" w:hAnsiTheme="minorHAnsi" w:cstheme="minorHAnsi"/>
          <w:sz w:val="28"/>
          <w:szCs w:val="28"/>
        </w:rPr>
        <w:t xml:space="preserve">Appellant communicated to the staff, through; </w:t>
      </w:r>
      <w:r w:rsidRPr="00B4686C">
        <w:rPr>
          <w:rFonts w:asciiTheme="minorHAnsi" w:hAnsiTheme="minorHAnsi" w:cstheme="minorHAnsi"/>
          <w:sz w:val="28"/>
          <w:szCs w:val="28"/>
        </w:rPr>
        <w:t>emails, suggestion boxes</w:t>
      </w:r>
      <w:r w:rsidR="009321F7" w:rsidRPr="00B4686C">
        <w:rPr>
          <w:rFonts w:asciiTheme="minorHAnsi" w:hAnsiTheme="minorHAnsi" w:cstheme="minorHAnsi"/>
          <w:sz w:val="28"/>
          <w:szCs w:val="28"/>
        </w:rPr>
        <w:t xml:space="preserve">, social media </w:t>
      </w:r>
      <w:r w:rsidR="000C57A5" w:rsidRPr="00B4686C">
        <w:rPr>
          <w:rFonts w:asciiTheme="minorHAnsi" w:hAnsiTheme="minorHAnsi" w:cstheme="minorHAnsi"/>
          <w:sz w:val="28"/>
          <w:szCs w:val="28"/>
        </w:rPr>
        <w:t>platforms (</w:t>
      </w:r>
      <w:r w:rsidR="00F45979" w:rsidRPr="00B4686C">
        <w:rPr>
          <w:rFonts w:asciiTheme="minorHAnsi" w:hAnsiTheme="minorHAnsi" w:cstheme="minorHAnsi"/>
          <w:sz w:val="28"/>
          <w:szCs w:val="28"/>
        </w:rPr>
        <w:t>what sup</w:t>
      </w:r>
      <w:r w:rsidR="009321F7" w:rsidRPr="00B4686C">
        <w:rPr>
          <w:rFonts w:asciiTheme="minorHAnsi" w:hAnsiTheme="minorHAnsi" w:cstheme="minorHAnsi"/>
          <w:sz w:val="28"/>
          <w:szCs w:val="28"/>
        </w:rPr>
        <w:t xml:space="preserve"> groups)</w:t>
      </w:r>
      <w:r w:rsidR="00DE3F03" w:rsidRPr="00B4686C">
        <w:rPr>
          <w:rFonts w:asciiTheme="minorHAnsi" w:hAnsiTheme="minorHAnsi" w:cstheme="minorHAnsi"/>
          <w:sz w:val="28"/>
          <w:szCs w:val="28"/>
        </w:rPr>
        <w:t xml:space="preserve"> and </w:t>
      </w:r>
      <w:r w:rsidR="009321F7" w:rsidRPr="00B4686C">
        <w:rPr>
          <w:rFonts w:asciiTheme="minorHAnsi" w:hAnsiTheme="minorHAnsi" w:cstheme="minorHAnsi"/>
          <w:sz w:val="28"/>
          <w:szCs w:val="28"/>
        </w:rPr>
        <w:t xml:space="preserve">different </w:t>
      </w:r>
      <w:r w:rsidR="00F45979" w:rsidRPr="00B4686C">
        <w:rPr>
          <w:rFonts w:asciiTheme="minorHAnsi" w:hAnsiTheme="minorHAnsi" w:cstheme="minorHAnsi"/>
          <w:sz w:val="28"/>
          <w:szCs w:val="28"/>
        </w:rPr>
        <w:t>subcommittees.</w:t>
      </w:r>
      <w:r w:rsidR="00DE3F03" w:rsidRPr="00B4686C">
        <w:rPr>
          <w:rFonts w:asciiTheme="minorHAnsi" w:hAnsiTheme="minorHAnsi" w:cstheme="minorHAnsi"/>
          <w:sz w:val="28"/>
          <w:szCs w:val="28"/>
        </w:rPr>
        <w:t xml:space="preserve"> </w:t>
      </w:r>
      <w:hyperlink r:id="rId7" w:history="1">
        <w:r w:rsidR="009321F7" w:rsidRPr="00B4686C">
          <w:rPr>
            <w:rStyle w:val="Hyperlink"/>
            <w:rFonts w:asciiTheme="minorHAnsi" w:hAnsiTheme="minorHAnsi" w:cstheme="minorHAnsi"/>
            <w:sz w:val="28"/>
            <w:szCs w:val="28"/>
          </w:rPr>
          <w:t>Change@pace.org.ug</w:t>
        </w:r>
      </w:hyperlink>
      <w:r w:rsidR="00F45979" w:rsidRPr="00B4686C">
        <w:rPr>
          <w:rStyle w:val="Hyperlink"/>
          <w:rFonts w:asciiTheme="minorHAnsi" w:hAnsiTheme="minorHAnsi" w:cstheme="minorHAnsi"/>
          <w:sz w:val="28"/>
          <w:szCs w:val="28"/>
        </w:rPr>
        <w:t xml:space="preserve"> </w:t>
      </w:r>
      <w:r w:rsidR="00F45979" w:rsidRPr="00B4686C">
        <w:rPr>
          <w:rStyle w:val="Hyperlink"/>
          <w:rFonts w:asciiTheme="minorHAnsi" w:hAnsiTheme="minorHAnsi" w:cstheme="minorHAnsi"/>
          <w:color w:val="auto"/>
          <w:sz w:val="28"/>
          <w:szCs w:val="28"/>
          <w:u w:val="none"/>
        </w:rPr>
        <w:t>was</w:t>
      </w:r>
      <w:r w:rsidR="00DE3F03" w:rsidRPr="00B4686C">
        <w:rPr>
          <w:rStyle w:val="Hyperlink"/>
          <w:rFonts w:asciiTheme="minorHAnsi" w:hAnsiTheme="minorHAnsi" w:cstheme="minorHAnsi"/>
          <w:color w:val="auto"/>
          <w:sz w:val="28"/>
          <w:szCs w:val="28"/>
          <w:u w:val="none"/>
        </w:rPr>
        <w:t xml:space="preserve"> </w:t>
      </w:r>
      <w:proofErr w:type="gramStart"/>
      <w:r w:rsidR="00DE3F03" w:rsidRPr="00B4686C">
        <w:rPr>
          <w:rStyle w:val="Hyperlink"/>
          <w:rFonts w:asciiTheme="minorHAnsi" w:hAnsiTheme="minorHAnsi" w:cstheme="minorHAnsi"/>
          <w:color w:val="auto"/>
          <w:sz w:val="28"/>
          <w:szCs w:val="28"/>
          <w:u w:val="none"/>
        </w:rPr>
        <w:t xml:space="preserve">particularly </w:t>
      </w:r>
      <w:r w:rsidR="00F45979" w:rsidRPr="00B4686C">
        <w:rPr>
          <w:rFonts w:asciiTheme="minorHAnsi" w:hAnsiTheme="minorHAnsi" w:cstheme="minorHAnsi"/>
          <w:sz w:val="28"/>
          <w:szCs w:val="28"/>
        </w:rPr>
        <w:t xml:space="preserve"> created</w:t>
      </w:r>
      <w:proofErr w:type="gramEnd"/>
      <w:r w:rsidR="00F45979" w:rsidRPr="00B4686C">
        <w:rPr>
          <w:rFonts w:asciiTheme="minorHAnsi" w:hAnsiTheme="minorHAnsi" w:cstheme="minorHAnsi"/>
          <w:sz w:val="28"/>
          <w:szCs w:val="28"/>
        </w:rPr>
        <w:t xml:space="preserve"> for this purpose</w:t>
      </w:r>
      <w:r w:rsidR="009321F7" w:rsidRPr="00B4686C">
        <w:rPr>
          <w:rFonts w:asciiTheme="minorHAnsi" w:hAnsiTheme="minorHAnsi" w:cstheme="minorHAnsi"/>
          <w:sz w:val="28"/>
          <w:szCs w:val="28"/>
        </w:rPr>
        <w:t xml:space="preserve">. Therefore the labour officer was informed </w:t>
      </w:r>
      <w:r w:rsidR="00DE3F03" w:rsidRPr="00B4686C">
        <w:rPr>
          <w:rFonts w:asciiTheme="minorHAnsi" w:hAnsiTheme="minorHAnsi" w:cstheme="minorHAnsi"/>
          <w:sz w:val="28"/>
          <w:szCs w:val="28"/>
        </w:rPr>
        <w:t xml:space="preserve">about the fact </w:t>
      </w:r>
      <w:r w:rsidR="009321F7" w:rsidRPr="00B4686C">
        <w:rPr>
          <w:rFonts w:asciiTheme="minorHAnsi" w:hAnsiTheme="minorHAnsi" w:cstheme="minorHAnsi"/>
          <w:sz w:val="28"/>
          <w:szCs w:val="28"/>
        </w:rPr>
        <w:t xml:space="preserve">that the respondent </w:t>
      </w:r>
      <w:r w:rsidR="00DE3F03" w:rsidRPr="00B4686C">
        <w:rPr>
          <w:rFonts w:asciiTheme="minorHAnsi" w:hAnsiTheme="minorHAnsi" w:cstheme="minorHAnsi"/>
          <w:sz w:val="28"/>
          <w:szCs w:val="28"/>
        </w:rPr>
        <w:t xml:space="preserve">as a member of the Appellant’s change sub-committee, </w:t>
      </w:r>
      <w:r w:rsidR="009321F7" w:rsidRPr="00B4686C">
        <w:rPr>
          <w:rFonts w:asciiTheme="minorHAnsi" w:hAnsiTheme="minorHAnsi" w:cstheme="minorHAnsi"/>
          <w:sz w:val="28"/>
          <w:szCs w:val="28"/>
        </w:rPr>
        <w:t xml:space="preserve">was always aware </w:t>
      </w:r>
      <w:r w:rsidR="00DE3F03" w:rsidRPr="00B4686C">
        <w:rPr>
          <w:rFonts w:asciiTheme="minorHAnsi" w:hAnsiTheme="minorHAnsi" w:cstheme="minorHAnsi"/>
          <w:sz w:val="28"/>
          <w:szCs w:val="28"/>
        </w:rPr>
        <w:t xml:space="preserve">of </w:t>
      </w:r>
      <w:r w:rsidR="009321F7" w:rsidRPr="00B4686C">
        <w:rPr>
          <w:rFonts w:asciiTheme="minorHAnsi" w:hAnsiTheme="minorHAnsi" w:cstheme="minorHAnsi"/>
          <w:sz w:val="28"/>
          <w:szCs w:val="28"/>
        </w:rPr>
        <w:t xml:space="preserve">and involved in the dialogue process and </w:t>
      </w:r>
      <w:r w:rsidR="00DE3F03" w:rsidRPr="00B4686C">
        <w:rPr>
          <w:rFonts w:asciiTheme="minorHAnsi" w:hAnsiTheme="minorHAnsi" w:cstheme="minorHAnsi"/>
          <w:sz w:val="28"/>
          <w:szCs w:val="28"/>
        </w:rPr>
        <w:t xml:space="preserve">in fact he </w:t>
      </w:r>
      <w:r w:rsidR="009321F7" w:rsidRPr="00B4686C">
        <w:rPr>
          <w:rFonts w:asciiTheme="minorHAnsi" w:hAnsiTheme="minorHAnsi" w:cstheme="minorHAnsi"/>
          <w:sz w:val="28"/>
          <w:szCs w:val="28"/>
        </w:rPr>
        <w:t>was the one who created the said email platform</w:t>
      </w:r>
      <w:r w:rsidR="00BA1373" w:rsidRPr="00B4686C">
        <w:rPr>
          <w:rFonts w:asciiTheme="minorHAnsi" w:hAnsiTheme="minorHAnsi" w:cstheme="minorHAnsi"/>
          <w:sz w:val="28"/>
          <w:szCs w:val="28"/>
        </w:rPr>
        <w:t xml:space="preserve"> </w:t>
      </w:r>
      <w:hyperlink r:id="rId8" w:history="1">
        <w:r w:rsidR="00BA1373" w:rsidRPr="00B4686C">
          <w:rPr>
            <w:rStyle w:val="Hyperlink"/>
            <w:rFonts w:asciiTheme="minorHAnsi" w:hAnsiTheme="minorHAnsi" w:cstheme="minorHAnsi"/>
            <w:sz w:val="28"/>
            <w:szCs w:val="28"/>
          </w:rPr>
          <w:t>Change@pace.org.ug</w:t>
        </w:r>
      </w:hyperlink>
      <w:r w:rsidR="009321F7" w:rsidRPr="00B4686C">
        <w:rPr>
          <w:rFonts w:asciiTheme="minorHAnsi" w:hAnsiTheme="minorHAnsi" w:cstheme="minorHAnsi"/>
          <w:sz w:val="28"/>
          <w:szCs w:val="28"/>
        </w:rPr>
        <w:t>.</w:t>
      </w:r>
      <w:r w:rsidR="00BA1373" w:rsidRPr="00B4686C">
        <w:rPr>
          <w:rFonts w:asciiTheme="minorHAnsi" w:hAnsiTheme="minorHAnsi" w:cstheme="minorHAnsi"/>
          <w:sz w:val="28"/>
          <w:szCs w:val="28"/>
        </w:rPr>
        <w:t xml:space="preserve"> </w:t>
      </w:r>
    </w:p>
    <w:p w14:paraId="0535C176" w14:textId="7AF7F8B2" w:rsidR="008B65DE" w:rsidRPr="00B4686C" w:rsidRDefault="00BA1373" w:rsidP="008B65DE">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Therefore,</w:t>
      </w:r>
      <w:r w:rsidR="009321F7" w:rsidRPr="00B4686C">
        <w:rPr>
          <w:rFonts w:asciiTheme="minorHAnsi" w:hAnsiTheme="minorHAnsi" w:cstheme="minorHAnsi"/>
          <w:sz w:val="28"/>
          <w:szCs w:val="28"/>
        </w:rPr>
        <w:t xml:space="preserve"> the labour officer erred in making a finding that </w:t>
      </w:r>
      <w:r w:rsidRPr="00B4686C">
        <w:rPr>
          <w:rFonts w:asciiTheme="minorHAnsi" w:hAnsiTheme="minorHAnsi" w:cstheme="minorHAnsi"/>
          <w:sz w:val="28"/>
          <w:szCs w:val="28"/>
        </w:rPr>
        <w:t>t</w:t>
      </w:r>
      <w:r w:rsidR="009321F7" w:rsidRPr="00B4686C">
        <w:rPr>
          <w:rFonts w:asciiTheme="minorHAnsi" w:hAnsiTheme="minorHAnsi" w:cstheme="minorHAnsi"/>
          <w:sz w:val="28"/>
          <w:szCs w:val="28"/>
        </w:rPr>
        <w:t>he Respondent was not aware of the restructuring process</w:t>
      </w:r>
      <w:r w:rsidR="00CC5722" w:rsidRPr="00B4686C">
        <w:rPr>
          <w:rFonts w:asciiTheme="minorHAnsi" w:hAnsiTheme="minorHAnsi" w:cstheme="minorHAnsi"/>
          <w:sz w:val="28"/>
          <w:szCs w:val="28"/>
        </w:rPr>
        <w:t>,</w:t>
      </w:r>
      <w:r w:rsidR="009321F7" w:rsidRPr="00B4686C">
        <w:rPr>
          <w:rFonts w:asciiTheme="minorHAnsi" w:hAnsiTheme="minorHAnsi" w:cstheme="minorHAnsi"/>
          <w:sz w:val="28"/>
          <w:szCs w:val="28"/>
        </w:rPr>
        <w:t xml:space="preserve"> yet the record clea</w:t>
      </w:r>
      <w:r w:rsidR="0087413B" w:rsidRPr="00B4686C">
        <w:rPr>
          <w:rFonts w:asciiTheme="minorHAnsi" w:hAnsiTheme="minorHAnsi" w:cstheme="minorHAnsi"/>
          <w:sz w:val="28"/>
          <w:szCs w:val="28"/>
        </w:rPr>
        <w:t>r</w:t>
      </w:r>
      <w:r w:rsidR="009321F7" w:rsidRPr="00B4686C">
        <w:rPr>
          <w:rFonts w:asciiTheme="minorHAnsi" w:hAnsiTheme="minorHAnsi" w:cstheme="minorHAnsi"/>
          <w:sz w:val="28"/>
          <w:szCs w:val="28"/>
        </w:rPr>
        <w:t xml:space="preserve">ly shows that he </w:t>
      </w:r>
      <w:r w:rsidR="0087413B" w:rsidRPr="00B4686C">
        <w:rPr>
          <w:rFonts w:asciiTheme="minorHAnsi" w:hAnsiTheme="minorHAnsi" w:cstheme="minorHAnsi"/>
          <w:sz w:val="28"/>
          <w:szCs w:val="28"/>
        </w:rPr>
        <w:t>was</w:t>
      </w:r>
      <w:r w:rsidR="009321F7" w:rsidRPr="00B4686C">
        <w:rPr>
          <w:rFonts w:asciiTheme="minorHAnsi" w:hAnsiTheme="minorHAnsi" w:cstheme="minorHAnsi"/>
          <w:sz w:val="28"/>
          <w:szCs w:val="28"/>
        </w:rPr>
        <w:t xml:space="preserve"> and </w:t>
      </w:r>
      <w:r w:rsidR="0087413B" w:rsidRPr="00B4686C">
        <w:rPr>
          <w:rFonts w:asciiTheme="minorHAnsi" w:hAnsiTheme="minorHAnsi" w:cstheme="minorHAnsi"/>
          <w:sz w:val="28"/>
          <w:szCs w:val="28"/>
        </w:rPr>
        <w:t xml:space="preserve">that </w:t>
      </w:r>
      <w:r w:rsidR="009321F7" w:rsidRPr="00B4686C">
        <w:rPr>
          <w:rFonts w:asciiTheme="minorHAnsi" w:hAnsiTheme="minorHAnsi" w:cstheme="minorHAnsi"/>
          <w:sz w:val="28"/>
          <w:szCs w:val="28"/>
        </w:rPr>
        <w:t xml:space="preserve">he was furnished with the reason for </w:t>
      </w:r>
      <w:r w:rsidR="0087413B" w:rsidRPr="00B4686C">
        <w:rPr>
          <w:rFonts w:asciiTheme="minorHAnsi" w:hAnsiTheme="minorHAnsi" w:cstheme="minorHAnsi"/>
          <w:sz w:val="28"/>
          <w:szCs w:val="28"/>
        </w:rPr>
        <w:t xml:space="preserve">his </w:t>
      </w:r>
      <w:r w:rsidR="009321F7" w:rsidRPr="00B4686C">
        <w:rPr>
          <w:rFonts w:asciiTheme="minorHAnsi" w:hAnsiTheme="minorHAnsi" w:cstheme="minorHAnsi"/>
          <w:sz w:val="28"/>
          <w:szCs w:val="28"/>
        </w:rPr>
        <w:t>termination</w:t>
      </w:r>
      <w:r w:rsidR="00CC5722" w:rsidRPr="00B4686C">
        <w:rPr>
          <w:rFonts w:asciiTheme="minorHAnsi" w:hAnsiTheme="minorHAnsi" w:cstheme="minorHAnsi"/>
          <w:sz w:val="28"/>
          <w:szCs w:val="28"/>
        </w:rPr>
        <w:t>. In a</w:t>
      </w:r>
      <w:r w:rsidR="00DE3F03" w:rsidRPr="00B4686C">
        <w:rPr>
          <w:rFonts w:asciiTheme="minorHAnsi" w:hAnsiTheme="minorHAnsi" w:cstheme="minorHAnsi"/>
          <w:sz w:val="28"/>
          <w:szCs w:val="28"/>
        </w:rPr>
        <w:t>ny case h</w:t>
      </w:r>
      <w:r w:rsidR="0087413B" w:rsidRPr="00B4686C">
        <w:rPr>
          <w:rFonts w:asciiTheme="minorHAnsi" w:hAnsiTheme="minorHAnsi" w:cstheme="minorHAnsi"/>
          <w:sz w:val="28"/>
          <w:szCs w:val="28"/>
        </w:rPr>
        <w:t xml:space="preserve">e was </w:t>
      </w:r>
      <w:r w:rsidR="009321F7" w:rsidRPr="00B4686C">
        <w:rPr>
          <w:rFonts w:asciiTheme="minorHAnsi" w:hAnsiTheme="minorHAnsi" w:cstheme="minorHAnsi"/>
          <w:sz w:val="28"/>
          <w:szCs w:val="28"/>
        </w:rPr>
        <w:t xml:space="preserve">not the only </w:t>
      </w:r>
      <w:r w:rsidR="00DE3F03" w:rsidRPr="00B4686C">
        <w:rPr>
          <w:rFonts w:asciiTheme="minorHAnsi" w:hAnsiTheme="minorHAnsi" w:cstheme="minorHAnsi"/>
          <w:sz w:val="28"/>
          <w:szCs w:val="28"/>
        </w:rPr>
        <w:t>staff w</w:t>
      </w:r>
      <w:r w:rsidR="009321F7" w:rsidRPr="00B4686C">
        <w:rPr>
          <w:rFonts w:asciiTheme="minorHAnsi" w:hAnsiTheme="minorHAnsi" w:cstheme="minorHAnsi"/>
          <w:sz w:val="28"/>
          <w:szCs w:val="28"/>
        </w:rPr>
        <w:t>ho was affected by the restructuring as the labour officer was led to believe.</w:t>
      </w:r>
    </w:p>
    <w:p w14:paraId="6F31B703" w14:textId="649632EA" w:rsidR="009321F7" w:rsidRPr="00B4686C" w:rsidRDefault="009321F7" w:rsidP="008B65DE">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Counsel further stated that the Appellant notified the commissioner labour</w:t>
      </w:r>
      <w:r w:rsidR="00C076A3" w:rsidRPr="00B4686C">
        <w:rPr>
          <w:rFonts w:asciiTheme="minorHAnsi" w:hAnsiTheme="minorHAnsi" w:cstheme="minorHAnsi"/>
          <w:sz w:val="28"/>
          <w:szCs w:val="28"/>
        </w:rPr>
        <w:t xml:space="preserve">, about the </w:t>
      </w:r>
      <w:r w:rsidR="00CC5722" w:rsidRPr="00B4686C">
        <w:rPr>
          <w:rFonts w:asciiTheme="minorHAnsi" w:hAnsiTheme="minorHAnsi" w:cstheme="minorHAnsi"/>
          <w:sz w:val="28"/>
          <w:szCs w:val="28"/>
        </w:rPr>
        <w:t>restructuring, in</w:t>
      </w:r>
      <w:r w:rsidR="00C076A3" w:rsidRPr="00B4686C">
        <w:rPr>
          <w:rFonts w:asciiTheme="minorHAnsi" w:hAnsiTheme="minorHAnsi" w:cstheme="minorHAnsi"/>
          <w:sz w:val="28"/>
          <w:szCs w:val="28"/>
        </w:rPr>
        <w:t xml:space="preserve"> its</w:t>
      </w:r>
      <w:r w:rsidRPr="00B4686C">
        <w:rPr>
          <w:rFonts w:asciiTheme="minorHAnsi" w:hAnsiTheme="minorHAnsi" w:cstheme="minorHAnsi"/>
          <w:sz w:val="28"/>
          <w:szCs w:val="28"/>
        </w:rPr>
        <w:t xml:space="preserve"> letter dated 29/05/2017 and specifically that out of the 133 employees 82 formerly with PACE would sign contracts with PSI</w:t>
      </w:r>
      <w:r w:rsidR="0087413B" w:rsidRPr="00B4686C">
        <w:rPr>
          <w:rFonts w:asciiTheme="minorHAnsi" w:hAnsiTheme="minorHAnsi" w:cstheme="minorHAnsi"/>
          <w:sz w:val="28"/>
          <w:szCs w:val="28"/>
        </w:rPr>
        <w:t xml:space="preserve">, </w:t>
      </w:r>
      <w:r w:rsidRPr="00B4686C">
        <w:rPr>
          <w:rFonts w:asciiTheme="minorHAnsi" w:hAnsiTheme="minorHAnsi" w:cstheme="minorHAnsi"/>
          <w:sz w:val="28"/>
          <w:szCs w:val="28"/>
        </w:rPr>
        <w:t>46 would continue with PACE and 5 would be terminated including the Respondent.</w:t>
      </w:r>
      <w:r w:rsidR="0087413B" w:rsidRPr="00B4686C">
        <w:rPr>
          <w:rFonts w:asciiTheme="minorHAnsi" w:hAnsiTheme="minorHAnsi" w:cstheme="minorHAnsi"/>
          <w:sz w:val="28"/>
          <w:szCs w:val="28"/>
        </w:rPr>
        <w:t xml:space="preserve"> </w:t>
      </w:r>
      <w:r w:rsidR="00D976B6" w:rsidRPr="00B4686C">
        <w:rPr>
          <w:rFonts w:asciiTheme="minorHAnsi" w:hAnsiTheme="minorHAnsi" w:cstheme="minorHAnsi"/>
          <w:sz w:val="28"/>
          <w:szCs w:val="28"/>
        </w:rPr>
        <w:t>Although the letter was only received by the Ministry of labour on the 5/06/2017</w:t>
      </w:r>
      <w:proofErr w:type="gramStart"/>
      <w:r w:rsidR="0087413B" w:rsidRPr="00B4686C">
        <w:rPr>
          <w:rFonts w:asciiTheme="minorHAnsi" w:hAnsiTheme="minorHAnsi" w:cstheme="minorHAnsi"/>
          <w:sz w:val="28"/>
          <w:szCs w:val="28"/>
        </w:rPr>
        <w:t>,</w:t>
      </w:r>
      <w:r w:rsidR="00D976B6" w:rsidRPr="00B4686C">
        <w:rPr>
          <w:rFonts w:asciiTheme="minorHAnsi" w:hAnsiTheme="minorHAnsi" w:cstheme="minorHAnsi"/>
          <w:sz w:val="28"/>
          <w:szCs w:val="28"/>
        </w:rPr>
        <w:t>Ms</w:t>
      </w:r>
      <w:proofErr w:type="gramEnd"/>
      <w:r w:rsidR="00D976B6" w:rsidRPr="00B4686C">
        <w:rPr>
          <w:rFonts w:asciiTheme="minorHAnsi" w:hAnsiTheme="minorHAnsi" w:cstheme="minorHAnsi"/>
          <w:sz w:val="28"/>
          <w:szCs w:val="28"/>
        </w:rPr>
        <w:t>. Hannah Baldwin’s testi</w:t>
      </w:r>
      <w:r w:rsidR="0087413B" w:rsidRPr="00B4686C">
        <w:rPr>
          <w:rFonts w:asciiTheme="minorHAnsi" w:hAnsiTheme="minorHAnsi" w:cstheme="minorHAnsi"/>
          <w:sz w:val="28"/>
          <w:szCs w:val="28"/>
        </w:rPr>
        <w:t xml:space="preserve">fied that </w:t>
      </w:r>
      <w:r w:rsidR="00D976B6" w:rsidRPr="00B4686C">
        <w:rPr>
          <w:rFonts w:asciiTheme="minorHAnsi" w:hAnsiTheme="minorHAnsi" w:cstheme="minorHAnsi"/>
          <w:sz w:val="28"/>
          <w:szCs w:val="28"/>
        </w:rPr>
        <w:t xml:space="preserve">the letter was not an </w:t>
      </w:r>
      <w:r w:rsidR="00D976B6" w:rsidRPr="00B4686C">
        <w:rPr>
          <w:rFonts w:asciiTheme="minorHAnsi" w:hAnsiTheme="minorHAnsi" w:cstheme="minorHAnsi"/>
          <w:sz w:val="28"/>
          <w:szCs w:val="28"/>
        </w:rPr>
        <w:lastRenderedPageBreak/>
        <w:t>afterthought as alleged</w:t>
      </w:r>
      <w:r w:rsidR="00C076A3" w:rsidRPr="00B4686C">
        <w:rPr>
          <w:rFonts w:asciiTheme="minorHAnsi" w:hAnsiTheme="minorHAnsi" w:cstheme="minorHAnsi"/>
          <w:sz w:val="28"/>
          <w:szCs w:val="28"/>
        </w:rPr>
        <w:t>. Counsel submitted that it was delayed by t</w:t>
      </w:r>
      <w:r w:rsidR="0087413B" w:rsidRPr="00B4686C">
        <w:rPr>
          <w:rFonts w:asciiTheme="minorHAnsi" w:hAnsiTheme="minorHAnsi" w:cstheme="minorHAnsi"/>
          <w:sz w:val="28"/>
          <w:szCs w:val="28"/>
        </w:rPr>
        <w:t xml:space="preserve">he </w:t>
      </w:r>
      <w:r w:rsidR="00532E21" w:rsidRPr="00B4686C">
        <w:rPr>
          <w:rFonts w:asciiTheme="minorHAnsi" w:hAnsiTheme="minorHAnsi" w:cstheme="minorHAnsi"/>
          <w:sz w:val="28"/>
          <w:szCs w:val="28"/>
        </w:rPr>
        <w:t>Appellant’s staff</w:t>
      </w:r>
      <w:r w:rsidR="00D976B6" w:rsidRPr="00B4686C">
        <w:rPr>
          <w:rFonts w:asciiTheme="minorHAnsi" w:hAnsiTheme="minorHAnsi" w:cstheme="minorHAnsi"/>
          <w:sz w:val="28"/>
          <w:szCs w:val="28"/>
        </w:rPr>
        <w:t xml:space="preserve"> a one Jessica </w:t>
      </w:r>
      <w:proofErr w:type="spellStart"/>
      <w:r w:rsidR="00532E21" w:rsidRPr="00B4686C">
        <w:rPr>
          <w:rFonts w:asciiTheme="minorHAnsi" w:hAnsiTheme="minorHAnsi" w:cstheme="minorHAnsi"/>
          <w:sz w:val="28"/>
          <w:szCs w:val="28"/>
        </w:rPr>
        <w:t>Kabugo</w:t>
      </w:r>
      <w:proofErr w:type="spellEnd"/>
      <w:r w:rsidR="00532E21" w:rsidRPr="00B4686C">
        <w:rPr>
          <w:rFonts w:asciiTheme="minorHAnsi" w:hAnsiTheme="minorHAnsi" w:cstheme="minorHAnsi"/>
          <w:sz w:val="28"/>
          <w:szCs w:val="28"/>
        </w:rPr>
        <w:t>, who</w:t>
      </w:r>
      <w:r w:rsidR="0087413B" w:rsidRPr="00B4686C">
        <w:rPr>
          <w:rFonts w:asciiTheme="minorHAnsi" w:hAnsiTheme="minorHAnsi" w:cstheme="minorHAnsi"/>
          <w:sz w:val="28"/>
          <w:szCs w:val="28"/>
        </w:rPr>
        <w:t xml:space="preserve"> </w:t>
      </w:r>
      <w:r w:rsidR="00C076A3" w:rsidRPr="00B4686C">
        <w:rPr>
          <w:rFonts w:asciiTheme="minorHAnsi" w:hAnsiTheme="minorHAnsi" w:cstheme="minorHAnsi"/>
          <w:sz w:val="28"/>
          <w:szCs w:val="28"/>
        </w:rPr>
        <w:t xml:space="preserve">was of the mistaken belief that </w:t>
      </w:r>
      <w:r w:rsidR="00532E21" w:rsidRPr="00B4686C">
        <w:rPr>
          <w:rFonts w:asciiTheme="minorHAnsi" w:hAnsiTheme="minorHAnsi" w:cstheme="minorHAnsi"/>
          <w:sz w:val="28"/>
          <w:szCs w:val="28"/>
        </w:rPr>
        <w:t xml:space="preserve">she </w:t>
      </w:r>
      <w:r w:rsidR="0087413B" w:rsidRPr="00B4686C">
        <w:rPr>
          <w:rFonts w:asciiTheme="minorHAnsi" w:hAnsiTheme="minorHAnsi" w:cstheme="minorHAnsi"/>
          <w:sz w:val="28"/>
          <w:szCs w:val="28"/>
        </w:rPr>
        <w:t>had to</w:t>
      </w:r>
      <w:r w:rsidR="00D976B6" w:rsidRPr="00B4686C">
        <w:rPr>
          <w:rFonts w:asciiTheme="minorHAnsi" w:hAnsiTheme="minorHAnsi" w:cstheme="minorHAnsi"/>
          <w:sz w:val="28"/>
          <w:szCs w:val="28"/>
        </w:rPr>
        <w:t xml:space="preserve"> </w:t>
      </w:r>
      <w:r w:rsidR="00532E21" w:rsidRPr="00B4686C">
        <w:rPr>
          <w:rFonts w:asciiTheme="minorHAnsi" w:hAnsiTheme="minorHAnsi" w:cstheme="minorHAnsi"/>
          <w:sz w:val="28"/>
          <w:szCs w:val="28"/>
        </w:rPr>
        <w:t xml:space="preserve">deliver the letter </w:t>
      </w:r>
      <w:r w:rsidR="00D976B6" w:rsidRPr="00B4686C">
        <w:rPr>
          <w:rFonts w:asciiTheme="minorHAnsi" w:hAnsiTheme="minorHAnsi" w:cstheme="minorHAnsi"/>
          <w:sz w:val="28"/>
          <w:szCs w:val="28"/>
        </w:rPr>
        <w:t>to the Commissioner in person</w:t>
      </w:r>
      <w:r w:rsidR="00532E21" w:rsidRPr="00B4686C">
        <w:rPr>
          <w:rFonts w:asciiTheme="minorHAnsi" w:hAnsiTheme="minorHAnsi" w:cstheme="minorHAnsi"/>
          <w:sz w:val="28"/>
          <w:szCs w:val="28"/>
        </w:rPr>
        <w:t xml:space="preserve">. According to Him she </w:t>
      </w:r>
      <w:r w:rsidR="00C076A3" w:rsidRPr="00B4686C">
        <w:rPr>
          <w:rFonts w:asciiTheme="minorHAnsi" w:hAnsiTheme="minorHAnsi" w:cstheme="minorHAnsi"/>
          <w:sz w:val="28"/>
          <w:szCs w:val="28"/>
        </w:rPr>
        <w:t xml:space="preserve">only delivered it after </w:t>
      </w:r>
      <w:r w:rsidR="00D976B6" w:rsidRPr="00B4686C">
        <w:rPr>
          <w:rFonts w:asciiTheme="minorHAnsi" w:hAnsiTheme="minorHAnsi" w:cstheme="minorHAnsi"/>
          <w:sz w:val="28"/>
          <w:szCs w:val="28"/>
        </w:rPr>
        <w:t xml:space="preserve">she realized </w:t>
      </w:r>
      <w:r w:rsidR="00882397" w:rsidRPr="00B4686C">
        <w:rPr>
          <w:rFonts w:asciiTheme="minorHAnsi" w:hAnsiTheme="minorHAnsi" w:cstheme="minorHAnsi"/>
          <w:sz w:val="28"/>
          <w:szCs w:val="28"/>
        </w:rPr>
        <w:t xml:space="preserve">that </w:t>
      </w:r>
      <w:r w:rsidR="00D976B6" w:rsidRPr="00B4686C">
        <w:rPr>
          <w:rFonts w:asciiTheme="minorHAnsi" w:hAnsiTheme="minorHAnsi" w:cstheme="minorHAnsi"/>
          <w:sz w:val="28"/>
          <w:szCs w:val="28"/>
        </w:rPr>
        <w:t xml:space="preserve">she </w:t>
      </w:r>
      <w:r w:rsidR="00C076A3" w:rsidRPr="00B4686C">
        <w:rPr>
          <w:rFonts w:asciiTheme="minorHAnsi" w:hAnsiTheme="minorHAnsi" w:cstheme="minorHAnsi"/>
          <w:sz w:val="28"/>
          <w:szCs w:val="28"/>
        </w:rPr>
        <w:t xml:space="preserve">was </w:t>
      </w:r>
      <w:r w:rsidR="00D976B6" w:rsidRPr="00B4686C">
        <w:rPr>
          <w:rFonts w:asciiTheme="minorHAnsi" w:hAnsiTheme="minorHAnsi" w:cstheme="minorHAnsi"/>
          <w:sz w:val="28"/>
          <w:szCs w:val="28"/>
        </w:rPr>
        <w:t xml:space="preserve">only </w:t>
      </w:r>
      <w:r w:rsidR="00882397" w:rsidRPr="00B4686C">
        <w:rPr>
          <w:rFonts w:asciiTheme="minorHAnsi" w:hAnsiTheme="minorHAnsi" w:cstheme="minorHAnsi"/>
          <w:sz w:val="28"/>
          <w:szCs w:val="28"/>
        </w:rPr>
        <w:t>required t</w:t>
      </w:r>
      <w:r w:rsidR="00D976B6" w:rsidRPr="00B4686C">
        <w:rPr>
          <w:rFonts w:asciiTheme="minorHAnsi" w:hAnsiTheme="minorHAnsi" w:cstheme="minorHAnsi"/>
          <w:sz w:val="28"/>
          <w:szCs w:val="28"/>
        </w:rPr>
        <w:t>o leave it at the reception</w:t>
      </w:r>
      <w:r w:rsidR="00882397" w:rsidRPr="00B4686C">
        <w:rPr>
          <w:rFonts w:asciiTheme="minorHAnsi" w:hAnsiTheme="minorHAnsi" w:cstheme="minorHAnsi"/>
          <w:sz w:val="28"/>
          <w:szCs w:val="28"/>
        </w:rPr>
        <w:t xml:space="preserve">. Counsel contended that </w:t>
      </w:r>
      <w:r w:rsidR="00D976B6" w:rsidRPr="00B4686C">
        <w:rPr>
          <w:rFonts w:asciiTheme="minorHAnsi" w:hAnsiTheme="minorHAnsi" w:cstheme="minorHAnsi"/>
          <w:sz w:val="28"/>
          <w:szCs w:val="28"/>
        </w:rPr>
        <w:t>this evidence was disregarded by the labour officer.</w:t>
      </w:r>
      <w:r w:rsidR="00C076A3" w:rsidRPr="00B4686C">
        <w:rPr>
          <w:rFonts w:asciiTheme="minorHAnsi" w:hAnsiTheme="minorHAnsi" w:cstheme="minorHAnsi"/>
          <w:sz w:val="28"/>
          <w:szCs w:val="28"/>
        </w:rPr>
        <w:t xml:space="preserve"> He argued this </w:t>
      </w:r>
      <w:r w:rsidR="00D976B6" w:rsidRPr="00B4686C">
        <w:rPr>
          <w:rFonts w:asciiTheme="minorHAnsi" w:hAnsiTheme="minorHAnsi" w:cstheme="minorHAnsi"/>
          <w:sz w:val="28"/>
          <w:szCs w:val="28"/>
        </w:rPr>
        <w:t xml:space="preserve">omission </w:t>
      </w:r>
      <w:r w:rsidR="00882397" w:rsidRPr="00B4686C">
        <w:rPr>
          <w:rFonts w:asciiTheme="minorHAnsi" w:hAnsiTheme="minorHAnsi" w:cstheme="minorHAnsi"/>
          <w:sz w:val="28"/>
          <w:szCs w:val="28"/>
        </w:rPr>
        <w:t>notwithstanding,</w:t>
      </w:r>
      <w:r w:rsidR="00D976B6" w:rsidRPr="00B4686C">
        <w:rPr>
          <w:rFonts w:asciiTheme="minorHAnsi" w:hAnsiTheme="minorHAnsi" w:cstheme="minorHAnsi"/>
          <w:sz w:val="28"/>
          <w:szCs w:val="28"/>
        </w:rPr>
        <w:t xml:space="preserve"> Section 81</w:t>
      </w:r>
      <w:r w:rsidR="00882397" w:rsidRPr="00B4686C">
        <w:rPr>
          <w:rFonts w:asciiTheme="minorHAnsi" w:hAnsiTheme="minorHAnsi" w:cstheme="minorHAnsi"/>
          <w:sz w:val="28"/>
          <w:szCs w:val="28"/>
        </w:rPr>
        <w:t xml:space="preserve"> of the Employment Act</w:t>
      </w:r>
      <w:r w:rsidR="00D976B6" w:rsidRPr="00B4686C">
        <w:rPr>
          <w:rFonts w:asciiTheme="minorHAnsi" w:hAnsiTheme="minorHAnsi" w:cstheme="minorHAnsi"/>
          <w:sz w:val="28"/>
          <w:szCs w:val="28"/>
        </w:rPr>
        <w:t xml:space="preserve"> d</w:t>
      </w:r>
      <w:r w:rsidR="00C076A3" w:rsidRPr="00B4686C">
        <w:rPr>
          <w:rFonts w:asciiTheme="minorHAnsi" w:hAnsiTheme="minorHAnsi" w:cstheme="minorHAnsi"/>
          <w:sz w:val="28"/>
          <w:szCs w:val="28"/>
        </w:rPr>
        <w:t xml:space="preserve">oes </w:t>
      </w:r>
      <w:r w:rsidR="00D976B6" w:rsidRPr="00B4686C">
        <w:rPr>
          <w:rFonts w:asciiTheme="minorHAnsi" w:hAnsiTheme="minorHAnsi" w:cstheme="minorHAnsi"/>
          <w:sz w:val="28"/>
          <w:szCs w:val="28"/>
        </w:rPr>
        <w:t>not render the termination unlawful</w:t>
      </w:r>
      <w:r w:rsidR="00C076A3" w:rsidRPr="00B4686C">
        <w:rPr>
          <w:rFonts w:asciiTheme="minorHAnsi" w:hAnsiTheme="minorHAnsi" w:cstheme="minorHAnsi"/>
          <w:sz w:val="28"/>
          <w:szCs w:val="28"/>
        </w:rPr>
        <w:t xml:space="preserve">, because </w:t>
      </w:r>
      <w:r w:rsidR="00D976B6" w:rsidRPr="00B4686C">
        <w:rPr>
          <w:rFonts w:asciiTheme="minorHAnsi" w:hAnsiTheme="minorHAnsi" w:cstheme="minorHAnsi"/>
          <w:sz w:val="28"/>
          <w:szCs w:val="28"/>
        </w:rPr>
        <w:t xml:space="preserve">the </w:t>
      </w:r>
      <w:r w:rsidR="00C076A3" w:rsidRPr="00B4686C">
        <w:rPr>
          <w:rFonts w:asciiTheme="minorHAnsi" w:hAnsiTheme="minorHAnsi" w:cstheme="minorHAnsi"/>
          <w:sz w:val="28"/>
          <w:szCs w:val="28"/>
        </w:rPr>
        <w:t xml:space="preserve">Respondent’s </w:t>
      </w:r>
      <w:r w:rsidR="00D976B6" w:rsidRPr="00B4686C">
        <w:rPr>
          <w:rFonts w:asciiTheme="minorHAnsi" w:hAnsiTheme="minorHAnsi" w:cstheme="minorHAnsi"/>
          <w:sz w:val="28"/>
          <w:szCs w:val="28"/>
        </w:rPr>
        <w:t xml:space="preserve">failure to communicate </w:t>
      </w:r>
      <w:r w:rsidR="00A97500" w:rsidRPr="00B4686C">
        <w:rPr>
          <w:rFonts w:asciiTheme="minorHAnsi" w:hAnsiTheme="minorHAnsi" w:cstheme="minorHAnsi"/>
          <w:sz w:val="28"/>
          <w:szCs w:val="28"/>
        </w:rPr>
        <w:t xml:space="preserve">to </w:t>
      </w:r>
      <w:r w:rsidR="00D976B6" w:rsidRPr="00B4686C">
        <w:rPr>
          <w:rFonts w:asciiTheme="minorHAnsi" w:hAnsiTheme="minorHAnsi" w:cstheme="minorHAnsi"/>
          <w:sz w:val="28"/>
          <w:szCs w:val="28"/>
        </w:rPr>
        <w:t xml:space="preserve">the Commissioner only created </w:t>
      </w:r>
      <w:r w:rsidR="00C076A3" w:rsidRPr="00B4686C">
        <w:rPr>
          <w:rFonts w:asciiTheme="minorHAnsi" w:hAnsiTheme="minorHAnsi" w:cstheme="minorHAnsi"/>
          <w:sz w:val="28"/>
          <w:szCs w:val="28"/>
        </w:rPr>
        <w:t xml:space="preserve">a </w:t>
      </w:r>
      <w:r w:rsidR="00D976B6" w:rsidRPr="00B4686C">
        <w:rPr>
          <w:rFonts w:asciiTheme="minorHAnsi" w:hAnsiTheme="minorHAnsi" w:cstheme="minorHAnsi"/>
          <w:sz w:val="28"/>
          <w:szCs w:val="28"/>
        </w:rPr>
        <w:t>criminal liability of 24 currency points</w:t>
      </w:r>
      <w:r w:rsidR="00C076A3" w:rsidRPr="00B4686C">
        <w:rPr>
          <w:rFonts w:asciiTheme="minorHAnsi" w:hAnsiTheme="minorHAnsi" w:cstheme="minorHAnsi"/>
          <w:sz w:val="28"/>
          <w:szCs w:val="28"/>
        </w:rPr>
        <w:t xml:space="preserve">. According to him, it </w:t>
      </w:r>
      <w:r w:rsidR="00A97500" w:rsidRPr="00B4686C">
        <w:rPr>
          <w:rFonts w:asciiTheme="minorHAnsi" w:hAnsiTheme="minorHAnsi" w:cstheme="minorHAnsi"/>
          <w:sz w:val="28"/>
          <w:szCs w:val="28"/>
        </w:rPr>
        <w:t xml:space="preserve">was </w:t>
      </w:r>
      <w:r w:rsidR="00C076A3" w:rsidRPr="00B4686C">
        <w:rPr>
          <w:rFonts w:asciiTheme="minorHAnsi" w:hAnsiTheme="minorHAnsi" w:cstheme="minorHAnsi"/>
          <w:sz w:val="28"/>
          <w:szCs w:val="28"/>
        </w:rPr>
        <w:t xml:space="preserve">only </w:t>
      </w:r>
      <w:r w:rsidR="00D976B6" w:rsidRPr="00B4686C">
        <w:rPr>
          <w:rFonts w:asciiTheme="minorHAnsi" w:hAnsiTheme="minorHAnsi" w:cstheme="minorHAnsi"/>
          <w:sz w:val="28"/>
          <w:szCs w:val="28"/>
        </w:rPr>
        <w:t xml:space="preserve">mandatory to </w:t>
      </w:r>
      <w:r w:rsidR="00C076A3" w:rsidRPr="00B4686C">
        <w:rPr>
          <w:rFonts w:asciiTheme="minorHAnsi" w:hAnsiTheme="minorHAnsi" w:cstheme="minorHAnsi"/>
          <w:sz w:val="28"/>
          <w:szCs w:val="28"/>
        </w:rPr>
        <w:t xml:space="preserve">notify the </w:t>
      </w:r>
      <w:r w:rsidR="00CC5722" w:rsidRPr="00B4686C">
        <w:rPr>
          <w:rFonts w:asciiTheme="minorHAnsi" w:hAnsiTheme="minorHAnsi" w:cstheme="minorHAnsi"/>
          <w:sz w:val="28"/>
          <w:szCs w:val="28"/>
        </w:rPr>
        <w:t xml:space="preserve">Commissioner Labour, </w:t>
      </w:r>
      <w:r w:rsidR="00532E21" w:rsidRPr="00B4686C">
        <w:rPr>
          <w:rFonts w:asciiTheme="minorHAnsi" w:hAnsiTheme="minorHAnsi" w:cstheme="minorHAnsi"/>
          <w:sz w:val="28"/>
          <w:szCs w:val="28"/>
        </w:rPr>
        <w:t>when 10</w:t>
      </w:r>
      <w:r w:rsidR="00D976B6" w:rsidRPr="00B4686C">
        <w:rPr>
          <w:rFonts w:asciiTheme="minorHAnsi" w:hAnsiTheme="minorHAnsi" w:cstheme="minorHAnsi"/>
          <w:sz w:val="28"/>
          <w:szCs w:val="28"/>
        </w:rPr>
        <w:t xml:space="preserve"> or more employees were</w:t>
      </w:r>
      <w:r w:rsidR="00CC5722" w:rsidRPr="00B4686C">
        <w:rPr>
          <w:rFonts w:asciiTheme="minorHAnsi" w:hAnsiTheme="minorHAnsi" w:cstheme="minorHAnsi"/>
          <w:sz w:val="28"/>
          <w:szCs w:val="28"/>
        </w:rPr>
        <w:t xml:space="preserve"> contemplated </w:t>
      </w:r>
      <w:r w:rsidR="00D976B6" w:rsidRPr="00B4686C">
        <w:rPr>
          <w:rFonts w:asciiTheme="minorHAnsi" w:hAnsiTheme="minorHAnsi" w:cstheme="minorHAnsi"/>
          <w:sz w:val="28"/>
          <w:szCs w:val="28"/>
        </w:rPr>
        <w:t>for termination</w:t>
      </w:r>
      <w:r w:rsidR="00C076A3" w:rsidRPr="00B4686C">
        <w:rPr>
          <w:rFonts w:asciiTheme="minorHAnsi" w:hAnsiTheme="minorHAnsi" w:cstheme="minorHAnsi"/>
          <w:sz w:val="28"/>
          <w:szCs w:val="28"/>
        </w:rPr>
        <w:t xml:space="preserve"> </w:t>
      </w:r>
      <w:r w:rsidR="00532E21" w:rsidRPr="00B4686C">
        <w:rPr>
          <w:rFonts w:asciiTheme="minorHAnsi" w:hAnsiTheme="minorHAnsi" w:cstheme="minorHAnsi"/>
          <w:sz w:val="28"/>
          <w:szCs w:val="28"/>
        </w:rPr>
        <w:t>and given</w:t>
      </w:r>
      <w:r w:rsidR="00CC5722" w:rsidRPr="00B4686C">
        <w:rPr>
          <w:rFonts w:asciiTheme="minorHAnsi" w:hAnsiTheme="minorHAnsi" w:cstheme="minorHAnsi"/>
          <w:sz w:val="28"/>
          <w:szCs w:val="28"/>
        </w:rPr>
        <w:t xml:space="preserve"> that i</w:t>
      </w:r>
      <w:r w:rsidR="00A97500" w:rsidRPr="00B4686C">
        <w:rPr>
          <w:rFonts w:asciiTheme="minorHAnsi" w:hAnsiTheme="minorHAnsi" w:cstheme="minorHAnsi"/>
          <w:sz w:val="28"/>
          <w:szCs w:val="28"/>
        </w:rPr>
        <w:t xml:space="preserve">n the </w:t>
      </w:r>
      <w:r w:rsidR="00532E21" w:rsidRPr="00B4686C">
        <w:rPr>
          <w:rFonts w:asciiTheme="minorHAnsi" w:hAnsiTheme="minorHAnsi" w:cstheme="minorHAnsi"/>
          <w:sz w:val="28"/>
          <w:szCs w:val="28"/>
        </w:rPr>
        <w:t>instant case</w:t>
      </w:r>
      <w:r w:rsidR="00A97500" w:rsidRPr="00B4686C">
        <w:rPr>
          <w:rFonts w:asciiTheme="minorHAnsi" w:hAnsiTheme="minorHAnsi" w:cstheme="minorHAnsi"/>
          <w:sz w:val="28"/>
          <w:szCs w:val="28"/>
        </w:rPr>
        <w:t>,</w:t>
      </w:r>
      <w:r w:rsidR="00C076A3" w:rsidRPr="00B4686C">
        <w:rPr>
          <w:rFonts w:asciiTheme="minorHAnsi" w:hAnsiTheme="minorHAnsi" w:cstheme="minorHAnsi"/>
          <w:sz w:val="28"/>
          <w:szCs w:val="28"/>
        </w:rPr>
        <w:t xml:space="preserve"> </w:t>
      </w:r>
      <w:r w:rsidR="00D976B6" w:rsidRPr="00B4686C">
        <w:rPr>
          <w:rFonts w:asciiTheme="minorHAnsi" w:hAnsiTheme="minorHAnsi" w:cstheme="minorHAnsi"/>
          <w:sz w:val="28"/>
          <w:szCs w:val="28"/>
        </w:rPr>
        <w:t>only 5 employees were contemplated for termination</w:t>
      </w:r>
      <w:r w:rsidR="00CC5722" w:rsidRPr="00B4686C">
        <w:rPr>
          <w:rFonts w:asciiTheme="minorHAnsi" w:hAnsiTheme="minorHAnsi" w:cstheme="minorHAnsi"/>
          <w:sz w:val="28"/>
          <w:szCs w:val="28"/>
        </w:rPr>
        <w:t xml:space="preserve">, </w:t>
      </w:r>
      <w:r w:rsidR="00A97500" w:rsidRPr="00B4686C">
        <w:rPr>
          <w:rFonts w:asciiTheme="minorHAnsi" w:hAnsiTheme="minorHAnsi" w:cstheme="minorHAnsi"/>
          <w:sz w:val="28"/>
          <w:szCs w:val="28"/>
        </w:rPr>
        <w:t xml:space="preserve">the </w:t>
      </w:r>
      <w:r w:rsidR="00024666" w:rsidRPr="00B4686C">
        <w:rPr>
          <w:rFonts w:asciiTheme="minorHAnsi" w:hAnsiTheme="minorHAnsi" w:cstheme="minorHAnsi"/>
          <w:sz w:val="28"/>
          <w:szCs w:val="28"/>
        </w:rPr>
        <w:t xml:space="preserve">Appellant </w:t>
      </w:r>
      <w:r w:rsidR="00A97500" w:rsidRPr="00B4686C">
        <w:rPr>
          <w:rFonts w:asciiTheme="minorHAnsi" w:hAnsiTheme="minorHAnsi" w:cstheme="minorHAnsi"/>
          <w:sz w:val="28"/>
          <w:szCs w:val="28"/>
        </w:rPr>
        <w:t xml:space="preserve">was not obliged </w:t>
      </w:r>
      <w:r w:rsidR="00024666" w:rsidRPr="00B4686C">
        <w:rPr>
          <w:rFonts w:asciiTheme="minorHAnsi" w:hAnsiTheme="minorHAnsi" w:cstheme="minorHAnsi"/>
          <w:sz w:val="28"/>
          <w:szCs w:val="28"/>
        </w:rPr>
        <w:t>to notify the Commissioner labour</w:t>
      </w:r>
      <w:r w:rsidR="00A97500" w:rsidRPr="00B4686C">
        <w:rPr>
          <w:rFonts w:asciiTheme="minorHAnsi" w:hAnsiTheme="minorHAnsi" w:cstheme="minorHAnsi"/>
          <w:sz w:val="28"/>
          <w:szCs w:val="28"/>
        </w:rPr>
        <w:t xml:space="preserve">. </w:t>
      </w:r>
      <w:r w:rsidR="00CC5722" w:rsidRPr="00B4686C">
        <w:rPr>
          <w:rFonts w:asciiTheme="minorHAnsi" w:hAnsiTheme="minorHAnsi" w:cstheme="minorHAnsi"/>
          <w:sz w:val="28"/>
          <w:szCs w:val="28"/>
        </w:rPr>
        <w:t xml:space="preserve">He strongly argued </w:t>
      </w:r>
      <w:r w:rsidR="00532E21" w:rsidRPr="00B4686C">
        <w:rPr>
          <w:rFonts w:asciiTheme="minorHAnsi" w:hAnsiTheme="minorHAnsi" w:cstheme="minorHAnsi"/>
          <w:sz w:val="28"/>
          <w:szCs w:val="28"/>
        </w:rPr>
        <w:t>that by</w:t>
      </w:r>
      <w:r w:rsidR="00CC5722" w:rsidRPr="00B4686C">
        <w:rPr>
          <w:rFonts w:asciiTheme="minorHAnsi" w:hAnsiTheme="minorHAnsi" w:cstheme="minorHAnsi"/>
          <w:sz w:val="28"/>
          <w:szCs w:val="28"/>
        </w:rPr>
        <w:t xml:space="preserve"> making a ruling that the Respondent’s termination was unlawful on the ground that the </w:t>
      </w:r>
      <w:r w:rsidR="00532E21" w:rsidRPr="00B4686C">
        <w:rPr>
          <w:rFonts w:asciiTheme="minorHAnsi" w:hAnsiTheme="minorHAnsi" w:cstheme="minorHAnsi"/>
          <w:sz w:val="28"/>
          <w:szCs w:val="28"/>
        </w:rPr>
        <w:t>Commissioner Labour was</w:t>
      </w:r>
      <w:r w:rsidR="00A97500" w:rsidRPr="00B4686C">
        <w:rPr>
          <w:rFonts w:asciiTheme="minorHAnsi" w:hAnsiTheme="minorHAnsi" w:cstheme="minorHAnsi"/>
          <w:sz w:val="28"/>
          <w:szCs w:val="28"/>
        </w:rPr>
        <w:t xml:space="preserve"> not notified prior to the termination, </w:t>
      </w:r>
      <w:r w:rsidR="004A4126" w:rsidRPr="00B4686C">
        <w:rPr>
          <w:rFonts w:asciiTheme="minorHAnsi" w:hAnsiTheme="minorHAnsi" w:cstheme="minorHAnsi"/>
          <w:sz w:val="28"/>
          <w:szCs w:val="28"/>
        </w:rPr>
        <w:t xml:space="preserve">the Labour Officer </w:t>
      </w:r>
      <w:r w:rsidR="00532E21" w:rsidRPr="00B4686C">
        <w:rPr>
          <w:rFonts w:asciiTheme="minorHAnsi" w:hAnsiTheme="minorHAnsi" w:cstheme="minorHAnsi"/>
          <w:sz w:val="28"/>
          <w:szCs w:val="28"/>
        </w:rPr>
        <w:t>acted</w:t>
      </w:r>
      <w:r w:rsidR="00A97500" w:rsidRPr="00B4686C">
        <w:rPr>
          <w:rFonts w:asciiTheme="minorHAnsi" w:hAnsiTheme="minorHAnsi" w:cstheme="minorHAnsi"/>
          <w:sz w:val="28"/>
          <w:szCs w:val="28"/>
        </w:rPr>
        <w:t xml:space="preserve"> outside the scope of the law.</w:t>
      </w:r>
      <w:r w:rsidR="00D976B6" w:rsidRPr="00B4686C">
        <w:rPr>
          <w:rFonts w:asciiTheme="minorHAnsi" w:hAnsiTheme="minorHAnsi" w:cstheme="minorHAnsi"/>
          <w:sz w:val="28"/>
          <w:szCs w:val="28"/>
        </w:rPr>
        <w:t xml:space="preserve"> </w:t>
      </w:r>
    </w:p>
    <w:p w14:paraId="75C4042E" w14:textId="0AEE56ED" w:rsidR="00024666" w:rsidRPr="00B4686C" w:rsidRDefault="00CC5722" w:rsidP="008B65DE">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It </w:t>
      </w:r>
      <w:r w:rsidR="004A4126" w:rsidRPr="00B4686C">
        <w:rPr>
          <w:rFonts w:asciiTheme="minorHAnsi" w:hAnsiTheme="minorHAnsi" w:cstheme="minorHAnsi"/>
          <w:sz w:val="28"/>
          <w:szCs w:val="28"/>
        </w:rPr>
        <w:t>was further</w:t>
      </w:r>
      <w:r w:rsidR="00A97500" w:rsidRPr="00B4686C">
        <w:rPr>
          <w:rFonts w:asciiTheme="minorHAnsi" w:hAnsiTheme="minorHAnsi" w:cstheme="minorHAnsi"/>
          <w:sz w:val="28"/>
          <w:szCs w:val="28"/>
        </w:rPr>
        <w:t xml:space="preserve"> </w:t>
      </w:r>
      <w:r w:rsidRPr="00B4686C">
        <w:rPr>
          <w:rFonts w:asciiTheme="minorHAnsi" w:hAnsiTheme="minorHAnsi" w:cstheme="minorHAnsi"/>
          <w:sz w:val="28"/>
          <w:szCs w:val="28"/>
        </w:rPr>
        <w:t xml:space="preserve">his submission </w:t>
      </w:r>
      <w:r w:rsidR="00024666" w:rsidRPr="00B4686C">
        <w:rPr>
          <w:rFonts w:asciiTheme="minorHAnsi" w:hAnsiTheme="minorHAnsi" w:cstheme="minorHAnsi"/>
          <w:sz w:val="28"/>
          <w:szCs w:val="28"/>
        </w:rPr>
        <w:t>that the labour office ignored evidence which was to the effect that the Respondent’s employment was subject to availability of donor funds. He cited clause 2 of the Respondent’s contract on page 65 0r the Appellants record which states that:</w:t>
      </w:r>
    </w:p>
    <w:p w14:paraId="4713EB6F" w14:textId="77777777" w:rsidR="00024666" w:rsidRPr="00B4686C" w:rsidRDefault="00024666" w:rsidP="00024666">
      <w:pPr>
        <w:spacing w:line="360" w:lineRule="auto"/>
        <w:ind w:left="720"/>
        <w:jc w:val="both"/>
        <w:rPr>
          <w:rFonts w:asciiTheme="minorHAnsi" w:hAnsiTheme="minorHAnsi" w:cstheme="minorHAnsi"/>
          <w:sz w:val="28"/>
          <w:szCs w:val="28"/>
        </w:rPr>
      </w:pPr>
      <w:r w:rsidRPr="00B4686C">
        <w:rPr>
          <w:rFonts w:asciiTheme="minorHAnsi" w:hAnsiTheme="minorHAnsi" w:cstheme="minorHAnsi"/>
          <w:i/>
          <w:iCs/>
          <w:sz w:val="28"/>
          <w:szCs w:val="28"/>
        </w:rPr>
        <w:t>“The duration of the contract shall be two years effective 1/01/2016 subject to availability of donor funds…”</w:t>
      </w:r>
    </w:p>
    <w:p w14:paraId="394C8DA4" w14:textId="550D5769" w:rsidR="00024666" w:rsidRPr="00B4686C" w:rsidRDefault="00024666" w:rsidP="00024666">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He argued that the Appellant was an NGO that wholly depended on Donor funds</w:t>
      </w:r>
      <w:r w:rsidR="00A97500" w:rsidRPr="00B4686C">
        <w:rPr>
          <w:rFonts w:asciiTheme="minorHAnsi" w:hAnsiTheme="minorHAnsi" w:cstheme="minorHAnsi"/>
          <w:sz w:val="28"/>
          <w:szCs w:val="28"/>
        </w:rPr>
        <w:t xml:space="preserve"> and </w:t>
      </w:r>
      <w:r w:rsidRPr="00B4686C">
        <w:rPr>
          <w:rFonts w:asciiTheme="minorHAnsi" w:hAnsiTheme="minorHAnsi" w:cstheme="minorHAnsi"/>
          <w:sz w:val="28"/>
          <w:szCs w:val="28"/>
        </w:rPr>
        <w:t>the Respondent’s employment was subject to</w:t>
      </w:r>
      <w:r w:rsidR="004A4126" w:rsidRPr="00B4686C">
        <w:rPr>
          <w:rFonts w:asciiTheme="minorHAnsi" w:hAnsiTheme="minorHAnsi" w:cstheme="minorHAnsi"/>
          <w:sz w:val="28"/>
          <w:szCs w:val="28"/>
        </w:rPr>
        <w:t xml:space="preserve"> </w:t>
      </w:r>
      <w:r w:rsidRPr="00B4686C">
        <w:rPr>
          <w:rFonts w:asciiTheme="minorHAnsi" w:hAnsiTheme="minorHAnsi" w:cstheme="minorHAnsi"/>
          <w:sz w:val="28"/>
          <w:szCs w:val="28"/>
        </w:rPr>
        <w:t>availability of funds</w:t>
      </w:r>
      <w:r w:rsidR="004A4126" w:rsidRPr="00B4686C">
        <w:rPr>
          <w:rFonts w:asciiTheme="minorHAnsi" w:hAnsiTheme="minorHAnsi" w:cstheme="minorHAnsi"/>
          <w:sz w:val="28"/>
          <w:szCs w:val="28"/>
        </w:rPr>
        <w:t>. T</w:t>
      </w:r>
      <w:r w:rsidRPr="00B4686C">
        <w:rPr>
          <w:rFonts w:asciiTheme="minorHAnsi" w:hAnsiTheme="minorHAnsi" w:cstheme="minorHAnsi"/>
          <w:sz w:val="28"/>
          <w:szCs w:val="28"/>
        </w:rPr>
        <w:t>herefore court should consider that his termination was done in good faith.</w:t>
      </w:r>
    </w:p>
    <w:p w14:paraId="587F6815" w14:textId="67798874" w:rsidR="00024666" w:rsidRPr="00B4686C" w:rsidRDefault="00532E21" w:rsidP="00024666">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lastRenderedPageBreak/>
        <w:t>He also</w:t>
      </w:r>
      <w:r w:rsidR="00080D54" w:rsidRPr="00B4686C">
        <w:rPr>
          <w:rFonts w:asciiTheme="minorHAnsi" w:hAnsiTheme="minorHAnsi" w:cstheme="minorHAnsi"/>
          <w:sz w:val="28"/>
          <w:szCs w:val="28"/>
        </w:rPr>
        <w:t xml:space="preserve"> asserted</w:t>
      </w:r>
      <w:r w:rsidR="00024666" w:rsidRPr="00B4686C">
        <w:rPr>
          <w:rFonts w:asciiTheme="minorHAnsi" w:hAnsiTheme="minorHAnsi" w:cstheme="minorHAnsi"/>
          <w:sz w:val="28"/>
          <w:szCs w:val="28"/>
        </w:rPr>
        <w:t xml:space="preserve"> </w:t>
      </w:r>
      <w:r w:rsidRPr="00B4686C">
        <w:rPr>
          <w:rFonts w:asciiTheme="minorHAnsi" w:hAnsiTheme="minorHAnsi" w:cstheme="minorHAnsi"/>
          <w:sz w:val="28"/>
          <w:szCs w:val="28"/>
        </w:rPr>
        <w:t>that  after the restructuring, the</w:t>
      </w:r>
      <w:r w:rsidR="00A97500" w:rsidRPr="00B4686C">
        <w:rPr>
          <w:rFonts w:asciiTheme="minorHAnsi" w:hAnsiTheme="minorHAnsi" w:cstheme="minorHAnsi"/>
          <w:sz w:val="28"/>
          <w:szCs w:val="28"/>
        </w:rPr>
        <w:t xml:space="preserve"> </w:t>
      </w:r>
      <w:r w:rsidRPr="00B4686C">
        <w:rPr>
          <w:rFonts w:asciiTheme="minorHAnsi" w:hAnsiTheme="minorHAnsi" w:cstheme="minorHAnsi"/>
          <w:sz w:val="28"/>
          <w:szCs w:val="28"/>
        </w:rPr>
        <w:t>Appellant made</w:t>
      </w:r>
      <w:r w:rsidR="00A97500" w:rsidRPr="00B4686C">
        <w:rPr>
          <w:rFonts w:asciiTheme="minorHAnsi" w:hAnsiTheme="minorHAnsi" w:cstheme="minorHAnsi"/>
          <w:sz w:val="28"/>
          <w:szCs w:val="28"/>
        </w:rPr>
        <w:t xml:space="preserve"> </w:t>
      </w:r>
      <w:r w:rsidR="00024666" w:rsidRPr="00B4686C">
        <w:rPr>
          <w:rFonts w:asciiTheme="minorHAnsi" w:hAnsiTheme="minorHAnsi" w:cstheme="minorHAnsi"/>
          <w:sz w:val="28"/>
          <w:szCs w:val="28"/>
        </w:rPr>
        <w:t xml:space="preserve">various efforts </w:t>
      </w:r>
      <w:r w:rsidR="00A97500" w:rsidRPr="00B4686C">
        <w:rPr>
          <w:rFonts w:asciiTheme="minorHAnsi" w:hAnsiTheme="minorHAnsi" w:cstheme="minorHAnsi"/>
          <w:sz w:val="28"/>
          <w:szCs w:val="28"/>
        </w:rPr>
        <w:t xml:space="preserve">to </w:t>
      </w:r>
      <w:r w:rsidRPr="00B4686C">
        <w:rPr>
          <w:rFonts w:asciiTheme="minorHAnsi" w:hAnsiTheme="minorHAnsi" w:cstheme="minorHAnsi"/>
          <w:sz w:val="28"/>
          <w:szCs w:val="28"/>
        </w:rPr>
        <w:t xml:space="preserve"> get the </w:t>
      </w:r>
      <w:r w:rsidR="00A97500" w:rsidRPr="00B4686C">
        <w:rPr>
          <w:rFonts w:asciiTheme="minorHAnsi" w:hAnsiTheme="minorHAnsi" w:cstheme="minorHAnsi"/>
          <w:sz w:val="28"/>
          <w:szCs w:val="28"/>
        </w:rPr>
        <w:t>R</w:t>
      </w:r>
      <w:r w:rsidR="00024666" w:rsidRPr="00B4686C">
        <w:rPr>
          <w:rFonts w:asciiTheme="minorHAnsi" w:hAnsiTheme="minorHAnsi" w:cstheme="minorHAnsi"/>
          <w:sz w:val="28"/>
          <w:szCs w:val="28"/>
        </w:rPr>
        <w:t>espondent</w:t>
      </w:r>
      <w:r w:rsidR="00A97500" w:rsidRPr="00B4686C">
        <w:rPr>
          <w:rFonts w:asciiTheme="minorHAnsi" w:hAnsiTheme="minorHAnsi" w:cstheme="minorHAnsi"/>
          <w:sz w:val="28"/>
          <w:szCs w:val="28"/>
        </w:rPr>
        <w:t xml:space="preserve"> </w:t>
      </w:r>
      <w:r w:rsidR="00024666" w:rsidRPr="00B4686C">
        <w:rPr>
          <w:rFonts w:asciiTheme="minorHAnsi" w:hAnsiTheme="minorHAnsi" w:cstheme="minorHAnsi"/>
          <w:sz w:val="28"/>
          <w:szCs w:val="28"/>
        </w:rPr>
        <w:t xml:space="preserve">alternative employment </w:t>
      </w:r>
      <w:r w:rsidR="00A97500" w:rsidRPr="00B4686C">
        <w:rPr>
          <w:rFonts w:asciiTheme="minorHAnsi" w:hAnsiTheme="minorHAnsi" w:cstheme="minorHAnsi"/>
          <w:sz w:val="28"/>
          <w:szCs w:val="28"/>
        </w:rPr>
        <w:t xml:space="preserve">in a </w:t>
      </w:r>
      <w:r w:rsidR="00024666" w:rsidRPr="00B4686C">
        <w:rPr>
          <w:rFonts w:asciiTheme="minorHAnsi" w:hAnsiTheme="minorHAnsi" w:cstheme="minorHAnsi"/>
          <w:sz w:val="28"/>
          <w:szCs w:val="28"/>
        </w:rPr>
        <w:t>position in the newly created organization PSI</w:t>
      </w:r>
      <w:r w:rsidR="00FE2931" w:rsidRPr="00B4686C">
        <w:rPr>
          <w:rFonts w:asciiTheme="minorHAnsi" w:hAnsiTheme="minorHAnsi" w:cstheme="minorHAnsi"/>
          <w:sz w:val="28"/>
          <w:szCs w:val="28"/>
        </w:rPr>
        <w:t xml:space="preserve">, </w:t>
      </w:r>
      <w:r w:rsidR="004A4126" w:rsidRPr="00B4686C">
        <w:rPr>
          <w:rFonts w:asciiTheme="minorHAnsi" w:hAnsiTheme="minorHAnsi" w:cstheme="minorHAnsi"/>
          <w:sz w:val="28"/>
          <w:szCs w:val="28"/>
        </w:rPr>
        <w:t xml:space="preserve">but according </w:t>
      </w:r>
      <w:proofErr w:type="spellStart"/>
      <w:r w:rsidRPr="00B4686C">
        <w:rPr>
          <w:rFonts w:asciiTheme="minorHAnsi" w:hAnsiTheme="minorHAnsi" w:cstheme="minorHAnsi"/>
          <w:sz w:val="28"/>
          <w:szCs w:val="28"/>
        </w:rPr>
        <w:t>M</w:t>
      </w:r>
      <w:r w:rsidR="00093C91" w:rsidRPr="00B4686C">
        <w:rPr>
          <w:rFonts w:asciiTheme="minorHAnsi" w:hAnsiTheme="minorHAnsi" w:cstheme="minorHAnsi"/>
          <w:sz w:val="28"/>
          <w:szCs w:val="28"/>
        </w:rPr>
        <w:t>s.</w:t>
      </w:r>
      <w:r w:rsidR="00080D54" w:rsidRPr="00B4686C">
        <w:rPr>
          <w:rFonts w:asciiTheme="minorHAnsi" w:hAnsiTheme="minorHAnsi" w:cstheme="minorHAnsi"/>
          <w:sz w:val="28"/>
          <w:szCs w:val="28"/>
        </w:rPr>
        <w:t>Hannah</w:t>
      </w:r>
      <w:r w:rsidR="004A4126" w:rsidRPr="00B4686C">
        <w:rPr>
          <w:rFonts w:asciiTheme="minorHAnsi" w:hAnsiTheme="minorHAnsi" w:cstheme="minorHAnsi"/>
          <w:sz w:val="28"/>
          <w:szCs w:val="28"/>
        </w:rPr>
        <w:t>’s</w:t>
      </w:r>
      <w:proofErr w:type="spellEnd"/>
      <w:r w:rsidR="004A4126" w:rsidRPr="00B4686C">
        <w:rPr>
          <w:rFonts w:asciiTheme="minorHAnsi" w:hAnsiTheme="minorHAnsi" w:cstheme="minorHAnsi"/>
          <w:sz w:val="28"/>
          <w:szCs w:val="28"/>
        </w:rPr>
        <w:t xml:space="preserve"> </w:t>
      </w:r>
      <w:r w:rsidR="00080D54" w:rsidRPr="00B4686C">
        <w:rPr>
          <w:rFonts w:asciiTheme="minorHAnsi" w:hAnsiTheme="minorHAnsi" w:cstheme="minorHAnsi"/>
          <w:sz w:val="28"/>
          <w:szCs w:val="28"/>
        </w:rPr>
        <w:t>testi</w:t>
      </w:r>
      <w:r w:rsidR="004A4126" w:rsidRPr="00B4686C">
        <w:rPr>
          <w:rFonts w:asciiTheme="minorHAnsi" w:hAnsiTheme="minorHAnsi" w:cstheme="minorHAnsi"/>
          <w:sz w:val="28"/>
          <w:szCs w:val="28"/>
        </w:rPr>
        <w:t>mony, the Respondent</w:t>
      </w:r>
      <w:r w:rsidRPr="00B4686C">
        <w:rPr>
          <w:rFonts w:asciiTheme="minorHAnsi" w:hAnsiTheme="minorHAnsi" w:cstheme="minorHAnsi"/>
          <w:sz w:val="28"/>
          <w:szCs w:val="28"/>
        </w:rPr>
        <w:t xml:space="preserve"> declined to apply </w:t>
      </w:r>
      <w:r w:rsidR="00997C67" w:rsidRPr="00B4686C">
        <w:rPr>
          <w:rFonts w:asciiTheme="minorHAnsi" w:hAnsiTheme="minorHAnsi" w:cstheme="minorHAnsi"/>
          <w:sz w:val="28"/>
          <w:szCs w:val="28"/>
        </w:rPr>
        <w:t xml:space="preserve">for </w:t>
      </w:r>
      <w:r w:rsidRPr="00B4686C">
        <w:rPr>
          <w:rFonts w:asciiTheme="minorHAnsi" w:hAnsiTheme="minorHAnsi" w:cstheme="minorHAnsi"/>
          <w:sz w:val="28"/>
          <w:szCs w:val="28"/>
        </w:rPr>
        <w:t xml:space="preserve">alternative employment </w:t>
      </w:r>
      <w:r w:rsidR="00997C67" w:rsidRPr="00B4686C">
        <w:rPr>
          <w:rFonts w:asciiTheme="minorHAnsi" w:hAnsiTheme="minorHAnsi" w:cstheme="minorHAnsi"/>
          <w:sz w:val="28"/>
          <w:szCs w:val="28"/>
        </w:rPr>
        <w:t xml:space="preserve">as  Business </w:t>
      </w:r>
      <w:r w:rsidR="009F1CFF" w:rsidRPr="00B4686C">
        <w:rPr>
          <w:rFonts w:asciiTheme="minorHAnsi" w:hAnsiTheme="minorHAnsi" w:cstheme="minorHAnsi"/>
          <w:sz w:val="28"/>
          <w:szCs w:val="28"/>
        </w:rPr>
        <w:t>S</w:t>
      </w:r>
      <w:r w:rsidR="00997C67" w:rsidRPr="00B4686C">
        <w:rPr>
          <w:rFonts w:asciiTheme="minorHAnsi" w:hAnsiTheme="minorHAnsi" w:cstheme="minorHAnsi"/>
          <w:sz w:val="28"/>
          <w:szCs w:val="28"/>
        </w:rPr>
        <w:t>ystems Administrator at PSI</w:t>
      </w:r>
      <w:r w:rsidR="004A4126" w:rsidRPr="00B4686C">
        <w:rPr>
          <w:rFonts w:asciiTheme="minorHAnsi" w:hAnsiTheme="minorHAnsi" w:cstheme="minorHAnsi"/>
          <w:sz w:val="28"/>
          <w:szCs w:val="28"/>
        </w:rPr>
        <w:t>, because he</w:t>
      </w:r>
      <w:r w:rsidR="00080D54" w:rsidRPr="00B4686C">
        <w:rPr>
          <w:rFonts w:asciiTheme="minorHAnsi" w:hAnsiTheme="minorHAnsi" w:cstheme="minorHAnsi"/>
          <w:sz w:val="28"/>
          <w:szCs w:val="28"/>
        </w:rPr>
        <w:t xml:space="preserve"> was not </w:t>
      </w:r>
      <w:r w:rsidR="00093C91" w:rsidRPr="00B4686C">
        <w:rPr>
          <w:rFonts w:asciiTheme="minorHAnsi" w:hAnsiTheme="minorHAnsi" w:cstheme="minorHAnsi"/>
          <w:sz w:val="28"/>
          <w:szCs w:val="28"/>
        </w:rPr>
        <w:t>interested in</w:t>
      </w:r>
      <w:r w:rsidR="00080D54" w:rsidRPr="00B4686C">
        <w:rPr>
          <w:rFonts w:asciiTheme="minorHAnsi" w:hAnsiTheme="minorHAnsi" w:cstheme="minorHAnsi"/>
          <w:sz w:val="28"/>
          <w:szCs w:val="28"/>
        </w:rPr>
        <w:t xml:space="preserve"> the said opening and he was going to pursue and concentrate on his own private businesses. The said position was advertised on 31/05/2017 in the Daily Monitor newspaper on Friday 16/06/2017</w:t>
      </w:r>
      <w:r w:rsidR="004A4126" w:rsidRPr="00B4686C">
        <w:rPr>
          <w:rFonts w:asciiTheme="minorHAnsi" w:hAnsiTheme="minorHAnsi" w:cstheme="minorHAnsi"/>
          <w:sz w:val="28"/>
          <w:szCs w:val="28"/>
        </w:rPr>
        <w:t xml:space="preserve"> and it </w:t>
      </w:r>
      <w:r w:rsidR="00093C91" w:rsidRPr="00B4686C">
        <w:rPr>
          <w:rFonts w:asciiTheme="minorHAnsi" w:hAnsiTheme="minorHAnsi" w:cstheme="minorHAnsi"/>
          <w:sz w:val="28"/>
          <w:szCs w:val="28"/>
        </w:rPr>
        <w:t xml:space="preserve">was </w:t>
      </w:r>
      <w:r w:rsidR="00E007FD" w:rsidRPr="00B4686C">
        <w:rPr>
          <w:rFonts w:asciiTheme="minorHAnsi" w:hAnsiTheme="minorHAnsi" w:cstheme="minorHAnsi"/>
          <w:sz w:val="28"/>
          <w:szCs w:val="28"/>
        </w:rPr>
        <w:t xml:space="preserve">eventually </w:t>
      </w:r>
      <w:r w:rsidR="00080D54" w:rsidRPr="00B4686C">
        <w:rPr>
          <w:rFonts w:asciiTheme="minorHAnsi" w:hAnsiTheme="minorHAnsi" w:cstheme="minorHAnsi"/>
          <w:sz w:val="28"/>
          <w:szCs w:val="28"/>
        </w:rPr>
        <w:t xml:space="preserve">filled by a one </w:t>
      </w:r>
      <w:proofErr w:type="spellStart"/>
      <w:r w:rsidR="00080D54" w:rsidRPr="00B4686C">
        <w:rPr>
          <w:rFonts w:asciiTheme="minorHAnsi" w:hAnsiTheme="minorHAnsi" w:cstheme="minorHAnsi"/>
          <w:sz w:val="28"/>
          <w:szCs w:val="28"/>
        </w:rPr>
        <w:t>Semanda</w:t>
      </w:r>
      <w:proofErr w:type="spellEnd"/>
      <w:r w:rsidR="00093C91" w:rsidRPr="00B4686C">
        <w:rPr>
          <w:rFonts w:asciiTheme="minorHAnsi" w:hAnsiTheme="minorHAnsi" w:cstheme="minorHAnsi"/>
          <w:sz w:val="28"/>
          <w:szCs w:val="28"/>
        </w:rPr>
        <w:t>,</w:t>
      </w:r>
      <w:r w:rsidR="009F1CFF" w:rsidRPr="00B4686C">
        <w:rPr>
          <w:rFonts w:asciiTheme="minorHAnsi" w:hAnsiTheme="minorHAnsi" w:cstheme="minorHAnsi"/>
          <w:sz w:val="28"/>
          <w:szCs w:val="28"/>
        </w:rPr>
        <w:t xml:space="preserve"> </w:t>
      </w:r>
      <w:r w:rsidR="00080D54" w:rsidRPr="00B4686C">
        <w:rPr>
          <w:rFonts w:asciiTheme="minorHAnsi" w:hAnsiTheme="minorHAnsi" w:cstheme="minorHAnsi"/>
          <w:sz w:val="28"/>
          <w:szCs w:val="28"/>
        </w:rPr>
        <w:t>who previously worked</w:t>
      </w:r>
      <w:r w:rsidR="00093C91" w:rsidRPr="00B4686C">
        <w:rPr>
          <w:rFonts w:asciiTheme="minorHAnsi" w:hAnsiTheme="minorHAnsi" w:cstheme="minorHAnsi"/>
          <w:sz w:val="28"/>
          <w:szCs w:val="28"/>
        </w:rPr>
        <w:t xml:space="preserve"> with </w:t>
      </w:r>
      <w:r w:rsidR="004A4126" w:rsidRPr="00B4686C">
        <w:rPr>
          <w:rFonts w:asciiTheme="minorHAnsi" w:hAnsiTheme="minorHAnsi" w:cstheme="minorHAnsi"/>
          <w:sz w:val="28"/>
          <w:szCs w:val="28"/>
        </w:rPr>
        <w:t xml:space="preserve">the Respondent </w:t>
      </w:r>
      <w:r w:rsidR="00E007FD" w:rsidRPr="00B4686C">
        <w:rPr>
          <w:rFonts w:asciiTheme="minorHAnsi" w:hAnsiTheme="minorHAnsi" w:cstheme="minorHAnsi"/>
          <w:sz w:val="28"/>
          <w:szCs w:val="28"/>
        </w:rPr>
        <w:t>in</w:t>
      </w:r>
      <w:r w:rsidR="00080D54" w:rsidRPr="00B4686C">
        <w:rPr>
          <w:rFonts w:asciiTheme="minorHAnsi" w:hAnsiTheme="minorHAnsi" w:cstheme="minorHAnsi"/>
          <w:sz w:val="28"/>
          <w:szCs w:val="28"/>
        </w:rPr>
        <w:t xml:space="preserve"> IT department.</w:t>
      </w:r>
      <w:r w:rsidR="009F1CFF" w:rsidRPr="00B4686C">
        <w:rPr>
          <w:rFonts w:asciiTheme="minorHAnsi" w:hAnsiTheme="minorHAnsi" w:cstheme="minorHAnsi"/>
          <w:sz w:val="28"/>
          <w:szCs w:val="28"/>
        </w:rPr>
        <w:t xml:space="preserve"> Therefore,</w:t>
      </w:r>
      <w:r w:rsidR="00080D54" w:rsidRPr="00B4686C">
        <w:rPr>
          <w:rFonts w:asciiTheme="minorHAnsi" w:hAnsiTheme="minorHAnsi" w:cstheme="minorHAnsi"/>
          <w:sz w:val="28"/>
          <w:szCs w:val="28"/>
        </w:rPr>
        <w:t xml:space="preserve"> </w:t>
      </w:r>
      <w:r w:rsidR="00093C91" w:rsidRPr="00B4686C">
        <w:rPr>
          <w:rFonts w:asciiTheme="minorHAnsi" w:hAnsiTheme="minorHAnsi" w:cstheme="minorHAnsi"/>
          <w:sz w:val="28"/>
          <w:szCs w:val="28"/>
        </w:rPr>
        <w:t>the Respondent cann</w:t>
      </w:r>
      <w:r w:rsidR="00080D54" w:rsidRPr="00B4686C">
        <w:rPr>
          <w:rFonts w:asciiTheme="minorHAnsi" w:hAnsiTheme="minorHAnsi" w:cstheme="minorHAnsi"/>
          <w:sz w:val="28"/>
          <w:szCs w:val="28"/>
        </w:rPr>
        <w:t xml:space="preserve">ot </w:t>
      </w:r>
      <w:r w:rsidR="00F43CD4" w:rsidRPr="00B4686C">
        <w:rPr>
          <w:rFonts w:asciiTheme="minorHAnsi" w:hAnsiTheme="minorHAnsi" w:cstheme="minorHAnsi"/>
          <w:sz w:val="28"/>
          <w:szCs w:val="28"/>
        </w:rPr>
        <w:t>claim that</w:t>
      </w:r>
      <w:r w:rsidR="00093C91" w:rsidRPr="00B4686C">
        <w:rPr>
          <w:rFonts w:asciiTheme="minorHAnsi" w:hAnsiTheme="minorHAnsi" w:cstheme="minorHAnsi"/>
          <w:sz w:val="28"/>
          <w:szCs w:val="28"/>
        </w:rPr>
        <w:t xml:space="preserve"> he was </w:t>
      </w:r>
      <w:r w:rsidR="00080D54" w:rsidRPr="00B4686C">
        <w:rPr>
          <w:rFonts w:asciiTheme="minorHAnsi" w:hAnsiTheme="minorHAnsi" w:cstheme="minorHAnsi"/>
          <w:sz w:val="28"/>
          <w:szCs w:val="28"/>
        </w:rPr>
        <w:t xml:space="preserve">individually ostracized and </w:t>
      </w:r>
      <w:r w:rsidR="00093C91" w:rsidRPr="00B4686C">
        <w:rPr>
          <w:rFonts w:asciiTheme="minorHAnsi" w:hAnsiTheme="minorHAnsi" w:cstheme="minorHAnsi"/>
          <w:sz w:val="28"/>
          <w:szCs w:val="28"/>
        </w:rPr>
        <w:t>treated</w:t>
      </w:r>
      <w:r w:rsidR="00080D54" w:rsidRPr="00B4686C">
        <w:rPr>
          <w:rFonts w:asciiTheme="minorHAnsi" w:hAnsiTheme="minorHAnsi" w:cstheme="minorHAnsi"/>
          <w:sz w:val="28"/>
          <w:szCs w:val="28"/>
        </w:rPr>
        <w:t xml:space="preserve"> unfairly by the </w:t>
      </w:r>
      <w:r w:rsidR="00093C91" w:rsidRPr="00B4686C">
        <w:rPr>
          <w:rFonts w:asciiTheme="minorHAnsi" w:hAnsiTheme="minorHAnsi" w:cstheme="minorHAnsi"/>
          <w:sz w:val="28"/>
          <w:szCs w:val="28"/>
        </w:rPr>
        <w:t>Appellant’s</w:t>
      </w:r>
      <w:r w:rsidR="00080D54" w:rsidRPr="00B4686C">
        <w:rPr>
          <w:rFonts w:asciiTheme="minorHAnsi" w:hAnsiTheme="minorHAnsi" w:cstheme="minorHAnsi"/>
          <w:sz w:val="28"/>
          <w:szCs w:val="28"/>
        </w:rPr>
        <w:t xml:space="preserve"> </w:t>
      </w:r>
      <w:r w:rsidR="00093C91" w:rsidRPr="00B4686C">
        <w:rPr>
          <w:rFonts w:asciiTheme="minorHAnsi" w:hAnsiTheme="minorHAnsi" w:cstheme="minorHAnsi"/>
          <w:sz w:val="28"/>
          <w:szCs w:val="28"/>
        </w:rPr>
        <w:t>M</w:t>
      </w:r>
      <w:r w:rsidR="00080D54" w:rsidRPr="00B4686C">
        <w:rPr>
          <w:rFonts w:asciiTheme="minorHAnsi" w:hAnsiTheme="minorHAnsi" w:cstheme="minorHAnsi"/>
          <w:sz w:val="28"/>
          <w:szCs w:val="28"/>
        </w:rPr>
        <w:t>anagement.</w:t>
      </w:r>
    </w:p>
    <w:p w14:paraId="32B7601B" w14:textId="3C872C2A" w:rsidR="00080D54" w:rsidRPr="00B4686C" w:rsidRDefault="00093C91" w:rsidP="00024666">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Counsel insisted that </w:t>
      </w:r>
      <w:r w:rsidR="00080D54" w:rsidRPr="00B4686C">
        <w:rPr>
          <w:rFonts w:asciiTheme="minorHAnsi" w:hAnsiTheme="minorHAnsi" w:cstheme="minorHAnsi"/>
          <w:sz w:val="28"/>
          <w:szCs w:val="28"/>
        </w:rPr>
        <w:t>the labour office</w:t>
      </w:r>
      <w:r w:rsidR="00F43CD4" w:rsidRPr="00B4686C">
        <w:rPr>
          <w:rFonts w:asciiTheme="minorHAnsi" w:hAnsiTheme="minorHAnsi" w:cstheme="minorHAnsi"/>
          <w:sz w:val="28"/>
          <w:szCs w:val="28"/>
        </w:rPr>
        <w:t xml:space="preserve"> erred when</w:t>
      </w:r>
      <w:r w:rsidRPr="00B4686C">
        <w:rPr>
          <w:rFonts w:asciiTheme="minorHAnsi" w:hAnsiTheme="minorHAnsi" w:cstheme="minorHAnsi"/>
          <w:sz w:val="28"/>
          <w:szCs w:val="28"/>
        </w:rPr>
        <w:t xml:space="preserve"> he failed </w:t>
      </w:r>
      <w:r w:rsidR="00080D54" w:rsidRPr="00B4686C">
        <w:rPr>
          <w:rFonts w:asciiTheme="minorHAnsi" w:hAnsiTheme="minorHAnsi" w:cstheme="minorHAnsi"/>
          <w:sz w:val="28"/>
          <w:szCs w:val="28"/>
        </w:rPr>
        <w:t>t</w:t>
      </w:r>
      <w:r w:rsidRPr="00B4686C">
        <w:rPr>
          <w:rFonts w:asciiTheme="minorHAnsi" w:hAnsiTheme="minorHAnsi" w:cstheme="minorHAnsi"/>
          <w:sz w:val="28"/>
          <w:szCs w:val="28"/>
        </w:rPr>
        <w:t>o</w:t>
      </w:r>
      <w:r w:rsidR="00080D54" w:rsidRPr="00B4686C">
        <w:rPr>
          <w:rFonts w:asciiTheme="minorHAnsi" w:hAnsiTheme="minorHAnsi" w:cstheme="minorHAnsi"/>
          <w:sz w:val="28"/>
          <w:szCs w:val="28"/>
        </w:rPr>
        <w:t xml:space="preserve"> evaluate the entire </w:t>
      </w:r>
      <w:r w:rsidR="00F43CD4" w:rsidRPr="00B4686C">
        <w:rPr>
          <w:rFonts w:asciiTheme="minorHAnsi" w:hAnsiTheme="minorHAnsi" w:cstheme="minorHAnsi"/>
          <w:sz w:val="28"/>
          <w:szCs w:val="28"/>
        </w:rPr>
        <w:t>evidence to</w:t>
      </w:r>
      <w:r w:rsidR="00080D54" w:rsidRPr="00B4686C">
        <w:rPr>
          <w:rFonts w:asciiTheme="minorHAnsi" w:hAnsiTheme="minorHAnsi" w:cstheme="minorHAnsi"/>
          <w:sz w:val="28"/>
          <w:szCs w:val="28"/>
        </w:rPr>
        <w:t xml:space="preserve"> arrive at the decision that the Respondent was unlawfully terminated.</w:t>
      </w:r>
    </w:p>
    <w:p w14:paraId="18CEBDDD" w14:textId="6E5F30B3" w:rsidR="0027454F" w:rsidRPr="00B4686C" w:rsidRDefault="00080D54" w:rsidP="00024666">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In reply Counsel for the Respondent submitted </w:t>
      </w:r>
      <w:r w:rsidR="0027454F" w:rsidRPr="00B4686C">
        <w:rPr>
          <w:rFonts w:asciiTheme="minorHAnsi" w:hAnsiTheme="minorHAnsi" w:cstheme="minorHAnsi"/>
          <w:sz w:val="28"/>
          <w:szCs w:val="28"/>
        </w:rPr>
        <w:t xml:space="preserve">that the labour officer exhaustively and properly evaluated the evidence before arriving at the decision that the Respondent was </w:t>
      </w:r>
      <w:r w:rsidR="00F43CD4" w:rsidRPr="00B4686C">
        <w:rPr>
          <w:rFonts w:asciiTheme="minorHAnsi" w:hAnsiTheme="minorHAnsi" w:cstheme="minorHAnsi"/>
          <w:sz w:val="28"/>
          <w:szCs w:val="28"/>
        </w:rPr>
        <w:t>unlawfully</w:t>
      </w:r>
      <w:r w:rsidR="0027454F" w:rsidRPr="00B4686C">
        <w:rPr>
          <w:rFonts w:asciiTheme="minorHAnsi" w:hAnsiTheme="minorHAnsi" w:cstheme="minorHAnsi"/>
          <w:sz w:val="28"/>
          <w:szCs w:val="28"/>
        </w:rPr>
        <w:t xml:space="preserve"> </w:t>
      </w:r>
      <w:r w:rsidR="00F43CD4" w:rsidRPr="00B4686C">
        <w:rPr>
          <w:rFonts w:asciiTheme="minorHAnsi" w:hAnsiTheme="minorHAnsi" w:cstheme="minorHAnsi"/>
          <w:sz w:val="28"/>
          <w:szCs w:val="28"/>
        </w:rPr>
        <w:t>terminated</w:t>
      </w:r>
      <w:r w:rsidR="0027454F" w:rsidRPr="00B4686C">
        <w:rPr>
          <w:rFonts w:asciiTheme="minorHAnsi" w:hAnsiTheme="minorHAnsi" w:cstheme="minorHAnsi"/>
          <w:sz w:val="28"/>
          <w:szCs w:val="28"/>
        </w:rPr>
        <w:t>.</w:t>
      </w:r>
    </w:p>
    <w:p w14:paraId="6BBEA5CA" w14:textId="3252F170" w:rsidR="00024666" w:rsidRPr="00B4686C" w:rsidRDefault="0027454F" w:rsidP="008B65DE">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According to him the Claimant’s 8 years</w:t>
      </w:r>
      <w:r w:rsidR="00F43CD4" w:rsidRPr="00B4686C">
        <w:rPr>
          <w:rFonts w:asciiTheme="minorHAnsi" w:hAnsiTheme="minorHAnsi" w:cstheme="minorHAnsi"/>
          <w:sz w:val="28"/>
          <w:szCs w:val="28"/>
        </w:rPr>
        <w:t xml:space="preserve"> of</w:t>
      </w:r>
      <w:r w:rsidRPr="00B4686C">
        <w:rPr>
          <w:rFonts w:asciiTheme="minorHAnsi" w:hAnsiTheme="minorHAnsi" w:cstheme="minorHAnsi"/>
          <w:sz w:val="28"/>
          <w:szCs w:val="28"/>
        </w:rPr>
        <w:t xml:space="preserve"> </w:t>
      </w:r>
      <w:r w:rsidR="00FF278C" w:rsidRPr="00B4686C">
        <w:rPr>
          <w:rFonts w:asciiTheme="minorHAnsi" w:hAnsiTheme="minorHAnsi" w:cstheme="minorHAnsi"/>
          <w:sz w:val="28"/>
          <w:szCs w:val="28"/>
        </w:rPr>
        <w:t>service at</w:t>
      </w:r>
      <w:r w:rsidR="00F43CD4" w:rsidRPr="00B4686C">
        <w:rPr>
          <w:rFonts w:asciiTheme="minorHAnsi" w:hAnsiTheme="minorHAnsi" w:cstheme="minorHAnsi"/>
          <w:sz w:val="28"/>
          <w:szCs w:val="28"/>
        </w:rPr>
        <w:t xml:space="preserve"> </w:t>
      </w:r>
      <w:r w:rsidRPr="00B4686C">
        <w:rPr>
          <w:rFonts w:asciiTheme="minorHAnsi" w:hAnsiTheme="minorHAnsi" w:cstheme="minorHAnsi"/>
          <w:sz w:val="28"/>
          <w:szCs w:val="28"/>
        </w:rPr>
        <w:t>the Appellant</w:t>
      </w:r>
      <w:r w:rsidR="00F43CD4" w:rsidRPr="00B4686C">
        <w:rPr>
          <w:rFonts w:asciiTheme="minorHAnsi" w:hAnsiTheme="minorHAnsi" w:cstheme="minorHAnsi"/>
          <w:sz w:val="28"/>
          <w:szCs w:val="28"/>
        </w:rPr>
        <w:t xml:space="preserve">, </w:t>
      </w:r>
      <w:r w:rsidRPr="00B4686C">
        <w:rPr>
          <w:rFonts w:asciiTheme="minorHAnsi" w:hAnsiTheme="minorHAnsi" w:cstheme="minorHAnsi"/>
          <w:sz w:val="28"/>
          <w:szCs w:val="28"/>
        </w:rPr>
        <w:t xml:space="preserve">on 2 year consecutive contracts </w:t>
      </w:r>
      <w:r w:rsidR="00F43CD4" w:rsidRPr="00B4686C">
        <w:rPr>
          <w:rFonts w:asciiTheme="minorHAnsi" w:hAnsiTheme="minorHAnsi" w:cstheme="minorHAnsi"/>
          <w:sz w:val="28"/>
          <w:szCs w:val="28"/>
        </w:rPr>
        <w:t xml:space="preserve">was </w:t>
      </w:r>
      <w:r w:rsidRPr="00B4686C">
        <w:rPr>
          <w:rFonts w:asciiTheme="minorHAnsi" w:hAnsiTheme="minorHAnsi" w:cstheme="minorHAnsi"/>
          <w:sz w:val="28"/>
          <w:szCs w:val="28"/>
        </w:rPr>
        <w:t>correctly taken into consideration by the labour officer</w:t>
      </w:r>
      <w:r w:rsidR="00F43CD4" w:rsidRPr="00B4686C">
        <w:rPr>
          <w:rFonts w:asciiTheme="minorHAnsi" w:hAnsiTheme="minorHAnsi" w:cstheme="minorHAnsi"/>
          <w:sz w:val="28"/>
          <w:szCs w:val="28"/>
        </w:rPr>
        <w:t xml:space="preserve"> before making his award</w:t>
      </w:r>
      <w:r w:rsidRPr="00B4686C">
        <w:rPr>
          <w:rFonts w:asciiTheme="minorHAnsi" w:hAnsiTheme="minorHAnsi" w:cstheme="minorHAnsi"/>
          <w:sz w:val="28"/>
          <w:szCs w:val="28"/>
        </w:rPr>
        <w:t>. He refuted the assertion that the Respondent’s termination amounted to collective termination within the meaning of section 81 of the Employment Act</w:t>
      </w:r>
      <w:r w:rsidR="00F06E53" w:rsidRPr="00B4686C">
        <w:rPr>
          <w:rFonts w:asciiTheme="minorHAnsi" w:hAnsiTheme="minorHAnsi" w:cstheme="minorHAnsi"/>
          <w:sz w:val="28"/>
          <w:szCs w:val="28"/>
        </w:rPr>
        <w:t xml:space="preserve"> because </w:t>
      </w:r>
      <w:r w:rsidR="00FF278C" w:rsidRPr="00B4686C">
        <w:rPr>
          <w:rFonts w:asciiTheme="minorHAnsi" w:hAnsiTheme="minorHAnsi" w:cstheme="minorHAnsi"/>
          <w:sz w:val="28"/>
          <w:szCs w:val="28"/>
        </w:rPr>
        <w:t>S</w:t>
      </w:r>
      <w:r w:rsidR="00F06E53" w:rsidRPr="00B4686C">
        <w:rPr>
          <w:rFonts w:asciiTheme="minorHAnsi" w:hAnsiTheme="minorHAnsi" w:cstheme="minorHAnsi"/>
          <w:sz w:val="28"/>
          <w:szCs w:val="28"/>
        </w:rPr>
        <w:t>ection 81 would only apply where an employer w</w:t>
      </w:r>
      <w:r w:rsidR="00FF278C" w:rsidRPr="00B4686C">
        <w:rPr>
          <w:rFonts w:asciiTheme="minorHAnsi" w:hAnsiTheme="minorHAnsi" w:cstheme="minorHAnsi"/>
          <w:sz w:val="28"/>
          <w:szCs w:val="28"/>
        </w:rPr>
        <w:t>as</w:t>
      </w:r>
      <w:r w:rsidR="00F06E53" w:rsidRPr="00B4686C">
        <w:rPr>
          <w:rFonts w:asciiTheme="minorHAnsi" w:hAnsiTheme="minorHAnsi" w:cstheme="minorHAnsi"/>
          <w:sz w:val="28"/>
          <w:szCs w:val="28"/>
        </w:rPr>
        <w:t xml:space="preserve"> contemplating the termination of 10 or more </w:t>
      </w:r>
      <w:r w:rsidR="00FF278C" w:rsidRPr="00B4686C">
        <w:rPr>
          <w:rFonts w:asciiTheme="minorHAnsi" w:hAnsiTheme="minorHAnsi" w:cstheme="minorHAnsi"/>
          <w:sz w:val="28"/>
          <w:szCs w:val="28"/>
        </w:rPr>
        <w:t>employees and</w:t>
      </w:r>
      <w:r w:rsidR="00F06E53" w:rsidRPr="00B4686C">
        <w:rPr>
          <w:rFonts w:asciiTheme="minorHAnsi" w:hAnsiTheme="minorHAnsi" w:cstheme="minorHAnsi"/>
          <w:sz w:val="28"/>
          <w:szCs w:val="28"/>
        </w:rPr>
        <w:t xml:space="preserve"> in this case the Appellant only considered 5 people. He also refuted the assertion that the </w:t>
      </w:r>
      <w:r w:rsidR="00FF278C" w:rsidRPr="00B4686C">
        <w:rPr>
          <w:rFonts w:asciiTheme="minorHAnsi" w:hAnsiTheme="minorHAnsi" w:cstheme="minorHAnsi"/>
          <w:sz w:val="28"/>
          <w:szCs w:val="28"/>
        </w:rPr>
        <w:t>A</w:t>
      </w:r>
      <w:r w:rsidR="00F06E53" w:rsidRPr="00B4686C">
        <w:rPr>
          <w:rFonts w:asciiTheme="minorHAnsi" w:hAnsiTheme="minorHAnsi" w:cstheme="minorHAnsi"/>
          <w:sz w:val="28"/>
          <w:szCs w:val="28"/>
        </w:rPr>
        <w:t xml:space="preserve">ppellant had no obligation to notify the </w:t>
      </w:r>
      <w:r w:rsidR="00FF278C" w:rsidRPr="00B4686C">
        <w:rPr>
          <w:rFonts w:asciiTheme="minorHAnsi" w:hAnsiTheme="minorHAnsi" w:cstheme="minorHAnsi"/>
          <w:sz w:val="28"/>
          <w:szCs w:val="28"/>
        </w:rPr>
        <w:t>C</w:t>
      </w:r>
      <w:r w:rsidR="00F06E53" w:rsidRPr="00B4686C">
        <w:rPr>
          <w:rFonts w:asciiTheme="minorHAnsi" w:hAnsiTheme="minorHAnsi" w:cstheme="minorHAnsi"/>
          <w:sz w:val="28"/>
          <w:szCs w:val="28"/>
        </w:rPr>
        <w:t>ommissioner yet</w:t>
      </w:r>
      <w:r w:rsidR="00FF278C" w:rsidRPr="00B4686C">
        <w:rPr>
          <w:rFonts w:asciiTheme="minorHAnsi" w:hAnsiTheme="minorHAnsi" w:cstheme="minorHAnsi"/>
          <w:sz w:val="28"/>
          <w:szCs w:val="28"/>
        </w:rPr>
        <w:t xml:space="preserve"> S</w:t>
      </w:r>
      <w:r w:rsidR="00F06E53" w:rsidRPr="00B4686C">
        <w:rPr>
          <w:rFonts w:asciiTheme="minorHAnsi" w:hAnsiTheme="minorHAnsi" w:cstheme="minorHAnsi"/>
          <w:sz w:val="28"/>
          <w:szCs w:val="28"/>
        </w:rPr>
        <w:t>ection</w:t>
      </w:r>
      <w:r w:rsidR="009C7770" w:rsidRPr="00B4686C">
        <w:rPr>
          <w:rFonts w:asciiTheme="minorHAnsi" w:hAnsiTheme="minorHAnsi" w:cstheme="minorHAnsi"/>
          <w:sz w:val="28"/>
          <w:szCs w:val="28"/>
        </w:rPr>
        <w:t xml:space="preserve"> </w:t>
      </w:r>
      <w:r w:rsidR="00F06E53" w:rsidRPr="00B4686C">
        <w:rPr>
          <w:rFonts w:asciiTheme="minorHAnsi" w:hAnsiTheme="minorHAnsi" w:cstheme="minorHAnsi"/>
          <w:sz w:val="28"/>
          <w:szCs w:val="28"/>
        </w:rPr>
        <w:t xml:space="preserve">81 and </w:t>
      </w:r>
      <w:r w:rsidR="00FF278C" w:rsidRPr="00B4686C">
        <w:rPr>
          <w:rFonts w:asciiTheme="minorHAnsi" w:hAnsiTheme="minorHAnsi" w:cstheme="minorHAnsi"/>
          <w:sz w:val="28"/>
          <w:szCs w:val="28"/>
        </w:rPr>
        <w:t>R</w:t>
      </w:r>
      <w:r w:rsidR="00F06E53" w:rsidRPr="00B4686C">
        <w:rPr>
          <w:rFonts w:asciiTheme="minorHAnsi" w:hAnsiTheme="minorHAnsi" w:cstheme="minorHAnsi"/>
          <w:sz w:val="28"/>
          <w:szCs w:val="28"/>
        </w:rPr>
        <w:t xml:space="preserve">egulation 44 of the </w:t>
      </w:r>
      <w:r w:rsidR="00FF278C" w:rsidRPr="00B4686C">
        <w:rPr>
          <w:rFonts w:asciiTheme="minorHAnsi" w:hAnsiTheme="minorHAnsi" w:cstheme="minorHAnsi"/>
          <w:sz w:val="28"/>
          <w:szCs w:val="28"/>
        </w:rPr>
        <w:t>E</w:t>
      </w:r>
      <w:r w:rsidR="00F06E53" w:rsidRPr="00B4686C">
        <w:rPr>
          <w:rFonts w:asciiTheme="minorHAnsi" w:hAnsiTheme="minorHAnsi" w:cstheme="minorHAnsi"/>
          <w:sz w:val="28"/>
          <w:szCs w:val="28"/>
        </w:rPr>
        <w:t>mployment Regulations</w:t>
      </w:r>
      <w:r w:rsidR="00FF278C" w:rsidRPr="00B4686C">
        <w:rPr>
          <w:rFonts w:asciiTheme="minorHAnsi" w:hAnsiTheme="minorHAnsi" w:cstheme="minorHAnsi"/>
          <w:sz w:val="28"/>
          <w:szCs w:val="28"/>
        </w:rPr>
        <w:t xml:space="preserve"> clearly show that, </w:t>
      </w:r>
      <w:r w:rsidR="00F06E53" w:rsidRPr="00B4686C">
        <w:rPr>
          <w:rFonts w:asciiTheme="minorHAnsi" w:hAnsiTheme="minorHAnsi" w:cstheme="minorHAnsi"/>
          <w:sz w:val="28"/>
          <w:szCs w:val="28"/>
        </w:rPr>
        <w:t xml:space="preserve">that an </w:t>
      </w:r>
      <w:r w:rsidR="00F06E53" w:rsidRPr="00B4686C">
        <w:rPr>
          <w:rFonts w:asciiTheme="minorHAnsi" w:hAnsiTheme="minorHAnsi" w:cstheme="minorHAnsi"/>
          <w:sz w:val="28"/>
          <w:szCs w:val="28"/>
        </w:rPr>
        <w:lastRenderedPageBreak/>
        <w:t xml:space="preserve">employer who contemplates termination of 10 or more employees over a period of 3 months as a result of technological or economic, structural nature shall notify the  commissioner had to be notified </w:t>
      </w:r>
      <w:r w:rsidRPr="00B4686C">
        <w:rPr>
          <w:rFonts w:asciiTheme="minorHAnsi" w:hAnsiTheme="minorHAnsi" w:cstheme="minorHAnsi"/>
          <w:sz w:val="28"/>
          <w:szCs w:val="28"/>
        </w:rPr>
        <w:t xml:space="preserve"> </w:t>
      </w:r>
      <w:r w:rsidR="00F06E53" w:rsidRPr="00B4686C">
        <w:rPr>
          <w:rFonts w:asciiTheme="minorHAnsi" w:hAnsiTheme="minorHAnsi" w:cstheme="minorHAnsi"/>
          <w:sz w:val="28"/>
          <w:szCs w:val="28"/>
        </w:rPr>
        <w:t>in the forms provided in the 17</w:t>
      </w:r>
      <w:r w:rsidR="00F06E53" w:rsidRPr="00B4686C">
        <w:rPr>
          <w:rFonts w:asciiTheme="minorHAnsi" w:hAnsiTheme="minorHAnsi" w:cstheme="minorHAnsi"/>
          <w:sz w:val="28"/>
          <w:szCs w:val="28"/>
          <w:vertAlign w:val="superscript"/>
        </w:rPr>
        <w:t>th</w:t>
      </w:r>
      <w:r w:rsidR="00F06E53" w:rsidRPr="00B4686C">
        <w:rPr>
          <w:rFonts w:asciiTheme="minorHAnsi" w:hAnsiTheme="minorHAnsi" w:cstheme="minorHAnsi"/>
          <w:sz w:val="28"/>
          <w:szCs w:val="28"/>
        </w:rPr>
        <w:t xml:space="preserve"> schedule stating the details, reason for termination , the number of workers, their ages, sex occupation </w:t>
      </w:r>
      <w:r w:rsidR="00D47F69" w:rsidRPr="00B4686C">
        <w:rPr>
          <w:rFonts w:asciiTheme="minorHAnsi" w:hAnsiTheme="minorHAnsi" w:cstheme="minorHAnsi"/>
          <w:sz w:val="28"/>
          <w:szCs w:val="28"/>
        </w:rPr>
        <w:t xml:space="preserve">duration </w:t>
      </w:r>
      <w:proofErr w:type="spellStart"/>
      <w:r w:rsidR="00D47F69" w:rsidRPr="00B4686C">
        <w:rPr>
          <w:rFonts w:asciiTheme="minorHAnsi" w:hAnsiTheme="minorHAnsi" w:cstheme="minorHAnsi"/>
          <w:sz w:val="28"/>
          <w:szCs w:val="28"/>
        </w:rPr>
        <w:t>f</w:t>
      </w:r>
      <w:proofErr w:type="spellEnd"/>
      <w:r w:rsidR="00D47F69" w:rsidRPr="00B4686C">
        <w:rPr>
          <w:rFonts w:asciiTheme="minorHAnsi" w:hAnsiTheme="minorHAnsi" w:cstheme="minorHAnsi"/>
          <w:sz w:val="28"/>
          <w:szCs w:val="28"/>
        </w:rPr>
        <w:t xml:space="preserve"> services among others, details of terminal benefits to be paid  to  the affected employee and payment plan . Counsel contended that in this case the termination having been for 5 per</w:t>
      </w:r>
      <w:r w:rsidR="0068685F" w:rsidRPr="00B4686C">
        <w:rPr>
          <w:rFonts w:asciiTheme="minorHAnsi" w:hAnsiTheme="minorHAnsi" w:cstheme="minorHAnsi"/>
          <w:sz w:val="28"/>
          <w:szCs w:val="28"/>
        </w:rPr>
        <w:t>s</w:t>
      </w:r>
      <w:r w:rsidR="00D47F69" w:rsidRPr="00B4686C">
        <w:rPr>
          <w:rFonts w:asciiTheme="minorHAnsi" w:hAnsiTheme="minorHAnsi" w:cstheme="minorHAnsi"/>
          <w:sz w:val="28"/>
          <w:szCs w:val="28"/>
        </w:rPr>
        <w:t xml:space="preserve">ons did not meet the threshold provided under </w:t>
      </w:r>
      <w:r w:rsidR="0068685F" w:rsidRPr="00B4686C">
        <w:rPr>
          <w:rFonts w:asciiTheme="minorHAnsi" w:hAnsiTheme="minorHAnsi" w:cstheme="minorHAnsi"/>
          <w:sz w:val="28"/>
          <w:szCs w:val="28"/>
        </w:rPr>
        <w:t>S</w:t>
      </w:r>
      <w:r w:rsidR="00D47F69" w:rsidRPr="00B4686C">
        <w:rPr>
          <w:rFonts w:asciiTheme="minorHAnsi" w:hAnsiTheme="minorHAnsi" w:cstheme="minorHAnsi"/>
          <w:sz w:val="28"/>
          <w:szCs w:val="28"/>
        </w:rPr>
        <w:t>ection 81</w:t>
      </w:r>
      <w:r w:rsidR="0068685F" w:rsidRPr="00B4686C">
        <w:rPr>
          <w:rFonts w:asciiTheme="minorHAnsi" w:hAnsiTheme="minorHAnsi" w:cstheme="minorHAnsi"/>
          <w:sz w:val="28"/>
          <w:szCs w:val="28"/>
        </w:rPr>
        <w:t xml:space="preserve"> </w:t>
      </w:r>
      <w:r w:rsidR="00D47F69" w:rsidRPr="00B4686C">
        <w:rPr>
          <w:rFonts w:asciiTheme="minorHAnsi" w:hAnsiTheme="minorHAnsi" w:cstheme="minorHAnsi"/>
          <w:sz w:val="28"/>
          <w:szCs w:val="28"/>
        </w:rPr>
        <w:t xml:space="preserve">and </w:t>
      </w:r>
      <w:r w:rsidR="00B0464F" w:rsidRPr="00B4686C">
        <w:rPr>
          <w:rFonts w:asciiTheme="minorHAnsi" w:hAnsiTheme="minorHAnsi" w:cstheme="minorHAnsi"/>
          <w:sz w:val="28"/>
          <w:szCs w:val="28"/>
        </w:rPr>
        <w:t xml:space="preserve">the letter to the commissioner did not state the details contemplated in </w:t>
      </w:r>
      <w:r w:rsidR="0068685F" w:rsidRPr="00B4686C">
        <w:rPr>
          <w:rFonts w:asciiTheme="minorHAnsi" w:hAnsiTheme="minorHAnsi" w:cstheme="minorHAnsi"/>
          <w:sz w:val="28"/>
          <w:szCs w:val="28"/>
        </w:rPr>
        <w:t>R</w:t>
      </w:r>
      <w:r w:rsidR="00B0464F" w:rsidRPr="00B4686C">
        <w:rPr>
          <w:rFonts w:asciiTheme="minorHAnsi" w:hAnsiTheme="minorHAnsi" w:cstheme="minorHAnsi"/>
          <w:sz w:val="28"/>
          <w:szCs w:val="28"/>
        </w:rPr>
        <w:t xml:space="preserve">egulation 44 already referred to above and it dated 29/05/2017 but delivered on 5/6/2017 after the termination had taken effect. </w:t>
      </w:r>
    </w:p>
    <w:p w14:paraId="478FCE3D" w14:textId="3C2E7A02" w:rsidR="008B65DE" w:rsidRPr="00B4686C" w:rsidRDefault="00B0464F" w:rsidP="0039195C">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Counsel insisted </w:t>
      </w:r>
      <w:proofErr w:type="spellStart"/>
      <w:r w:rsidRPr="00B4686C">
        <w:rPr>
          <w:rFonts w:asciiTheme="minorHAnsi" w:hAnsiTheme="minorHAnsi" w:cstheme="minorHAnsi"/>
          <w:sz w:val="28"/>
          <w:szCs w:val="28"/>
        </w:rPr>
        <w:t>that</w:t>
      </w:r>
      <w:r w:rsidR="00726C28" w:rsidRPr="00B4686C">
        <w:rPr>
          <w:rFonts w:asciiTheme="minorHAnsi" w:hAnsiTheme="minorHAnsi" w:cstheme="minorHAnsi"/>
          <w:sz w:val="28"/>
          <w:szCs w:val="28"/>
        </w:rPr>
        <w:t>s</w:t>
      </w:r>
      <w:proofErr w:type="spellEnd"/>
      <w:r w:rsidRPr="00B4686C">
        <w:rPr>
          <w:rFonts w:asciiTheme="minorHAnsi" w:hAnsiTheme="minorHAnsi" w:cstheme="minorHAnsi"/>
          <w:sz w:val="28"/>
          <w:szCs w:val="28"/>
        </w:rPr>
        <w:t xml:space="preserve"> the </w:t>
      </w:r>
      <w:r w:rsidR="00920E9D" w:rsidRPr="00B4686C">
        <w:rPr>
          <w:rFonts w:asciiTheme="minorHAnsi" w:hAnsiTheme="minorHAnsi" w:cstheme="minorHAnsi"/>
          <w:sz w:val="28"/>
          <w:szCs w:val="28"/>
        </w:rPr>
        <w:t>S</w:t>
      </w:r>
      <w:r w:rsidRPr="00B4686C">
        <w:rPr>
          <w:rFonts w:asciiTheme="minorHAnsi" w:hAnsiTheme="minorHAnsi" w:cstheme="minorHAnsi"/>
          <w:sz w:val="28"/>
          <w:szCs w:val="28"/>
        </w:rPr>
        <w:t xml:space="preserve">ection provides for a period of contemplation to terminate within 3 </w:t>
      </w:r>
      <w:r w:rsidR="00D906DA" w:rsidRPr="00B4686C">
        <w:rPr>
          <w:rFonts w:asciiTheme="minorHAnsi" w:hAnsiTheme="minorHAnsi" w:cstheme="minorHAnsi"/>
          <w:sz w:val="28"/>
          <w:szCs w:val="28"/>
        </w:rPr>
        <w:t>months and</w:t>
      </w:r>
      <w:r w:rsidRPr="00B4686C">
        <w:rPr>
          <w:rFonts w:asciiTheme="minorHAnsi" w:hAnsiTheme="minorHAnsi" w:cstheme="minorHAnsi"/>
          <w:sz w:val="28"/>
          <w:szCs w:val="28"/>
        </w:rPr>
        <w:t xml:space="preserve"> the commission should be informed before the termination is </w:t>
      </w:r>
      <w:r w:rsidR="00D906DA" w:rsidRPr="00B4686C">
        <w:rPr>
          <w:rFonts w:asciiTheme="minorHAnsi" w:hAnsiTheme="minorHAnsi" w:cstheme="minorHAnsi"/>
          <w:sz w:val="28"/>
          <w:szCs w:val="28"/>
        </w:rPr>
        <w:t>affected</w:t>
      </w:r>
      <w:r w:rsidRPr="00B4686C">
        <w:rPr>
          <w:rFonts w:asciiTheme="minorHAnsi" w:hAnsiTheme="minorHAnsi" w:cstheme="minorHAnsi"/>
          <w:sz w:val="28"/>
          <w:szCs w:val="28"/>
        </w:rPr>
        <w:t xml:space="preserve"> and in this case the commissioner was notified after the termination had been effected. </w:t>
      </w:r>
      <w:r w:rsidR="005E3214" w:rsidRPr="00B4686C">
        <w:rPr>
          <w:rFonts w:asciiTheme="minorHAnsi" w:hAnsiTheme="minorHAnsi" w:cstheme="minorHAnsi"/>
          <w:sz w:val="28"/>
          <w:szCs w:val="28"/>
        </w:rPr>
        <w:t xml:space="preserve">According to him </w:t>
      </w:r>
      <w:r w:rsidR="00920E9D" w:rsidRPr="00B4686C">
        <w:rPr>
          <w:rFonts w:asciiTheme="minorHAnsi" w:hAnsiTheme="minorHAnsi" w:cstheme="minorHAnsi"/>
          <w:b/>
          <w:bCs/>
          <w:sz w:val="28"/>
          <w:szCs w:val="28"/>
        </w:rPr>
        <w:t>“</w:t>
      </w:r>
      <w:r w:rsidR="005E3214" w:rsidRPr="00B4686C">
        <w:rPr>
          <w:rFonts w:asciiTheme="minorHAnsi" w:hAnsiTheme="minorHAnsi" w:cstheme="minorHAnsi"/>
          <w:b/>
          <w:bCs/>
          <w:sz w:val="28"/>
          <w:szCs w:val="28"/>
        </w:rPr>
        <w:t>contemplate</w:t>
      </w:r>
      <w:r w:rsidR="00920E9D" w:rsidRPr="00B4686C">
        <w:rPr>
          <w:rFonts w:asciiTheme="minorHAnsi" w:hAnsiTheme="minorHAnsi" w:cstheme="minorHAnsi"/>
          <w:b/>
          <w:bCs/>
          <w:sz w:val="28"/>
          <w:szCs w:val="28"/>
        </w:rPr>
        <w:t>”</w:t>
      </w:r>
      <w:r w:rsidR="005E3214" w:rsidRPr="00B4686C">
        <w:rPr>
          <w:rFonts w:asciiTheme="minorHAnsi" w:hAnsiTheme="minorHAnsi" w:cstheme="minorHAnsi"/>
          <w:sz w:val="28"/>
          <w:szCs w:val="28"/>
        </w:rPr>
        <w:t xml:space="preserve"> as provided in </w:t>
      </w:r>
      <w:r w:rsidR="00920E9D" w:rsidRPr="00B4686C">
        <w:rPr>
          <w:rFonts w:asciiTheme="minorHAnsi" w:hAnsiTheme="minorHAnsi" w:cstheme="minorHAnsi"/>
          <w:sz w:val="28"/>
          <w:szCs w:val="28"/>
        </w:rPr>
        <w:t>S</w:t>
      </w:r>
      <w:r w:rsidR="005E3214" w:rsidRPr="00B4686C">
        <w:rPr>
          <w:rFonts w:asciiTheme="minorHAnsi" w:hAnsiTheme="minorHAnsi" w:cstheme="minorHAnsi"/>
          <w:sz w:val="28"/>
          <w:szCs w:val="28"/>
        </w:rPr>
        <w:t xml:space="preserve">ection 81 envisaged the dictionary </w:t>
      </w:r>
      <w:r w:rsidR="00D906DA" w:rsidRPr="00B4686C">
        <w:rPr>
          <w:rFonts w:asciiTheme="minorHAnsi" w:hAnsiTheme="minorHAnsi" w:cstheme="minorHAnsi"/>
          <w:sz w:val="28"/>
          <w:szCs w:val="28"/>
        </w:rPr>
        <w:t>meaning</w:t>
      </w:r>
      <w:r w:rsidR="005E3214" w:rsidRPr="00B4686C">
        <w:rPr>
          <w:rFonts w:asciiTheme="minorHAnsi" w:hAnsiTheme="minorHAnsi" w:cstheme="minorHAnsi"/>
          <w:sz w:val="28"/>
          <w:szCs w:val="28"/>
        </w:rPr>
        <w:t xml:space="preserve"> of the word contemplate that is </w:t>
      </w:r>
      <w:r w:rsidR="005E3214" w:rsidRPr="00B4686C">
        <w:rPr>
          <w:rFonts w:asciiTheme="minorHAnsi" w:hAnsiTheme="minorHAnsi" w:cstheme="minorHAnsi"/>
          <w:b/>
          <w:bCs/>
          <w:sz w:val="28"/>
          <w:szCs w:val="28"/>
        </w:rPr>
        <w:t>“look thought fully”</w:t>
      </w:r>
      <w:r w:rsidR="005E3214" w:rsidRPr="00B4686C">
        <w:rPr>
          <w:rFonts w:asciiTheme="minorHAnsi" w:hAnsiTheme="minorHAnsi" w:cstheme="minorHAnsi"/>
          <w:sz w:val="28"/>
          <w:szCs w:val="28"/>
        </w:rPr>
        <w:t xml:space="preserve"> or </w:t>
      </w:r>
      <w:r w:rsidR="00920E9D" w:rsidRPr="00B4686C">
        <w:rPr>
          <w:rFonts w:asciiTheme="minorHAnsi" w:hAnsiTheme="minorHAnsi" w:cstheme="minorHAnsi"/>
          <w:sz w:val="28"/>
          <w:szCs w:val="28"/>
        </w:rPr>
        <w:t xml:space="preserve"> </w:t>
      </w:r>
      <w:r w:rsidR="00920E9D" w:rsidRPr="00B4686C">
        <w:rPr>
          <w:rFonts w:asciiTheme="minorHAnsi" w:hAnsiTheme="minorHAnsi" w:cstheme="minorHAnsi"/>
          <w:b/>
          <w:bCs/>
          <w:sz w:val="28"/>
          <w:szCs w:val="28"/>
        </w:rPr>
        <w:t>“</w:t>
      </w:r>
      <w:r w:rsidR="005E3214" w:rsidRPr="00B4686C">
        <w:rPr>
          <w:rFonts w:asciiTheme="minorHAnsi" w:hAnsiTheme="minorHAnsi" w:cstheme="minorHAnsi"/>
          <w:b/>
          <w:bCs/>
          <w:sz w:val="28"/>
          <w:szCs w:val="28"/>
        </w:rPr>
        <w:t>observe deep in thought”</w:t>
      </w:r>
      <w:r w:rsidR="005E3214" w:rsidRPr="00B4686C">
        <w:rPr>
          <w:rFonts w:asciiTheme="minorHAnsi" w:hAnsiTheme="minorHAnsi" w:cstheme="minorHAnsi"/>
          <w:sz w:val="28"/>
          <w:szCs w:val="28"/>
        </w:rPr>
        <w:t xml:space="preserve"> or </w:t>
      </w:r>
      <w:r w:rsidR="005E3214" w:rsidRPr="00B4686C">
        <w:rPr>
          <w:rFonts w:asciiTheme="minorHAnsi" w:hAnsiTheme="minorHAnsi" w:cstheme="minorHAnsi"/>
          <w:b/>
          <w:bCs/>
          <w:sz w:val="28"/>
          <w:szCs w:val="28"/>
        </w:rPr>
        <w:t>“consider as a possibility</w:t>
      </w:r>
      <w:r w:rsidR="00DF24E5" w:rsidRPr="00B4686C">
        <w:rPr>
          <w:rFonts w:asciiTheme="minorHAnsi" w:hAnsiTheme="minorHAnsi" w:cstheme="minorHAnsi"/>
          <w:b/>
          <w:bCs/>
          <w:sz w:val="28"/>
          <w:szCs w:val="28"/>
        </w:rPr>
        <w:t>”</w:t>
      </w:r>
      <w:r w:rsidR="005E3214" w:rsidRPr="00B4686C">
        <w:rPr>
          <w:rFonts w:asciiTheme="minorHAnsi" w:hAnsiTheme="minorHAnsi" w:cstheme="minorHAnsi"/>
          <w:sz w:val="28"/>
          <w:szCs w:val="28"/>
        </w:rPr>
        <w:t xml:space="preserve"> which </w:t>
      </w:r>
      <w:r w:rsidR="00D906DA" w:rsidRPr="00B4686C">
        <w:rPr>
          <w:rFonts w:asciiTheme="minorHAnsi" w:hAnsiTheme="minorHAnsi" w:cstheme="minorHAnsi"/>
          <w:sz w:val="28"/>
          <w:szCs w:val="28"/>
        </w:rPr>
        <w:t>means</w:t>
      </w:r>
      <w:r w:rsidR="005E3214" w:rsidRPr="00B4686C">
        <w:rPr>
          <w:rFonts w:asciiTheme="minorHAnsi" w:hAnsiTheme="minorHAnsi" w:cstheme="minorHAnsi"/>
          <w:sz w:val="28"/>
          <w:szCs w:val="28"/>
        </w:rPr>
        <w:t xml:space="preserve"> that ther</w:t>
      </w:r>
      <w:r w:rsidR="00D906DA" w:rsidRPr="00B4686C">
        <w:rPr>
          <w:rFonts w:asciiTheme="minorHAnsi" w:hAnsiTheme="minorHAnsi" w:cstheme="minorHAnsi"/>
          <w:sz w:val="28"/>
          <w:szCs w:val="28"/>
        </w:rPr>
        <w:t>e</w:t>
      </w:r>
      <w:r w:rsidR="005E3214" w:rsidRPr="00B4686C">
        <w:rPr>
          <w:rFonts w:asciiTheme="minorHAnsi" w:hAnsiTheme="minorHAnsi" w:cstheme="minorHAnsi"/>
          <w:sz w:val="28"/>
          <w:szCs w:val="28"/>
        </w:rPr>
        <w:t xml:space="preserve"> ought to be prior planning and think</w:t>
      </w:r>
      <w:r w:rsidR="00D906DA" w:rsidRPr="00B4686C">
        <w:rPr>
          <w:rFonts w:asciiTheme="minorHAnsi" w:hAnsiTheme="minorHAnsi" w:cstheme="minorHAnsi"/>
          <w:sz w:val="28"/>
          <w:szCs w:val="28"/>
        </w:rPr>
        <w:t>in</w:t>
      </w:r>
      <w:r w:rsidR="005E3214" w:rsidRPr="00B4686C">
        <w:rPr>
          <w:rFonts w:asciiTheme="minorHAnsi" w:hAnsiTheme="minorHAnsi" w:cstheme="minorHAnsi"/>
          <w:sz w:val="28"/>
          <w:szCs w:val="28"/>
        </w:rPr>
        <w:t xml:space="preserve">g of the staff to be affected long before the restructuring. </w:t>
      </w:r>
      <w:r w:rsidRPr="00B4686C">
        <w:rPr>
          <w:rFonts w:asciiTheme="minorHAnsi" w:hAnsiTheme="minorHAnsi" w:cstheme="minorHAnsi"/>
          <w:sz w:val="28"/>
          <w:szCs w:val="28"/>
        </w:rPr>
        <w:t xml:space="preserve">He was of the opinion that the </w:t>
      </w:r>
      <w:r w:rsidR="00717620" w:rsidRPr="00B4686C">
        <w:rPr>
          <w:rFonts w:asciiTheme="minorHAnsi" w:hAnsiTheme="minorHAnsi" w:cstheme="minorHAnsi"/>
          <w:sz w:val="28"/>
          <w:szCs w:val="28"/>
        </w:rPr>
        <w:t>legislation</w:t>
      </w:r>
      <w:r w:rsidRPr="00B4686C">
        <w:rPr>
          <w:rFonts w:asciiTheme="minorHAnsi" w:hAnsiTheme="minorHAnsi" w:cstheme="minorHAnsi"/>
          <w:sz w:val="28"/>
          <w:szCs w:val="28"/>
        </w:rPr>
        <w:t xml:space="preserve"> intended that the Commissioner ensures that </w:t>
      </w:r>
      <w:r w:rsidR="00717620" w:rsidRPr="00B4686C">
        <w:rPr>
          <w:rFonts w:asciiTheme="minorHAnsi" w:hAnsiTheme="minorHAnsi" w:cstheme="minorHAnsi"/>
          <w:sz w:val="28"/>
          <w:szCs w:val="28"/>
        </w:rPr>
        <w:t xml:space="preserve">affected </w:t>
      </w:r>
      <w:r w:rsidRPr="00B4686C">
        <w:rPr>
          <w:rFonts w:asciiTheme="minorHAnsi" w:hAnsiTheme="minorHAnsi" w:cstheme="minorHAnsi"/>
          <w:sz w:val="28"/>
          <w:szCs w:val="28"/>
        </w:rPr>
        <w:t>employees are not merely notified</w:t>
      </w:r>
      <w:r w:rsidR="00717620" w:rsidRPr="00B4686C">
        <w:rPr>
          <w:rFonts w:asciiTheme="minorHAnsi" w:hAnsiTheme="minorHAnsi" w:cstheme="minorHAnsi"/>
          <w:sz w:val="28"/>
          <w:szCs w:val="28"/>
        </w:rPr>
        <w:t xml:space="preserve"> about their termination, </w:t>
      </w:r>
      <w:r w:rsidRPr="00B4686C">
        <w:rPr>
          <w:rFonts w:asciiTheme="minorHAnsi" w:hAnsiTheme="minorHAnsi" w:cstheme="minorHAnsi"/>
          <w:sz w:val="28"/>
          <w:szCs w:val="28"/>
        </w:rPr>
        <w:t xml:space="preserve">but </w:t>
      </w:r>
      <w:r w:rsidR="00D906DA" w:rsidRPr="00B4686C">
        <w:rPr>
          <w:rFonts w:asciiTheme="minorHAnsi" w:hAnsiTheme="minorHAnsi" w:cstheme="minorHAnsi"/>
          <w:sz w:val="28"/>
          <w:szCs w:val="28"/>
        </w:rPr>
        <w:t>that he</w:t>
      </w:r>
      <w:r w:rsidRPr="00B4686C">
        <w:rPr>
          <w:rFonts w:asciiTheme="minorHAnsi" w:hAnsiTheme="minorHAnsi" w:cstheme="minorHAnsi"/>
          <w:sz w:val="28"/>
          <w:szCs w:val="28"/>
        </w:rPr>
        <w:t xml:space="preserve"> or she takes measures to verify the</w:t>
      </w:r>
      <w:r w:rsidR="00717620" w:rsidRPr="00B4686C">
        <w:rPr>
          <w:rFonts w:asciiTheme="minorHAnsi" w:hAnsiTheme="minorHAnsi" w:cstheme="minorHAnsi"/>
          <w:sz w:val="28"/>
          <w:szCs w:val="28"/>
        </w:rPr>
        <w:t xml:space="preserve"> termination </w:t>
      </w:r>
      <w:r w:rsidRPr="00B4686C">
        <w:rPr>
          <w:rFonts w:asciiTheme="minorHAnsi" w:hAnsiTheme="minorHAnsi" w:cstheme="minorHAnsi"/>
          <w:sz w:val="28"/>
          <w:szCs w:val="28"/>
        </w:rPr>
        <w:t xml:space="preserve">and where possible </w:t>
      </w:r>
      <w:r w:rsidR="00D906DA" w:rsidRPr="00B4686C">
        <w:rPr>
          <w:rFonts w:asciiTheme="minorHAnsi" w:hAnsiTheme="minorHAnsi" w:cstheme="minorHAnsi"/>
          <w:sz w:val="28"/>
          <w:szCs w:val="28"/>
        </w:rPr>
        <w:t>ensure</w:t>
      </w:r>
      <w:r w:rsidR="00717620" w:rsidRPr="00B4686C">
        <w:rPr>
          <w:rFonts w:asciiTheme="minorHAnsi" w:hAnsiTheme="minorHAnsi" w:cstheme="minorHAnsi"/>
          <w:sz w:val="28"/>
          <w:szCs w:val="28"/>
        </w:rPr>
        <w:t>s</w:t>
      </w:r>
      <w:r w:rsidRPr="00B4686C">
        <w:rPr>
          <w:rFonts w:asciiTheme="minorHAnsi" w:hAnsiTheme="minorHAnsi" w:cstheme="minorHAnsi"/>
          <w:sz w:val="28"/>
          <w:szCs w:val="28"/>
        </w:rPr>
        <w:t xml:space="preserve"> that the</w:t>
      </w:r>
      <w:r w:rsidR="00717620" w:rsidRPr="00B4686C">
        <w:rPr>
          <w:rFonts w:asciiTheme="minorHAnsi" w:hAnsiTheme="minorHAnsi" w:cstheme="minorHAnsi"/>
          <w:sz w:val="28"/>
          <w:szCs w:val="28"/>
        </w:rPr>
        <w:t>y</w:t>
      </w:r>
      <w:r w:rsidRPr="00B4686C">
        <w:rPr>
          <w:rFonts w:asciiTheme="minorHAnsi" w:hAnsiTheme="minorHAnsi" w:cstheme="minorHAnsi"/>
          <w:sz w:val="28"/>
          <w:szCs w:val="28"/>
        </w:rPr>
        <w:t xml:space="preserve"> get alternative employment.  According to Counsel the Labour officer </w:t>
      </w:r>
      <w:r w:rsidR="00D906DA" w:rsidRPr="00B4686C">
        <w:rPr>
          <w:rFonts w:asciiTheme="minorHAnsi" w:hAnsiTheme="minorHAnsi" w:cstheme="minorHAnsi"/>
          <w:sz w:val="28"/>
          <w:szCs w:val="28"/>
        </w:rPr>
        <w:t>applied</w:t>
      </w:r>
      <w:r w:rsidRPr="00B4686C">
        <w:rPr>
          <w:rFonts w:asciiTheme="minorHAnsi" w:hAnsiTheme="minorHAnsi" w:cstheme="minorHAnsi"/>
          <w:sz w:val="28"/>
          <w:szCs w:val="28"/>
        </w:rPr>
        <w:t xml:space="preserve"> the provisions of section 81 and found that the Appellant had not followed </w:t>
      </w:r>
      <w:r w:rsidR="008D016C" w:rsidRPr="00B4686C">
        <w:rPr>
          <w:rFonts w:asciiTheme="minorHAnsi" w:hAnsiTheme="minorHAnsi" w:cstheme="minorHAnsi"/>
          <w:sz w:val="28"/>
          <w:szCs w:val="28"/>
        </w:rPr>
        <w:t>them to</w:t>
      </w:r>
      <w:r w:rsidRPr="00B4686C">
        <w:rPr>
          <w:rFonts w:asciiTheme="minorHAnsi" w:hAnsiTheme="minorHAnsi" w:cstheme="minorHAnsi"/>
          <w:sz w:val="28"/>
          <w:szCs w:val="28"/>
        </w:rPr>
        <w:t xml:space="preserve"> justify the termination of the Respondent</w:t>
      </w:r>
      <w:r w:rsidR="005E3214" w:rsidRPr="00B4686C">
        <w:rPr>
          <w:rFonts w:asciiTheme="minorHAnsi" w:hAnsiTheme="minorHAnsi" w:cstheme="minorHAnsi"/>
          <w:sz w:val="28"/>
          <w:szCs w:val="28"/>
        </w:rPr>
        <w:t xml:space="preserve"> and he found that the termination was effected before notifying the commissioner </w:t>
      </w:r>
      <w:r w:rsidR="008D016C" w:rsidRPr="00B4686C">
        <w:rPr>
          <w:rFonts w:asciiTheme="minorHAnsi" w:hAnsiTheme="minorHAnsi" w:cstheme="minorHAnsi"/>
          <w:sz w:val="28"/>
          <w:szCs w:val="28"/>
        </w:rPr>
        <w:t>therefore she</w:t>
      </w:r>
      <w:r w:rsidR="005E3214" w:rsidRPr="00B4686C">
        <w:rPr>
          <w:rFonts w:asciiTheme="minorHAnsi" w:hAnsiTheme="minorHAnsi" w:cstheme="minorHAnsi"/>
          <w:sz w:val="28"/>
          <w:szCs w:val="28"/>
        </w:rPr>
        <w:t xml:space="preserve"> could not rely </w:t>
      </w:r>
      <w:r w:rsidR="008D016C" w:rsidRPr="00B4686C">
        <w:rPr>
          <w:rFonts w:asciiTheme="minorHAnsi" w:hAnsiTheme="minorHAnsi" w:cstheme="minorHAnsi"/>
          <w:sz w:val="28"/>
          <w:szCs w:val="28"/>
        </w:rPr>
        <w:t>S</w:t>
      </w:r>
      <w:r w:rsidR="005E3214" w:rsidRPr="00B4686C">
        <w:rPr>
          <w:rFonts w:asciiTheme="minorHAnsi" w:hAnsiTheme="minorHAnsi" w:cstheme="minorHAnsi"/>
          <w:sz w:val="28"/>
          <w:szCs w:val="28"/>
        </w:rPr>
        <w:t xml:space="preserve">ection 81.  Counsel asserted that </w:t>
      </w:r>
      <w:r w:rsidR="008D016C" w:rsidRPr="00B4686C">
        <w:rPr>
          <w:rFonts w:asciiTheme="minorHAnsi" w:hAnsiTheme="minorHAnsi" w:cstheme="minorHAnsi"/>
          <w:sz w:val="28"/>
          <w:szCs w:val="28"/>
        </w:rPr>
        <w:t>t</w:t>
      </w:r>
      <w:r w:rsidR="005E3214" w:rsidRPr="00B4686C">
        <w:rPr>
          <w:rFonts w:asciiTheme="minorHAnsi" w:hAnsiTheme="minorHAnsi" w:cstheme="minorHAnsi"/>
          <w:sz w:val="28"/>
          <w:szCs w:val="28"/>
        </w:rPr>
        <w:t>he Respondent</w:t>
      </w:r>
      <w:r w:rsidR="008D016C" w:rsidRPr="00B4686C">
        <w:rPr>
          <w:rFonts w:asciiTheme="minorHAnsi" w:hAnsiTheme="minorHAnsi" w:cstheme="minorHAnsi"/>
          <w:sz w:val="28"/>
          <w:szCs w:val="28"/>
        </w:rPr>
        <w:t>’</w:t>
      </w:r>
      <w:r w:rsidR="005E3214" w:rsidRPr="00B4686C">
        <w:rPr>
          <w:rFonts w:asciiTheme="minorHAnsi" w:hAnsiTheme="minorHAnsi" w:cstheme="minorHAnsi"/>
          <w:sz w:val="28"/>
          <w:szCs w:val="28"/>
        </w:rPr>
        <w:t xml:space="preserve">s termination was unfair termination </w:t>
      </w:r>
      <w:r w:rsidR="005E3214" w:rsidRPr="00B4686C">
        <w:rPr>
          <w:rFonts w:asciiTheme="minorHAnsi" w:hAnsiTheme="minorHAnsi" w:cstheme="minorHAnsi"/>
          <w:sz w:val="28"/>
          <w:szCs w:val="28"/>
        </w:rPr>
        <w:lastRenderedPageBreak/>
        <w:t>with</w:t>
      </w:r>
      <w:r w:rsidR="00D906DA" w:rsidRPr="00B4686C">
        <w:rPr>
          <w:rFonts w:asciiTheme="minorHAnsi" w:hAnsiTheme="minorHAnsi" w:cstheme="minorHAnsi"/>
          <w:sz w:val="28"/>
          <w:szCs w:val="28"/>
        </w:rPr>
        <w:t>in</w:t>
      </w:r>
      <w:r w:rsidR="005E3214" w:rsidRPr="00B4686C">
        <w:rPr>
          <w:rFonts w:asciiTheme="minorHAnsi" w:hAnsiTheme="minorHAnsi" w:cstheme="minorHAnsi"/>
          <w:sz w:val="28"/>
          <w:szCs w:val="28"/>
        </w:rPr>
        <w:t xml:space="preserve"> the meaning of </w:t>
      </w:r>
      <w:r w:rsidR="00892508" w:rsidRPr="00B4686C">
        <w:rPr>
          <w:rFonts w:asciiTheme="minorHAnsi" w:hAnsiTheme="minorHAnsi" w:cstheme="minorHAnsi"/>
          <w:sz w:val="28"/>
          <w:szCs w:val="28"/>
        </w:rPr>
        <w:t>S</w:t>
      </w:r>
      <w:r w:rsidR="005E3214" w:rsidRPr="00B4686C">
        <w:rPr>
          <w:rFonts w:asciiTheme="minorHAnsi" w:hAnsiTheme="minorHAnsi" w:cstheme="minorHAnsi"/>
          <w:sz w:val="28"/>
          <w:szCs w:val="28"/>
        </w:rPr>
        <w:t>ection</w:t>
      </w:r>
      <w:r w:rsidR="008D016C" w:rsidRPr="00B4686C">
        <w:rPr>
          <w:rFonts w:asciiTheme="minorHAnsi" w:hAnsiTheme="minorHAnsi" w:cstheme="minorHAnsi"/>
          <w:sz w:val="28"/>
          <w:szCs w:val="28"/>
        </w:rPr>
        <w:t>s</w:t>
      </w:r>
      <w:r w:rsidR="005E3214" w:rsidRPr="00B4686C">
        <w:rPr>
          <w:rFonts w:asciiTheme="minorHAnsi" w:hAnsiTheme="minorHAnsi" w:cstheme="minorHAnsi"/>
          <w:sz w:val="28"/>
          <w:szCs w:val="28"/>
        </w:rPr>
        <w:t xml:space="preserve"> 71, and 73 and 75(2) of the Employment Act. Counsel</w:t>
      </w:r>
      <w:r w:rsidR="00D906DA" w:rsidRPr="00B4686C">
        <w:rPr>
          <w:rFonts w:asciiTheme="minorHAnsi" w:hAnsiTheme="minorHAnsi" w:cstheme="minorHAnsi"/>
          <w:sz w:val="28"/>
          <w:szCs w:val="28"/>
        </w:rPr>
        <w:t xml:space="preserve"> </w:t>
      </w:r>
      <w:r w:rsidR="005E3214" w:rsidRPr="00B4686C">
        <w:rPr>
          <w:rFonts w:asciiTheme="minorHAnsi" w:hAnsiTheme="minorHAnsi" w:cstheme="minorHAnsi"/>
          <w:sz w:val="28"/>
          <w:szCs w:val="28"/>
        </w:rPr>
        <w:t xml:space="preserve">insisted that the Respondents termination </w:t>
      </w:r>
      <w:r w:rsidR="008D016C" w:rsidRPr="00B4686C">
        <w:rPr>
          <w:rFonts w:asciiTheme="minorHAnsi" w:hAnsiTheme="minorHAnsi" w:cstheme="minorHAnsi"/>
          <w:sz w:val="28"/>
          <w:szCs w:val="28"/>
        </w:rPr>
        <w:t xml:space="preserve">was done </w:t>
      </w:r>
      <w:r w:rsidR="005E3214" w:rsidRPr="00B4686C">
        <w:rPr>
          <w:rFonts w:asciiTheme="minorHAnsi" w:hAnsiTheme="minorHAnsi" w:cstheme="minorHAnsi"/>
          <w:sz w:val="28"/>
          <w:szCs w:val="28"/>
        </w:rPr>
        <w:t xml:space="preserve">contrary to </w:t>
      </w:r>
      <w:r w:rsidR="008D016C" w:rsidRPr="00B4686C">
        <w:rPr>
          <w:rFonts w:asciiTheme="minorHAnsi" w:hAnsiTheme="minorHAnsi" w:cstheme="minorHAnsi"/>
          <w:sz w:val="28"/>
          <w:szCs w:val="28"/>
        </w:rPr>
        <w:t>S</w:t>
      </w:r>
      <w:r w:rsidR="005E3214" w:rsidRPr="00B4686C">
        <w:rPr>
          <w:rFonts w:asciiTheme="minorHAnsi" w:hAnsiTheme="minorHAnsi" w:cstheme="minorHAnsi"/>
          <w:sz w:val="28"/>
          <w:szCs w:val="28"/>
        </w:rPr>
        <w:t xml:space="preserve">ection 66, 73(2)(d) and the Appellant did not act with justice and equity because the </w:t>
      </w:r>
      <w:r w:rsidR="008D016C" w:rsidRPr="00B4686C">
        <w:rPr>
          <w:rFonts w:asciiTheme="minorHAnsi" w:hAnsiTheme="minorHAnsi" w:cstheme="minorHAnsi"/>
          <w:sz w:val="28"/>
          <w:szCs w:val="28"/>
        </w:rPr>
        <w:t>R</w:t>
      </w:r>
      <w:r w:rsidR="005E3214" w:rsidRPr="00B4686C">
        <w:rPr>
          <w:rFonts w:asciiTheme="minorHAnsi" w:hAnsiTheme="minorHAnsi" w:cstheme="minorHAnsi"/>
          <w:sz w:val="28"/>
          <w:szCs w:val="28"/>
        </w:rPr>
        <w:t xml:space="preserve">espondent was not given a fair hearing </w:t>
      </w:r>
      <w:r w:rsidR="00D906DA" w:rsidRPr="00B4686C">
        <w:rPr>
          <w:rFonts w:asciiTheme="minorHAnsi" w:hAnsiTheme="minorHAnsi" w:cstheme="minorHAnsi"/>
          <w:sz w:val="28"/>
          <w:szCs w:val="28"/>
        </w:rPr>
        <w:t xml:space="preserve">and because no reasons were given as provided under </w:t>
      </w:r>
      <w:r w:rsidR="008D016C" w:rsidRPr="00B4686C">
        <w:rPr>
          <w:rFonts w:asciiTheme="minorHAnsi" w:hAnsiTheme="minorHAnsi" w:cstheme="minorHAnsi"/>
          <w:sz w:val="28"/>
          <w:szCs w:val="28"/>
        </w:rPr>
        <w:t>S</w:t>
      </w:r>
      <w:r w:rsidR="00D906DA" w:rsidRPr="00B4686C">
        <w:rPr>
          <w:rFonts w:asciiTheme="minorHAnsi" w:hAnsiTheme="minorHAnsi" w:cstheme="minorHAnsi"/>
          <w:sz w:val="28"/>
          <w:szCs w:val="28"/>
        </w:rPr>
        <w:t>ection 68</w:t>
      </w:r>
      <w:r w:rsidR="008D016C" w:rsidRPr="00B4686C">
        <w:rPr>
          <w:rFonts w:asciiTheme="minorHAnsi" w:hAnsiTheme="minorHAnsi" w:cstheme="minorHAnsi"/>
          <w:sz w:val="28"/>
          <w:szCs w:val="28"/>
        </w:rPr>
        <w:t xml:space="preserve"> </w:t>
      </w:r>
      <w:r w:rsidR="00D906DA" w:rsidRPr="00B4686C">
        <w:rPr>
          <w:rFonts w:asciiTheme="minorHAnsi" w:hAnsiTheme="minorHAnsi" w:cstheme="minorHAnsi"/>
          <w:sz w:val="28"/>
          <w:szCs w:val="28"/>
        </w:rPr>
        <w:t xml:space="preserve">and the requirement </w:t>
      </w:r>
      <w:r w:rsidR="008D016C" w:rsidRPr="00B4686C">
        <w:rPr>
          <w:rFonts w:asciiTheme="minorHAnsi" w:hAnsiTheme="minorHAnsi" w:cstheme="minorHAnsi"/>
          <w:sz w:val="28"/>
          <w:szCs w:val="28"/>
        </w:rPr>
        <w:t>t</w:t>
      </w:r>
      <w:r w:rsidR="00D906DA" w:rsidRPr="00B4686C">
        <w:rPr>
          <w:rFonts w:asciiTheme="minorHAnsi" w:hAnsiTheme="minorHAnsi" w:cstheme="minorHAnsi"/>
          <w:sz w:val="28"/>
          <w:szCs w:val="28"/>
        </w:rPr>
        <w:t>hat he is issued with a certificate of service as provided under section 61 of the employment act was not followed. Cou</w:t>
      </w:r>
      <w:r w:rsidR="008D016C" w:rsidRPr="00B4686C">
        <w:rPr>
          <w:rFonts w:asciiTheme="minorHAnsi" w:hAnsiTheme="minorHAnsi" w:cstheme="minorHAnsi"/>
          <w:sz w:val="28"/>
          <w:szCs w:val="28"/>
        </w:rPr>
        <w:t>n</w:t>
      </w:r>
      <w:r w:rsidR="00D906DA" w:rsidRPr="00B4686C">
        <w:rPr>
          <w:rFonts w:asciiTheme="minorHAnsi" w:hAnsiTheme="minorHAnsi" w:cstheme="minorHAnsi"/>
          <w:sz w:val="28"/>
          <w:szCs w:val="28"/>
        </w:rPr>
        <w:t>sel</w:t>
      </w:r>
      <w:r w:rsidR="008D016C" w:rsidRPr="00B4686C">
        <w:rPr>
          <w:rFonts w:asciiTheme="minorHAnsi" w:hAnsiTheme="minorHAnsi" w:cstheme="minorHAnsi"/>
          <w:sz w:val="28"/>
          <w:szCs w:val="28"/>
        </w:rPr>
        <w:t xml:space="preserve"> </w:t>
      </w:r>
      <w:r w:rsidR="00D906DA" w:rsidRPr="00B4686C">
        <w:rPr>
          <w:rFonts w:asciiTheme="minorHAnsi" w:hAnsiTheme="minorHAnsi" w:cstheme="minorHAnsi"/>
          <w:sz w:val="28"/>
          <w:szCs w:val="28"/>
        </w:rPr>
        <w:t xml:space="preserve">argued that whereas the Appellant stated that there were open channels of communication the e mail marked “C” at page 51 of the record did not mention anything about the staff that were contemplated for termination or its consequences thereof. It was his submission that in the circumstances if there was indeed a restructuring it did not contemplate termination. </w:t>
      </w:r>
    </w:p>
    <w:p w14:paraId="5C64989A" w14:textId="6F9B5211" w:rsidR="00D906DA" w:rsidRPr="00B4686C" w:rsidRDefault="00D906DA" w:rsidP="0039195C">
      <w:pPr>
        <w:spacing w:line="360" w:lineRule="auto"/>
        <w:jc w:val="both"/>
        <w:rPr>
          <w:rFonts w:asciiTheme="minorHAnsi" w:hAnsiTheme="minorHAnsi" w:cstheme="minorHAnsi"/>
          <w:i/>
          <w:iCs/>
          <w:sz w:val="28"/>
          <w:szCs w:val="28"/>
        </w:rPr>
      </w:pPr>
      <w:r w:rsidRPr="00B4686C">
        <w:rPr>
          <w:rFonts w:asciiTheme="minorHAnsi" w:hAnsiTheme="minorHAnsi" w:cstheme="minorHAnsi"/>
          <w:sz w:val="28"/>
          <w:szCs w:val="28"/>
        </w:rPr>
        <w:t xml:space="preserve">He insisted that if the Appellant had contemplated the Respondents </w:t>
      </w:r>
      <w:r w:rsidR="009F1CFF" w:rsidRPr="00B4686C">
        <w:rPr>
          <w:rFonts w:asciiTheme="minorHAnsi" w:hAnsiTheme="minorHAnsi" w:cstheme="minorHAnsi"/>
          <w:sz w:val="28"/>
          <w:szCs w:val="28"/>
        </w:rPr>
        <w:t>termination,</w:t>
      </w:r>
      <w:r w:rsidRPr="00B4686C">
        <w:rPr>
          <w:rFonts w:asciiTheme="minorHAnsi" w:hAnsiTheme="minorHAnsi" w:cstheme="minorHAnsi"/>
          <w:sz w:val="28"/>
          <w:szCs w:val="28"/>
        </w:rPr>
        <w:t xml:space="preserve"> </w:t>
      </w:r>
      <w:r w:rsidR="009F1CFF" w:rsidRPr="00B4686C">
        <w:rPr>
          <w:rFonts w:asciiTheme="minorHAnsi" w:hAnsiTheme="minorHAnsi" w:cstheme="minorHAnsi"/>
          <w:sz w:val="28"/>
          <w:szCs w:val="28"/>
        </w:rPr>
        <w:t xml:space="preserve">she </w:t>
      </w:r>
      <w:r w:rsidRPr="00B4686C">
        <w:rPr>
          <w:rFonts w:asciiTheme="minorHAnsi" w:hAnsiTheme="minorHAnsi" w:cstheme="minorHAnsi"/>
          <w:sz w:val="28"/>
          <w:szCs w:val="28"/>
        </w:rPr>
        <w:t xml:space="preserve">should have done so 3 </w:t>
      </w:r>
      <w:r w:rsidR="009F1CFF" w:rsidRPr="00B4686C">
        <w:rPr>
          <w:rFonts w:asciiTheme="minorHAnsi" w:hAnsiTheme="minorHAnsi" w:cstheme="minorHAnsi"/>
          <w:sz w:val="28"/>
          <w:szCs w:val="28"/>
        </w:rPr>
        <w:t>months</w:t>
      </w:r>
      <w:r w:rsidRPr="00B4686C">
        <w:rPr>
          <w:rFonts w:asciiTheme="minorHAnsi" w:hAnsiTheme="minorHAnsi" w:cstheme="minorHAnsi"/>
          <w:sz w:val="28"/>
          <w:szCs w:val="28"/>
        </w:rPr>
        <w:t xml:space="preserve"> prior to the termination, and the </w:t>
      </w:r>
      <w:r w:rsidR="009F1CFF" w:rsidRPr="00B4686C">
        <w:rPr>
          <w:rFonts w:asciiTheme="minorHAnsi" w:hAnsiTheme="minorHAnsi" w:cstheme="minorHAnsi"/>
          <w:sz w:val="28"/>
          <w:szCs w:val="28"/>
        </w:rPr>
        <w:t>commissioner</w:t>
      </w:r>
      <w:r w:rsidRPr="00B4686C">
        <w:rPr>
          <w:rFonts w:asciiTheme="minorHAnsi" w:hAnsiTheme="minorHAnsi" w:cstheme="minorHAnsi"/>
          <w:sz w:val="28"/>
          <w:szCs w:val="28"/>
        </w:rPr>
        <w:t xml:space="preserve"> labour would have been </w:t>
      </w:r>
      <w:r w:rsidR="009F1CFF" w:rsidRPr="00B4686C">
        <w:rPr>
          <w:rFonts w:asciiTheme="minorHAnsi" w:hAnsiTheme="minorHAnsi" w:cstheme="minorHAnsi"/>
          <w:sz w:val="28"/>
          <w:szCs w:val="28"/>
        </w:rPr>
        <w:t xml:space="preserve">notified </w:t>
      </w:r>
      <w:r w:rsidRPr="00B4686C">
        <w:rPr>
          <w:rFonts w:asciiTheme="minorHAnsi" w:hAnsiTheme="minorHAnsi" w:cstheme="minorHAnsi"/>
          <w:sz w:val="28"/>
          <w:szCs w:val="28"/>
        </w:rPr>
        <w:t xml:space="preserve">3 months prior to 31/05/2017 when the termination was effected. </w:t>
      </w:r>
      <w:r w:rsidR="00081A11" w:rsidRPr="00B4686C">
        <w:rPr>
          <w:rFonts w:asciiTheme="minorHAnsi" w:hAnsiTheme="minorHAnsi" w:cstheme="minorHAnsi"/>
          <w:sz w:val="28"/>
          <w:szCs w:val="28"/>
        </w:rPr>
        <w:t xml:space="preserve"> He contended that the rush to serve the respondent with a termination 2 days before the commissioner received the notification was a clear indication of a sinister motive. He cited </w:t>
      </w:r>
      <w:r w:rsidR="00081A11" w:rsidRPr="00B4686C">
        <w:rPr>
          <w:rFonts w:asciiTheme="minorHAnsi" w:hAnsiTheme="minorHAnsi" w:cstheme="minorHAnsi"/>
          <w:b/>
          <w:bCs/>
          <w:sz w:val="28"/>
          <w:szCs w:val="28"/>
        </w:rPr>
        <w:t>A</w:t>
      </w:r>
      <w:r w:rsidR="009F1CFF" w:rsidRPr="00B4686C">
        <w:rPr>
          <w:rFonts w:asciiTheme="minorHAnsi" w:hAnsiTheme="minorHAnsi" w:cstheme="minorHAnsi"/>
          <w:b/>
          <w:bCs/>
          <w:sz w:val="28"/>
          <w:szCs w:val="28"/>
        </w:rPr>
        <w:t xml:space="preserve">lex </w:t>
      </w:r>
      <w:proofErr w:type="spellStart"/>
      <w:r w:rsidR="00081A11" w:rsidRPr="00B4686C">
        <w:rPr>
          <w:rFonts w:asciiTheme="minorHAnsi" w:hAnsiTheme="minorHAnsi" w:cstheme="minorHAnsi"/>
          <w:b/>
          <w:bCs/>
          <w:sz w:val="28"/>
          <w:szCs w:val="28"/>
        </w:rPr>
        <w:t>Methodious</w:t>
      </w:r>
      <w:proofErr w:type="spellEnd"/>
      <w:r w:rsidR="00081A11" w:rsidRPr="00B4686C">
        <w:rPr>
          <w:rFonts w:asciiTheme="minorHAnsi" w:hAnsiTheme="minorHAnsi" w:cstheme="minorHAnsi"/>
          <w:b/>
          <w:bCs/>
          <w:sz w:val="28"/>
          <w:szCs w:val="28"/>
        </w:rPr>
        <w:t xml:space="preserve"> </w:t>
      </w:r>
      <w:proofErr w:type="spellStart"/>
      <w:r w:rsidR="00081A11" w:rsidRPr="00B4686C">
        <w:rPr>
          <w:rFonts w:asciiTheme="minorHAnsi" w:hAnsiTheme="minorHAnsi" w:cstheme="minorHAnsi"/>
          <w:b/>
          <w:bCs/>
          <w:sz w:val="28"/>
          <w:szCs w:val="28"/>
        </w:rPr>
        <w:t>Bwayo</w:t>
      </w:r>
      <w:proofErr w:type="spellEnd"/>
      <w:r w:rsidR="00081A11" w:rsidRPr="00B4686C">
        <w:rPr>
          <w:rFonts w:asciiTheme="minorHAnsi" w:hAnsiTheme="minorHAnsi" w:cstheme="minorHAnsi"/>
          <w:b/>
          <w:bCs/>
          <w:sz w:val="28"/>
          <w:szCs w:val="28"/>
        </w:rPr>
        <w:t xml:space="preserve"> </w:t>
      </w:r>
      <w:proofErr w:type="spellStart"/>
      <w:r w:rsidR="00081A11" w:rsidRPr="00B4686C">
        <w:rPr>
          <w:rFonts w:asciiTheme="minorHAnsi" w:hAnsiTheme="minorHAnsi" w:cstheme="minorHAnsi"/>
          <w:b/>
          <w:bCs/>
          <w:sz w:val="28"/>
          <w:szCs w:val="28"/>
        </w:rPr>
        <w:t>Vs</w:t>
      </w:r>
      <w:proofErr w:type="spellEnd"/>
      <w:r w:rsidR="00081A11" w:rsidRPr="00B4686C">
        <w:rPr>
          <w:rFonts w:asciiTheme="minorHAnsi" w:hAnsiTheme="minorHAnsi" w:cstheme="minorHAnsi"/>
          <w:b/>
          <w:bCs/>
          <w:sz w:val="28"/>
          <w:szCs w:val="28"/>
        </w:rPr>
        <w:t xml:space="preserve"> DFC</w:t>
      </w:r>
      <w:r w:rsidR="009F1CFF" w:rsidRPr="00B4686C">
        <w:rPr>
          <w:rFonts w:asciiTheme="minorHAnsi" w:hAnsiTheme="minorHAnsi" w:cstheme="minorHAnsi"/>
          <w:b/>
          <w:bCs/>
          <w:sz w:val="28"/>
          <w:szCs w:val="28"/>
        </w:rPr>
        <w:t>U</w:t>
      </w:r>
      <w:r w:rsidR="00081A11" w:rsidRPr="00B4686C">
        <w:rPr>
          <w:rFonts w:asciiTheme="minorHAnsi" w:hAnsiTheme="minorHAnsi" w:cstheme="minorHAnsi"/>
          <w:b/>
          <w:bCs/>
          <w:sz w:val="28"/>
          <w:szCs w:val="28"/>
        </w:rPr>
        <w:t xml:space="preserve"> Bank L</w:t>
      </w:r>
      <w:r w:rsidR="009F1CFF" w:rsidRPr="00B4686C">
        <w:rPr>
          <w:rFonts w:asciiTheme="minorHAnsi" w:hAnsiTheme="minorHAnsi" w:cstheme="minorHAnsi"/>
          <w:b/>
          <w:bCs/>
          <w:sz w:val="28"/>
          <w:szCs w:val="28"/>
        </w:rPr>
        <w:t>t</w:t>
      </w:r>
      <w:r w:rsidR="00081A11" w:rsidRPr="00B4686C">
        <w:rPr>
          <w:rFonts w:asciiTheme="minorHAnsi" w:hAnsiTheme="minorHAnsi" w:cstheme="minorHAnsi"/>
          <w:b/>
          <w:bCs/>
          <w:sz w:val="28"/>
          <w:szCs w:val="28"/>
        </w:rPr>
        <w:t xml:space="preserve">d CS N0.78/2012 </w:t>
      </w:r>
      <w:r w:rsidR="00081A11" w:rsidRPr="00B4686C">
        <w:rPr>
          <w:rFonts w:asciiTheme="minorHAnsi" w:hAnsiTheme="minorHAnsi" w:cstheme="minorHAnsi"/>
          <w:sz w:val="28"/>
          <w:szCs w:val="28"/>
        </w:rPr>
        <w:t xml:space="preserve">in which Lady Justice Elizabeth </w:t>
      </w:r>
      <w:proofErr w:type="spellStart"/>
      <w:r w:rsidR="00081A11" w:rsidRPr="00B4686C">
        <w:rPr>
          <w:rFonts w:asciiTheme="minorHAnsi" w:hAnsiTheme="minorHAnsi" w:cstheme="minorHAnsi"/>
          <w:sz w:val="28"/>
          <w:szCs w:val="28"/>
        </w:rPr>
        <w:t>M</w:t>
      </w:r>
      <w:r w:rsidR="009F1CFF" w:rsidRPr="00B4686C">
        <w:rPr>
          <w:rFonts w:asciiTheme="minorHAnsi" w:hAnsiTheme="minorHAnsi" w:cstheme="minorHAnsi"/>
          <w:sz w:val="28"/>
          <w:szCs w:val="28"/>
        </w:rPr>
        <w:t>u</w:t>
      </w:r>
      <w:r w:rsidR="00081A11" w:rsidRPr="00B4686C">
        <w:rPr>
          <w:rFonts w:asciiTheme="minorHAnsi" w:hAnsiTheme="minorHAnsi" w:cstheme="minorHAnsi"/>
          <w:sz w:val="28"/>
          <w:szCs w:val="28"/>
        </w:rPr>
        <w:t>soke</w:t>
      </w:r>
      <w:proofErr w:type="spellEnd"/>
      <w:r w:rsidR="00081A11" w:rsidRPr="00B4686C">
        <w:rPr>
          <w:rFonts w:asciiTheme="minorHAnsi" w:hAnsiTheme="minorHAnsi" w:cstheme="minorHAnsi"/>
          <w:sz w:val="28"/>
          <w:szCs w:val="28"/>
        </w:rPr>
        <w:t xml:space="preserve"> held </w:t>
      </w:r>
      <w:r w:rsidR="00081A11" w:rsidRPr="00B4686C">
        <w:rPr>
          <w:rFonts w:asciiTheme="minorHAnsi" w:hAnsiTheme="minorHAnsi" w:cstheme="minorHAnsi"/>
          <w:i/>
          <w:iCs/>
          <w:sz w:val="28"/>
          <w:szCs w:val="28"/>
        </w:rPr>
        <w:t xml:space="preserve">“ </w:t>
      </w:r>
      <w:r w:rsidR="009F1CFF" w:rsidRPr="00B4686C">
        <w:rPr>
          <w:rFonts w:asciiTheme="minorHAnsi" w:hAnsiTheme="minorHAnsi" w:cstheme="minorHAnsi"/>
          <w:i/>
          <w:iCs/>
          <w:sz w:val="28"/>
          <w:szCs w:val="28"/>
        </w:rPr>
        <w:t>Suspension</w:t>
      </w:r>
      <w:r w:rsidR="00081A11" w:rsidRPr="00B4686C">
        <w:rPr>
          <w:rFonts w:asciiTheme="minorHAnsi" w:hAnsiTheme="minorHAnsi" w:cstheme="minorHAnsi"/>
          <w:i/>
          <w:iCs/>
          <w:sz w:val="28"/>
          <w:szCs w:val="28"/>
        </w:rPr>
        <w:t xml:space="preserve"> and indeed termination  of employment is</w:t>
      </w:r>
      <w:r w:rsidR="009F1CFF" w:rsidRPr="00B4686C">
        <w:rPr>
          <w:rFonts w:asciiTheme="minorHAnsi" w:hAnsiTheme="minorHAnsi" w:cstheme="minorHAnsi"/>
          <w:i/>
          <w:iCs/>
          <w:sz w:val="28"/>
          <w:szCs w:val="28"/>
        </w:rPr>
        <w:t xml:space="preserve"> a</w:t>
      </w:r>
      <w:r w:rsidR="00081A11" w:rsidRPr="00B4686C">
        <w:rPr>
          <w:rFonts w:asciiTheme="minorHAnsi" w:hAnsiTheme="minorHAnsi" w:cstheme="minorHAnsi"/>
          <w:i/>
          <w:iCs/>
          <w:sz w:val="28"/>
          <w:szCs w:val="28"/>
        </w:rPr>
        <w:t xml:space="preserve"> very serious matter which an employer should ta</w:t>
      </w:r>
      <w:r w:rsidR="009F1CFF" w:rsidRPr="00B4686C">
        <w:rPr>
          <w:rFonts w:asciiTheme="minorHAnsi" w:hAnsiTheme="minorHAnsi" w:cstheme="minorHAnsi"/>
          <w:i/>
          <w:iCs/>
          <w:sz w:val="28"/>
          <w:szCs w:val="28"/>
        </w:rPr>
        <w:t>k</w:t>
      </w:r>
      <w:r w:rsidR="00081A11" w:rsidRPr="00B4686C">
        <w:rPr>
          <w:rFonts w:asciiTheme="minorHAnsi" w:hAnsiTheme="minorHAnsi" w:cstheme="minorHAnsi"/>
          <w:i/>
          <w:iCs/>
          <w:sz w:val="28"/>
          <w:szCs w:val="28"/>
        </w:rPr>
        <w:t>e seriously and be very sensitive about as it renders an employee jobless with reduced or no income at all</w:t>
      </w:r>
      <w:r w:rsidR="009F1CFF" w:rsidRPr="00B4686C">
        <w:rPr>
          <w:rFonts w:asciiTheme="minorHAnsi" w:hAnsiTheme="minorHAnsi" w:cstheme="minorHAnsi"/>
          <w:i/>
          <w:iCs/>
          <w:sz w:val="28"/>
          <w:szCs w:val="28"/>
        </w:rPr>
        <w:t>. A</w:t>
      </w:r>
      <w:r w:rsidR="00081A11" w:rsidRPr="00B4686C">
        <w:rPr>
          <w:rFonts w:asciiTheme="minorHAnsi" w:hAnsiTheme="minorHAnsi" w:cstheme="minorHAnsi"/>
          <w:i/>
          <w:iCs/>
          <w:sz w:val="28"/>
          <w:szCs w:val="28"/>
        </w:rPr>
        <w:t xml:space="preserve"> lot more people are affected especially the employee’s immediate </w:t>
      </w:r>
      <w:proofErr w:type="spellStart"/>
      <w:r w:rsidR="009F1CFF" w:rsidRPr="00B4686C">
        <w:rPr>
          <w:rFonts w:asciiTheme="minorHAnsi" w:hAnsiTheme="minorHAnsi" w:cstheme="minorHAnsi"/>
          <w:i/>
          <w:iCs/>
          <w:sz w:val="28"/>
          <w:szCs w:val="28"/>
        </w:rPr>
        <w:t>dependants</w:t>
      </w:r>
      <w:proofErr w:type="spellEnd"/>
      <w:r w:rsidR="00081A11" w:rsidRPr="00B4686C">
        <w:rPr>
          <w:rFonts w:asciiTheme="minorHAnsi" w:hAnsiTheme="minorHAnsi" w:cstheme="minorHAnsi"/>
          <w:i/>
          <w:iCs/>
          <w:sz w:val="28"/>
          <w:szCs w:val="28"/>
        </w:rPr>
        <w:t xml:space="preserve"> …”</w:t>
      </w:r>
    </w:p>
    <w:p w14:paraId="523AD678" w14:textId="77777777" w:rsidR="008739A0" w:rsidRPr="00B4686C" w:rsidRDefault="00081A11" w:rsidP="0039195C">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He further refuted the argument that the Respondent’s employment depended on donor funds because the restructuring was not due to reduction or non- </w:t>
      </w:r>
      <w:r w:rsidRPr="00B4686C">
        <w:rPr>
          <w:rFonts w:asciiTheme="minorHAnsi" w:hAnsiTheme="minorHAnsi" w:cstheme="minorHAnsi"/>
          <w:sz w:val="28"/>
          <w:szCs w:val="28"/>
        </w:rPr>
        <w:lastRenderedPageBreak/>
        <w:t xml:space="preserve">availability of funds  and even if it were the </w:t>
      </w:r>
      <w:r w:rsidR="00C5287E" w:rsidRPr="00B4686C">
        <w:rPr>
          <w:rFonts w:asciiTheme="minorHAnsi" w:hAnsiTheme="minorHAnsi" w:cstheme="minorHAnsi"/>
          <w:sz w:val="28"/>
          <w:szCs w:val="28"/>
        </w:rPr>
        <w:t>principles of equity and fairness under Article 42 and the Employment Act applied but they were not followed by the Appellant, therefore court should confirm the Labour officers decision on ground 1.</w:t>
      </w:r>
    </w:p>
    <w:p w14:paraId="14D85E62" w14:textId="2BDA8834" w:rsidR="008739A0" w:rsidRPr="00B4686C" w:rsidRDefault="009F1CFF" w:rsidP="0039195C">
      <w:p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t>DECISION OF COURT.</w:t>
      </w:r>
    </w:p>
    <w:p w14:paraId="79A7FFB0" w14:textId="63F99D73" w:rsidR="009F1CFF" w:rsidRPr="00B4686C" w:rsidRDefault="009F1CFF" w:rsidP="0039195C">
      <w:pPr>
        <w:pStyle w:val="ListParagraph"/>
        <w:numPr>
          <w:ilvl w:val="0"/>
          <w:numId w:val="21"/>
        </w:num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t>The Labour Officer erred in law when he failed to properly evaluate the entire evidence on record, thereby arriving at a wrong decision that the Respondent had been unlawfully terminated</w:t>
      </w:r>
      <w:r w:rsidR="00422C53" w:rsidRPr="00B4686C">
        <w:rPr>
          <w:rFonts w:asciiTheme="minorHAnsi" w:hAnsiTheme="minorHAnsi" w:cstheme="minorHAnsi"/>
          <w:b/>
          <w:bCs/>
          <w:sz w:val="28"/>
          <w:szCs w:val="28"/>
        </w:rPr>
        <w:t>?</w:t>
      </w:r>
    </w:p>
    <w:p w14:paraId="45B4345C" w14:textId="2410A798" w:rsidR="00C61DD8" w:rsidRPr="00B4686C" w:rsidRDefault="00C61DD8" w:rsidP="0039195C">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Section 94(3) </w:t>
      </w:r>
      <w:r w:rsidR="00422C53" w:rsidRPr="00B4686C">
        <w:rPr>
          <w:rFonts w:asciiTheme="minorHAnsi" w:hAnsiTheme="minorHAnsi" w:cstheme="minorHAnsi"/>
          <w:sz w:val="28"/>
          <w:szCs w:val="28"/>
        </w:rPr>
        <w:t xml:space="preserve">of the Employment Act 2006, </w:t>
      </w:r>
      <w:r w:rsidRPr="00B4686C">
        <w:rPr>
          <w:rFonts w:asciiTheme="minorHAnsi" w:hAnsiTheme="minorHAnsi" w:cstheme="minorHAnsi"/>
          <w:sz w:val="28"/>
          <w:szCs w:val="28"/>
        </w:rPr>
        <w:t>provides that:</w:t>
      </w:r>
    </w:p>
    <w:p w14:paraId="74360AE0" w14:textId="77777777" w:rsidR="00C61DD8" w:rsidRPr="00B4686C" w:rsidRDefault="00C61DD8" w:rsidP="00C61DD8">
      <w:pPr>
        <w:spacing w:line="360" w:lineRule="auto"/>
        <w:ind w:left="720"/>
        <w:jc w:val="both"/>
        <w:rPr>
          <w:rFonts w:asciiTheme="minorHAnsi" w:hAnsiTheme="minorHAnsi" w:cstheme="minorHAnsi"/>
          <w:i/>
          <w:iCs/>
          <w:sz w:val="28"/>
          <w:szCs w:val="28"/>
        </w:rPr>
      </w:pPr>
      <w:r w:rsidRPr="00B4686C">
        <w:rPr>
          <w:rFonts w:asciiTheme="minorHAnsi" w:hAnsiTheme="minorHAnsi" w:cstheme="minorHAnsi"/>
          <w:i/>
          <w:iCs/>
          <w:sz w:val="28"/>
          <w:szCs w:val="28"/>
        </w:rPr>
        <w:t>“…</w:t>
      </w:r>
    </w:p>
    <w:p w14:paraId="30880771" w14:textId="08E5FD42" w:rsidR="00C61DD8" w:rsidRPr="00B4686C" w:rsidRDefault="00C61DD8" w:rsidP="00C61DD8">
      <w:pPr>
        <w:spacing w:line="360" w:lineRule="auto"/>
        <w:ind w:left="720"/>
        <w:jc w:val="both"/>
        <w:rPr>
          <w:rFonts w:asciiTheme="minorHAnsi" w:hAnsiTheme="minorHAnsi" w:cstheme="minorHAnsi"/>
          <w:i/>
          <w:iCs/>
          <w:sz w:val="28"/>
          <w:szCs w:val="28"/>
        </w:rPr>
      </w:pPr>
      <w:r w:rsidRPr="00B4686C">
        <w:rPr>
          <w:rFonts w:asciiTheme="minorHAnsi" w:hAnsiTheme="minorHAnsi" w:cstheme="minorHAnsi"/>
          <w:i/>
          <w:iCs/>
          <w:sz w:val="28"/>
          <w:szCs w:val="28"/>
        </w:rPr>
        <w:t>(3) the Industrial Court shall have power to confirm, modify or overturn any decision from which an appeal is taken and the decision of the Industrial Court shall be final…”</w:t>
      </w:r>
    </w:p>
    <w:p w14:paraId="5918BF9B" w14:textId="77777777" w:rsidR="001B285B" w:rsidRPr="00B4686C" w:rsidRDefault="00C61DD8" w:rsidP="0039195C">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We shall therefore invoke Section 94(3) to re</w:t>
      </w:r>
      <w:r w:rsidR="00422C53" w:rsidRPr="00B4686C">
        <w:rPr>
          <w:rFonts w:asciiTheme="minorHAnsi" w:hAnsiTheme="minorHAnsi" w:cstheme="minorHAnsi"/>
          <w:sz w:val="28"/>
          <w:szCs w:val="28"/>
        </w:rPr>
        <w:t>-</w:t>
      </w:r>
      <w:r w:rsidRPr="00B4686C">
        <w:rPr>
          <w:rFonts w:asciiTheme="minorHAnsi" w:hAnsiTheme="minorHAnsi" w:cstheme="minorHAnsi"/>
          <w:sz w:val="28"/>
          <w:szCs w:val="28"/>
        </w:rPr>
        <w:t xml:space="preserve">evaluate </w:t>
      </w:r>
      <w:r w:rsidR="008023C9" w:rsidRPr="00B4686C">
        <w:rPr>
          <w:rFonts w:asciiTheme="minorHAnsi" w:hAnsiTheme="minorHAnsi" w:cstheme="minorHAnsi"/>
          <w:sz w:val="28"/>
          <w:szCs w:val="28"/>
        </w:rPr>
        <w:t>the evidence</w:t>
      </w:r>
      <w:r w:rsidRPr="00B4686C">
        <w:rPr>
          <w:rFonts w:asciiTheme="minorHAnsi" w:hAnsiTheme="minorHAnsi" w:cstheme="minorHAnsi"/>
          <w:sz w:val="28"/>
          <w:szCs w:val="28"/>
        </w:rPr>
        <w:t xml:space="preserve"> on the </w:t>
      </w:r>
      <w:r w:rsidR="009F1CFF" w:rsidRPr="00B4686C">
        <w:rPr>
          <w:rFonts w:asciiTheme="minorHAnsi" w:hAnsiTheme="minorHAnsi" w:cstheme="minorHAnsi"/>
          <w:sz w:val="28"/>
          <w:szCs w:val="28"/>
        </w:rPr>
        <w:t>record as</w:t>
      </w:r>
      <w:r w:rsidRPr="00B4686C">
        <w:rPr>
          <w:rFonts w:asciiTheme="minorHAnsi" w:hAnsiTheme="minorHAnsi" w:cstheme="minorHAnsi"/>
          <w:sz w:val="28"/>
          <w:szCs w:val="28"/>
        </w:rPr>
        <w:t xml:space="preserve"> an appellate Court to resolve </w:t>
      </w:r>
      <w:r w:rsidR="001B285B" w:rsidRPr="00B4686C">
        <w:rPr>
          <w:rFonts w:asciiTheme="minorHAnsi" w:hAnsiTheme="minorHAnsi" w:cstheme="minorHAnsi"/>
          <w:sz w:val="28"/>
          <w:szCs w:val="28"/>
        </w:rPr>
        <w:t>this Appeal.</w:t>
      </w:r>
    </w:p>
    <w:p w14:paraId="6D253D82" w14:textId="651302F4" w:rsidR="001B285B" w:rsidRPr="00B4686C" w:rsidRDefault="008739A0" w:rsidP="001B285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W</w:t>
      </w:r>
      <w:r w:rsidR="001B285B" w:rsidRPr="00B4686C">
        <w:rPr>
          <w:rFonts w:asciiTheme="minorHAnsi" w:hAnsiTheme="minorHAnsi" w:cstheme="minorHAnsi"/>
          <w:sz w:val="28"/>
          <w:szCs w:val="28"/>
        </w:rPr>
        <w:t xml:space="preserve">ith regard to ground 1, the labour officer is being faulted for not properly evaluating evidence adduced </w:t>
      </w:r>
      <w:proofErr w:type="gramStart"/>
      <w:r w:rsidR="001B285B" w:rsidRPr="00B4686C">
        <w:rPr>
          <w:rFonts w:asciiTheme="minorHAnsi" w:hAnsiTheme="minorHAnsi" w:cstheme="minorHAnsi"/>
          <w:sz w:val="28"/>
          <w:szCs w:val="28"/>
        </w:rPr>
        <w:t>before  making</w:t>
      </w:r>
      <w:proofErr w:type="gramEnd"/>
      <w:r w:rsidR="001B285B" w:rsidRPr="00B4686C">
        <w:rPr>
          <w:rFonts w:asciiTheme="minorHAnsi" w:hAnsiTheme="minorHAnsi" w:cstheme="minorHAnsi"/>
          <w:sz w:val="28"/>
          <w:szCs w:val="28"/>
        </w:rPr>
        <w:t xml:space="preserve"> the finding  that the Respondent was terminated unlawfully. </w:t>
      </w:r>
    </w:p>
    <w:p w14:paraId="77DE6484" w14:textId="2431135A" w:rsidR="00081A11" w:rsidRPr="00B4686C" w:rsidRDefault="008739A0" w:rsidP="0039195C">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It is indeed the legal position under section </w:t>
      </w:r>
      <w:proofErr w:type="gramStart"/>
      <w:r w:rsidRPr="00B4686C">
        <w:rPr>
          <w:rFonts w:asciiTheme="minorHAnsi" w:hAnsiTheme="minorHAnsi" w:cstheme="minorHAnsi"/>
          <w:sz w:val="28"/>
          <w:szCs w:val="28"/>
        </w:rPr>
        <w:t xml:space="preserve">2 </w:t>
      </w:r>
      <w:r w:rsidR="001B285B" w:rsidRPr="00B4686C">
        <w:rPr>
          <w:rFonts w:asciiTheme="minorHAnsi" w:hAnsiTheme="minorHAnsi" w:cstheme="minorHAnsi"/>
          <w:sz w:val="28"/>
          <w:szCs w:val="28"/>
        </w:rPr>
        <w:t xml:space="preserve"> of</w:t>
      </w:r>
      <w:proofErr w:type="gramEnd"/>
      <w:r w:rsidR="001B285B" w:rsidRPr="00B4686C">
        <w:rPr>
          <w:rFonts w:asciiTheme="minorHAnsi" w:hAnsiTheme="minorHAnsi" w:cstheme="minorHAnsi"/>
          <w:sz w:val="28"/>
          <w:szCs w:val="28"/>
        </w:rPr>
        <w:t xml:space="preserve"> the Employment Act, a</w:t>
      </w:r>
      <w:r w:rsidRPr="00B4686C">
        <w:rPr>
          <w:rFonts w:asciiTheme="minorHAnsi" w:hAnsiTheme="minorHAnsi" w:cstheme="minorHAnsi"/>
          <w:sz w:val="28"/>
          <w:szCs w:val="28"/>
        </w:rPr>
        <w:t xml:space="preserve"> </w:t>
      </w:r>
      <w:r w:rsidR="002B6CB4" w:rsidRPr="00B4686C">
        <w:rPr>
          <w:rFonts w:asciiTheme="minorHAnsi" w:hAnsiTheme="minorHAnsi" w:cstheme="minorHAnsi"/>
          <w:sz w:val="28"/>
          <w:szCs w:val="28"/>
        </w:rPr>
        <w:t>termination of employment is the discharge of an employee from employment at the initiative of the employer for justifiable reasons other than misconduct, such as expiry of contract, attainment of retiring age etc</w:t>
      </w:r>
      <w:r w:rsidR="001B285B" w:rsidRPr="00B4686C">
        <w:rPr>
          <w:rFonts w:asciiTheme="minorHAnsi" w:hAnsiTheme="minorHAnsi" w:cstheme="minorHAnsi"/>
          <w:sz w:val="28"/>
          <w:szCs w:val="28"/>
        </w:rPr>
        <w:t xml:space="preserve">. The Employer therefore has a right to terminate an employee and this right cannot be fettered, however it must be exercised justifiably. </w:t>
      </w:r>
      <w:r w:rsidR="002B6CB4" w:rsidRPr="00B4686C">
        <w:rPr>
          <w:rFonts w:asciiTheme="minorHAnsi" w:hAnsiTheme="minorHAnsi" w:cstheme="minorHAnsi"/>
          <w:sz w:val="28"/>
          <w:szCs w:val="28"/>
        </w:rPr>
        <w:t xml:space="preserve"> </w:t>
      </w:r>
      <w:r w:rsidR="001B285B" w:rsidRPr="00B4686C">
        <w:rPr>
          <w:rFonts w:asciiTheme="minorHAnsi" w:hAnsiTheme="minorHAnsi" w:cstheme="minorHAnsi"/>
          <w:sz w:val="28"/>
          <w:szCs w:val="28"/>
        </w:rPr>
        <w:t xml:space="preserve"> </w:t>
      </w:r>
      <w:proofErr w:type="gramStart"/>
      <w:r w:rsidR="001B285B" w:rsidRPr="00B4686C">
        <w:rPr>
          <w:rFonts w:asciiTheme="minorHAnsi" w:hAnsiTheme="minorHAnsi" w:cstheme="minorHAnsi"/>
          <w:sz w:val="28"/>
          <w:szCs w:val="28"/>
        </w:rPr>
        <w:t xml:space="preserve">The </w:t>
      </w:r>
      <w:r w:rsidR="002B6CB4" w:rsidRPr="00B4686C">
        <w:rPr>
          <w:rFonts w:asciiTheme="minorHAnsi" w:hAnsiTheme="minorHAnsi" w:cstheme="minorHAnsi"/>
          <w:sz w:val="28"/>
          <w:szCs w:val="28"/>
        </w:rPr>
        <w:t xml:space="preserve"> Appellant</w:t>
      </w:r>
      <w:proofErr w:type="gramEnd"/>
      <w:r w:rsidR="001B285B" w:rsidRPr="00B4686C">
        <w:rPr>
          <w:rFonts w:asciiTheme="minorHAnsi" w:hAnsiTheme="minorHAnsi" w:cstheme="minorHAnsi"/>
          <w:sz w:val="28"/>
          <w:szCs w:val="28"/>
        </w:rPr>
        <w:t xml:space="preserve"> contended </w:t>
      </w:r>
      <w:r w:rsidR="002B6CB4" w:rsidRPr="00B4686C">
        <w:rPr>
          <w:rFonts w:asciiTheme="minorHAnsi" w:hAnsiTheme="minorHAnsi" w:cstheme="minorHAnsi"/>
          <w:sz w:val="28"/>
          <w:szCs w:val="28"/>
        </w:rPr>
        <w:t xml:space="preserve"> that labour officer bas</w:t>
      </w:r>
      <w:r w:rsidR="001B285B" w:rsidRPr="00B4686C">
        <w:rPr>
          <w:rFonts w:asciiTheme="minorHAnsi" w:hAnsiTheme="minorHAnsi" w:cstheme="minorHAnsi"/>
          <w:sz w:val="28"/>
          <w:szCs w:val="28"/>
        </w:rPr>
        <w:t xml:space="preserve">ed </w:t>
      </w:r>
      <w:r w:rsidR="002B6CB4" w:rsidRPr="00B4686C">
        <w:rPr>
          <w:rFonts w:asciiTheme="minorHAnsi" w:hAnsiTheme="minorHAnsi" w:cstheme="minorHAnsi"/>
          <w:sz w:val="28"/>
          <w:szCs w:val="28"/>
        </w:rPr>
        <w:t>his finding on the grounds that:</w:t>
      </w:r>
    </w:p>
    <w:p w14:paraId="40788930" w14:textId="737910B2" w:rsidR="002B6CB4" w:rsidRPr="00B4686C" w:rsidRDefault="002B6CB4" w:rsidP="002B6CB4">
      <w:pPr>
        <w:pStyle w:val="ListParagraph"/>
        <w:numPr>
          <w:ilvl w:val="0"/>
          <w:numId w:val="6"/>
        </w:num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lastRenderedPageBreak/>
        <w:t xml:space="preserve">That there was no actual reason advanced by the appellant to the respondent </w:t>
      </w:r>
      <w:r w:rsidR="001B285B" w:rsidRPr="00B4686C">
        <w:rPr>
          <w:rFonts w:asciiTheme="minorHAnsi" w:hAnsiTheme="minorHAnsi" w:cstheme="minorHAnsi"/>
          <w:sz w:val="28"/>
          <w:szCs w:val="28"/>
        </w:rPr>
        <w:t>before the</w:t>
      </w:r>
      <w:r w:rsidRPr="00B4686C">
        <w:rPr>
          <w:rFonts w:asciiTheme="minorHAnsi" w:hAnsiTheme="minorHAnsi" w:cstheme="minorHAnsi"/>
          <w:sz w:val="28"/>
          <w:szCs w:val="28"/>
        </w:rPr>
        <w:t xml:space="preserve"> termination.</w:t>
      </w:r>
    </w:p>
    <w:p w14:paraId="6B33CCE7" w14:textId="270A6DFD" w:rsidR="002B6CB4" w:rsidRPr="00B4686C" w:rsidRDefault="002B6CB4" w:rsidP="002B6CB4">
      <w:pPr>
        <w:pStyle w:val="ListParagraph"/>
        <w:numPr>
          <w:ilvl w:val="0"/>
          <w:numId w:val="6"/>
        </w:num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That the letter titled </w:t>
      </w:r>
      <w:r w:rsidRPr="00B4686C">
        <w:rPr>
          <w:rFonts w:asciiTheme="minorHAnsi" w:hAnsiTheme="minorHAnsi" w:cstheme="minorHAnsi"/>
          <w:i/>
          <w:iCs/>
          <w:sz w:val="28"/>
          <w:szCs w:val="28"/>
        </w:rPr>
        <w:t>“Collective Termination of Contracts</w:t>
      </w:r>
      <w:r w:rsidR="001B285B" w:rsidRPr="00B4686C">
        <w:rPr>
          <w:rFonts w:asciiTheme="minorHAnsi" w:hAnsiTheme="minorHAnsi" w:cstheme="minorHAnsi"/>
          <w:sz w:val="28"/>
          <w:szCs w:val="28"/>
        </w:rPr>
        <w:t xml:space="preserve">” </w:t>
      </w:r>
      <w:r w:rsidRPr="00B4686C">
        <w:rPr>
          <w:rFonts w:asciiTheme="minorHAnsi" w:hAnsiTheme="minorHAnsi" w:cstheme="minorHAnsi"/>
          <w:sz w:val="28"/>
          <w:szCs w:val="28"/>
        </w:rPr>
        <w:t>to the Commissioner Labour was received on 5/06/2017 way after the terminations had already been effected.</w:t>
      </w:r>
    </w:p>
    <w:p w14:paraId="4E007B58" w14:textId="020F6EDB" w:rsidR="002B6CB4" w:rsidRPr="00B4686C" w:rsidRDefault="001B285B" w:rsidP="0039195C">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According to Counsel for the appellant reliance on these 2 grounds was erroneous</w:t>
      </w:r>
      <w:r w:rsidR="002B6CB4" w:rsidRPr="00B4686C">
        <w:rPr>
          <w:rFonts w:asciiTheme="minorHAnsi" w:hAnsiTheme="minorHAnsi" w:cstheme="minorHAnsi"/>
          <w:sz w:val="28"/>
          <w:szCs w:val="28"/>
        </w:rPr>
        <w:t xml:space="preserve">. </w:t>
      </w:r>
      <w:r w:rsidRPr="00B4686C">
        <w:rPr>
          <w:rFonts w:asciiTheme="minorHAnsi" w:hAnsiTheme="minorHAnsi" w:cstheme="minorHAnsi"/>
          <w:sz w:val="28"/>
          <w:szCs w:val="28"/>
        </w:rPr>
        <w:t xml:space="preserve">He </w:t>
      </w:r>
      <w:r w:rsidR="002B6CB4" w:rsidRPr="00B4686C">
        <w:rPr>
          <w:rFonts w:asciiTheme="minorHAnsi" w:hAnsiTheme="minorHAnsi" w:cstheme="minorHAnsi"/>
          <w:sz w:val="28"/>
          <w:szCs w:val="28"/>
        </w:rPr>
        <w:t xml:space="preserve">submitted at great length that the </w:t>
      </w:r>
      <w:r w:rsidRPr="00B4686C">
        <w:rPr>
          <w:rFonts w:asciiTheme="minorHAnsi" w:hAnsiTheme="minorHAnsi" w:cstheme="minorHAnsi"/>
          <w:sz w:val="28"/>
          <w:szCs w:val="28"/>
        </w:rPr>
        <w:t xml:space="preserve">Respondent was </w:t>
      </w:r>
      <w:proofErr w:type="gramStart"/>
      <w:r w:rsidRPr="00B4686C">
        <w:rPr>
          <w:rFonts w:asciiTheme="minorHAnsi" w:hAnsiTheme="minorHAnsi" w:cstheme="minorHAnsi"/>
          <w:sz w:val="28"/>
          <w:szCs w:val="28"/>
        </w:rPr>
        <w:t xml:space="preserve">terminated </w:t>
      </w:r>
      <w:r w:rsidR="002B6CB4" w:rsidRPr="00B4686C">
        <w:rPr>
          <w:rFonts w:asciiTheme="minorHAnsi" w:hAnsiTheme="minorHAnsi" w:cstheme="minorHAnsi"/>
          <w:sz w:val="28"/>
          <w:szCs w:val="28"/>
        </w:rPr>
        <w:t xml:space="preserve"> because</w:t>
      </w:r>
      <w:proofErr w:type="gramEnd"/>
      <w:r w:rsidR="002B6CB4" w:rsidRPr="00B4686C">
        <w:rPr>
          <w:rFonts w:asciiTheme="minorHAnsi" w:hAnsiTheme="minorHAnsi" w:cstheme="minorHAnsi"/>
          <w:sz w:val="28"/>
          <w:szCs w:val="28"/>
        </w:rPr>
        <w:t xml:space="preserve"> of restructuring and th</w:t>
      </w:r>
      <w:r w:rsidRPr="00B4686C">
        <w:rPr>
          <w:rFonts w:asciiTheme="minorHAnsi" w:hAnsiTheme="minorHAnsi" w:cstheme="minorHAnsi"/>
          <w:sz w:val="28"/>
          <w:szCs w:val="28"/>
        </w:rPr>
        <w:t xml:space="preserve">is </w:t>
      </w:r>
      <w:r w:rsidR="002B6CB4" w:rsidRPr="00B4686C">
        <w:rPr>
          <w:rFonts w:asciiTheme="minorHAnsi" w:hAnsiTheme="minorHAnsi" w:cstheme="minorHAnsi"/>
          <w:sz w:val="28"/>
          <w:szCs w:val="28"/>
        </w:rPr>
        <w:t xml:space="preserve"> reason was communicated to him in a meeting with some members of management</w:t>
      </w:r>
      <w:r w:rsidRPr="00B4686C">
        <w:rPr>
          <w:rFonts w:asciiTheme="minorHAnsi" w:hAnsiTheme="minorHAnsi" w:cstheme="minorHAnsi"/>
          <w:sz w:val="28"/>
          <w:szCs w:val="28"/>
        </w:rPr>
        <w:t>,</w:t>
      </w:r>
      <w:r w:rsidR="002B6CB4" w:rsidRPr="00B4686C">
        <w:rPr>
          <w:rFonts w:asciiTheme="minorHAnsi" w:hAnsiTheme="minorHAnsi" w:cstheme="minorHAnsi"/>
          <w:sz w:val="28"/>
          <w:szCs w:val="28"/>
        </w:rPr>
        <w:t xml:space="preserve"> on the day he was terminated</w:t>
      </w:r>
      <w:r w:rsidRPr="00B4686C">
        <w:rPr>
          <w:rFonts w:asciiTheme="minorHAnsi" w:hAnsiTheme="minorHAnsi" w:cstheme="minorHAnsi"/>
          <w:sz w:val="28"/>
          <w:szCs w:val="28"/>
        </w:rPr>
        <w:t xml:space="preserve">. He argued that </w:t>
      </w:r>
      <w:r w:rsidR="002B6CB4" w:rsidRPr="00B4686C">
        <w:rPr>
          <w:rFonts w:asciiTheme="minorHAnsi" w:hAnsiTheme="minorHAnsi" w:cstheme="minorHAnsi"/>
          <w:sz w:val="28"/>
          <w:szCs w:val="28"/>
        </w:rPr>
        <w:t xml:space="preserve">besides </w:t>
      </w:r>
      <w:r w:rsidRPr="00B4686C">
        <w:rPr>
          <w:rFonts w:asciiTheme="minorHAnsi" w:hAnsiTheme="minorHAnsi" w:cstheme="minorHAnsi"/>
          <w:sz w:val="28"/>
          <w:szCs w:val="28"/>
        </w:rPr>
        <w:t xml:space="preserve">the Respondent </w:t>
      </w:r>
      <w:r w:rsidR="002B6CB4" w:rsidRPr="00B4686C">
        <w:rPr>
          <w:rFonts w:asciiTheme="minorHAnsi" w:hAnsiTheme="minorHAnsi" w:cstheme="minorHAnsi"/>
          <w:sz w:val="28"/>
          <w:szCs w:val="28"/>
        </w:rPr>
        <w:t xml:space="preserve">was part of the </w:t>
      </w:r>
      <w:r w:rsidRPr="00B4686C">
        <w:rPr>
          <w:rFonts w:asciiTheme="minorHAnsi" w:hAnsiTheme="minorHAnsi" w:cstheme="minorHAnsi"/>
          <w:sz w:val="28"/>
          <w:szCs w:val="28"/>
        </w:rPr>
        <w:t xml:space="preserve">restructuring </w:t>
      </w:r>
      <w:r w:rsidR="002B6CB4" w:rsidRPr="00B4686C">
        <w:rPr>
          <w:rFonts w:asciiTheme="minorHAnsi" w:hAnsiTheme="minorHAnsi" w:cstheme="minorHAnsi"/>
          <w:sz w:val="28"/>
          <w:szCs w:val="28"/>
        </w:rPr>
        <w:t xml:space="preserve">process. </w:t>
      </w:r>
      <w:r w:rsidRPr="00B4686C">
        <w:rPr>
          <w:rFonts w:asciiTheme="minorHAnsi" w:hAnsiTheme="minorHAnsi" w:cstheme="minorHAnsi"/>
          <w:sz w:val="28"/>
          <w:szCs w:val="28"/>
        </w:rPr>
        <w:t>He asserted that given that S</w:t>
      </w:r>
      <w:r w:rsidR="002B6CB4" w:rsidRPr="00B4686C">
        <w:rPr>
          <w:rFonts w:asciiTheme="minorHAnsi" w:hAnsiTheme="minorHAnsi" w:cstheme="minorHAnsi"/>
          <w:sz w:val="28"/>
          <w:szCs w:val="28"/>
        </w:rPr>
        <w:t xml:space="preserve">ection 81 which provides for restructuring is silent on the </w:t>
      </w:r>
      <w:proofErr w:type="gramStart"/>
      <w:r w:rsidR="002B6CB4" w:rsidRPr="00B4686C">
        <w:rPr>
          <w:rFonts w:asciiTheme="minorHAnsi" w:hAnsiTheme="minorHAnsi" w:cstheme="minorHAnsi"/>
          <w:sz w:val="28"/>
          <w:szCs w:val="28"/>
        </w:rPr>
        <w:t xml:space="preserve">procedure </w:t>
      </w:r>
      <w:r w:rsidRPr="00B4686C">
        <w:rPr>
          <w:rFonts w:asciiTheme="minorHAnsi" w:hAnsiTheme="minorHAnsi" w:cstheme="minorHAnsi"/>
          <w:sz w:val="28"/>
          <w:szCs w:val="28"/>
        </w:rPr>
        <w:t xml:space="preserve"> </w:t>
      </w:r>
      <w:r w:rsidR="002B6CB4" w:rsidRPr="00B4686C">
        <w:rPr>
          <w:rFonts w:asciiTheme="minorHAnsi" w:hAnsiTheme="minorHAnsi" w:cstheme="minorHAnsi"/>
          <w:sz w:val="28"/>
          <w:szCs w:val="28"/>
        </w:rPr>
        <w:t>the</w:t>
      </w:r>
      <w:proofErr w:type="gramEnd"/>
      <w:r w:rsidR="002B6CB4" w:rsidRPr="00B4686C">
        <w:rPr>
          <w:rFonts w:asciiTheme="minorHAnsi" w:hAnsiTheme="minorHAnsi" w:cstheme="minorHAnsi"/>
          <w:sz w:val="28"/>
          <w:szCs w:val="28"/>
        </w:rPr>
        <w:t xml:space="preserve"> employer had the discretion to institute its only procedure. </w:t>
      </w:r>
    </w:p>
    <w:p w14:paraId="5F2E9C31" w14:textId="043A171A" w:rsidR="002B6CB4" w:rsidRPr="00B4686C" w:rsidRDefault="002B6CB4" w:rsidP="0039195C">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Section 81 of the employment Act provides that</w:t>
      </w:r>
      <w:r w:rsidR="00406172" w:rsidRPr="00B4686C">
        <w:rPr>
          <w:rFonts w:asciiTheme="minorHAnsi" w:hAnsiTheme="minorHAnsi" w:cstheme="minorHAnsi"/>
          <w:sz w:val="28"/>
          <w:szCs w:val="28"/>
        </w:rPr>
        <w:t>:</w:t>
      </w:r>
    </w:p>
    <w:p w14:paraId="4394EC6E" w14:textId="41222F9D" w:rsidR="00406172" w:rsidRPr="00B4686C" w:rsidRDefault="001B285B" w:rsidP="0039195C">
      <w:p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w:t>
      </w:r>
      <w:r w:rsidR="00406172" w:rsidRPr="00B4686C">
        <w:rPr>
          <w:rFonts w:asciiTheme="minorHAnsi" w:hAnsiTheme="minorHAnsi" w:cstheme="minorHAnsi"/>
          <w:i/>
          <w:iCs/>
          <w:sz w:val="28"/>
          <w:szCs w:val="28"/>
        </w:rPr>
        <w:t>Collective Terminations</w:t>
      </w:r>
    </w:p>
    <w:p w14:paraId="2EBF82DD" w14:textId="4F539A1A" w:rsidR="00406172" w:rsidRPr="00B4686C" w:rsidRDefault="00406172" w:rsidP="0039195C">
      <w:p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Where an employer contemplates termination of not less than 10 employees over a period of not more than 3 months for reasons of an economic , technological, structural or similar nature , he or she shall=</w:t>
      </w:r>
    </w:p>
    <w:p w14:paraId="554BBB53" w14:textId="428F3929" w:rsidR="00406172" w:rsidRPr="00B4686C" w:rsidRDefault="00406172" w:rsidP="00406172">
      <w:pPr>
        <w:pStyle w:val="ListParagraph"/>
        <w:numPr>
          <w:ilvl w:val="0"/>
          <w:numId w:val="7"/>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Provide the representatives of the labour union, if any , that represent th</w:t>
      </w:r>
      <w:r w:rsidR="00FF174B" w:rsidRPr="00B4686C">
        <w:rPr>
          <w:rFonts w:asciiTheme="minorHAnsi" w:hAnsiTheme="minorHAnsi" w:cstheme="minorHAnsi"/>
          <w:i/>
          <w:iCs/>
          <w:sz w:val="28"/>
          <w:szCs w:val="28"/>
        </w:rPr>
        <w:t>e</w:t>
      </w:r>
      <w:r w:rsidRPr="00B4686C">
        <w:rPr>
          <w:rFonts w:asciiTheme="minorHAnsi" w:hAnsiTheme="minorHAnsi" w:cstheme="minorHAnsi"/>
          <w:i/>
          <w:iCs/>
          <w:sz w:val="28"/>
          <w:szCs w:val="28"/>
        </w:rPr>
        <w:t xml:space="preserve"> employees in the undertaking  with relevant information and in good time which shall be a period of at least 4 weeks before the first terminations shall take effect , except where the employer can show that it was </w:t>
      </w:r>
      <w:r w:rsidR="00FF174B" w:rsidRPr="00B4686C">
        <w:rPr>
          <w:rFonts w:asciiTheme="minorHAnsi" w:hAnsiTheme="minorHAnsi" w:cstheme="minorHAnsi"/>
          <w:i/>
          <w:iCs/>
          <w:sz w:val="28"/>
          <w:szCs w:val="28"/>
        </w:rPr>
        <w:t xml:space="preserve">not </w:t>
      </w:r>
      <w:r w:rsidRPr="00B4686C">
        <w:rPr>
          <w:rFonts w:asciiTheme="minorHAnsi" w:hAnsiTheme="minorHAnsi" w:cstheme="minorHAnsi"/>
          <w:i/>
          <w:iCs/>
          <w:sz w:val="28"/>
          <w:szCs w:val="28"/>
        </w:rPr>
        <w:t>reasonably practicable to comply with suc</w:t>
      </w:r>
      <w:r w:rsidR="00FF174B" w:rsidRPr="00B4686C">
        <w:rPr>
          <w:rFonts w:asciiTheme="minorHAnsi" w:hAnsiTheme="minorHAnsi" w:cstheme="minorHAnsi"/>
          <w:i/>
          <w:iCs/>
          <w:sz w:val="28"/>
          <w:szCs w:val="28"/>
        </w:rPr>
        <w:t>h</w:t>
      </w:r>
      <w:r w:rsidRPr="00B4686C">
        <w:rPr>
          <w:rFonts w:asciiTheme="minorHAnsi" w:hAnsiTheme="minorHAnsi" w:cstheme="minorHAnsi"/>
          <w:i/>
          <w:iCs/>
          <w:sz w:val="28"/>
          <w:szCs w:val="28"/>
        </w:rPr>
        <w:t xml:space="preserve"> a time limit having regard </w:t>
      </w:r>
      <w:r w:rsidRPr="00B4686C">
        <w:rPr>
          <w:rFonts w:asciiTheme="minorHAnsi" w:hAnsiTheme="minorHAnsi" w:cstheme="minorHAnsi"/>
          <w:i/>
          <w:iCs/>
          <w:sz w:val="28"/>
          <w:szCs w:val="28"/>
          <w:u w:val="single"/>
        </w:rPr>
        <w:t xml:space="preserve">to reasons for the terminations contemplated </w:t>
      </w:r>
      <w:r w:rsidRPr="00B4686C">
        <w:rPr>
          <w:rFonts w:asciiTheme="minorHAnsi" w:hAnsiTheme="minorHAnsi" w:cstheme="minorHAnsi"/>
          <w:i/>
          <w:iCs/>
          <w:sz w:val="28"/>
          <w:szCs w:val="28"/>
        </w:rPr>
        <w:t>,</w:t>
      </w:r>
      <w:r w:rsidR="005D0F4A" w:rsidRPr="00B4686C">
        <w:rPr>
          <w:rFonts w:asciiTheme="minorHAnsi" w:hAnsiTheme="minorHAnsi" w:cstheme="minorHAnsi"/>
          <w:i/>
          <w:iCs/>
          <w:sz w:val="28"/>
          <w:szCs w:val="28"/>
        </w:rPr>
        <w:t>(emphasis ours)</w:t>
      </w:r>
      <w:r w:rsidRPr="00B4686C">
        <w:rPr>
          <w:rFonts w:asciiTheme="minorHAnsi" w:hAnsiTheme="minorHAnsi" w:cstheme="minorHAnsi"/>
          <w:i/>
          <w:iCs/>
          <w:sz w:val="28"/>
          <w:szCs w:val="28"/>
        </w:rPr>
        <w:t xml:space="preserve"> the number and categories of workers likely to be affected  and the period over which  the terminations  shall be carried out, and the information in paragraph </w:t>
      </w:r>
      <w:r w:rsidRPr="00B4686C">
        <w:rPr>
          <w:rFonts w:asciiTheme="minorHAnsi" w:hAnsiTheme="minorHAnsi" w:cstheme="minorHAnsi"/>
          <w:i/>
          <w:iCs/>
          <w:sz w:val="28"/>
          <w:szCs w:val="28"/>
        </w:rPr>
        <w:lastRenderedPageBreak/>
        <w:t>(a)shall include the names of the representatives of the labou</w:t>
      </w:r>
      <w:r w:rsidR="00FF174B" w:rsidRPr="00B4686C">
        <w:rPr>
          <w:rFonts w:asciiTheme="minorHAnsi" w:hAnsiTheme="minorHAnsi" w:cstheme="minorHAnsi"/>
          <w:i/>
          <w:iCs/>
          <w:sz w:val="28"/>
          <w:szCs w:val="28"/>
        </w:rPr>
        <w:t>r</w:t>
      </w:r>
      <w:r w:rsidRPr="00B4686C">
        <w:rPr>
          <w:rFonts w:asciiTheme="minorHAnsi" w:hAnsiTheme="minorHAnsi" w:cstheme="minorHAnsi"/>
          <w:i/>
          <w:iCs/>
          <w:sz w:val="28"/>
          <w:szCs w:val="28"/>
        </w:rPr>
        <w:t xml:space="preserve"> unions if any that represent the employees in the undertaking;</w:t>
      </w:r>
    </w:p>
    <w:p w14:paraId="5ABB3A00" w14:textId="1BE729A6" w:rsidR="00406172" w:rsidRPr="00B4686C" w:rsidRDefault="00406172" w:rsidP="00406172">
      <w:pPr>
        <w:pStyle w:val="ListParagraph"/>
        <w:numPr>
          <w:ilvl w:val="0"/>
          <w:numId w:val="7"/>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 xml:space="preserve">Notify the commissioner in writing of the </w:t>
      </w:r>
      <w:r w:rsidR="00FF174B" w:rsidRPr="00B4686C">
        <w:rPr>
          <w:rFonts w:asciiTheme="minorHAnsi" w:hAnsiTheme="minorHAnsi" w:cstheme="minorHAnsi"/>
          <w:i/>
          <w:iCs/>
          <w:sz w:val="28"/>
          <w:szCs w:val="28"/>
        </w:rPr>
        <w:t>reasons for</w:t>
      </w:r>
      <w:r w:rsidRPr="00B4686C">
        <w:rPr>
          <w:rFonts w:asciiTheme="minorHAnsi" w:hAnsiTheme="minorHAnsi" w:cstheme="minorHAnsi"/>
          <w:i/>
          <w:iCs/>
          <w:sz w:val="28"/>
          <w:szCs w:val="28"/>
        </w:rPr>
        <w:t xml:space="preserve"> the terminations, the number and categories of workers likely to be affected and the period over which the terminations are intended to be carried out</w:t>
      </w:r>
    </w:p>
    <w:p w14:paraId="051CA682" w14:textId="4C7C56B4" w:rsidR="00FF174B" w:rsidRPr="00B4686C" w:rsidRDefault="00406172" w:rsidP="00FF174B">
      <w:pPr>
        <w:spacing w:line="360" w:lineRule="auto"/>
        <w:ind w:left="360"/>
        <w:jc w:val="both"/>
        <w:rPr>
          <w:rFonts w:asciiTheme="minorHAnsi" w:hAnsiTheme="minorHAnsi" w:cstheme="minorHAnsi"/>
          <w:i/>
          <w:iCs/>
          <w:sz w:val="28"/>
          <w:szCs w:val="28"/>
        </w:rPr>
      </w:pPr>
      <w:r w:rsidRPr="00B4686C">
        <w:rPr>
          <w:rFonts w:asciiTheme="minorHAnsi" w:hAnsiTheme="minorHAnsi" w:cstheme="minorHAnsi"/>
          <w:i/>
          <w:iCs/>
          <w:sz w:val="28"/>
          <w:szCs w:val="28"/>
        </w:rPr>
        <w:t xml:space="preserve">(2) An employer who acts in breach of this section </w:t>
      </w:r>
      <w:r w:rsidR="00FF174B" w:rsidRPr="00B4686C">
        <w:rPr>
          <w:rFonts w:asciiTheme="minorHAnsi" w:hAnsiTheme="minorHAnsi" w:cstheme="minorHAnsi"/>
          <w:i/>
          <w:iCs/>
          <w:sz w:val="28"/>
          <w:szCs w:val="28"/>
        </w:rPr>
        <w:t>commits an offence</w:t>
      </w:r>
      <w:r w:rsidR="00C83FBC" w:rsidRPr="00B4686C">
        <w:rPr>
          <w:rFonts w:asciiTheme="minorHAnsi" w:hAnsiTheme="minorHAnsi" w:cstheme="minorHAnsi"/>
          <w:i/>
          <w:iCs/>
          <w:sz w:val="28"/>
          <w:szCs w:val="28"/>
        </w:rPr>
        <w:t>.”</w:t>
      </w:r>
    </w:p>
    <w:p w14:paraId="1D4F4829" w14:textId="77777777" w:rsidR="002A3FC7" w:rsidRPr="00B4686C" w:rsidRDefault="00FF174B" w:rsidP="00FF174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Our interpretation of this section is that for a termination to amount to Collective termination it </w:t>
      </w:r>
      <w:proofErr w:type="gramStart"/>
      <w:r w:rsidRPr="00B4686C">
        <w:rPr>
          <w:rFonts w:asciiTheme="minorHAnsi" w:hAnsiTheme="minorHAnsi" w:cstheme="minorHAnsi"/>
          <w:sz w:val="28"/>
          <w:szCs w:val="28"/>
        </w:rPr>
        <w:t>must  be</w:t>
      </w:r>
      <w:proofErr w:type="gramEnd"/>
      <w:r w:rsidRPr="00B4686C">
        <w:rPr>
          <w:rFonts w:asciiTheme="minorHAnsi" w:hAnsiTheme="minorHAnsi" w:cstheme="minorHAnsi"/>
          <w:sz w:val="28"/>
          <w:szCs w:val="28"/>
        </w:rPr>
        <w:t xml:space="preserve"> due to economic, technological structural or reasons of a similar nature, </w:t>
      </w:r>
      <w:r w:rsidR="002A3FC7" w:rsidRPr="00B4686C">
        <w:rPr>
          <w:rFonts w:asciiTheme="minorHAnsi" w:hAnsiTheme="minorHAnsi" w:cstheme="minorHAnsi"/>
          <w:sz w:val="28"/>
          <w:szCs w:val="28"/>
        </w:rPr>
        <w:t xml:space="preserve"> and </w:t>
      </w:r>
      <w:r w:rsidRPr="00B4686C">
        <w:rPr>
          <w:rFonts w:asciiTheme="minorHAnsi" w:hAnsiTheme="minorHAnsi" w:cstheme="minorHAnsi"/>
          <w:sz w:val="28"/>
          <w:szCs w:val="28"/>
        </w:rPr>
        <w:t>not less tha</w:t>
      </w:r>
      <w:r w:rsidR="002A3FC7" w:rsidRPr="00B4686C">
        <w:rPr>
          <w:rFonts w:asciiTheme="minorHAnsi" w:hAnsiTheme="minorHAnsi" w:cstheme="minorHAnsi"/>
          <w:sz w:val="28"/>
          <w:szCs w:val="28"/>
        </w:rPr>
        <w:t>n</w:t>
      </w:r>
      <w:r w:rsidRPr="00B4686C">
        <w:rPr>
          <w:rFonts w:asciiTheme="minorHAnsi" w:hAnsiTheme="minorHAnsi" w:cstheme="minorHAnsi"/>
          <w:sz w:val="28"/>
          <w:szCs w:val="28"/>
        </w:rPr>
        <w:t xml:space="preserve"> 10 employees </w:t>
      </w:r>
      <w:r w:rsidR="002A3FC7" w:rsidRPr="00B4686C">
        <w:rPr>
          <w:rFonts w:asciiTheme="minorHAnsi" w:hAnsiTheme="minorHAnsi" w:cstheme="minorHAnsi"/>
          <w:sz w:val="28"/>
          <w:szCs w:val="28"/>
        </w:rPr>
        <w:t>should be</w:t>
      </w:r>
      <w:r w:rsidRPr="00B4686C">
        <w:rPr>
          <w:rFonts w:asciiTheme="minorHAnsi" w:hAnsiTheme="minorHAnsi" w:cstheme="minorHAnsi"/>
          <w:sz w:val="28"/>
          <w:szCs w:val="28"/>
        </w:rPr>
        <w:t xml:space="preserve"> contemplated for termination.  </w:t>
      </w:r>
      <w:r w:rsidR="002A3FC7" w:rsidRPr="00B4686C">
        <w:rPr>
          <w:rFonts w:asciiTheme="minorHAnsi" w:hAnsiTheme="minorHAnsi" w:cstheme="minorHAnsi"/>
          <w:sz w:val="28"/>
          <w:szCs w:val="28"/>
        </w:rPr>
        <w:t xml:space="preserve">The section makes it mandatory for the </w:t>
      </w:r>
      <w:proofErr w:type="spellStart"/>
      <w:r w:rsidR="002A3FC7" w:rsidRPr="00B4686C">
        <w:rPr>
          <w:rFonts w:asciiTheme="minorHAnsi" w:hAnsiTheme="minorHAnsi" w:cstheme="minorHAnsi"/>
          <w:sz w:val="28"/>
          <w:szCs w:val="28"/>
        </w:rPr>
        <w:t>the</w:t>
      </w:r>
      <w:proofErr w:type="spellEnd"/>
      <w:r w:rsidR="002A3FC7" w:rsidRPr="00B4686C">
        <w:rPr>
          <w:rFonts w:asciiTheme="minorHAnsi" w:hAnsiTheme="minorHAnsi" w:cstheme="minorHAnsi"/>
          <w:sz w:val="28"/>
          <w:szCs w:val="28"/>
        </w:rPr>
        <w:t xml:space="preserve"> employees </w:t>
      </w:r>
      <w:r w:rsidRPr="00B4686C">
        <w:rPr>
          <w:rFonts w:asciiTheme="minorHAnsi" w:hAnsiTheme="minorHAnsi" w:cstheme="minorHAnsi"/>
          <w:sz w:val="28"/>
          <w:szCs w:val="28"/>
        </w:rPr>
        <w:t xml:space="preserve">contemplated for termination </w:t>
      </w:r>
      <w:r w:rsidR="002A3FC7" w:rsidRPr="00B4686C">
        <w:rPr>
          <w:rFonts w:asciiTheme="minorHAnsi" w:hAnsiTheme="minorHAnsi" w:cstheme="minorHAnsi"/>
          <w:sz w:val="28"/>
          <w:szCs w:val="28"/>
        </w:rPr>
        <w:t xml:space="preserve"> to </w:t>
      </w:r>
      <w:r w:rsidRPr="00B4686C">
        <w:rPr>
          <w:rFonts w:asciiTheme="minorHAnsi" w:hAnsiTheme="minorHAnsi" w:cstheme="minorHAnsi"/>
          <w:sz w:val="28"/>
          <w:szCs w:val="28"/>
        </w:rPr>
        <w:t xml:space="preserve"> be informed through their representatives (unions)  and in our view where the</w:t>
      </w:r>
      <w:r w:rsidR="002A3FC7" w:rsidRPr="00B4686C">
        <w:rPr>
          <w:rFonts w:asciiTheme="minorHAnsi" w:hAnsiTheme="minorHAnsi" w:cstheme="minorHAnsi"/>
          <w:sz w:val="28"/>
          <w:szCs w:val="28"/>
        </w:rPr>
        <w:t xml:space="preserve">y are not unionized or represented , to be informed </w:t>
      </w:r>
      <w:r w:rsidRPr="00B4686C">
        <w:rPr>
          <w:rFonts w:asciiTheme="minorHAnsi" w:hAnsiTheme="minorHAnsi" w:cstheme="minorHAnsi"/>
          <w:sz w:val="28"/>
          <w:szCs w:val="28"/>
        </w:rPr>
        <w:t>individual</w:t>
      </w:r>
      <w:r w:rsidR="002A3FC7" w:rsidRPr="00B4686C">
        <w:rPr>
          <w:rFonts w:asciiTheme="minorHAnsi" w:hAnsiTheme="minorHAnsi" w:cstheme="minorHAnsi"/>
          <w:sz w:val="28"/>
          <w:szCs w:val="28"/>
        </w:rPr>
        <w:t xml:space="preserve">ly, </w:t>
      </w:r>
      <w:r w:rsidRPr="00B4686C">
        <w:rPr>
          <w:rFonts w:asciiTheme="minorHAnsi" w:hAnsiTheme="minorHAnsi" w:cstheme="minorHAnsi"/>
          <w:sz w:val="28"/>
          <w:szCs w:val="28"/>
        </w:rPr>
        <w:t xml:space="preserve">at least 1 month before the terminations takes effect. </w:t>
      </w:r>
    </w:p>
    <w:p w14:paraId="4FCA870E" w14:textId="03D7C6BE" w:rsidR="00FF174B" w:rsidRPr="00B4686C" w:rsidRDefault="00FF174B" w:rsidP="00FF174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Secondly the </w:t>
      </w:r>
      <w:r w:rsidR="002A3FC7" w:rsidRPr="00B4686C">
        <w:rPr>
          <w:rFonts w:asciiTheme="minorHAnsi" w:hAnsiTheme="minorHAnsi" w:cstheme="minorHAnsi"/>
          <w:sz w:val="28"/>
          <w:szCs w:val="28"/>
        </w:rPr>
        <w:t>C</w:t>
      </w:r>
      <w:r w:rsidRPr="00B4686C">
        <w:rPr>
          <w:rFonts w:asciiTheme="minorHAnsi" w:hAnsiTheme="minorHAnsi" w:cstheme="minorHAnsi"/>
          <w:sz w:val="28"/>
          <w:szCs w:val="28"/>
        </w:rPr>
        <w:t xml:space="preserve">ommissioner labour must be </w:t>
      </w:r>
      <w:proofErr w:type="gramStart"/>
      <w:r w:rsidRPr="00B4686C">
        <w:rPr>
          <w:rFonts w:asciiTheme="minorHAnsi" w:hAnsiTheme="minorHAnsi" w:cstheme="minorHAnsi"/>
          <w:sz w:val="28"/>
          <w:szCs w:val="28"/>
        </w:rPr>
        <w:t>notified  in</w:t>
      </w:r>
      <w:proofErr w:type="gramEnd"/>
      <w:r w:rsidRPr="00B4686C">
        <w:rPr>
          <w:rFonts w:asciiTheme="minorHAnsi" w:hAnsiTheme="minorHAnsi" w:cstheme="minorHAnsi"/>
          <w:sz w:val="28"/>
          <w:szCs w:val="28"/>
        </w:rPr>
        <w:t xml:space="preserve"> writing  of the reasons for </w:t>
      </w:r>
      <w:r w:rsidR="00A21769" w:rsidRPr="00B4686C">
        <w:rPr>
          <w:rFonts w:asciiTheme="minorHAnsi" w:hAnsiTheme="minorHAnsi" w:cstheme="minorHAnsi"/>
          <w:sz w:val="28"/>
          <w:szCs w:val="28"/>
        </w:rPr>
        <w:t xml:space="preserve">the terminations, the number and categories likely to be affected and the period over which the terminations will take place. </w:t>
      </w:r>
    </w:p>
    <w:p w14:paraId="11FA7C4B" w14:textId="77777777" w:rsidR="002A3FC7" w:rsidRPr="00B4686C" w:rsidRDefault="00A21769" w:rsidP="00FF174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It is clear </w:t>
      </w:r>
      <w:r w:rsidR="002A3FC7" w:rsidRPr="00B4686C">
        <w:rPr>
          <w:rFonts w:asciiTheme="minorHAnsi" w:hAnsiTheme="minorHAnsi" w:cstheme="minorHAnsi"/>
          <w:sz w:val="28"/>
          <w:szCs w:val="28"/>
        </w:rPr>
        <w:t xml:space="preserve">therefore, </w:t>
      </w:r>
      <w:r w:rsidRPr="00B4686C">
        <w:rPr>
          <w:rFonts w:asciiTheme="minorHAnsi" w:hAnsiTheme="minorHAnsi" w:cstheme="minorHAnsi"/>
          <w:sz w:val="28"/>
          <w:szCs w:val="28"/>
        </w:rPr>
        <w:t>that</w:t>
      </w:r>
      <w:r w:rsidR="002A3FC7" w:rsidRPr="00B4686C">
        <w:rPr>
          <w:rFonts w:asciiTheme="minorHAnsi" w:hAnsiTheme="minorHAnsi" w:cstheme="minorHAnsi"/>
          <w:sz w:val="28"/>
          <w:szCs w:val="28"/>
        </w:rPr>
        <w:t xml:space="preserve"> a </w:t>
      </w:r>
      <w:r w:rsidRPr="00B4686C">
        <w:rPr>
          <w:rFonts w:asciiTheme="minorHAnsi" w:hAnsiTheme="minorHAnsi" w:cstheme="minorHAnsi"/>
          <w:sz w:val="28"/>
          <w:szCs w:val="28"/>
        </w:rPr>
        <w:t>collective termination can never be a summary termination</w:t>
      </w:r>
      <w:r w:rsidR="002A3FC7" w:rsidRPr="00B4686C">
        <w:rPr>
          <w:rFonts w:asciiTheme="minorHAnsi" w:hAnsiTheme="minorHAnsi" w:cstheme="minorHAnsi"/>
          <w:sz w:val="28"/>
          <w:szCs w:val="28"/>
        </w:rPr>
        <w:t xml:space="preserve"> and it cannot be done without a justifiable reason.</w:t>
      </w:r>
      <w:r w:rsidRPr="00B4686C">
        <w:rPr>
          <w:rFonts w:asciiTheme="minorHAnsi" w:hAnsiTheme="minorHAnsi" w:cstheme="minorHAnsi"/>
          <w:sz w:val="28"/>
          <w:szCs w:val="28"/>
        </w:rPr>
        <w:t xml:space="preserve"> </w:t>
      </w:r>
      <w:r w:rsidR="002A3FC7" w:rsidRPr="00B4686C">
        <w:rPr>
          <w:rFonts w:asciiTheme="minorHAnsi" w:hAnsiTheme="minorHAnsi" w:cstheme="minorHAnsi"/>
          <w:sz w:val="28"/>
          <w:szCs w:val="28"/>
        </w:rPr>
        <w:t xml:space="preserve">Although the </w:t>
      </w:r>
      <w:proofErr w:type="gramStart"/>
      <w:r w:rsidRPr="00B4686C">
        <w:rPr>
          <w:rFonts w:asciiTheme="minorHAnsi" w:hAnsiTheme="minorHAnsi" w:cstheme="minorHAnsi"/>
          <w:sz w:val="28"/>
          <w:szCs w:val="28"/>
        </w:rPr>
        <w:t xml:space="preserve">Employer </w:t>
      </w:r>
      <w:r w:rsidR="002A3FC7" w:rsidRPr="00B4686C">
        <w:rPr>
          <w:rFonts w:asciiTheme="minorHAnsi" w:hAnsiTheme="minorHAnsi" w:cstheme="minorHAnsi"/>
          <w:sz w:val="28"/>
          <w:szCs w:val="28"/>
        </w:rPr>
        <w:t xml:space="preserve"> is</w:t>
      </w:r>
      <w:proofErr w:type="gramEnd"/>
      <w:r w:rsidR="002A3FC7" w:rsidRPr="00B4686C">
        <w:rPr>
          <w:rFonts w:asciiTheme="minorHAnsi" w:hAnsiTheme="minorHAnsi" w:cstheme="minorHAnsi"/>
          <w:sz w:val="28"/>
          <w:szCs w:val="28"/>
        </w:rPr>
        <w:t xml:space="preserve"> at liberty to restructure his or her business or organization, he or she </w:t>
      </w:r>
      <w:r w:rsidRPr="00B4686C">
        <w:rPr>
          <w:rFonts w:asciiTheme="minorHAnsi" w:hAnsiTheme="minorHAnsi" w:cstheme="minorHAnsi"/>
          <w:sz w:val="28"/>
          <w:szCs w:val="28"/>
        </w:rPr>
        <w:t>is expected to think through the process</w:t>
      </w:r>
      <w:r w:rsidR="002A3FC7" w:rsidRPr="00B4686C">
        <w:rPr>
          <w:rFonts w:asciiTheme="minorHAnsi" w:hAnsiTheme="minorHAnsi" w:cstheme="minorHAnsi"/>
          <w:sz w:val="28"/>
          <w:szCs w:val="28"/>
        </w:rPr>
        <w:t xml:space="preserve">, because by so doing some of his or her employees are likely to </w:t>
      </w:r>
      <w:proofErr w:type="spellStart"/>
      <w:r w:rsidR="002A3FC7" w:rsidRPr="00B4686C">
        <w:rPr>
          <w:rFonts w:asciiTheme="minorHAnsi" w:hAnsiTheme="minorHAnsi" w:cstheme="minorHAnsi"/>
          <w:sz w:val="28"/>
          <w:szCs w:val="28"/>
        </w:rPr>
        <w:t>loose</w:t>
      </w:r>
      <w:proofErr w:type="spellEnd"/>
      <w:r w:rsidR="002A3FC7" w:rsidRPr="00B4686C">
        <w:rPr>
          <w:rFonts w:asciiTheme="minorHAnsi" w:hAnsiTheme="minorHAnsi" w:cstheme="minorHAnsi"/>
          <w:sz w:val="28"/>
          <w:szCs w:val="28"/>
        </w:rPr>
        <w:t xml:space="preserve"> their jobs.  Therefore the employer has to prepare the employees for any eventuality and the choice of those to be affected must be justifiable.</w:t>
      </w:r>
    </w:p>
    <w:p w14:paraId="4E7ACBA9" w14:textId="545A0AFA" w:rsidR="00A21769" w:rsidRPr="00B4686C" w:rsidRDefault="002A3FC7" w:rsidP="00FF174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lastRenderedPageBreak/>
        <w:t xml:space="preserve">We are </w:t>
      </w:r>
      <w:proofErr w:type="gramStart"/>
      <w:r w:rsidRPr="00B4686C">
        <w:rPr>
          <w:rFonts w:asciiTheme="minorHAnsi" w:hAnsiTheme="minorHAnsi" w:cstheme="minorHAnsi"/>
          <w:sz w:val="28"/>
          <w:szCs w:val="28"/>
        </w:rPr>
        <w:t xml:space="preserve">therefore </w:t>
      </w:r>
      <w:r w:rsidR="005D0F4A" w:rsidRPr="00B4686C">
        <w:rPr>
          <w:rFonts w:asciiTheme="minorHAnsi" w:hAnsiTheme="minorHAnsi" w:cstheme="minorHAnsi"/>
          <w:sz w:val="28"/>
          <w:szCs w:val="28"/>
        </w:rPr>
        <w:t>,</w:t>
      </w:r>
      <w:proofErr w:type="gramEnd"/>
      <w:r w:rsidR="005D0F4A" w:rsidRPr="00B4686C">
        <w:rPr>
          <w:rFonts w:asciiTheme="minorHAnsi" w:hAnsiTheme="minorHAnsi" w:cstheme="minorHAnsi"/>
          <w:sz w:val="28"/>
          <w:szCs w:val="28"/>
        </w:rPr>
        <w:t xml:space="preserve"> </w:t>
      </w:r>
      <w:r w:rsidR="00A21769" w:rsidRPr="00B4686C">
        <w:rPr>
          <w:rFonts w:asciiTheme="minorHAnsi" w:hAnsiTheme="minorHAnsi" w:cstheme="minorHAnsi"/>
          <w:sz w:val="28"/>
          <w:szCs w:val="28"/>
        </w:rPr>
        <w:t xml:space="preserve">inclined to agree with counsel for the Appellant that the word </w:t>
      </w:r>
      <w:r w:rsidRPr="00B4686C">
        <w:rPr>
          <w:rFonts w:asciiTheme="minorHAnsi" w:hAnsiTheme="minorHAnsi" w:cstheme="minorHAnsi"/>
          <w:sz w:val="28"/>
          <w:szCs w:val="28"/>
        </w:rPr>
        <w:t>“</w:t>
      </w:r>
      <w:r w:rsidR="00A21769" w:rsidRPr="00B4686C">
        <w:rPr>
          <w:rFonts w:asciiTheme="minorHAnsi" w:hAnsiTheme="minorHAnsi" w:cstheme="minorHAnsi"/>
          <w:sz w:val="28"/>
          <w:szCs w:val="28"/>
        </w:rPr>
        <w:t>contemplate</w:t>
      </w:r>
      <w:r w:rsidRPr="00B4686C">
        <w:rPr>
          <w:rFonts w:asciiTheme="minorHAnsi" w:hAnsiTheme="minorHAnsi" w:cstheme="minorHAnsi"/>
          <w:sz w:val="28"/>
          <w:szCs w:val="28"/>
        </w:rPr>
        <w:t>” as applied in Section 81, cannot</w:t>
      </w:r>
      <w:r w:rsidR="00A21769" w:rsidRPr="00B4686C">
        <w:rPr>
          <w:rFonts w:asciiTheme="minorHAnsi" w:hAnsiTheme="minorHAnsi" w:cstheme="minorHAnsi"/>
          <w:sz w:val="28"/>
          <w:szCs w:val="28"/>
        </w:rPr>
        <w:t xml:space="preserve"> be ignored. It requires thoughtful, careful consideration and therefore justification before making the </w:t>
      </w:r>
      <w:r w:rsidR="005D0F4A" w:rsidRPr="00B4686C">
        <w:rPr>
          <w:rFonts w:asciiTheme="minorHAnsi" w:hAnsiTheme="minorHAnsi" w:cstheme="minorHAnsi"/>
          <w:sz w:val="28"/>
          <w:szCs w:val="28"/>
        </w:rPr>
        <w:t>decision about which</w:t>
      </w:r>
      <w:r w:rsidRPr="00B4686C">
        <w:rPr>
          <w:rFonts w:asciiTheme="minorHAnsi" w:hAnsiTheme="minorHAnsi" w:cstheme="minorHAnsi"/>
          <w:sz w:val="28"/>
          <w:szCs w:val="28"/>
        </w:rPr>
        <w:t xml:space="preserve"> of the </w:t>
      </w:r>
      <w:r w:rsidR="005D0F4A" w:rsidRPr="00B4686C">
        <w:rPr>
          <w:rFonts w:asciiTheme="minorHAnsi" w:hAnsiTheme="minorHAnsi" w:cstheme="minorHAnsi"/>
          <w:sz w:val="28"/>
          <w:szCs w:val="28"/>
        </w:rPr>
        <w:t>employees will</w:t>
      </w:r>
      <w:r w:rsidR="00A21769" w:rsidRPr="00B4686C">
        <w:rPr>
          <w:rFonts w:asciiTheme="minorHAnsi" w:hAnsiTheme="minorHAnsi" w:cstheme="minorHAnsi"/>
          <w:sz w:val="28"/>
          <w:szCs w:val="28"/>
        </w:rPr>
        <w:t xml:space="preserve"> be terminated as a result of th</w:t>
      </w:r>
      <w:r w:rsidR="005D0F4A" w:rsidRPr="00B4686C">
        <w:rPr>
          <w:rFonts w:asciiTheme="minorHAnsi" w:hAnsiTheme="minorHAnsi" w:cstheme="minorHAnsi"/>
          <w:sz w:val="28"/>
          <w:szCs w:val="28"/>
        </w:rPr>
        <w:t>e</w:t>
      </w:r>
      <w:r w:rsidR="00A21769" w:rsidRPr="00B4686C">
        <w:rPr>
          <w:rFonts w:asciiTheme="minorHAnsi" w:hAnsiTheme="minorHAnsi" w:cstheme="minorHAnsi"/>
          <w:sz w:val="28"/>
          <w:szCs w:val="28"/>
        </w:rPr>
        <w:t xml:space="preserve"> restructuring. Even if the employer had the discretion to decide his or her procedure, the section requires him or her to give a</w:t>
      </w:r>
      <w:r w:rsidR="005D0F4A" w:rsidRPr="00B4686C">
        <w:rPr>
          <w:rFonts w:asciiTheme="minorHAnsi" w:hAnsiTheme="minorHAnsi" w:cstheme="minorHAnsi"/>
          <w:sz w:val="28"/>
          <w:szCs w:val="28"/>
        </w:rPr>
        <w:t xml:space="preserve"> </w:t>
      </w:r>
      <w:r w:rsidR="00A21769" w:rsidRPr="00B4686C">
        <w:rPr>
          <w:rFonts w:asciiTheme="minorHAnsi" w:hAnsiTheme="minorHAnsi" w:cstheme="minorHAnsi"/>
          <w:sz w:val="28"/>
          <w:szCs w:val="28"/>
        </w:rPr>
        <w:t xml:space="preserve">reason why </w:t>
      </w:r>
      <w:proofErr w:type="gramStart"/>
      <w:r w:rsidR="00A21769" w:rsidRPr="00B4686C">
        <w:rPr>
          <w:rFonts w:asciiTheme="minorHAnsi" w:hAnsiTheme="minorHAnsi" w:cstheme="minorHAnsi"/>
          <w:sz w:val="28"/>
          <w:szCs w:val="28"/>
        </w:rPr>
        <w:t xml:space="preserve">the </w:t>
      </w:r>
      <w:r w:rsidR="005D0F4A" w:rsidRPr="00B4686C">
        <w:rPr>
          <w:rFonts w:asciiTheme="minorHAnsi" w:hAnsiTheme="minorHAnsi" w:cstheme="minorHAnsi"/>
          <w:sz w:val="28"/>
          <w:szCs w:val="28"/>
        </w:rPr>
        <w:t xml:space="preserve"> employee</w:t>
      </w:r>
      <w:proofErr w:type="gramEnd"/>
      <w:r w:rsidR="005D0F4A" w:rsidRPr="00B4686C">
        <w:rPr>
          <w:rFonts w:asciiTheme="minorHAnsi" w:hAnsiTheme="minorHAnsi" w:cstheme="minorHAnsi"/>
          <w:sz w:val="28"/>
          <w:szCs w:val="28"/>
        </w:rPr>
        <w:t xml:space="preserve"> was </w:t>
      </w:r>
      <w:r w:rsidR="00A21769" w:rsidRPr="00B4686C">
        <w:rPr>
          <w:rFonts w:asciiTheme="minorHAnsi" w:hAnsiTheme="minorHAnsi" w:cstheme="minorHAnsi"/>
          <w:sz w:val="28"/>
          <w:szCs w:val="28"/>
        </w:rPr>
        <w:t xml:space="preserve">contemplated </w:t>
      </w:r>
      <w:r w:rsidR="005D0F4A" w:rsidRPr="00B4686C">
        <w:rPr>
          <w:rFonts w:asciiTheme="minorHAnsi" w:hAnsiTheme="minorHAnsi" w:cstheme="minorHAnsi"/>
          <w:sz w:val="28"/>
          <w:szCs w:val="28"/>
        </w:rPr>
        <w:t>for termination.</w:t>
      </w:r>
      <w:r w:rsidR="00A21769" w:rsidRPr="00B4686C">
        <w:rPr>
          <w:rFonts w:asciiTheme="minorHAnsi" w:hAnsiTheme="minorHAnsi" w:cstheme="minorHAnsi"/>
          <w:sz w:val="28"/>
          <w:szCs w:val="28"/>
        </w:rPr>
        <w:t xml:space="preserve"> </w:t>
      </w:r>
      <w:r w:rsidR="005D0F4A" w:rsidRPr="00B4686C">
        <w:rPr>
          <w:rFonts w:asciiTheme="minorHAnsi" w:hAnsiTheme="minorHAnsi" w:cstheme="minorHAnsi"/>
          <w:sz w:val="28"/>
          <w:szCs w:val="28"/>
        </w:rPr>
        <w:t>Therefore simply</w:t>
      </w:r>
      <w:r w:rsidR="00B005A2" w:rsidRPr="00B4686C">
        <w:rPr>
          <w:rFonts w:asciiTheme="minorHAnsi" w:hAnsiTheme="minorHAnsi" w:cstheme="minorHAnsi"/>
          <w:sz w:val="28"/>
          <w:szCs w:val="28"/>
        </w:rPr>
        <w:t xml:space="preserve"> stating restructuring as a reason is not enough </w:t>
      </w:r>
      <w:r w:rsidR="005D0F4A" w:rsidRPr="00B4686C">
        <w:rPr>
          <w:rFonts w:asciiTheme="minorHAnsi" w:hAnsiTheme="minorHAnsi" w:cstheme="minorHAnsi"/>
          <w:sz w:val="28"/>
          <w:szCs w:val="28"/>
        </w:rPr>
        <w:t xml:space="preserve">otherwise, </w:t>
      </w:r>
      <w:r w:rsidR="00B005A2" w:rsidRPr="00B4686C">
        <w:rPr>
          <w:rFonts w:asciiTheme="minorHAnsi" w:hAnsiTheme="minorHAnsi" w:cstheme="minorHAnsi"/>
          <w:sz w:val="28"/>
          <w:szCs w:val="28"/>
        </w:rPr>
        <w:t>subsection 2</w:t>
      </w:r>
      <w:r w:rsidR="005D0F4A" w:rsidRPr="00B4686C">
        <w:rPr>
          <w:rFonts w:asciiTheme="minorHAnsi" w:hAnsiTheme="minorHAnsi" w:cstheme="minorHAnsi"/>
          <w:sz w:val="28"/>
          <w:szCs w:val="28"/>
        </w:rPr>
        <w:t xml:space="preserve"> of Section 81 of the Employment </w:t>
      </w:r>
      <w:proofErr w:type="gramStart"/>
      <w:r w:rsidR="005D0F4A" w:rsidRPr="00B4686C">
        <w:rPr>
          <w:rFonts w:asciiTheme="minorHAnsi" w:hAnsiTheme="minorHAnsi" w:cstheme="minorHAnsi"/>
          <w:sz w:val="28"/>
          <w:szCs w:val="28"/>
        </w:rPr>
        <w:t xml:space="preserve">Act </w:t>
      </w:r>
      <w:r w:rsidR="00B005A2" w:rsidRPr="00B4686C">
        <w:rPr>
          <w:rFonts w:asciiTheme="minorHAnsi" w:hAnsiTheme="minorHAnsi" w:cstheme="minorHAnsi"/>
          <w:sz w:val="28"/>
          <w:szCs w:val="28"/>
        </w:rPr>
        <w:t xml:space="preserve"> would</w:t>
      </w:r>
      <w:proofErr w:type="gramEnd"/>
      <w:r w:rsidR="00B005A2" w:rsidRPr="00B4686C">
        <w:rPr>
          <w:rFonts w:asciiTheme="minorHAnsi" w:hAnsiTheme="minorHAnsi" w:cstheme="minorHAnsi"/>
          <w:sz w:val="28"/>
          <w:szCs w:val="28"/>
        </w:rPr>
        <w:t xml:space="preserve"> not provide that the reasons for the termination are stated for emphasis subsection2 provides that:  </w:t>
      </w:r>
    </w:p>
    <w:p w14:paraId="4958A8EA" w14:textId="50E19F76" w:rsidR="00B005A2" w:rsidRPr="00B4686C" w:rsidRDefault="00B005A2" w:rsidP="00B005A2">
      <w:pPr>
        <w:pStyle w:val="ListParagraph"/>
        <w:numPr>
          <w:ilvl w:val="0"/>
          <w:numId w:val="8"/>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 xml:space="preserve">Notify the commissioner in writing of </w:t>
      </w:r>
      <w:r w:rsidRPr="00B4686C">
        <w:rPr>
          <w:rFonts w:asciiTheme="minorHAnsi" w:hAnsiTheme="minorHAnsi" w:cstheme="minorHAnsi"/>
          <w:i/>
          <w:iCs/>
          <w:sz w:val="28"/>
          <w:szCs w:val="28"/>
          <w:u w:val="single"/>
        </w:rPr>
        <w:t>the reasons for the terminations</w:t>
      </w:r>
      <w:r w:rsidRPr="00B4686C">
        <w:rPr>
          <w:rFonts w:asciiTheme="minorHAnsi" w:hAnsiTheme="minorHAnsi" w:cstheme="minorHAnsi"/>
          <w:i/>
          <w:iCs/>
          <w:sz w:val="28"/>
          <w:szCs w:val="28"/>
        </w:rPr>
        <w:t>, the number and categories of workers likely to be affected and the period over which the terminations are intended to be carried out.</w:t>
      </w:r>
    </w:p>
    <w:p w14:paraId="7AAF42C9" w14:textId="70F03B34" w:rsidR="008B1156" w:rsidRPr="00B4686C" w:rsidRDefault="005D0F4A" w:rsidP="008B1156">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Therefore, whether the reason for restructuring was economic, structural, technological, the reason why the employee was affected in our view must be stated. As envisaged under section 2, the reason need not be related to the employees conduct or performance but should be the result of the restructuring. Such reasons in our view should relate to the employee’s job becoming </w:t>
      </w:r>
      <w:r w:rsidR="008B1156" w:rsidRPr="00B4686C">
        <w:rPr>
          <w:rFonts w:asciiTheme="minorHAnsi" w:hAnsiTheme="minorHAnsi" w:cstheme="minorHAnsi"/>
          <w:sz w:val="28"/>
          <w:szCs w:val="28"/>
        </w:rPr>
        <w:t xml:space="preserve">redundant or because the employer no longer desires it to be performed. In the </w:t>
      </w:r>
      <w:r w:rsidR="008B1156" w:rsidRPr="00B4686C">
        <w:rPr>
          <w:rFonts w:asciiTheme="minorHAnsi" w:hAnsiTheme="minorHAnsi" w:cstheme="minorHAnsi"/>
          <w:b/>
          <w:bCs/>
          <w:sz w:val="28"/>
          <w:szCs w:val="28"/>
        </w:rPr>
        <w:t xml:space="preserve">R vs Industrial Commission of South Australia, Exparte Adelaide Milk </w:t>
      </w:r>
      <w:r w:rsidR="005A00DC" w:rsidRPr="00B4686C">
        <w:rPr>
          <w:rFonts w:asciiTheme="minorHAnsi" w:hAnsiTheme="minorHAnsi" w:cstheme="minorHAnsi"/>
          <w:b/>
          <w:bCs/>
          <w:sz w:val="28"/>
          <w:szCs w:val="28"/>
        </w:rPr>
        <w:t>S</w:t>
      </w:r>
      <w:r w:rsidR="008B1156" w:rsidRPr="00B4686C">
        <w:rPr>
          <w:rFonts w:asciiTheme="minorHAnsi" w:hAnsiTheme="minorHAnsi" w:cstheme="minorHAnsi"/>
          <w:b/>
          <w:bCs/>
          <w:sz w:val="28"/>
          <w:szCs w:val="28"/>
        </w:rPr>
        <w:t xml:space="preserve">upply </w:t>
      </w:r>
      <w:proofErr w:type="spellStart"/>
      <w:r w:rsidR="008B1156" w:rsidRPr="00B4686C">
        <w:rPr>
          <w:rFonts w:asciiTheme="minorHAnsi" w:hAnsiTheme="minorHAnsi" w:cstheme="minorHAnsi"/>
          <w:b/>
          <w:bCs/>
          <w:sz w:val="28"/>
          <w:szCs w:val="28"/>
        </w:rPr>
        <w:t>Co.Ltd</w:t>
      </w:r>
      <w:proofErr w:type="spellEnd"/>
      <w:r w:rsidR="008B1156" w:rsidRPr="00B4686C">
        <w:rPr>
          <w:rFonts w:asciiTheme="minorHAnsi" w:hAnsiTheme="minorHAnsi" w:cstheme="minorHAnsi"/>
          <w:b/>
          <w:bCs/>
          <w:sz w:val="28"/>
          <w:szCs w:val="28"/>
        </w:rPr>
        <w:t xml:space="preserve"> (1977, 16, SASR 6) Bray J </w:t>
      </w:r>
      <w:r w:rsidR="008B1156" w:rsidRPr="00B4686C">
        <w:rPr>
          <w:rFonts w:asciiTheme="minorHAnsi" w:hAnsiTheme="minorHAnsi" w:cstheme="minorHAnsi"/>
          <w:sz w:val="28"/>
          <w:szCs w:val="28"/>
        </w:rPr>
        <w:t>had this to say:</w:t>
      </w:r>
    </w:p>
    <w:p w14:paraId="0CCCB6F5" w14:textId="5FCC34AE" w:rsidR="008B1156" w:rsidRPr="00B4686C" w:rsidRDefault="008B1156" w:rsidP="005A00DC">
      <w:pPr>
        <w:spacing w:line="360" w:lineRule="auto"/>
        <w:ind w:left="720"/>
        <w:jc w:val="both"/>
        <w:rPr>
          <w:rFonts w:asciiTheme="minorHAnsi" w:hAnsiTheme="minorHAnsi" w:cstheme="minorHAnsi"/>
          <w:i/>
          <w:iCs/>
          <w:sz w:val="28"/>
          <w:szCs w:val="28"/>
        </w:rPr>
      </w:pPr>
      <w:r w:rsidRPr="00B4686C">
        <w:rPr>
          <w:rFonts w:asciiTheme="minorHAnsi" w:hAnsiTheme="minorHAnsi" w:cstheme="minorHAnsi"/>
          <w:i/>
          <w:iCs/>
          <w:sz w:val="28"/>
          <w:szCs w:val="28"/>
        </w:rPr>
        <w:t xml:space="preserve">“The concept of </w:t>
      </w:r>
      <w:r w:rsidR="005A00DC" w:rsidRPr="00B4686C">
        <w:rPr>
          <w:rFonts w:asciiTheme="minorHAnsi" w:hAnsiTheme="minorHAnsi" w:cstheme="minorHAnsi"/>
          <w:i/>
          <w:iCs/>
          <w:sz w:val="28"/>
          <w:szCs w:val="28"/>
        </w:rPr>
        <w:t>redundancy</w:t>
      </w:r>
      <w:r w:rsidRPr="00B4686C">
        <w:rPr>
          <w:rFonts w:asciiTheme="minorHAnsi" w:hAnsiTheme="minorHAnsi" w:cstheme="minorHAnsi"/>
          <w:i/>
          <w:iCs/>
          <w:sz w:val="28"/>
          <w:szCs w:val="28"/>
        </w:rPr>
        <w:t xml:space="preserve"> </w:t>
      </w:r>
      <w:r w:rsidR="005A00DC" w:rsidRPr="00B4686C">
        <w:rPr>
          <w:rFonts w:asciiTheme="minorHAnsi" w:hAnsiTheme="minorHAnsi" w:cstheme="minorHAnsi"/>
          <w:i/>
          <w:iCs/>
          <w:sz w:val="28"/>
          <w:szCs w:val="28"/>
        </w:rPr>
        <w:t>in</w:t>
      </w:r>
      <w:r w:rsidRPr="00B4686C">
        <w:rPr>
          <w:rFonts w:asciiTheme="minorHAnsi" w:hAnsiTheme="minorHAnsi" w:cstheme="minorHAnsi"/>
          <w:i/>
          <w:iCs/>
          <w:sz w:val="28"/>
          <w:szCs w:val="28"/>
        </w:rPr>
        <w:t xml:space="preserve"> the context we are discussing seems to be simply that</w:t>
      </w:r>
      <w:r w:rsidR="005A00DC" w:rsidRPr="00B4686C">
        <w:rPr>
          <w:rFonts w:asciiTheme="minorHAnsi" w:hAnsiTheme="minorHAnsi" w:cstheme="minorHAnsi"/>
          <w:i/>
          <w:iCs/>
          <w:sz w:val="28"/>
          <w:szCs w:val="28"/>
        </w:rPr>
        <w:t>,</w:t>
      </w:r>
      <w:r w:rsidRPr="00B4686C">
        <w:rPr>
          <w:rFonts w:asciiTheme="minorHAnsi" w:hAnsiTheme="minorHAnsi" w:cstheme="minorHAnsi"/>
          <w:i/>
          <w:iCs/>
          <w:sz w:val="28"/>
          <w:szCs w:val="28"/>
        </w:rPr>
        <w:t xml:space="preserve"> the job becomes redundant when the employer </w:t>
      </w:r>
      <w:r w:rsidR="005A00DC" w:rsidRPr="00B4686C">
        <w:rPr>
          <w:rFonts w:asciiTheme="minorHAnsi" w:hAnsiTheme="minorHAnsi" w:cstheme="minorHAnsi"/>
          <w:i/>
          <w:iCs/>
          <w:sz w:val="28"/>
          <w:szCs w:val="28"/>
        </w:rPr>
        <w:t>n</w:t>
      </w:r>
      <w:r w:rsidRPr="00B4686C">
        <w:rPr>
          <w:rFonts w:asciiTheme="minorHAnsi" w:hAnsiTheme="minorHAnsi" w:cstheme="minorHAnsi"/>
          <w:i/>
          <w:iCs/>
          <w:sz w:val="28"/>
          <w:szCs w:val="28"/>
        </w:rPr>
        <w:t xml:space="preserve">o longer desires to have it performed by anyone. A dismissal for redundancy seems to be a dismissal not on account of personal acts or default of the employee dismissed or any consideration peculiar to him but because the </w:t>
      </w:r>
      <w:r w:rsidRPr="00B4686C">
        <w:rPr>
          <w:rFonts w:asciiTheme="minorHAnsi" w:hAnsiTheme="minorHAnsi" w:cstheme="minorHAnsi"/>
          <w:i/>
          <w:iCs/>
          <w:sz w:val="28"/>
          <w:szCs w:val="28"/>
        </w:rPr>
        <w:lastRenderedPageBreak/>
        <w:t>employer no longer wishes the job the employee has been doing to be done by anyone.”</w:t>
      </w:r>
    </w:p>
    <w:p w14:paraId="4A456F82" w14:textId="1CDF2EAA" w:rsidR="00B005A2" w:rsidRPr="00B4686C" w:rsidRDefault="00B005A2" w:rsidP="00B005A2">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In the instant case the Respondent’s letter of termination dated 31/05/2017 stated </w:t>
      </w:r>
      <w:r w:rsidR="005D0F4A" w:rsidRPr="00B4686C">
        <w:rPr>
          <w:rFonts w:asciiTheme="minorHAnsi" w:hAnsiTheme="minorHAnsi" w:cstheme="minorHAnsi"/>
          <w:sz w:val="28"/>
          <w:szCs w:val="28"/>
        </w:rPr>
        <w:t>that</w:t>
      </w:r>
      <w:r w:rsidRPr="00B4686C">
        <w:rPr>
          <w:rFonts w:asciiTheme="minorHAnsi" w:hAnsiTheme="minorHAnsi" w:cstheme="minorHAnsi"/>
          <w:sz w:val="28"/>
          <w:szCs w:val="28"/>
        </w:rPr>
        <w:t>:</w:t>
      </w:r>
    </w:p>
    <w:p w14:paraId="6BA420FF" w14:textId="7FB30862" w:rsidR="00B005A2" w:rsidRPr="00B4686C" w:rsidRDefault="00B005A2" w:rsidP="00B005A2">
      <w:pPr>
        <w:spacing w:line="360" w:lineRule="auto"/>
        <w:ind w:firstLine="720"/>
        <w:jc w:val="both"/>
        <w:rPr>
          <w:rFonts w:asciiTheme="minorHAnsi" w:hAnsiTheme="minorHAnsi" w:cstheme="minorHAnsi"/>
          <w:i/>
          <w:iCs/>
          <w:sz w:val="28"/>
          <w:szCs w:val="28"/>
        </w:rPr>
      </w:pPr>
      <w:r w:rsidRPr="00B4686C">
        <w:rPr>
          <w:rFonts w:asciiTheme="minorHAnsi" w:hAnsiTheme="minorHAnsi" w:cstheme="minorHAnsi"/>
          <w:i/>
          <w:iCs/>
          <w:sz w:val="28"/>
          <w:szCs w:val="28"/>
        </w:rPr>
        <w:t>“…</w:t>
      </w:r>
    </w:p>
    <w:p w14:paraId="3576FD04" w14:textId="77777777" w:rsidR="00B005A2" w:rsidRPr="00B4686C" w:rsidRDefault="00B005A2" w:rsidP="00B005A2">
      <w:pPr>
        <w:spacing w:line="360" w:lineRule="auto"/>
        <w:ind w:firstLine="720"/>
        <w:jc w:val="both"/>
        <w:rPr>
          <w:rFonts w:asciiTheme="minorHAnsi" w:hAnsiTheme="minorHAnsi" w:cstheme="minorHAnsi"/>
          <w:i/>
          <w:iCs/>
          <w:sz w:val="28"/>
          <w:szCs w:val="28"/>
        </w:rPr>
      </w:pPr>
      <w:r w:rsidRPr="00B4686C">
        <w:rPr>
          <w:rFonts w:asciiTheme="minorHAnsi" w:hAnsiTheme="minorHAnsi" w:cstheme="minorHAnsi"/>
          <w:i/>
          <w:iCs/>
          <w:sz w:val="28"/>
          <w:szCs w:val="28"/>
        </w:rPr>
        <w:t>Re: Notice of Termination of contract with PACE</w:t>
      </w:r>
    </w:p>
    <w:p w14:paraId="125586B9" w14:textId="6E2C389D" w:rsidR="00B005A2" w:rsidRPr="00B4686C" w:rsidRDefault="00B005A2" w:rsidP="00B005A2">
      <w:pPr>
        <w:spacing w:line="360" w:lineRule="auto"/>
        <w:ind w:left="720"/>
        <w:jc w:val="both"/>
        <w:rPr>
          <w:rFonts w:asciiTheme="minorHAnsi" w:hAnsiTheme="minorHAnsi" w:cstheme="minorHAnsi"/>
          <w:i/>
          <w:iCs/>
          <w:sz w:val="28"/>
          <w:szCs w:val="28"/>
        </w:rPr>
      </w:pPr>
      <w:r w:rsidRPr="00B4686C">
        <w:rPr>
          <w:rFonts w:asciiTheme="minorHAnsi" w:hAnsiTheme="minorHAnsi" w:cstheme="minorHAnsi"/>
          <w:i/>
          <w:iCs/>
          <w:sz w:val="28"/>
          <w:szCs w:val="28"/>
        </w:rPr>
        <w:t xml:space="preserve">This is to notify you that your current </w:t>
      </w:r>
      <w:r w:rsidR="005A00DC" w:rsidRPr="00B4686C">
        <w:rPr>
          <w:rFonts w:asciiTheme="minorHAnsi" w:hAnsiTheme="minorHAnsi" w:cstheme="minorHAnsi"/>
          <w:i/>
          <w:iCs/>
          <w:sz w:val="28"/>
          <w:szCs w:val="28"/>
        </w:rPr>
        <w:t>employment</w:t>
      </w:r>
      <w:r w:rsidRPr="00B4686C">
        <w:rPr>
          <w:rFonts w:asciiTheme="minorHAnsi" w:hAnsiTheme="minorHAnsi" w:cstheme="minorHAnsi"/>
          <w:i/>
          <w:iCs/>
          <w:sz w:val="28"/>
          <w:szCs w:val="28"/>
        </w:rPr>
        <w:t xml:space="preserve"> with pace has come to an end with </w:t>
      </w:r>
      <w:r w:rsidR="005A00DC" w:rsidRPr="00B4686C">
        <w:rPr>
          <w:rFonts w:asciiTheme="minorHAnsi" w:hAnsiTheme="minorHAnsi" w:cstheme="minorHAnsi"/>
          <w:i/>
          <w:iCs/>
          <w:sz w:val="28"/>
          <w:szCs w:val="28"/>
        </w:rPr>
        <w:t>effect from</w:t>
      </w:r>
      <w:r w:rsidRPr="00B4686C">
        <w:rPr>
          <w:rFonts w:asciiTheme="minorHAnsi" w:hAnsiTheme="minorHAnsi" w:cstheme="minorHAnsi"/>
          <w:i/>
          <w:iCs/>
          <w:sz w:val="28"/>
          <w:szCs w:val="28"/>
        </w:rPr>
        <w:t xml:space="preserve"> 31/05/2017.</w:t>
      </w:r>
    </w:p>
    <w:p w14:paraId="5EB47CFF" w14:textId="68D8582B" w:rsidR="00B005A2" w:rsidRPr="00B4686C" w:rsidRDefault="00B005A2" w:rsidP="00B005A2">
      <w:pPr>
        <w:spacing w:line="360" w:lineRule="auto"/>
        <w:ind w:left="720"/>
        <w:jc w:val="both"/>
        <w:rPr>
          <w:rFonts w:asciiTheme="minorHAnsi" w:hAnsiTheme="minorHAnsi" w:cstheme="minorHAnsi"/>
          <w:i/>
          <w:iCs/>
          <w:sz w:val="28"/>
          <w:szCs w:val="28"/>
        </w:rPr>
      </w:pPr>
      <w:r w:rsidRPr="00B4686C">
        <w:rPr>
          <w:rFonts w:asciiTheme="minorHAnsi" w:hAnsiTheme="minorHAnsi" w:cstheme="minorHAnsi"/>
          <w:i/>
          <w:iCs/>
          <w:sz w:val="28"/>
          <w:szCs w:val="28"/>
        </w:rPr>
        <w:t xml:space="preserve">In accordance with section 16.8 of the PACE Employment </w:t>
      </w:r>
      <w:r w:rsidR="005D0F4A" w:rsidRPr="00B4686C">
        <w:rPr>
          <w:rFonts w:asciiTheme="minorHAnsi" w:hAnsiTheme="minorHAnsi" w:cstheme="minorHAnsi"/>
          <w:i/>
          <w:iCs/>
          <w:sz w:val="28"/>
          <w:szCs w:val="28"/>
        </w:rPr>
        <w:t>manual,</w:t>
      </w:r>
      <w:r w:rsidRPr="00B4686C">
        <w:rPr>
          <w:rFonts w:asciiTheme="minorHAnsi" w:hAnsiTheme="minorHAnsi" w:cstheme="minorHAnsi"/>
          <w:i/>
          <w:iCs/>
          <w:sz w:val="28"/>
          <w:szCs w:val="28"/>
        </w:rPr>
        <w:t xml:space="preserve"> the following payments will be paid to you subject to….”</w:t>
      </w:r>
    </w:p>
    <w:p w14:paraId="067E31BC" w14:textId="2FD74838" w:rsidR="005A00DC" w:rsidRPr="00B4686C" w:rsidRDefault="005A00DC" w:rsidP="00B005A2">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The letter did not make any reference to the restructuring process nor did it state that his position was no longer required. It did not even mention the fact that an alternative equivalent position had been created </w:t>
      </w:r>
      <w:r w:rsidR="00455F53" w:rsidRPr="00B4686C">
        <w:rPr>
          <w:rFonts w:asciiTheme="minorHAnsi" w:hAnsiTheme="minorHAnsi" w:cstheme="minorHAnsi"/>
          <w:sz w:val="28"/>
          <w:szCs w:val="28"/>
        </w:rPr>
        <w:t xml:space="preserve">for him </w:t>
      </w:r>
      <w:r w:rsidRPr="00B4686C">
        <w:rPr>
          <w:rFonts w:asciiTheme="minorHAnsi" w:hAnsiTheme="minorHAnsi" w:cstheme="minorHAnsi"/>
          <w:sz w:val="28"/>
          <w:szCs w:val="28"/>
        </w:rPr>
        <w:t xml:space="preserve">and he could apply for it. It simply terminated his services with no reason. It is not in dispute that </w:t>
      </w:r>
      <w:r w:rsidR="00455F53" w:rsidRPr="00B4686C">
        <w:rPr>
          <w:rFonts w:asciiTheme="minorHAnsi" w:hAnsiTheme="minorHAnsi" w:cstheme="minorHAnsi"/>
          <w:sz w:val="28"/>
          <w:szCs w:val="28"/>
        </w:rPr>
        <w:t>it was</w:t>
      </w:r>
      <w:r w:rsidR="00B005A2" w:rsidRPr="00B4686C">
        <w:rPr>
          <w:rFonts w:asciiTheme="minorHAnsi" w:hAnsiTheme="minorHAnsi" w:cstheme="minorHAnsi"/>
          <w:sz w:val="28"/>
          <w:szCs w:val="28"/>
        </w:rPr>
        <w:t xml:space="preserve"> issued to him on the same</w:t>
      </w:r>
      <w:r w:rsidRPr="00B4686C">
        <w:rPr>
          <w:rFonts w:asciiTheme="minorHAnsi" w:hAnsiTheme="minorHAnsi" w:cstheme="minorHAnsi"/>
          <w:sz w:val="28"/>
          <w:szCs w:val="28"/>
        </w:rPr>
        <w:t xml:space="preserve"> 31/05/2017 </w:t>
      </w:r>
      <w:r w:rsidR="00B005A2" w:rsidRPr="00B4686C">
        <w:rPr>
          <w:rFonts w:asciiTheme="minorHAnsi" w:hAnsiTheme="minorHAnsi" w:cstheme="minorHAnsi"/>
          <w:sz w:val="28"/>
          <w:szCs w:val="28"/>
        </w:rPr>
        <w:t>at about 5.30pm</w:t>
      </w:r>
      <w:r w:rsidRPr="00B4686C">
        <w:rPr>
          <w:rFonts w:asciiTheme="minorHAnsi" w:hAnsiTheme="minorHAnsi" w:cstheme="minorHAnsi"/>
          <w:sz w:val="28"/>
          <w:szCs w:val="28"/>
        </w:rPr>
        <w:t xml:space="preserve"> and the termination to effect on the same da</w:t>
      </w:r>
      <w:r w:rsidR="00455F53" w:rsidRPr="00B4686C">
        <w:rPr>
          <w:rFonts w:asciiTheme="minorHAnsi" w:hAnsiTheme="minorHAnsi" w:cstheme="minorHAnsi"/>
          <w:sz w:val="28"/>
          <w:szCs w:val="28"/>
        </w:rPr>
        <w:t xml:space="preserve">y. </w:t>
      </w:r>
      <w:r w:rsidRPr="00B4686C">
        <w:rPr>
          <w:rFonts w:asciiTheme="minorHAnsi" w:hAnsiTheme="minorHAnsi" w:cstheme="minorHAnsi"/>
          <w:sz w:val="28"/>
          <w:szCs w:val="28"/>
        </w:rPr>
        <w:t>It was</w:t>
      </w:r>
      <w:r w:rsidR="00455F53" w:rsidRPr="00B4686C">
        <w:rPr>
          <w:rFonts w:asciiTheme="minorHAnsi" w:hAnsiTheme="minorHAnsi" w:cstheme="minorHAnsi"/>
          <w:sz w:val="28"/>
          <w:szCs w:val="28"/>
        </w:rPr>
        <w:t xml:space="preserve"> also not disputed that the letter was w</w:t>
      </w:r>
      <w:r w:rsidRPr="00B4686C">
        <w:rPr>
          <w:rFonts w:asciiTheme="minorHAnsi" w:hAnsiTheme="minorHAnsi" w:cstheme="minorHAnsi"/>
          <w:sz w:val="28"/>
          <w:szCs w:val="28"/>
        </w:rPr>
        <w:t>ritten 2 days before the termination took effect</w:t>
      </w:r>
      <w:r w:rsidR="00455F53" w:rsidRPr="00B4686C">
        <w:rPr>
          <w:rFonts w:asciiTheme="minorHAnsi" w:hAnsiTheme="minorHAnsi" w:cstheme="minorHAnsi"/>
          <w:sz w:val="28"/>
          <w:szCs w:val="28"/>
        </w:rPr>
        <w:t>. Theref</w:t>
      </w:r>
      <w:r w:rsidRPr="00B4686C">
        <w:rPr>
          <w:rFonts w:asciiTheme="minorHAnsi" w:hAnsiTheme="minorHAnsi" w:cstheme="minorHAnsi"/>
          <w:sz w:val="28"/>
          <w:szCs w:val="28"/>
        </w:rPr>
        <w:t>ore</w:t>
      </w:r>
      <w:r w:rsidR="00455F53" w:rsidRPr="00B4686C">
        <w:rPr>
          <w:rFonts w:asciiTheme="minorHAnsi" w:hAnsiTheme="minorHAnsi" w:cstheme="minorHAnsi"/>
          <w:sz w:val="28"/>
          <w:szCs w:val="28"/>
        </w:rPr>
        <w:t xml:space="preserve">, </w:t>
      </w:r>
      <w:r w:rsidRPr="00B4686C">
        <w:rPr>
          <w:rFonts w:asciiTheme="minorHAnsi" w:hAnsiTheme="minorHAnsi" w:cstheme="minorHAnsi"/>
          <w:sz w:val="28"/>
          <w:szCs w:val="28"/>
        </w:rPr>
        <w:t xml:space="preserve">the requirement </w:t>
      </w:r>
      <w:r w:rsidR="00455F53" w:rsidRPr="00B4686C">
        <w:rPr>
          <w:rFonts w:asciiTheme="minorHAnsi" w:hAnsiTheme="minorHAnsi" w:cstheme="minorHAnsi"/>
          <w:sz w:val="28"/>
          <w:szCs w:val="28"/>
        </w:rPr>
        <w:t>under section 81(1</w:t>
      </w:r>
      <w:proofErr w:type="gramStart"/>
      <w:r w:rsidR="00455F53" w:rsidRPr="00B4686C">
        <w:rPr>
          <w:rFonts w:asciiTheme="minorHAnsi" w:hAnsiTheme="minorHAnsi" w:cstheme="minorHAnsi"/>
          <w:sz w:val="28"/>
          <w:szCs w:val="28"/>
        </w:rPr>
        <w:t>) ,</w:t>
      </w:r>
      <w:proofErr w:type="gramEnd"/>
      <w:r w:rsidR="00455F53" w:rsidRPr="00B4686C">
        <w:rPr>
          <w:rFonts w:asciiTheme="minorHAnsi" w:hAnsiTheme="minorHAnsi" w:cstheme="minorHAnsi"/>
          <w:sz w:val="28"/>
          <w:szCs w:val="28"/>
        </w:rPr>
        <w:t xml:space="preserve"> </w:t>
      </w:r>
      <w:r w:rsidRPr="00B4686C">
        <w:rPr>
          <w:rFonts w:asciiTheme="minorHAnsi" w:hAnsiTheme="minorHAnsi" w:cstheme="minorHAnsi"/>
          <w:sz w:val="28"/>
          <w:szCs w:val="28"/>
        </w:rPr>
        <w:t xml:space="preserve">to </w:t>
      </w:r>
      <w:r w:rsidR="00455F53" w:rsidRPr="00B4686C">
        <w:rPr>
          <w:rFonts w:asciiTheme="minorHAnsi" w:hAnsiTheme="minorHAnsi" w:cstheme="minorHAnsi"/>
          <w:sz w:val="28"/>
          <w:szCs w:val="28"/>
        </w:rPr>
        <w:t xml:space="preserve">notify him  4 weeks prior to the termination </w:t>
      </w:r>
      <w:r w:rsidRPr="00B4686C">
        <w:rPr>
          <w:rFonts w:asciiTheme="minorHAnsi" w:hAnsiTheme="minorHAnsi" w:cstheme="minorHAnsi"/>
          <w:sz w:val="28"/>
          <w:szCs w:val="28"/>
        </w:rPr>
        <w:t xml:space="preserve"> was not complied with.</w:t>
      </w:r>
    </w:p>
    <w:p w14:paraId="75179668" w14:textId="24F206F3" w:rsidR="00455F53" w:rsidRPr="00B4686C" w:rsidRDefault="005A00DC" w:rsidP="009707DA">
      <w:pPr>
        <w:spacing w:line="360" w:lineRule="auto"/>
        <w:jc w:val="both"/>
        <w:rPr>
          <w:rFonts w:asciiTheme="minorHAnsi" w:hAnsiTheme="minorHAnsi" w:cstheme="minorHAnsi"/>
          <w:b/>
          <w:bCs/>
          <w:i/>
          <w:iCs/>
          <w:sz w:val="28"/>
          <w:szCs w:val="28"/>
        </w:rPr>
      </w:pPr>
      <w:r w:rsidRPr="00B4686C">
        <w:rPr>
          <w:rFonts w:asciiTheme="minorHAnsi" w:hAnsiTheme="minorHAnsi" w:cstheme="minorHAnsi"/>
          <w:sz w:val="28"/>
          <w:szCs w:val="28"/>
        </w:rPr>
        <w:t>We are convinced that t</w:t>
      </w:r>
      <w:r w:rsidR="005230AE" w:rsidRPr="00B4686C">
        <w:rPr>
          <w:rFonts w:asciiTheme="minorHAnsi" w:hAnsiTheme="minorHAnsi" w:cstheme="minorHAnsi"/>
          <w:sz w:val="28"/>
          <w:szCs w:val="28"/>
        </w:rPr>
        <w:t xml:space="preserve">he letter to the </w:t>
      </w:r>
      <w:r w:rsidRPr="00B4686C">
        <w:rPr>
          <w:rFonts w:asciiTheme="minorHAnsi" w:hAnsiTheme="minorHAnsi" w:cstheme="minorHAnsi"/>
          <w:sz w:val="28"/>
          <w:szCs w:val="28"/>
        </w:rPr>
        <w:t>C</w:t>
      </w:r>
      <w:r w:rsidR="005230AE" w:rsidRPr="00B4686C">
        <w:rPr>
          <w:rFonts w:asciiTheme="minorHAnsi" w:hAnsiTheme="minorHAnsi" w:cstheme="minorHAnsi"/>
          <w:sz w:val="28"/>
          <w:szCs w:val="28"/>
        </w:rPr>
        <w:t xml:space="preserve">ommissioner labour was an </w:t>
      </w:r>
      <w:r w:rsidR="008B1156" w:rsidRPr="00B4686C">
        <w:rPr>
          <w:rFonts w:asciiTheme="minorHAnsi" w:hAnsiTheme="minorHAnsi" w:cstheme="minorHAnsi"/>
          <w:sz w:val="28"/>
          <w:szCs w:val="28"/>
        </w:rPr>
        <w:t>afterthought</w:t>
      </w:r>
      <w:r w:rsidR="00455F53" w:rsidRPr="00B4686C">
        <w:rPr>
          <w:rFonts w:asciiTheme="minorHAnsi" w:hAnsiTheme="minorHAnsi" w:cstheme="minorHAnsi"/>
          <w:sz w:val="28"/>
          <w:szCs w:val="28"/>
        </w:rPr>
        <w:t xml:space="preserve">, </w:t>
      </w:r>
      <w:r w:rsidR="005230AE" w:rsidRPr="00B4686C">
        <w:rPr>
          <w:rFonts w:asciiTheme="minorHAnsi" w:hAnsiTheme="minorHAnsi" w:cstheme="minorHAnsi"/>
          <w:sz w:val="28"/>
          <w:szCs w:val="28"/>
        </w:rPr>
        <w:t xml:space="preserve">because </w:t>
      </w:r>
      <w:r w:rsidR="00455F53" w:rsidRPr="00B4686C">
        <w:rPr>
          <w:rFonts w:asciiTheme="minorHAnsi" w:hAnsiTheme="minorHAnsi" w:cstheme="minorHAnsi"/>
          <w:sz w:val="28"/>
          <w:szCs w:val="28"/>
        </w:rPr>
        <w:t>i</w:t>
      </w:r>
      <w:r w:rsidR="005230AE" w:rsidRPr="00B4686C">
        <w:rPr>
          <w:rFonts w:asciiTheme="minorHAnsi" w:hAnsiTheme="minorHAnsi" w:cstheme="minorHAnsi"/>
          <w:sz w:val="28"/>
          <w:szCs w:val="28"/>
        </w:rPr>
        <w:t xml:space="preserve">t stated the number of staff who were contemplated for termination as 87 and in the </w:t>
      </w:r>
      <w:r w:rsidR="00455F53" w:rsidRPr="00B4686C">
        <w:rPr>
          <w:rFonts w:asciiTheme="minorHAnsi" w:hAnsiTheme="minorHAnsi" w:cstheme="minorHAnsi"/>
          <w:sz w:val="28"/>
          <w:szCs w:val="28"/>
        </w:rPr>
        <w:t xml:space="preserve">same vain it </w:t>
      </w:r>
      <w:r w:rsidR="005230AE" w:rsidRPr="00B4686C">
        <w:rPr>
          <w:rFonts w:asciiTheme="minorHAnsi" w:hAnsiTheme="minorHAnsi" w:cstheme="minorHAnsi"/>
          <w:sz w:val="28"/>
          <w:szCs w:val="28"/>
        </w:rPr>
        <w:t xml:space="preserve"> went </w:t>
      </w:r>
      <w:r w:rsidRPr="00B4686C">
        <w:rPr>
          <w:rFonts w:asciiTheme="minorHAnsi" w:hAnsiTheme="minorHAnsi" w:cstheme="minorHAnsi"/>
          <w:sz w:val="28"/>
          <w:szCs w:val="28"/>
        </w:rPr>
        <w:t xml:space="preserve">ahead to </w:t>
      </w:r>
      <w:r w:rsidR="005230AE" w:rsidRPr="00B4686C">
        <w:rPr>
          <w:rFonts w:asciiTheme="minorHAnsi" w:hAnsiTheme="minorHAnsi" w:cstheme="minorHAnsi"/>
          <w:sz w:val="28"/>
          <w:szCs w:val="28"/>
        </w:rPr>
        <w:t>state</w:t>
      </w:r>
      <w:r w:rsidRPr="00B4686C">
        <w:rPr>
          <w:rFonts w:asciiTheme="minorHAnsi" w:hAnsiTheme="minorHAnsi" w:cstheme="minorHAnsi"/>
          <w:sz w:val="28"/>
          <w:szCs w:val="28"/>
        </w:rPr>
        <w:t xml:space="preserve"> that;</w:t>
      </w:r>
      <w:r w:rsidR="005230AE" w:rsidRPr="00B4686C">
        <w:rPr>
          <w:rFonts w:asciiTheme="minorHAnsi" w:hAnsiTheme="minorHAnsi" w:cstheme="minorHAnsi"/>
          <w:sz w:val="28"/>
          <w:szCs w:val="28"/>
        </w:rPr>
        <w:t xml:space="preserve"> </w:t>
      </w:r>
      <w:r w:rsidRPr="00B4686C">
        <w:rPr>
          <w:rFonts w:asciiTheme="minorHAnsi" w:hAnsiTheme="minorHAnsi" w:cstheme="minorHAnsi"/>
          <w:b/>
          <w:bCs/>
          <w:i/>
          <w:iCs/>
          <w:sz w:val="28"/>
          <w:szCs w:val="28"/>
        </w:rPr>
        <w:t>“…Out of 133 employee of PACE eighty two(82) employees formerly of PACE will sign new employment contract with PSI Uganda  under new terms</w:t>
      </w:r>
      <w:r w:rsidR="00455F53" w:rsidRPr="00B4686C">
        <w:rPr>
          <w:rFonts w:asciiTheme="minorHAnsi" w:hAnsiTheme="minorHAnsi" w:cstheme="minorHAnsi"/>
          <w:b/>
          <w:bCs/>
          <w:i/>
          <w:iCs/>
          <w:sz w:val="28"/>
          <w:szCs w:val="28"/>
        </w:rPr>
        <w:t xml:space="preserve"> under new terms </w:t>
      </w:r>
      <w:r w:rsidR="00455F53" w:rsidRPr="00B4686C">
        <w:rPr>
          <w:rFonts w:asciiTheme="minorHAnsi" w:hAnsiTheme="minorHAnsi" w:cstheme="minorHAnsi"/>
          <w:b/>
          <w:bCs/>
          <w:i/>
          <w:iCs/>
          <w:sz w:val="28"/>
          <w:szCs w:val="28"/>
        </w:rPr>
        <w:lastRenderedPageBreak/>
        <w:t>, forty six(46) employees will continue with PACE, while (5) employees  will have their terms of employment terminated</w:t>
      </w:r>
      <w:r w:rsidRPr="00B4686C">
        <w:rPr>
          <w:rFonts w:asciiTheme="minorHAnsi" w:hAnsiTheme="minorHAnsi" w:cstheme="minorHAnsi"/>
          <w:b/>
          <w:bCs/>
          <w:i/>
          <w:iCs/>
          <w:sz w:val="28"/>
          <w:szCs w:val="28"/>
        </w:rPr>
        <w:t>..</w:t>
      </w:r>
      <w:r w:rsidR="005230AE" w:rsidRPr="00B4686C">
        <w:rPr>
          <w:rFonts w:asciiTheme="minorHAnsi" w:hAnsiTheme="minorHAnsi" w:cstheme="minorHAnsi"/>
          <w:b/>
          <w:bCs/>
          <w:i/>
          <w:iCs/>
          <w:sz w:val="28"/>
          <w:szCs w:val="28"/>
        </w:rPr>
        <w:t>.</w:t>
      </w:r>
      <w:r w:rsidRPr="00B4686C">
        <w:rPr>
          <w:rFonts w:asciiTheme="minorHAnsi" w:hAnsiTheme="minorHAnsi" w:cstheme="minorHAnsi"/>
          <w:b/>
          <w:bCs/>
          <w:i/>
          <w:iCs/>
          <w:sz w:val="28"/>
          <w:szCs w:val="28"/>
        </w:rPr>
        <w:t xml:space="preserve">” </w:t>
      </w:r>
    </w:p>
    <w:p w14:paraId="21DBBA43" w14:textId="740152CB" w:rsidR="00D46099" w:rsidRPr="00B4686C" w:rsidRDefault="005A00DC" w:rsidP="00455F53">
      <w:pPr>
        <w:spacing w:line="360" w:lineRule="auto"/>
        <w:jc w:val="both"/>
        <w:rPr>
          <w:rFonts w:asciiTheme="minorHAnsi" w:hAnsiTheme="minorHAnsi" w:cstheme="minorHAnsi"/>
          <w:i/>
          <w:iCs/>
          <w:sz w:val="28"/>
          <w:szCs w:val="28"/>
        </w:rPr>
      </w:pPr>
      <w:r w:rsidRPr="00B4686C">
        <w:rPr>
          <w:rFonts w:asciiTheme="minorHAnsi" w:hAnsiTheme="minorHAnsi" w:cstheme="minorHAnsi"/>
          <w:sz w:val="28"/>
          <w:szCs w:val="28"/>
        </w:rPr>
        <w:t>It did not state the reason</w:t>
      </w:r>
      <w:r w:rsidR="00455F53" w:rsidRPr="00B4686C">
        <w:rPr>
          <w:rFonts w:asciiTheme="minorHAnsi" w:hAnsiTheme="minorHAnsi" w:cstheme="minorHAnsi"/>
          <w:sz w:val="28"/>
          <w:szCs w:val="28"/>
        </w:rPr>
        <w:t>s</w:t>
      </w:r>
      <w:r w:rsidRPr="00B4686C">
        <w:rPr>
          <w:rFonts w:asciiTheme="minorHAnsi" w:hAnsiTheme="minorHAnsi" w:cstheme="minorHAnsi"/>
          <w:sz w:val="28"/>
          <w:szCs w:val="28"/>
        </w:rPr>
        <w:t xml:space="preserve"> for terminating the 5, nor did it state their particulars as required under section 81 and regulation 40 of the Employment Regulations.</w:t>
      </w:r>
      <w:r w:rsidR="005230AE" w:rsidRPr="00B4686C">
        <w:rPr>
          <w:rFonts w:asciiTheme="minorHAnsi" w:hAnsiTheme="minorHAnsi" w:cstheme="minorHAnsi"/>
          <w:sz w:val="28"/>
          <w:szCs w:val="28"/>
        </w:rPr>
        <w:t xml:space="preserve"> The letter reads in part </w:t>
      </w:r>
      <w:r w:rsidR="00D46099" w:rsidRPr="00B4686C">
        <w:rPr>
          <w:rFonts w:asciiTheme="minorHAnsi" w:hAnsiTheme="minorHAnsi" w:cstheme="minorHAnsi"/>
          <w:sz w:val="28"/>
          <w:szCs w:val="28"/>
        </w:rPr>
        <w:t>as follows</w:t>
      </w:r>
      <w:r w:rsidR="00CA1763" w:rsidRPr="00B4686C">
        <w:rPr>
          <w:rFonts w:asciiTheme="minorHAnsi" w:hAnsiTheme="minorHAnsi" w:cstheme="minorHAnsi"/>
          <w:sz w:val="28"/>
          <w:szCs w:val="28"/>
        </w:rPr>
        <w:t>:</w:t>
      </w:r>
    </w:p>
    <w:p w14:paraId="572FFB31" w14:textId="2B284457" w:rsidR="00D46099" w:rsidRPr="00B4686C" w:rsidRDefault="00D46099" w:rsidP="00B005A2">
      <w:pPr>
        <w:spacing w:line="360" w:lineRule="auto"/>
        <w:jc w:val="both"/>
        <w:rPr>
          <w:rFonts w:asciiTheme="minorHAnsi" w:hAnsiTheme="minorHAnsi" w:cstheme="minorHAnsi"/>
          <w:i/>
          <w:iCs/>
          <w:sz w:val="28"/>
          <w:szCs w:val="28"/>
        </w:rPr>
      </w:pPr>
      <w:r w:rsidRPr="00B4686C">
        <w:rPr>
          <w:rFonts w:asciiTheme="minorHAnsi" w:hAnsiTheme="minorHAnsi" w:cstheme="minorHAnsi"/>
          <w:sz w:val="28"/>
          <w:szCs w:val="28"/>
        </w:rPr>
        <w:tab/>
      </w:r>
      <w:proofErr w:type="gramStart"/>
      <w:r w:rsidRPr="00B4686C">
        <w:rPr>
          <w:rFonts w:asciiTheme="minorHAnsi" w:hAnsiTheme="minorHAnsi" w:cstheme="minorHAnsi"/>
          <w:i/>
          <w:iCs/>
          <w:sz w:val="28"/>
          <w:szCs w:val="28"/>
        </w:rPr>
        <w:t xml:space="preserve">“ </w:t>
      </w:r>
      <w:r w:rsidR="005230AE" w:rsidRPr="00B4686C">
        <w:rPr>
          <w:rFonts w:asciiTheme="minorHAnsi" w:hAnsiTheme="minorHAnsi" w:cstheme="minorHAnsi"/>
          <w:i/>
          <w:iCs/>
          <w:sz w:val="28"/>
          <w:szCs w:val="28"/>
        </w:rPr>
        <w:t>Re</w:t>
      </w:r>
      <w:proofErr w:type="gramEnd"/>
      <w:r w:rsidR="005230AE" w:rsidRPr="00B4686C">
        <w:rPr>
          <w:rFonts w:asciiTheme="minorHAnsi" w:hAnsiTheme="minorHAnsi" w:cstheme="minorHAnsi"/>
          <w:i/>
          <w:iCs/>
          <w:sz w:val="28"/>
          <w:szCs w:val="28"/>
        </w:rPr>
        <w:t xml:space="preserve">: Notice for </w:t>
      </w:r>
      <w:r w:rsidRPr="00B4686C">
        <w:rPr>
          <w:rFonts w:asciiTheme="minorHAnsi" w:hAnsiTheme="minorHAnsi" w:cstheme="minorHAnsi"/>
          <w:i/>
          <w:iCs/>
          <w:sz w:val="28"/>
          <w:szCs w:val="28"/>
        </w:rPr>
        <w:t>collective termination of contracts</w:t>
      </w:r>
    </w:p>
    <w:p w14:paraId="7C64D5C8" w14:textId="7F088237" w:rsidR="00D46099" w:rsidRPr="00B4686C" w:rsidRDefault="00D46099" w:rsidP="005230AE">
      <w:pPr>
        <w:spacing w:line="360" w:lineRule="auto"/>
        <w:ind w:left="720"/>
        <w:jc w:val="both"/>
        <w:rPr>
          <w:rFonts w:asciiTheme="minorHAnsi" w:hAnsiTheme="minorHAnsi" w:cstheme="minorHAnsi"/>
          <w:i/>
          <w:iCs/>
          <w:sz w:val="28"/>
          <w:szCs w:val="28"/>
        </w:rPr>
      </w:pPr>
      <w:r w:rsidRPr="00B4686C">
        <w:rPr>
          <w:rFonts w:asciiTheme="minorHAnsi" w:hAnsiTheme="minorHAnsi" w:cstheme="minorHAnsi"/>
          <w:i/>
          <w:iCs/>
          <w:sz w:val="28"/>
          <w:szCs w:val="28"/>
        </w:rPr>
        <w:t xml:space="preserve">In accordance with section 81 of the </w:t>
      </w:r>
      <w:r w:rsidR="005230AE" w:rsidRPr="00B4686C">
        <w:rPr>
          <w:rFonts w:asciiTheme="minorHAnsi" w:hAnsiTheme="minorHAnsi" w:cstheme="minorHAnsi"/>
          <w:i/>
          <w:iCs/>
          <w:sz w:val="28"/>
          <w:szCs w:val="28"/>
        </w:rPr>
        <w:t>Employment</w:t>
      </w:r>
      <w:r w:rsidRPr="00B4686C">
        <w:rPr>
          <w:rFonts w:asciiTheme="minorHAnsi" w:hAnsiTheme="minorHAnsi" w:cstheme="minorHAnsi"/>
          <w:i/>
          <w:iCs/>
          <w:sz w:val="28"/>
          <w:szCs w:val="28"/>
        </w:rPr>
        <w:t xml:space="preserve"> </w:t>
      </w:r>
      <w:r w:rsidR="005A00DC" w:rsidRPr="00B4686C">
        <w:rPr>
          <w:rFonts w:asciiTheme="minorHAnsi" w:hAnsiTheme="minorHAnsi" w:cstheme="minorHAnsi"/>
          <w:i/>
          <w:iCs/>
          <w:sz w:val="28"/>
          <w:szCs w:val="28"/>
        </w:rPr>
        <w:t>A</w:t>
      </w:r>
      <w:r w:rsidRPr="00B4686C">
        <w:rPr>
          <w:rFonts w:asciiTheme="minorHAnsi" w:hAnsiTheme="minorHAnsi" w:cstheme="minorHAnsi"/>
          <w:i/>
          <w:iCs/>
          <w:sz w:val="28"/>
          <w:szCs w:val="28"/>
        </w:rPr>
        <w:t xml:space="preserve">ct of </w:t>
      </w:r>
      <w:r w:rsidR="005230AE" w:rsidRPr="00B4686C">
        <w:rPr>
          <w:rFonts w:asciiTheme="minorHAnsi" w:hAnsiTheme="minorHAnsi" w:cstheme="minorHAnsi"/>
          <w:i/>
          <w:iCs/>
          <w:sz w:val="28"/>
          <w:szCs w:val="28"/>
        </w:rPr>
        <w:t>2006,</w:t>
      </w:r>
      <w:r w:rsidRPr="00B4686C">
        <w:rPr>
          <w:rFonts w:asciiTheme="minorHAnsi" w:hAnsiTheme="minorHAnsi" w:cstheme="minorHAnsi"/>
          <w:i/>
          <w:iCs/>
          <w:sz w:val="28"/>
          <w:szCs w:val="28"/>
        </w:rPr>
        <w:t xml:space="preserve"> I wish to bring to the notice of your good offices that our organization is going through a transition that shall involve termination of contracts of 87 employees.</w:t>
      </w:r>
    </w:p>
    <w:p w14:paraId="4CAF4FB3" w14:textId="4F68B618" w:rsidR="00D46099" w:rsidRPr="00B4686C" w:rsidRDefault="00D46099" w:rsidP="005230AE">
      <w:pPr>
        <w:spacing w:line="360" w:lineRule="auto"/>
        <w:ind w:left="720"/>
        <w:jc w:val="both"/>
        <w:rPr>
          <w:rFonts w:asciiTheme="minorHAnsi" w:hAnsiTheme="minorHAnsi" w:cstheme="minorHAnsi"/>
          <w:i/>
          <w:iCs/>
          <w:sz w:val="28"/>
          <w:szCs w:val="28"/>
        </w:rPr>
      </w:pPr>
      <w:r w:rsidRPr="00B4686C">
        <w:rPr>
          <w:rFonts w:asciiTheme="minorHAnsi" w:hAnsiTheme="minorHAnsi" w:cstheme="minorHAnsi"/>
          <w:i/>
          <w:iCs/>
          <w:sz w:val="28"/>
          <w:szCs w:val="28"/>
        </w:rPr>
        <w:t>The termination of the contracts has been necessitated as a result of reorganization that lead to the registration of a new entity PSI Uganda.</w:t>
      </w:r>
    </w:p>
    <w:p w14:paraId="7F1E8FA8" w14:textId="175F3A2B" w:rsidR="00D46099" w:rsidRPr="00B4686C" w:rsidRDefault="00D46099" w:rsidP="005230AE">
      <w:pPr>
        <w:spacing w:line="360" w:lineRule="auto"/>
        <w:ind w:left="720"/>
        <w:jc w:val="both"/>
        <w:rPr>
          <w:rFonts w:asciiTheme="minorHAnsi" w:hAnsiTheme="minorHAnsi" w:cstheme="minorHAnsi"/>
          <w:i/>
          <w:iCs/>
          <w:sz w:val="28"/>
          <w:szCs w:val="28"/>
        </w:rPr>
      </w:pPr>
      <w:r w:rsidRPr="00B4686C">
        <w:rPr>
          <w:rFonts w:asciiTheme="minorHAnsi" w:hAnsiTheme="minorHAnsi" w:cstheme="minorHAnsi"/>
          <w:i/>
          <w:iCs/>
          <w:sz w:val="28"/>
          <w:szCs w:val="28"/>
        </w:rPr>
        <w:t xml:space="preserve">Out of 133 </w:t>
      </w:r>
      <w:r w:rsidR="005230AE" w:rsidRPr="00B4686C">
        <w:rPr>
          <w:rFonts w:asciiTheme="minorHAnsi" w:hAnsiTheme="minorHAnsi" w:cstheme="minorHAnsi"/>
          <w:i/>
          <w:iCs/>
          <w:sz w:val="28"/>
          <w:szCs w:val="28"/>
        </w:rPr>
        <w:t>employee</w:t>
      </w:r>
      <w:r w:rsidRPr="00B4686C">
        <w:rPr>
          <w:rFonts w:asciiTheme="minorHAnsi" w:hAnsiTheme="minorHAnsi" w:cstheme="minorHAnsi"/>
          <w:i/>
          <w:iCs/>
          <w:sz w:val="28"/>
          <w:szCs w:val="28"/>
        </w:rPr>
        <w:t xml:space="preserve"> of PACE eighty </w:t>
      </w:r>
      <w:proofErr w:type="gramStart"/>
      <w:r w:rsidRPr="00B4686C">
        <w:rPr>
          <w:rFonts w:asciiTheme="minorHAnsi" w:hAnsiTheme="minorHAnsi" w:cstheme="minorHAnsi"/>
          <w:i/>
          <w:iCs/>
          <w:sz w:val="28"/>
          <w:szCs w:val="28"/>
        </w:rPr>
        <w:t>two(</w:t>
      </w:r>
      <w:proofErr w:type="gramEnd"/>
      <w:r w:rsidRPr="00B4686C">
        <w:rPr>
          <w:rFonts w:asciiTheme="minorHAnsi" w:hAnsiTheme="minorHAnsi" w:cstheme="minorHAnsi"/>
          <w:i/>
          <w:iCs/>
          <w:sz w:val="28"/>
          <w:szCs w:val="28"/>
        </w:rPr>
        <w:t xml:space="preserve">82) employees </w:t>
      </w:r>
      <w:r w:rsidR="005230AE" w:rsidRPr="00B4686C">
        <w:rPr>
          <w:rFonts w:asciiTheme="minorHAnsi" w:hAnsiTheme="minorHAnsi" w:cstheme="minorHAnsi"/>
          <w:i/>
          <w:iCs/>
          <w:sz w:val="28"/>
          <w:szCs w:val="28"/>
        </w:rPr>
        <w:t>formerly</w:t>
      </w:r>
      <w:r w:rsidRPr="00B4686C">
        <w:rPr>
          <w:rFonts w:asciiTheme="minorHAnsi" w:hAnsiTheme="minorHAnsi" w:cstheme="minorHAnsi"/>
          <w:i/>
          <w:iCs/>
          <w:sz w:val="28"/>
          <w:szCs w:val="28"/>
        </w:rPr>
        <w:t xml:space="preserve"> of PACE will sign new employment contract with PSI Uganda  under new terms , forty six(46) employees will continue with PACE while (5) employees  will have their terms of employment terminated.</w:t>
      </w:r>
    </w:p>
    <w:p w14:paraId="2E6190DD" w14:textId="66A12192" w:rsidR="005230AE" w:rsidRPr="00B4686C" w:rsidRDefault="00D46099" w:rsidP="00CA1763">
      <w:pPr>
        <w:spacing w:line="480" w:lineRule="auto"/>
        <w:ind w:left="720"/>
        <w:jc w:val="both"/>
        <w:rPr>
          <w:rFonts w:asciiTheme="minorHAnsi" w:hAnsiTheme="minorHAnsi" w:cstheme="minorHAnsi"/>
          <w:i/>
          <w:iCs/>
          <w:sz w:val="28"/>
          <w:szCs w:val="28"/>
        </w:rPr>
      </w:pPr>
      <w:r w:rsidRPr="00B4686C">
        <w:rPr>
          <w:rFonts w:asciiTheme="minorHAnsi" w:hAnsiTheme="minorHAnsi" w:cstheme="minorHAnsi"/>
          <w:i/>
          <w:iCs/>
          <w:sz w:val="28"/>
          <w:szCs w:val="28"/>
        </w:rPr>
        <w:t>The employees will be given notice as mandated by section 58 of the employment Act and shall …</w:t>
      </w:r>
      <w:r w:rsidR="00CA1763" w:rsidRPr="00B4686C">
        <w:rPr>
          <w:rFonts w:asciiTheme="minorHAnsi" w:hAnsiTheme="minorHAnsi" w:cstheme="minorHAnsi"/>
          <w:i/>
          <w:iCs/>
          <w:sz w:val="28"/>
          <w:szCs w:val="28"/>
        </w:rPr>
        <w:t>”</w:t>
      </w:r>
    </w:p>
    <w:p w14:paraId="425C0874" w14:textId="13F1B853" w:rsidR="005A00DC" w:rsidRPr="00B4686C" w:rsidRDefault="005A00DC" w:rsidP="00F7355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It did not state</w:t>
      </w:r>
      <w:r w:rsidR="008B1156" w:rsidRPr="00B4686C">
        <w:rPr>
          <w:rFonts w:asciiTheme="minorHAnsi" w:hAnsiTheme="minorHAnsi" w:cstheme="minorHAnsi"/>
          <w:sz w:val="28"/>
          <w:szCs w:val="28"/>
        </w:rPr>
        <w:t xml:space="preserve"> </w:t>
      </w:r>
      <w:proofErr w:type="gramStart"/>
      <w:r w:rsidR="00455F53" w:rsidRPr="00B4686C">
        <w:rPr>
          <w:rFonts w:asciiTheme="minorHAnsi" w:hAnsiTheme="minorHAnsi" w:cstheme="minorHAnsi"/>
          <w:sz w:val="28"/>
          <w:szCs w:val="28"/>
        </w:rPr>
        <w:t>whether  jobs</w:t>
      </w:r>
      <w:proofErr w:type="gramEnd"/>
      <w:r w:rsidR="00455F53" w:rsidRPr="00B4686C">
        <w:rPr>
          <w:rFonts w:asciiTheme="minorHAnsi" w:hAnsiTheme="minorHAnsi" w:cstheme="minorHAnsi"/>
          <w:sz w:val="28"/>
          <w:szCs w:val="28"/>
        </w:rPr>
        <w:t xml:space="preserve"> of the </w:t>
      </w:r>
      <w:r w:rsidR="008B1156" w:rsidRPr="00B4686C">
        <w:rPr>
          <w:rFonts w:asciiTheme="minorHAnsi" w:hAnsiTheme="minorHAnsi" w:cstheme="minorHAnsi"/>
          <w:sz w:val="28"/>
          <w:szCs w:val="28"/>
        </w:rPr>
        <w:t xml:space="preserve">5 </w:t>
      </w:r>
      <w:r w:rsidR="00455F53" w:rsidRPr="00B4686C">
        <w:rPr>
          <w:rFonts w:asciiTheme="minorHAnsi" w:hAnsiTheme="minorHAnsi" w:cstheme="minorHAnsi"/>
          <w:sz w:val="28"/>
          <w:szCs w:val="28"/>
        </w:rPr>
        <w:t>employees had been rendered redundant or that they had ceased to exist or that they were no longer required by the Appellant, for the termination to qualify to be a termination resulting from restructuring.  The t</w:t>
      </w:r>
      <w:r w:rsidRPr="00B4686C">
        <w:rPr>
          <w:rFonts w:asciiTheme="minorHAnsi" w:hAnsiTheme="minorHAnsi" w:cstheme="minorHAnsi"/>
          <w:sz w:val="28"/>
          <w:szCs w:val="28"/>
        </w:rPr>
        <w:t>ermination further failed to meet the criteria for collective termination because the threshold under the section is not less than10 people.</w:t>
      </w:r>
    </w:p>
    <w:p w14:paraId="417AC24D" w14:textId="77777777" w:rsidR="00376E41" w:rsidRPr="00B4686C" w:rsidRDefault="00455F53" w:rsidP="00F7355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lastRenderedPageBreak/>
        <w:t xml:space="preserve">Although we hasten to say that notwithstanding how many employees are affected, </w:t>
      </w:r>
      <w:r w:rsidR="00376E41" w:rsidRPr="00B4686C">
        <w:rPr>
          <w:rFonts w:asciiTheme="minorHAnsi" w:hAnsiTheme="minorHAnsi" w:cstheme="minorHAnsi"/>
          <w:sz w:val="28"/>
          <w:szCs w:val="28"/>
        </w:rPr>
        <w:t>what should be emphasized is that the affected employees must be given a justifiable reason why they were contemplated for termination following the restructuring.</w:t>
      </w:r>
    </w:p>
    <w:p w14:paraId="00D92C26" w14:textId="2FE7F22C" w:rsidR="00F7355B" w:rsidRPr="00B4686C" w:rsidRDefault="00F7355B" w:rsidP="00F7355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W</w:t>
      </w:r>
      <w:r w:rsidR="00247D64" w:rsidRPr="00B4686C">
        <w:rPr>
          <w:rFonts w:asciiTheme="minorHAnsi" w:hAnsiTheme="minorHAnsi" w:cstheme="minorHAnsi"/>
          <w:sz w:val="28"/>
          <w:szCs w:val="28"/>
        </w:rPr>
        <w:t xml:space="preserve">e have not found any evidence </w:t>
      </w:r>
      <w:r w:rsidR="00376E41" w:rsidRPr="00B4686C">
        <w:rPr>
          <w:rFonts w:asciiTheme="minorHAnsi" w:hAnsiTheme="minorHAnsi" w:cstheme="minorHAnsi"/>
          <w:sz w:val="28"/>
          <w:szCs w:val="28"/>
        </w:rPr>
        <w:t xml:space="preserve">on the record, </w:t>
      </w:r>
      <w:r w:rsidR="00247D64" w:rsidRPr="00B4686C">
        <w:rPr>
          <w:rFonts w:asciiTheme="minorHAnsi" w:hAnsiTheme="minorHAnsi" w:cstheme="minorHAnsi"/>
          <w:sz w:val="28"/>
          <w:szCs w:val="28"/>
        </w:rPr>
        <w:t>indicating that</w:t>
      </w:r>
      <w:r w:rsidR="00F34D35" w:rsidRPr="00B4686C">
        <w:rPr>
          <w:rFonts w:asciiTheme="minorHAnsi" w:hAnsiTheme="minorHAnsi" w:cstheme="minorHAnsi"/>
          <w:sz w:val="28"/>
          <w:szCs w:val="28"/>
        </w:rPr>
        <w:t xml:space="preserve"> the </w:t>
      </w:r>
      <w:r w:rsidR="00376E41" w:rsidRPr="00B4686C">
        <w:rPr>
          <w:rFonts w:asciiTheme="minorHAnsi" w:hAnsiTheme="minorHAnsi" w:cstheme="minorHAnsi"/>
          <w:sz w:val="28"/>
          <w:szCs w:val="28"/>
        </w:rPr>
        <w:t xml:space="preserve">87 </w:t>
      </w:r>
      <w:r w:rsidR="00F34D35" w:rsidRPr="00B4686C">
        <w:rPr>
          <w:rFonts w:asciiTheme="minorHAnsi" w:hAnsiTheme="minorHAnsi" w:cstheme="minorHAnsi"/>
          <w:sz w:val="28"/>
          <w:szCs w:val="28"/>
        </w:rPr>
        <w:t xml:space="preserve">staff </w:t>
      </w:r>
      <w:r w:rsidR="00376E41" w:rsidRPr="00B4686C">
        <w:rPr>
          <w:rFonts w:asciiTheme="minorHAnsi" w:hAnsiTheme="minorHAnsi" w:cstheme="minorHAnsi"/>
          <w:sz w:val="28"/>
          <w:szCs w:val="28"/>
        </w:rPr>
        <w:t xml:space="preserve">who contemplated for termination </w:t>
      </w:r>
      <w:r w:rsidR="00F34D35" w:rsidRPr="00B4686C">
        <w:rPr>
          <w:rFonts w:asciiTheme="minorHAnsi" w:hAnsiTheme="minorHAnsi" w:cstheme="minorHAnsi"/>
          <w:sz w:val="28"/>
          <w:szCs w:val="28"/>
        </w:rPr>
        <w:t xml:space="preserve">were notified </w:t>
      </w:r>
      <w:r w:rsidR="00376E41" w:rsidRPr="00B4686C">
        <w:rPr>
          <w:rFonts w:asciiTheme="minorHAnsi" w:hAnsiTheme="minorHAnsi" w:cstheme="minorHAnsi"/>
          <w:sz w:val="28"/>
          <w:szCs w:val="28"/>
        </w:rPr>
        <w:t xml:space="preserve">about the impending termination, </w:t>
      </w:r>
      <w:r w:rsidR="00E93F57" w:rsidRPr="00B4686C">
        <w:rPr>
          <w:rFonts w:asciiTheme="minorHAnsi" w:hAnsiTheme="minorHAnsi" w:cstheme="minorHAnsi"/>
          <w:sz w:val="28"/>
          <w:szCs w:val="28"/>
        </w:rPr>
        <w:t xml:space="preserve">either through their representatives or directly </w:t>
      </w:r>
      <w:r w:rsidR="00376E41" w:rsidRPr="00B4686C">
        <w:rPr>
          <w:rFonts w:asciiTheme="minorHAnsi" w:hAnsiTheme="minorHAnsi" w:cstheme="minorHAnsi"/>
          <w:sz w:val="28"/>
          <w:szCs w:val="28"/>
        </w:rPr>
        <w:t xml:space="preserve"> nor were there their  identities stated,</w:t>
      </w:r>
      <w:r w:rsidR="00E93F57" w:rsidRPr="00B4686C">
        <w:rPr>
          <w:rFonts w:asciiTheme="minorHAnsi" w:hAnsiTheme="minorHAnsi" w:cstheme="minorHAnsi"/>
          <w:sz w:val="28"/>
          <w:szCs w:val="28"/>
        </w:rPr>
        <w:t xml:space="preserve"> </w:t>
      </w:r>
      <w:r w:rsidR="00247D64" w:rsidRPr="00B4686C">
        <w:rPr>
          <w:rFonts w:asciiTheme="minorHAnsi" w:hAnsiTheme="minorHAnsi" w:cstheme="minorHAnsi"/>
          <w:sz w:val="28"/>
          <w:szCs w:val="28"/>
        </w:rPr>
        <w:t xml:space="preserve">save for email marked </w:t>
      </w:r>
      <w:r w:rsidRPr="00B4686C">
        <w:rPr>
          <w:rFonts w:asciiTheme="minorHAnsi" w:hAnsiTheme="minorHAnsi" w:cstheme="minorHAnsi"/>
          <w:sz w:val="28"/>
          <w:szCs w:val="28"/>
        </w:rPr>
        <w:t>“C”</w:t>
      </w:r>
      <w:r w:rsidR="00247D64" w:rsidRPr="00B4686C">
        <w:rPr>
          <w:rFonts w:asciiTheme="minorHAnsi" w:hAnsiTheme="minorHAnsi" w:cstheme="minorHAnsi"/>
          <w:sz w:val="28"/>
          <w:szCs w:val="28"/>
        </w:rPr>
        <w:t xml:space="preserve"> which was </w:t>
      </w:r>
      <w:r w:rsidR="00376E41" w:rsidRPr="00B4686C">
        <w:rPr>
          <w:rFonts w:asciiTheme="minorHAnsi" w:hAnsiTheme="minorHAnsi" w:cstheme="minorHAnsi"/>
          <w:sz w:val="28"/>
          <w:szCs w:val="28"/>
        </w:rPr>
        <w:t xml:space="preserve">a response to </w:t>
      </w:r>
      <w:r w:rsidR="00247D64" w:rsidRPr="00B4686C">
        <w:rPr>
          <w:rFonts w:asciiTheme="minorHAnsi" w:hAnsiTheme="minorHAnsi" w:cstheme="minorHAnsi"/>
          <w:sz w:val="28"/>
          <w:szCs w:val="28"/>
        </w:rPr>
        <w:t>staff concerns regarding the transition process</w:t>
      </w:r>
      <w:r w:rsidR="00376E41" w:rsidRPr="00B4686C">
        <w:rPr>
          <w:rFonts w:asciiTheme="minorHAnsi" w:hAnsiTheme="minorHAnsi" w:cstheme="minorHAnsi"/>
          <w:sz w:val="28"/>
          <w:szCs w:val="28"/>
        </w:rPr>
        <w:t>. N</w:t>
      </w:r>
      <w:r w:rsidRPr="00B4686C">
        <w:rPr>
          <w:rFonts w:asciiTheme="minorHAnsi" w:hAnsiTheme="minorHAnsi" w:cstheme="minorHAnsi"/>
          <w:sz w:val="28"/>
          <w:szCs w:val="28"/>
        </w:rPr>
        <w:t>oteworthy</w:t>
      </w:r>
      <w:r w:rsidR="00247D64" w:rsidRPr="00B4686C">
        <w:rPr>
          <w:rFonts w:asciiTheme="minorHAnsi" w:hAnsiTheme="minorHAnsi" w:cstheme="minorHAnsi"/>
          <w:sz w:val="28"/>
          <w:szCs w:val="28"/>
        </w:rPr>
        <w:t xml:space="preserve"> </w:t>
      </w:r>
      <w:r w:rsidR="00E93F57" w:rsidRPr="00B4686C">
        <w:rPr>
          <w:rFonts w:asciiTheme="minorHAnsi" w:hAnsiTheme="minorHAnsi" w:cstheme="minorHAnsi"/>
          <w:sz w:val="28"/>
          <w:szCs w:val="28"/>
        </w:rPr>
        <w:t xml:space="preserve">was the </w:t>
      </w:r>
      <w:r w:rsidR="00247D64" w:rsidRPr="00B4686C">
        <w:rPr>
          <w:rFonts w:asciiTheme="minorHAnsi" w:hAnsiTheme="minorHAnsi" w:cstheme="minorHAnsi"/>
          <w:sz w:val="28"/>
          <w:szCs w:val="28"/>
        </w:rPr>
        <w:t>answer to the question</w:t>
      </w:r>
      <w:r w:rsidR="00F34D35" w:rsidRPr="00B4686C">
        <w:rPr>
          <w:rFonts w:asciiTheme="minorHAnsi" w:hAnsiTheme="minorHAnsi" w:cstheme="minorHAnsi"/>
          <w:sz w:val="28"/>
          <w:szCs w:val="28"/>
        </w:rPr>
        <w:t>:</w:t>
      </w:r>
      <w:r w:rsidR="00247D64" w:rsidRPr="00B4686C">
        <w:rPr>
          <w:rFonts w:asciiTheme="minorHAnsi" w:hAnsiTheme="minorHAnsi" w:cstheme="minorHAnsi"/>
          <w:sz w:val="28"/>
          <w:szCs w:val="28"/>
        </w:rPr>
        <w:t xml:space="preserve"> </w:t>
      </w:r>
    </w:p>
    <w:p w14:paraId="49C9EDDA" w14:textId="77777777" w:rsidR="00E93F57" w:rsidRPr="00B4686C" w:rsidRDefault="00F7355B" w:rsidP="00E93F57">
      <w:pPr>
        <w:spacing w:line="360" w:lineRule="auto"/>
        <w:ind w:left="720"/>
        <w:jc w:val="both"/>
        <w:rPr>
          <w:rFonts w:asciiTheme="minorHAnsi" w:hAnsiTheme="minorHAnsi" w:cstheme="minorHAnsi"/>
          <w:i/>
          <w:iCs/>
          <w:sz w:val="28"/>
          <w:szCs w:val="28"/>
        </w:rPr>
      </w:pPr>
      <w:r w:rsidRPr="00B4686C">
        <w:rPr>
          <w:rFonts w:asciiTheme="minorHAnsi" w:hAnsiTheme="minorHAnsi" w:cstheme="minorHAnsi"/>
          <w:b/>
          <w:bCs/>
          <w:sz w:val="28"/>
          <w:szCs w:val="28"/>
        </w:rPr>
        <w:t>W</w:t>
      </w:r>
      <w:r w:rsidR="00247D64" w:rsidRPr="00B4686C">
        <w:rPr>
          <w:rFonts w:asciiTheme="minorHAnsi" w:hAnsiTheme="minorHAnsi" w:cstheme="minorHAnsi"/>
          <w:b/>
          <w:bCs/>
          <w:sz w:val="28"/>
          <w:szCs w:val="28"/>
        </w:rPr>
        <w:t>ill I retain my position /job after the transition?</w:t>
      </w:r>
      <w:r w:rsidR="00247D64" w:rsidRPr="00B4686C">
        <w:rPr>
          <w:rFonts w:asciiTheme="minorHAnsi" w:hAnsiTheme="minorHAnsi" w:cstheme="minorHAnsi"/>
          <w:sz w:val="28"/>
          <w:szCs w:val="28"/>
        </w:rPr>
        <w:t xml:space="preserve"> </w:t>
      </w:r>
      <w:r w:rsidRPr="00B4686C">
        <w:rPr>
          <w:rFonts w:asciiTheme="minorHAnsi" w:hAnsiTheme="minorHAnsi" w:cstheme="minorHAnsi"/>
          <w:sz w:val="28"/>
          <w:szCs w:val="28"/>
        </w:rPr>
        <w:t xml:space="preserve"> </w:t>
      </w:r>
      <w:r w:rsidR="00E93F57" w:rsidRPr="00B4686C">
        <w:rPr>
          <w:rFonts w:asciiTheme="minorHAnsi" w:hAnsiTheme="minorHAnsi" w:cstheme="minorHAnsi"/>
          <w:sz w:val="28"/>
          <w:szCs w:val="28"/>
        </w:rPr>
        <w:t xml:space="preserve">And the response </w:t>
      </w:r>
      <w:proofErr w:type="gramStart"/>
      <w:r w:rsidR="00E93F57" w:rsidRPr="00B4686C">
        <w:rPr>
          <w:rFonts w:asciiTheme="minorHAnsi" w:hAnsiTheme="minorHAnsi" w:cstheme="minorHAnsi"/>
          <w:sz w:val="28"/>
          <w:szCs w:val="28"/>
        </w:rPr>
        <w:t xml:space="preserve">was </w:t>
      </w:r>
      <w:r w:rsidR="00247D64" w:rsidRPr="00B4686C">
        <w:rPr>
          <w:rFonts w:asciiTheme="minorHAnsi" w:hAnsiTheme="minorHAnsi" w:cstheme="minorHAnsi"/>
          <w:sz w:val="28"/>
          <w:szCs w:val="28"/>
        </w:rPr>
        <w:t>:</w:t>
      </w:r>
      <w:proofErr w:type="gramEnd"/>
      <w:r w:rsidR="00247D64" w:rsidRPr="00B4686C">
        <w:rPr>
          <w:rFonts w:asciiTheme="minorHAnsi" w:hAnsiTheme="minorHAnsi" w:cstheme="minorHAnsi"/>
          <w:sz w:val="28"/>
          <w:szCs w:val="28"/>
        </w:rPr>
        <w:t xml:space="preserve"> </w:t>
      </w:r>
      <w:r w:rsidRPr="00B4686C">
        <w:rPr>
          <w:rFonts w:asciiTheme="minorHAnsi" w:hAnsiTheme="minorHAnsi" w:cstheme="minorHAnsi"/>
          <w:i/>
          <w:iCs/>
          <w:sz w:val="28"/>
          <w:szCs w:val="28"/>
        </w:rPr>
        <w:t>“</w:t>
      </w:r>
      <w:r w:rsidR="00247D64" w:rsidRPr="00B4686C">
        <w:rPr>
          <w:rFonts w:asciiTheme="minorHAnsi" w:hAnsiTheme="minorHAnsi" w:cstheme="minorHAnsi"/>
          <w:i/>
          <w:iCs/>
          <w:sz w:val="28"/>
          <w:szCs w:val="28"/>
        </w:rPr>
        <w:t>Retaining a position whether in PACE or PSI is strictly</w:t>
      </w:r>
      <w:r w:rsidRPr="00B4686C">
        <w:rPr>
          <w:rFonts w:asciiTheme="minorHAnsi" w:hAnsiTheme="minorHAnsi" w:cstheme="minorHAnsi"/>
          <w:i/>
          <w:iCs/>
          <w:sz w:val="28"/>
          <w:szCs w:val="28"/>
        </w:rPr>
        <w:t xml:space="preserve"> </w:t>
      </w:r>
      <w:r w:rsidR="00247D64" w:rsidRPr="00B4686C">
        <w:rPr>
          <w:rFonts w:asciiTheme="minorHAnsi" w:hAnsiTheme="minorHAnsi" w:cstheme="minorHAnsi"/>
          <w:i/>
          <w:iCs/>
          <w:sz w:val="28"/>
          <w:szCs w:val="28"/>
        </w:rPr>
        <w:t>based on need</w:t>
      </w:r>
      <w:r w:rsidRPr="00B4686C">
        <w:rPr>
          <w:rFonts w:asciiTheme="minorHAnsi" w:hAnsiTheme="minorHAnsi" w:cstheme="minorHAnsi"/>
          <w:i/>
          <w:iCs/>
          <w:sz w:val="28"/>
          <w:szCs w:val="28"/>
        </w:rPr>
        <w:t xml:space="preserve">, </w:t>
      </w:r>
      <w:r w:rsidR="00247D64" w:rsidRPr="00B4686C">
        <w:rPr>
          <w:rFonts w:asciiTheme="minorHAnsi" w:hAnsiTheme="minorHAnsi" w:cstheme="minorHAnsi"/>
          <w:i/>
          <w:iCs/>
          <w:sz w:val="28"/>
          <w:szCs w:val="28"/>
        </w:rPr>
        <w:t>budget, and performance. Nearly all positions will be the same or very near to the current positions</w:t>
      </w:r>
    </w:p>
    <w:p w14:paraId="07CBBC30" w14:textId="48CF209C" w:rsidR="00B005A2" w:rsidRPr="00B4686C" w:rsidRDefault="00E93F57" w:rsidP="00E93F57">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I</w:t>
      </w:r>
      <w:r w:rsidR="00EE36C8" w:rsidRPr="00B4686C">
        <w:rPr>
          <w:rFonts w:asciiTheme="minorHAnsi" w:hAnsiTheme="minorHAnsi" w:cstheme="minorHAnsi"/>
          <w:sz w:val="28"/>
          <w:szCs w:val="28"/>
        </w:rPr>
        <w:t xml:space="preserve">t seems that the restructuring was not intended to cause the loss of any of the employees jobs, therefore the Appellant had to explain why given this situation the Respondent had to be </w:t>
      </w:r>
      <w:r w:rsidRPr="00B4686C">
        <w:rPr>
          <w:rFonts w:asciiTheme="minorHAnsi" w:hAnsiTheme="minorHAnsi" w:cstheme="minorHAnsi"/>
          <w:sz w:val="28"/>
          <w:szCs w:val="28"/>
        </w:rPr>
        <w:t xml:space="preserve">terminated </w:t>
      </w:r>
      <w:r w:rsidR="00915490" w:rsidRPr="00B4686C">
        <w:rPr>
          <w:rFonts w:asciiTheme="minorHAnsi" w:hAnsiTheme="minorHAnsi" w:cstheme="minorHAnsi"/>
          <w:sz w:val="28"/>
          <w:szCs w:val="28"/>
        </w:rPr>
        <w:t xml:space="preserve">notwithstanding. </w:t>
      </w:r>
    </w:p>
    <w:p w14:paraId="70071053" w14:textId="238084AA" w:rsidR="00F7355B" w:rsidRPr="00B4686C" w:rsidRDefault="00915490" w:rsidP="00B005A2">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The argument that his job was defendant on the availability of funds in our view is an afterthought because it was not stated to him at the time of his termination. The fact that an alternative position of Business Systems Administrator which in essence replaced his old job clearly showed </w:t>
      </w:r>
      <w:proofErr w:type="gramStart"/>
      <w:r w:rsidRPr="00B4686C">
        <w:rPr>
          <w:rFonts w:asciiTheme="minorHAnsi" w:hAnsiTheme="minorHAnsi" w:cstheme="minorHAnsi"/>
          <w:sz w:val="28"/>
          <w:szCs w:val="28"/>
        </w:rPr>
        <w:t>that  funding</w:t>
      </w:r>
      <w:proofErr w:type="gramEnd"/>
      <w:r w:rsidRPr="00B4686C">
        <w:rPr>
          <w:rFonts w:asciiTheme="minorHAnsi" w:hAnsiTheme="minorHAnsi" w:cstheme="minorHAnsi"/>
          <w:sz w:val="28"/>
          <w:szCs w:val="28"/>
        </w:rPr>
        <w:t xml:space="preserve"> for the position was an issue. Even then if it was indeed the reason for his termination it should have been stated as such.</w:t>
      </w:r>
      <w:r w:rsidR="00F7355B" w:rsidRPr="00B4686C">
        <w:rPr>
          <w:rFonts w:asciiTheme="minorHAnsi" w:hAnsiTheme="minorHAnsi" w:cstheme="minorHAnsi"/>
          <w:sz w:val="28"/>
          <w:szCs w:val="28"/>
        </w:rPr>
        <w:t xml:space="preserve"> </w:t>
      </w:r>
    </w:p>
    <w:p w14:paraId="4E330330" w14:textId="1DB7AD54" w:rsidR="00F34D35" w:rsidRPr="00B4686C" w:rsidRDefault="00F7355B" w:rsidP="00B005A2">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We </w:t>
      </w:r>
      <w:r w:rsidR="00F34D35" w:rsidRPr="00B4686C">
        <w:rPr>
          <w:rFonts w:asciiTheme="minorHAnsi" w:hAnsiTheme="minorHAnsi" w:cstheme="minorHAnsi"/>
          <w:sz w:val="28"/>
          <w:szCs w:val="28"/>
        </w:rPr>
        <w:t xml:space="preserve">also </w:t>
      </w:r>
      <w:r w:rsidRPr="00B4686C">
        <w:rPr>
          <w:rFonts w:asciiTheme="minorHAnsi" w:hAnsiTheme="minorHAnsi" w:cstheme="minorHAnsi"/>
          <w:sz w:val="28"/>
          <w:szCs w:val="28"/>
        </w:rPr>
        <w:t xml:space="preserve">do not agree </w:t>
      </w:r>
      <w:r w:rsidR="00915490" w:rsidRPr="00B4686C">
        <w:rPr>
          <w:rFonts w:asciiTheme="minorHAnsi" w:hAnsiTheme="minorHAnsi" w:cstheme="minorHAnsi"/>
          <w:sz w:val="28"/>
          <w:szCs w:val="28"/>
        </w:rPr>
        <w:t xml:space="preserve">with the assertion </w:t>
      </w:r>
      <w:r w:rsidRPr="00B4686C">
        <w:rPr>
          <w:rFonts w:asciiTheme="minorHAnsi" w:hAnsiTheme="minorHAnsi" w:cstheme="minorHAnsi"/>
          <w:sz w:val="28"/>
          <w:szCs w:val="28"/>
        </w:rPr>
        <w:t xml:space="preserve">that  various </w:t>
      </w:r>
      <w:r w:rsidR="006A5520" w:rsidRPr="00B4686C">
        <w:rPr>
          <w:rFonts w:asciiTheme="minorHAnsi" w:hAnsiTheme="minorHAnsi" w:cstheme="minorHAnsi"/>
          <w:sz w:val="28"/>
          <w:szCs w:val="28"/>
        </w:rPr>
        <w:t xml:space="preserve">efforts were made to </w:t>
      </w:r>
      <w:r w:rsidR="00E93F57" w:rsidRPr="00B4686C">
        <w:rPr>
          <w:rFonts w:asciiTheme="minorHAnsi" w:hAnsiTheme="minorHAnsi" w:cstheme="minorHAnsi"/>
          <w:sz w:val="28"/>
          <w:szCs w:val="28"/>
        </w:rPr>
        <w:t xml:space="preserve">cause </w:t>
      </w:r>
      <w:r w:rsidR="006A5520" w:rsidRPr="00B4686C">
        <w:rPr>
          <w:rFonts w:asciiTheme="minorHAnsi" w:hAnsiTheme="minorHAnsi" w:cstheme="minorHAnsi"/>
          <w:sz w:val="28"/>
          <w:szCs w:val="28"/>
        </w:rPr>
        <w:t xml:space="preserve">him </w:t>
      </w:r>
      <w:r w:rsidR="00E93F57" w:rsidRPr="00B4686C">
        <w:rPr>
          <w:rFonts w:asciiTheme="minorHAnsi" w:hAnsiTheme="minorHAnsi" w:cstheme="minorHAnsi"/>
          <w:sz w:val="28"/>
          <w:szCs w:val="28"/>
        </w:rPr>
        <w:t xml:space="preserve">to </w:t>
      </w:r>
      <w:r w:rsidR="006A5520" w:rsidRPr="00B4686C">
        <w:rPr>
          <w:rFonts w:asciiTheme="minorHAnsi" w:hAnsiTheme="minorHAnsi" w:cstheme="minorHAnsi"/>
          <w:sz w:val="28"/>
          <w:szCs w:val="28"/>
        </w:rPr>
        <w:t>apply for</w:t>
      </w:r>
      <w:r w:rsidR="00E93F57" w:rsidRPr="00B4686C">
        <w:rPr>
          <w:rFonts w:asciiTheme="minorHAnsi" w:hAnsiTheme="minorHAnsi" w:cstheme="minorHAnsi"/>
          <w:sz w:val="28"/>
          <w:szCs w:val="28"/>
        </w:rPr>
        <w:t xml:space="preserve"> </w:t>
      </w:r>
      <w:r w:rsidR="00915490" w:rsidRPr="00B4686C">
        <w:rPr>
          <w:rFonts w:asciiTheme="minorHAnsi" w:hAnsiTheme="minorHAnsi" w:cstheme="minorHAnsi"/>
          <w:sz w:val="28"/>
          <w:szCs w:val="28"/>
        </w:rPr>
        <w:t xml:space="preserve">an alternative </w:t>
      </w:r>
      <w:r w:rsidR="00E93F57" w:rsidRPr="00B4686C">
        <w:rPr>
          <w:rFonts w:asciiTheme="minorHAnsi" w:hAnsiTheme="minorHAnsi" w:cstheme="minorHAnsi"/>
          <w:sz w:val="28"/>
          <w:szCs w:val="28"/>
        </w:rPr>
        <w:t xml:space="preserve"> position, </w:t>
      </w:r>
      <w:r w:rsidR="008023C9" w:rsidRPr="00B4686C">
        <w:rPr>
          <w:rFonts w:asciiTheme="minorHAnsi" w:hAnsiTheme="minorHAnsi" w:cstheme="minorHAnsi"/>
          <w:sz w:val="28"/>
          <w:szCs w:val="28"/>
        </w:rPr>
        <w:t xml:space="preserve">because </w:t>
      </w:r>
      <w:r w:rsidR="00E93F57" w:rsidRPr="00B4686C">
        <w:rPr>
          <w:rFonts w:asciiTheme="minorHAnsi" w:hAnsiTheme="minorHAnsi" w:cstheme="minorHAnsi"/>
          <w:sz w:val="28"/>
          <w:szCs w:val="28"/>
        </w:rPr>
        <w:t>no evidence</w:t>
      </w:r>
      <w:r w:rsidR="00915490" w:rsidRPr="00B4686C">
        <w:rPr>
          <w:rFonts w:asciiTheme="minorHAnsi" w:hAnsiTheme="minorHAnsi" w:cstheme="minorHAnsi"/>
          <w:sz w:val="28"/>
          <w:szCs w:val="28"/>
        </w:rPr>
        <w:t xml:space="preserve"> was adduced to show </w:t>
      </w:r>
      <w:r w:rsidR="00E93F57" w:rsidRPr="00B4686C">
        <w:rPr>
          <w:rFonts w:asciiTheme="minorHAnsi" w:hAnsiTheme="minorHAnsi" w:cstheme="minorHAnsi"/>
          <w:sz w:val="28"/>
          <w:szCs w:val="28"/>
        </w:rPr>
        <w:t xml:space="preserve">the </w:t>
      </w:r>
      <w:r w:rsidR="00915490" w:rsidRPr="00B4686C">
        <w:rPr>
          <w:rFonts w:asciiTheme="minorHAnsi" w:hAnsiTheme="minorHAnsi" w:cstheme="minorHAnsi"/>
          <w:sz w:val="28"/>
          <w:szCs w:val="28"/>
        </w:rPr>
        <w:t xml:space="preserve">said </w:t>
      </w:r>
      <w:r w:rsidR="00E93F57" w:rsidRPr="00B4686C">
        <w:rPr>
          <w:rFonts w:asciiTheme="minorHAnsi" w:hAnsiTheme="minorHAnsi" w:cstheme="minorHAnsi"/>
          <w:sz w:val="28"/>
          <w:szCs w:val="28"/>
        </w:rPr>
        <w:t xml:space="preserve">efforts </w:t>
      </w:r>
      <w:r w:rsidR="00915490" w:rsidRPr="00B4686C">
        <w:rPr>
          <w:rFonts w:asciiTheme="minorHAnsi" w:hAnsiTheme="minorHAnsi" w:cstheme="minorHAnsi"/>
          <w:sz w:val="28"/>
          <w:szCs w:val="28"/>
        </w:rPr>
        <w:t xml:space="preserve">nor was evidence adduced to indicate that </w:t>
      </w:r>
      <w:proofErr w:type="spellStart"/>
      <w:r w:rsidR="00915490" w:rsidRPr="00B4686C">
        <w:rPr>
          <w:rFonts w:asciiTheme="minorHAnsi" w:hAnsiTheme="minorHAnsi" w:cstheme="minorHAnsi"/>
          <w:sz w:val="28"/>
          <w:szCs w:val="28"/>
        </w:rPr>
        <w:t>Semanda</w:t>
      </w:r>
      <w:proofErr w:type="spellEnd"/>
      <w:r w:rsidR="00915490" w:rsidRPr="00B4686C">
        <w:rPr>
          <w:rFonts w:asciiTheme="minorHAnsi" w:hAnsiTheme="minorHAnsi" w:cstheme="minorHAnsi"/>
          <w:sz w:val="28"/>
          <w:szCs w:val="28"/>
        </w:rPr>
        <w:t xml:space="preserve"> who </w:t>
      </w:r>
      <w:r w:rsidR="00915490" w:rsidRPr="00B4686C">
        <w:rPr>
          <w:rFonts w:asciiTheme="minorHAnsi" w:hAnsiTheme="minorHAnsi" w:cstheme="minorHAnsi"/>
          <w:sz w:val="28"/>
          <w:szCs w:val="28"/>
        </w:rPr>
        <w:lastRenderedPageBreak/>
        <w:t>took up the alternative position of Business Systems Administrator, was also terminated f</w:t>
      </w:r>
      <w:r w:rsidR="009D465A" w:rsidRPr="00B4686C">
        <w:rPr>
          <w:rFonts w:asciiTheme="minorHAnsi" w:hAnsiTheme="minorHAnsi" w:cstheme="minorHAnsi"/>
          <w:sz w:val="28"/>
          <w:szCs w:val="28"/>
        </w:rPr>
        <w:t>rom his previous position</w:t>
      </w:r>
      <w:r w:rsidR="00B712CD" w:rsidRPr="00B4686C">
        <w:rPr>
          <w:rFonts w:asciiTheme="minorHAnsi" w:hAnsiTheme="minorHAnsi" w:cstheme="minorHAnsi"/>
          <w:sz w:val="28"/>
          <w:szCs w:val="28"/>
        </w:rPr>
        <w:t>,</w:t>
      </w:r>
      <w:r w:rsidR="009D465A" w:rsidRPr="00B4686C">
        <w:rPr>
          <w:rFonts w:asciiTheme="minorHAnsi" w:hAnsiTheme="minorHAnsi" w:cstheme="minorHAnsi"/>
          <w:sz w:val="28"/>
          <w:szCs w:val="28"/>
        </w:rPr>
        <w:t xml:space="preserve"> as a prerequisite to apply for the </w:t>
      </w:r>
      <w:r w:rsidR="00B712CD" w:rsidRPr="00B4686C">
        <w:rPr>
          <w:rFonts w:asciiTheme="minorHAnsi" w:hAnsiTheme="minorHAnsi" w:cstheme="minorHAnsi"/>
          <w:sz w:val="28"/>
          <w:szCs w:val="28"/>
        </w:rPr>
        <w:t>alternative.</w:t>
      </w:r>
      <w:r w:rsidR="009D465A" w:rsidRPr="00B4686C">
        <w:rPr>
          <w:rFonts w:asciiTheme="minorHAnsi" w:hAnsiTheme="minorHAnsi" w:cstheme="minorHAnsi"/>
          <w:sz w:val="28"/>
          <w:szCs w:val="28"/>
        </w:rPr>
        <w:t xml:space="preserve"> </w:t>
      </w:r>
      <w:r w:rsidR="00380E95" w:rsidRPr="00B4686C">
        <w:rPr>
          <w:rFonts w:asciiTheme="minorHAnsi" w:hAnsiTheme="minorHAnsi" w:cstheme="minorHAnsi"/>
          <w:sz w:val="28"/>
          <w:szCs w:val="28"/>
        </w:rPr>
        <w:t xml:space="preserve"> </w:t>
      </w:r>
    </w:p>
    <w:p w14:paraId="54451137" w14:textId="7AEDB784" w:rsidR="00F7355B" w:rsidRPr="00B4686C" w:rsidRDefault="00380E95" w:rsidP="00B005A2">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We do not believe </w:t>
      </w:r>
      <w:proofErr w:type="gramStart"/>
      <w:r w:rsidRPr="00B4686C">
        <w:rPr>
          <w:rFonts w:asciiTheme="minorHAnsi" w:hAnsiTheme="minorHAnsi" w:cstheme="minorHAnsi"/>
          <w:sz w:val="28"/>
          <w:szCs w:val="28"/>
        </w:rPr>
        <w:t xml:space="preserve">that </w:t>
      </w:r>
      <w:r w:rsidR="00F34D35" w:rsidRPr="00B4686C">
        <w:rPr>
          <w:rFonts w:asciiTheme="minorHAnsi" w:hAnsiTheme="minorHAnsi" w:cstheme="minorHAnsi"/>
          <w:sz w:val="28"/>
          <w:szCs w:val="28"/>
        </w:rPr>
        <w:t xml:space="preserve"> it</w:t>
      </w:r>
      <w:proofErr w:type="gramEnd"/>
      <w:r w:rsidR="00F34D35" w:rsidRPr="00B4686C">
        <w:rPr>
          <w:rFonts w:asciiTheme="minorHAnsi" w:hAnsiTheme="minorHAnsi" w:cstheme="minorHAnsi"/>
          <w:sz w:val="28"/>
          <w:szCs w:val="28"/>
        </w:rPr>
        <w:t xml:space="preserve"> was a</w:t>
      </w:r>
      <w:r w:rsidRPr="00B4686C">
        <w:rPr>
          <w:rFonts w:asciiTheme="minorHAnsi" w:hAnsiTheme="minorHAnsi" w:cstheme="minorHAnsi"/>
          <w:sz w:val="28"/>
          <w:szCs w:val="28"/>
        </w:rPr>
        <w:t xml:space="preserve">n oversight on the part of the Appellant </w:t>
      </w:r>
      <w:r w:rsidR="00F34D35" w:rsidRPr="00B4686C">
        <w:rPr>
          <w:rFonts w:asciiTheme="minorHAnsi" w:hAnsiTheme="minorHAnsi" w:cstheme="minorHAnsi"/>
          <w:sz w:val="28"/>
          <w:szCs w:val="28"/>
        </w:rPr>
        <w:t xml:space="preserve">not to state  </w:t>
      </w:r>
      <w:r w:rsidR="009D465A" w:rsidRPr="00B4686C">
        <w:rPr>
          <w:rFonts w:asciiTheme="minorHAnsi" w:hAnsiTheme="minorHAnsi" w:cstheme="minorHAnsi"/>
          <w:sz w:val="28"/>
          <w:szCs w:val="28"/>
        </w:rPr>
        <w:t>the reason</w:t>
      </w:r>
      <w:r w:rsidR="00B712CD" w:rsidRPr="00B4686C">
        <w:rPr>
          <w:rFonts w:asciiTheme="minorHAnsi" w:hAnsiTheme="minorHAnsi" w:cstheme="minorHAnsi"/>
          <w:sz w:val="28"/>
          <w:szCs w:val="28"/>
        </w:rPr>
        <w:t xml:space="preserve"> or reasons </w:t>
      </w:r>
      <w:r w:rsidR="009D465A" w:rsidRPr="00B4686C">
        <w:rPr>
          <w:rFonts w:asciiTheme="minorHAnsi" w:hAnsiTheme="minorHAnsi" w:cstheme="minorHAnsi"/>
          <w:sz w:val="28"/>
          <w:szCs w:val="28"/>
        </w:rPr>
        <w:t xml:space="preserve"> for the Respondent</w:t>
      </w:r>
      <w:r w:rsidR="00B712CD" w:rsidRPr="00B4686C">
        <w:rPr>
          <w:rFonts w:asciiTheme="minorHAnsi" w:hAnsiTheme="minorHAnsi" w:cstheme="minorHAnsi"/>
          <w:sz w:val="28"/>
          <w:szCs w:val="28"/>
        </w:rPr>
        <w:t>’</w:t>
      </w:r>
      <w:r w:rsidR="009D465A" w:rsidRPr="00B4686C">
        <w:rPr>
          <w:rFonts w:asciiTheme="minorHAnsi" w:hAnsiTheme="minorHAnsi" w:cstheme="minorHAnsi"/>
          <w:sz w:val="28"/>
          <w:szCs w:val="28"/>
        </w:rPr>
        <w:t>s termination</w:t>
      </w:r>
      <w:r w:rsidR="00B712CD" w:rsidRPr="00B4686C">
        <w:rPr>
          <w:rFonts w:asciiTheme="minorHAnsi" w:hAnsiTheme="minorHAnsi" w:cstheme="minorHAnsi"/>
          <w:sz w:val="28"/>
          <w:szCs w:val="28"/>
        </w:rPr>
        <w:t>,</w:t>
      </w:r>
      <w:r w:rsidR="009D465A" w:rsidRPr="00B4686C">
        <w:rPr>
          <w:rFonts w:asciiTheme="minorHAnsi" w:hAnsiTheme="minorHAnsi" w:cstheme="minorHAnsi"/>
          <w:sz w:val="28"/>
          <w:szCs w:val="28"/>
        </w:rPr>
        <w:t xml:space="preserve"> in his letter of termination and particularly to state that he was terminated because</w:t>
      </w:r>
      <w:r w:rsidR="00B712CD" w:rsidRPr="00B4686C">
        <w:rPr>
          <w:rFonts w:asciiTheme="minorHAnsi" w:hAnsiTheme="minorHAnsi" w:cstheme="minorHAnsi"/>
          <w:sz w:val="28"/>
          <w:szCs w:val="28"/>
        </w:rPr>
        <w:t xml:space="preserve"> of </w:t>
      </w:r>
      <w:r w:rsidR="009D465A" w:rsidRPr="00B4686C">
        <w:rPr>
          <w:rFonts w:asciiTheme="minorHAnsi" w:hAnsiTheme="minorHAnsi" w:cstheme="minorHAnsi"/>
          <w:sz w:val="28"/>
          <w:szCs w:val="28"/>
        </w:rPr>
        <w:t xml:space="preserve"> </w:t>
      </w:r>
      <w:r w:rsidR="00F34D35" w:rsidRPr="00B4686C">
        <w:rPr>
          <w:rFonts w:asciiTheme="minorHAnsi" w:hAnsiTheme="minorHAnsi" w:cstheme="minorHAnsi"/>
          <w:sz w:val="28"/>
          <w:szCs w:val="28"/>
        </w:rPr>
        <w:t>restructuring</w:t>
      </w:r>
      <w:r w:rsidR="00B712CD" w:rsidRPr="00B4686C">
        <w:rPr>
          <w:rFonts w:asciiTheme="minorHAnsi" w:hAnsiTheme="minorHAnsi" w:cstheme="minorHAnsi"/>
          <w:sz w:val="28"/>
          <w:szCs w:val="28"/>
        </w:rPr>
        <w:t xml:space="preserve">. The </w:t>
      </w:r>
      <w:r w:rsidR="009D465A" w:rsidRPr="00B4686C">
        <w:rPr>
          <w:rFonts w:asciiTheme="minorHAnsi" w:hAnsiTheme="minorHAnsi" w:cstheme="minorHAnsi"/>
          <w:sz w:val="28"/>
          <w:szCs w:val="28"/>
        </w:rPr>
        <w:t xml:space="preserve">fact that he was part of the </w:t>
      </w:r>
      <w:r w:rsidR="00B712CD" w:rsidRPr="00B4686C">
        <w:rPr>
          <w:rFonts w:asciiTheme="minorHAnsi" w:hAnsiTheme="minorHAnsi" w:cstheme="minorHAnsi"/>
          <w:sz w:val="28"/>
          <w:szCs w:val="28"/>
        </w:rPr>
        <w:t>transition</w:t>
      </w:r>
      <w:r w:rsidR="009D465A" w:rsidRPr="00B4686C">
        <w:rPr>
          <w:rFonts w:asciiTheme="minorHAnsi" w:hAnsiTheme="minorHAnsi" w:cstheme="minorHAnsi"/>
          <w:sz w:val="28"/>
          <w:szCs w:val="28"/>
        </w:rPr>
        <w:t xml:space="preserve"> process </w:t>
      </w:r>
      <w:r w:rsidR="00B712CD" w:rsidRPr="00B4686C">
        <w:rPr>
          <w:rFonts w:asciiTheme="minorHAnsi" w:hAnsiTheme="minorHAnsi" w:cstheme="minorHAnsi"/>
          <w:sz w:val="28"/>
          <w:szCs w:val="28"/>
        </w:rPr>
        <w:t xml:space="preserve">is </w:t>
      </w:r>
      <w:r w:rsidR="009D465A" w:rsidRPr="00B4686C">
        <w:rPr>
          <w:rFonts w:asciiTheme="minorHAnsi" w:hAnsiTheme="minorHAnsi" w:cstheme="minorHAnsi"/>
          <w:sz w:val="28"/>
          <w:szCs w:val="28"/>
        </w:rPr>
        <w:t>not enough to assume that he</w:t>
      </w:r>
      <w:r w:rsidR="00B712CD" w:rsidRPr="00B4686C">
        <w:rPr>
          <w:rFonts w:asciiTheme="minorHAnsi" w:hAnsiTheme="minorHAnsi" w:cstheme="minorHAnsi"/>
          <w:sz w:val="28"/>
          <w:szCs w:val="28"/>
        </w:rPr>
        <w:t xml:space="preserve"> was aware he would be </w:t>
      </w:r>
      <w:proofErr w:type="gramStart"/>
      <w:r w:rsidR="00B712CD" w:rsidRPr="00B4686C">
        <w:rPr>
          <w:rFonts w:asciiTheme="minorHAnsi" w:hAnsiTheme="minorHAnsi" w:cstheme="minorHAnsi"/>
          <w:sz w:val="28"/>
          <w:szCs w:val="28"/>
        </w:rPr>
        <w:t>terminated ,</w:t>
      </w:r>
      <w:proofErr w:type="gramEnd"/>
      <w:r w:rsidR="00B712CD" w:rsidRPr="00B4686C">
        <w:rPr>
          <w:rFonts w:asciiTheme="minorHAnsi" w:hAnsiTheme="minorHAnsi" w:cstheme="minorHAnsi"/>
          <w:sz w:val="28"/>
          <w:szCs w:val="28"/>
        </w:rPr>
        <w:t xml:space="preserve"> especially given the </w:t>
      </w:r>
      <w:r w:rsidR="009D465A" w:rsidRPr="00B4686C">
        <w:rPr>
          <w:rFonts w:asciiTheme="minorHAnsi" w:hAnsiTheme="minorHAnsi" w:cstheme="minorHAnsi"/>
          <w:sz w:val="28"/>
          <w:szCs w:val="28"/>
        </w:rPr>
        <w:t xml:space="preserve">response </w:t>
      </w:r>
      <w:r w:rsidR="00B712CD" w:rsidRPr="00B4686C">
        <w:rPr>
          <w:rFonts w:asciiTheme="minorHAnsi" w:hAnsiTheme="minorHAnsi" w:cstheme="minorHAnsi"/>
          <w:sz w:val="28"/>
          <w:szCs w:val="28"/>
        </w:rPr>
        <w:t xml:space="preserve">to all staff, </w:t>
      </w:r>
      <w:r w:rsidR="009D465A" w:rsidRPr="00B4686C">
        <w:rPr>
          <w:rFonts w:asciiTheme="minorHAnsi" w:hAnsiTheme="minorHAnsi" w:cstheme="minorHAnsi"/>
          <w:sz w:val="28"/>
          <w:szCs w:val="28"/>
        </w:rPr>
        <w:t xml:space="preserve">in email marked “C” already cited above. </w:t>
      </w:r>
    </w:p>
    <w:p w14:paraId="6D631D77" w14:textId="77777777" w:rsidR="00B712CD" w:rsidRPr="00B4686C" w:rsidRDefault="009D465A" w:rsidP="00376E41">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We are therefore inclined to agree with C</w:t>
      </w:r>
      <w:r w:rsidR="00380E95" w:rsidRPr="00B4686C">
        <w:rPr>
          <w:rFonts w:asciiTheme="minorHAnsi" w:hAnsiTheme="minorHAnsi" w:cstheme="minorHAnsi"/>
          <w:sz w:val="28"/>
          <w:szCs w:val="28"/>
        </w:rPr>
        <w:t xml:space="preserve">ounsel for the Respondent that </w:t>
      </w:r>
      <w:r w:rsidRPr="00B4686C">
        <w:rPr>
          <w:rFonts w:asciiTheme="minorHAnsi" w:hAnsiTheme="minorHAnsi" w:cstheme="minorHAnsi"/>
          <w:sz w:val="28"/>
          <w:szCs w:val="28"/>
        </w:rPr>
        <w:t xml:space="preserve"> the Respondent’s termination was done in </w:t>
      </w:r>
      <w:r w:rsidR="00380E95" w:rsidRPr="00B4686C">
        <w:rPr>
          <w:rFonts w:asciiTheme="minorHAnsi" w:hAnsiTheme="minorHAnsi" w:cstheme="minorHAnsi"/>
          <w:sz w:val="28"/>
          <w:szCs w:val="28"/>
        </w:rPr>
        <w:t>violation of Section</w:t>
      </w:r>
      <w:r w:rsidR="00B712CD" w:rsidRPr="00B4686C">
        <w:rPr>
          <w:rFonts w:asciiTheme="minorHAnsi" w:hAnsiTheme="minorHAnsi" w:cstheme="minorHAnsi"/>
          <w:sz w:val="28"/>
          <w:szCs w:val="28"/>
        </w:rPr>
        <w:t xml:space="preserve">s </w:t>
      </w:r>
      <w:r w:rsidR="00380E95" w:rsidRPr="00B4686C">
        <w:rPr>
          <w:rFonts w:asciiTheme="minorHAnsi" w:hAnsiTheme="minorHAnsi" w:cstheme="minorHAnsi"/>
          <w:sz w:val="28"/>
          <w:szCs w:val="28"/>
        </w:rPr>
        <w:t>66</w:t>
      </w:r>
      <w:r w:rsidR="00B712CD" w:rsidRPr="00B4686C">
        <w:rPr>
          <w:rFonts w:asciiTheme="minorHAnsi" w:hAnsiTheme="minorHAnsi" w:cstheme="minorHAnsi"/>
          <w:sz w:val="28"/>
          <w:szCs w:val="28"/>
        </w:rPr>
        <w:t xml:space="preserve"> and 68 of the Employment Act 2006, </w:t>
      </w:r>
      <w:r w:rsidR="00380E95" w:rsidRPr="00B4686C">
        <w:rPr>
          <w:rFonts w:asciiTheme="minorHAnsi" w:hAnsiTheme="minorHAnsi" w:cstheme="minorHAnsi"/>
          <w:sz w:val="28"/>
          <w:szCs w:val="28"/>
        </w:rPr>
        <w:t>which require</w:t>
      </w:r>
      <w:r w:rsidR="00B712CD" w:rsidRPr="00B4686C">
        <w:rPr>
          <w:rFonts w:asciiTheme="minorHAnsi" w:hAnsiTheme="minorHAnsi" w:cstheme="minorHAnsi"/>
          <w:sz w:val="28"/>
          <w:szCs w:val="28"/>
        </w:rPr>
        <w:t xml:space="preserve">s </w:t>
      </w:r>
      <w:r w:rsidR="00380E95" w:rsidRPr="00B4686C">
        <w:rPr>
          <w:rFonts w:asciiTheme="minorHAnsi" w:hAnsiTheme="minorHAnsi" w:cstheme="minorHAnsi"/>
          <w:sz w:val="28"/>
          <w:szCs w:val="28"/>
        </w:rPr>
        <w:t xml:space="preserve">that before an employer can terminate an employer he or she must give the employee </w:t>
      </w:r>
      <w:r w:rsidR="00B712CD" w:rsidRPr="00B4686C">
        <w:rPr>
          <w:rFonts w:asciiTheme="minorHAnsi" w:hAnsiTheme="minorHAnsi" w:cstheme="minorHAnsi"/>
          <w:sz w:val="28"/>
          <w:szCs w:val="28"/>
        </w:rPr>
        <w:t>a</w:t>
      </w:r>
      <w:r w:rsidR="00380E95" w:rsidRPr="00B4686C">
        <w:rPr>
          <w:rFonts w:asciiTheme="minorHAnsi" w:hAnsiTheme="minorHAnsi" w:cstheme="minorHAnsi"/>
          <w:sz w:val="28"/>
          <w:szCs w:val="28"/>
        </w:rPr>
        <w:t xml:space="preserve"> reason why </w:t>
      </w:r>
      <w:r w:rsidR="00B712CD" w:rsidRPr="00B4686C">
        <w:rPr>
          <w:rFonts w:asciiTheme="minorHAnsi" w:hAnsiTheme="minorHAnsi" w:cstheme="minorHAnsi"/>
          <w:sz w:val="28"/>
          <w:szCs w:val="28"/>
        </w:rPr>
        <w:t xml:space="preserve"> he or she</w:t>
      </w:r>
      <w:r w:rsidR="00380E95" w:rsidRPr="00B4686C">
        <w:rPr>
          <w:rFonts w:asciiTheme="minorHAnsi" w:hAnsiTheme="minorHAnsi" w:cstheme="minorHAnsi"/>
          <w:sz w:val="28"/>
          <w:szCs w:val="28"/>
        </w:rPr>
        <w:t xml:space="preserve"> is contemplating terminating the employee, an opportunity for the employee to respond to the reason and proof that the reason was justified</w:t>
      </w:r>
      <w:r w:rsidRPr="00B4686C">
        <w:rPr>
          <w:rFonts w:asciiTheme="minorHAnsi" w:hAnsiTheme="minorHAnsi" w:cstheme="minorHAnsi"/>
          <w:sz w:val="28"/>
          <w:szCs w:val="28"/>
        </w:rPr>
        <w:t>,</w:t>
      </w:r>
      <w:r w:rsidR="00B712CD" w:rsidRPr="00B4686C">
        <w:rPr>
          <w:rFonts w:asciiTheme="minorHAnsi" w:hAnsiTheme="minorHAnsi" w:cstheme="minorHAnsi"/>
          <w:sz w:val="28"/>
          <w:szCs w:val="28"/>
        </w:rPr>
        <w:t xml:space="preserve"> respectively. We have already established that Section 81 requires that the reasons for the termination under collective termination must be given to the employees contemplated for termination and to the Commissioner labour therefore it is in tandem with Section 66 and 68 (supra).  </w:t>
      </w:r>
    </w:p>
    <w:p w14:paraId="248F2EBE" w14:textId="13460DF2" w:rsidR="007F5BED" w:rsidRPr="00B4686C" w:rsidRDefault="007E4D74" w:rsidP="00B005A2">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It is our finding therefore, that the </w:t>
      </w:r>
      <w:r w:rsidR="00376E41" w:rsidRPr="00B4686C">
        <w:rPr>
          <w:rFonts w:asciiTheme="minorHAnsi" w:hAnsiTheme="minorHAnsi" w:cstheme="minorHAnsi"/>
          <w:sz w:val="28"/>
          <w:szCs w:val="28"/>
        </w:rPr>
        <w:t>Appellant failed to meet the criteria under Section 81,</w:t>
      </w:r>
      <w:r w:rsidR="00B712CD" w:rsidRPr="00B4686C">
        <w:rPr>
          <w:rFonts w:asciiTheme="minorHAnsi" w:hAnsiTheme="minorHAnsi" w:cstheme="minorHAnsi"/>
          <w:sz w:val="28"/>
          <w:szCs w:val="28"/>
        </w:rPr>
        <w:t xml:space="preserve"> when she failed to </w:t>
      </w:r>
      <w:r w:rsidRPr="00B4686C">
        <w:rPr>
          <w:rFonts w:asciiTheme="minorHAnsi" w:hAnsiTheme="minorHAnsi" w:cstheme="minorHAnsi"/>
          <w:sz w:val="28"/>
          <w:szCs w:val="28"/>
        </w:rPr>
        <w:t xml:space="preserve">notify </w:t>
      </w:r>
      <w:r w:rsidR="00B712CD" w:rsidRPr="00B4686C">
        <w:rPr>
          <w:rFonts w:asciiTheme="minorHAnsi" w:hAnsiTheme="minorHAnsi" w:cstheme="minorHAnsi"/>
          <w:sz w:val="28"/>
          <w:szCs w:val="28"/>
        </w:rPr>
        <w:t>the Respondent</w:t>
      </w:r>
      <w:r w:rsidRPr="00B4686C">
        <w:rPr>
          <w:rFonts w:asciiTheme="minorHAnsi" w:hAnsiTheme="minorHAnsi" w:cstheme="minorHAnsi"/>
          <w:sz w:val="28"/>
          <w:szCs w:val="28"/>
        </w:rPr>
        <w:t xml:space="preserve"> 4 weeks prior to his termination and she did not state the</w:t>
      </w:r>
      <w:r w:rsidR="00B712CD" w:rsidRPr="00B4686C">
        <w:rPr>
          <w:rFonts w:asciiTheme="minorHAnsi" w:hAnsiTheme="minorHAnsi" w:cstheme="minorHAnsi"/>
          <w:sz w:val="28"/>
          <w:szCs w:val="28"/>
        </w:rPr>
        <w:t xml:space="preserve"> </w:t>
      </w:r>
      <w:r w:rsidRPr="00B4686C">
        <w:rPr>
          <w:rFonts w:asciiTheme="minorHAnsi" w:hAnsiTheme="minorHAnsi" w:cstheme="minorHAnsi"/>
          <w:sz w:val="28"/>
          <w:szCs w:val="28"/>
        </w:rPr>
        <w:t>r</w:t>
      </w:r>
      <w:r w:rsidR="00B712CD" w:rsidRPr="00B4686C">
        <w:rPr>
          <w:rFonts w:asciiTheme="minorHAnsi" w:hAnsiTheme="minorHAnsi" w:cstheme="minorHAnsi"/>
          <w:sz w:val="28"/>
          <w:szCs w:val="28"/>
        </w:rPr>
        <w:t>eason why he was terminated</w:t>
      </w:r>
      <w:r w:rsidRPr="00B4686C">
        <w:rPr>
          <w:rFonts w:asciiTheme="minorHAnsi" w:hAnsiTheme="minorHAnsi" w:cstheme="minorHAnsi"/>
          <w:sz w:val="28"/>
          <w:szCs w:val="28"/>
        </w:rPr>
        <w:t xml:space="preserve">. </w:t>
      </w:r>
    </w:p>
    <w:p w14:paraId="53B123EB" w14:textId="1A890396" w:rsidR="00380E95" w:rsidRPr="00B4686C" w:rsidRDefault="007E4D74" w:rsidP="007F5BED">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In the circumstances, the </w:t>
      </w:r>
      <w:r w:rsidR="007F5BED" w:rsidRPr="00B4686C">
        <w:rPr>
          <w:rFonts w:asciiTheme="minorHAnsi" w:hAnsiTheme="minorHAnsi" w:cstheme="minorHAnsi"/>
          <w:sz w:val="28"/>
          <w:szCs w:val="28"/>
        </w:rPr>
        <w:t>Labour officer was correct to find that the Appellant failed to</w:t>
      </w:r>
      <w:r w:rsidRPr="00B4686C">
        <w:rPr>
          <w:rFonts w:asciiTheme="minorHAnsi" w:hAnsiTheme="minorHAnsi" w:cstheme="minorHAnsi"/>
          <w:sz w:val="28"/>
          <w:szCs w:val="28"/>
        </w:rPr>
        <w:t xml:space="preserve"> </w:t>
      </w:r>
      <w:proofErr w:type="gramStart"/>
      <w:r w:rsidRPr="00B4686C">
        <w:rPr>
          <w:rFonts w:asciiTheme="minorHAnsi" w:hAnsiTheme="minorHAnsi" w:cstheme="minorHAnsi"/>
          <w:sz w:val="28"/>
          <w:szCs w:val="28"/>
        </w:rPr>
        <w:t xml:space="preserve">comply </w:t>
      </w:r>
      <w:r w:rsidR="007F5BED" w:rsidRPr="00B4686C">
        <w:rPr>
          <w:rFonts w:asciiTheme="minorHAnsi" w:hAnsiTheme="minorHAnsi" w:cstheme="minorHAnsi"/>
          <w:sz w:val="28"/>
          <w:szCs w:val="28"/>
        </w:rPr>
        <w:t xml:space="preserve"> </w:t>
      </w:r>
      <w:r w:rsidR="009D465A" w:rsidRPr="00B4686C">
        <w:rPr>
          <w:rFonts w:asciiTheme="minorHAnsi" w:hAnsiTheme="minorHAnsi" w:cstheme="minorHAnsi"/>
          <w:sz w:val="28"/>
          <w:szCs w:val="28"/>
        </w:rPr>
        <w:t>with</w:t>
      </w:r>
      <w:proofErr w:type="gramEnd"/>
      <w:r w:rsidR="009D465A" w:rsidRPr="00B4686C">
        <w:rPr>
          <w:rFonts w:asciiTheme="minorHAnsi" w:hAnsiTheme="minorHAnsi" w:cstheme="minorHAnsi"/>
          <w:sz w:val="28"/>
          <w:szCs w:val="28"/>
        </w:rPr>
        <w:t xml:space="preserve"> section</w:t>
      </w:r>
      <w:r w:rsidRPr="00B4686C">
        <w:rPr>
          <w:rFonts w:asciiTheme="minorHAnsi" w:hAnsiTheme="minorHAnsi" w:cstheme="minorHAnsi"/>
          <w:sz w:val="28"/>
          <w:szCs w:val="28"/>
        </w:rPr>
        <w:t>s</w:t>
      </w:r>
      <w:r w:rsidR="009D465A" w:rsidRPr="00B4686C">
        <w:rPr>
          <w:rFonts w:asciiTheme="minorHAnsi" w:hAnsiTheme="minorHAnsi" w:cstheme="minorHAnsi"/>
          <w:sz w:val="28"/>
          <w:szCs w:val="28"/>
        </w:rPr>
        <w:t xml:space="preserve"> </w:t>
      </w:r>
      <w:r w:rsidR="007F5BED" w:rsidRPr="00B4686C">
        <w:rPr>
          <w:rFonts w:asciiTheme="minorHAnsi" w:hAnsiTheme="minorHAnsi" w:cstheme="minorHAnsi"/>
          <w:sz w:val="28"/>
          <w:szCs w:val="28"/>
        </w:rPr>
        <w:t>66</w:t>
      </w:r>
      <w:r w:rsidRPr="00B4686C">
        <w:rPr>
          <w:rFonts w:asciiTheme="minorHAnsi" w:hAnsiTheme="minorHAnsi" w:cstheme="minorHAnsi"/>
          <w:sz w:val="28"/>
          <w:szCs w:val="28"/>
        </w:rPr>
        <w:t>,</w:t>
      </w:r>
      <w:r w:rsidR="009D465A" w:rsidRPr="00B4686C">
        <w:rPr>
          <w:rFonts w:asciiTheme="minorHAnsi" w:hAnsiTheme="minorHAnsi" w:cstheme="minorHAnsi"/>
          <w:sz w:val="28"/>
          <w:szCs w:val="28"/>
        </w:rPr>
        <w:t xml:space="preserve"> </w:t>
      </w:r>
      <w:r w:rsidR="007F5BED" w:rsidRPr="00B4686C">
        <w:rPr>
          <w:rFonts w:asciiTheme="minorHAnsi" w:hAnsiTheme="minorHAnsi" w:cstheme="minorHAnsi"/>
          <w:sz w:val="28"/>
          <w:szCs w:val="28"/>
        </w:rPr>
        <w:t>68</w:t>
      </w:r>
      <w:r w:rsidRPr="00B4686C">
        <w:rPr>
          <w:rFonts w:asciiTheme="minorHAnsi" w:hAnsiTheme="minorHAnsi" w:cstheme="minorHAnsi"/>
          <w:sz w:val="28"/>
          <w:szCs w:val="28"/>
        </w:rPr>
        <w:t xml:space="preserve"> and 81 of the Employment Act 2006(supra) ,  </w:t>
      </w:r>
      <w:r w:rsidR="007F5BED" w:rsidRPr="00B4686C">
        <w:rPr>
          <w:rFonts w:asciiTheme="minorHAnsi" w:hAnsiTheme="minorHAnsi" w:cstheme="minorHAnsi"/>
          <w:sz w:val="28"/>
          <w:szCs w:val="28"/>
        </w:rPr>
        <w:t>before terminating the Respondent</w:t>
      </w:r>
      <w:r w:rsidRPr="00B4686C">
        <w:rPr>
          <w:rFonts w:asciiTheme="minorHAnsi" w:hAnsiTheme="minorHAnsi" w:cstheme="minorHAnsi"/>
          <w:sz w:val="28"/>
          <w:szCs w:val="28"/>
        </w:rPr>
        <w:t>,</w:t>
      </w:r>
      <w:r w:rsidR="009D465A" w:rsidRPr="00B4686C">
        <w:rPr>
          <w:rFonts w:asciiTheme="minorHAnsi" w:hAnsiTheme="minorHAnsi" w:cstheme="minorHAnsi"/>
          <w:sz w:val="28"/>
          <w:szCs w:val="28"/>
        </w:rPr>
        <w:t xml:space="preserve"> therefore his termination was unlawful</w:t>
      </w:r>
      <w:r w:rsidR="007F5BED" w:rsidRPr="00B4686C">
        <w:rPr>
          <w:rFonts w:asciiTheme="minorHAnsi" w:hAnsiTheme="minorHAnsi" w:cstheme="minorHAnsi"/>
          <w:sz w:val="28"/>
          <w:szCs w:val="28"/>
        </w:rPr>
        <w:t xml:space="preserve">. </w:t>
      </w:r>
      <w:r w:rsidR="007F5BED" w:rsidRPr="00B4686C">
        <w:rPr>
          <w:rFonts w:asciiTheme="minorHAnsi" w:hAnsiTheme="minorHAnsi" w:cstheme="minorHAnsi"/>
          <w:sz w:val="28"/>
          <w:szCs w:val="28"/>
        </w:rPr>
        <w:lastRenderedPageBreak/>
        <w:t>We therefore confirm his finding that the Respondent was unlawfully terminated.</w:t>
      </w:r>
      <w:r w:rsidR="00034C81" w:rsidRPr="00B4686C">
        <w:rPr>
          <w:rFonts w:asciiTheme="minorHAnsi" w:hAnsiTheme="minorHAnsi" w:cstheme="minorHAnsi"/>
          <w:sz w:val="28"/>
          <w:szCs w:val="28"/>
        </w:rPr>
        <w:t xml:space="preserve"> Ground 1 therefore fails.</w:t>
      </w:r>
    </w:p>
    <w:p w14:paraId="04C59A37" w14:textId="4A9EB909" w:rsidR="00D454E9" w:rsidRPr="00B4686C" w:rsidRDefault="00D454E9" w:rsidP="00034C81">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We shall </w:t>
      </w:r>
      <w:r w:rsidR="007E4D74" w:rsidRPr="00B4686C">
        <w:rPr>
          <w:rFonts w:asciiTheme="minorHAnsi" w:hAnsiTheme="minorHAnsi" w:cstheme="minorHAnsi"/>
          <w:sz w:val="28"/>
          <w:szCs w:val="28"/>
        </w:rPr>
        <w:t xml:space="preserve">now </w:t>
      </w:r>
      <w:r w:rsidRPr="00B4686C">
        <w:rPr>
          <w:rFonts w:asciiTheme="minorHAnsi" w:hAnsiTheme="minorHAnsi" w:cstheme="minorHAnsi"/>
          <w:sz w:val="28"/>
          <w:szCs w:val="28"/>
        </w:rPr>
        <w:t>consider ground</w:t>
      </w:r>
      <w:r w:rsidR="007E4D74" w:rsidRPr="00B4686C">
        <w:rPr>
          <w:rFonts w:asciiTheme="minorHAnsi" w:hAnsiTheme="minorHAnsi" w:cstheme="minorHAnsi"/>
          <w:sz w:val="28"/>
          <w:szCs w:val="28"/>
        </w:rPr>
        <w:t xml:space="preserve">s </w:t>
      </w:r>
      <w:r w:rsidRPr="00B4686C">
        <w:rPr>
          <w:rFonts w:asciiTheme="minorHAnsi" w:hAnsiTheme="minorHAnsi" w:cstheme="minorHAnsi"/>
          <w:sz w:val="28"/>
          <w:szCs w:val="28"/>
        </w:rPr>
        <w:t xml:space="preserve">2 and 3 </w:t>
      </w:r>
      <w:r w:rsidR="00034C81" w:rsidRPr="00B4686C">
        <w:rPr>
          <w:rFonts w:asciiTheme="minorHAnsi" w:hAnsiTheme="minorHAnsi" w:cstheme="minorHAnsi"/>
          <w:sz w:val="28"/>
          <w:szCs w:val="28"/>
        </w:rPr>
        <w:t>concurrently.</w:t>
      </w:r>
    </w:p>
    <w:p w14:paraId="3B04D26E" w14:textId="74E3CAAE" w:rsidR="00D454E9" w:rsidRPr="00B4686C" w:rsidRDefault="00D454E9" w:rsidP="00034C81">
      <w:p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t>2. The Labour Officer erred in law by imposing a disproportionately high and irrational Severance fine of Ug.100</w:t>
      </w:r>
      <w:proofErr w:type="gramStart"/>
      <w:r w:rsidRPr="00B4686C">
        <w:rPr>
          <w:rFonts w:asciiTheme="minorHAnsi" w:hAnsiTheme="minorHAnsi" w:cstheme="minorHAnsi"/>
          <w:b/>
          <w:bCs/>
          <w:sz w:val="28"/>
          <w:szCs w:val="28"/>
        </w:rPr>
        <w:t>,124,496</w:t>
      </w:r>
      <w:proofErr w:type="gramEnd"/>
      <w:r w:rsidRPr="00B4686C">
        <w:rPr>
          <w:rFonts w:asciiTheme="minorHAnsi" w:hAnsiTheme="minorHAnsi" w:cstheme="minorHAnsi"/>
          <w:b/>
          <w:bCs/>
          <w:sz w:val="28"/>
          <w:szCs w:val="28"/>
        </w:rPr>
        <w:t>/= on the Appellant</w:t>
      </w:r>
      <w:r w:rsidR="007E4D74" w:rsidRPr="00B4686C">
        <w:rPr>
          <w:rFonts w:asciiTheme="minorHAnsi" w:hAnsiTheme="minorHAnsi" w:cstheme="minorHAnsi"/>
          <w:b/>
          <w:bCs/>
          <w:sz w:val="28"/>
          <w:szCs w:val="28"/>
        </w:rPr>
        <w:t xml:space="preserve"> and he erred </w:t>
      </w:r>
      <w:r w:rsidRPr="00B4686C">
        <w:rPr>
          <w:rFonts w:asciiTheme="minorHAnsi" w:hAnsiTheme="minorHAnsi" w:cstheme="minorHAnsi"/>
          <w:b/>
          <w:bCs/>
          <w:sz w:val="28"/>
          <w:szCs w:val="28"/>
        </w:rPr>
        <w:t xml:space="preserve"> in law by arbitrarily awarding the Respondent an excessive Severance Allowance of Ugx. 50,062,248/- in total disregard of the law and what was prayed for by the Respondent.</w:t>
      </w:r>
    </w:p>
    <w:p w14:paraId="79BC56BE" w14:textId="5EB065FA" w:rsidR="00B005A2" w:rsidRPr="00B4686C" w:rsidRDefault="00D454E9" w:rsidP="00FF174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Counsel for the Appellant contended that the labour officer disregarded section 87 of the employment </w:t>
      </w:r>
      <w:proofErr w:type="gramStart"/>
      <w:r w:rsidRPr="00B4686C">
        <w:rPr>
          <w:rFonts w:asciiTheme="minorHAnsi" w:hAnsiTheme="minorHAnsi" w:cstheme="minorHAnsi"/>
          <w:sz w:val="28"/>
          <w:szCs w:val="28"/>
        </w:rPr>
        <w:t>Act  and</w:t>
      </w:r>
      <w:proofErr w:type="gramEnd"/>
      <w:r w:rsidRPr="00B4686C">
        <w:rPr>
          <w:rFonts w:asciiTheme="minorHAnsi" w:hAnsiTheme="minorHAnsi" w:cstheme="minorHAnsi"/>
          <w:sz w:val="28"/>
          <w:szCs w:val="28"/>
        </w:rPr>
        <w:t xml:space="preserve"> the Appellants employee manual which provide</w:t>
      </w:r>
      <w:r w:rsidR="00034C81" w:rsidRPr="00B4686C">
        <w:rPr>
          <w:rFonts w:asciiTheme="minorHAnsi" w:hAnsiTheme="minorHAnsi" w:cstheme="minorHAnsi"/>
          <w:sz w:val="28"/>
          <w:szCs w:val="28"/>
        </w:rPr>
        <w:t>s</w:t>
      </w:r>
      <w:r w:rsidRPr="00B4686C">
        <w:rPr>
          <w:rFonts w:asciiTheme="minorHAnsi" w:hAnsiTheme="minorHAnsi" w:cstheme="minorHAnsi"/>
          <w:sz w:val="28"/>
          <w:szCs w:val="28"/>
        </w:rPr>
        <w:t xml:space="preserve"> for the calculation of severance pay. He ci</w:t>
      </w:r>
      <w:r w:rsidR="001E6858" w:rsidRPr="00B4686C">
        <w:rPr>
          <w:rFonts w:asciiTheme="minorHAnsi" w:hAnsiTheme="minorHAnsi" w:cstheme="minorHAnsi"/>
          <w:sz w:val="28"/>
          <w:szCs w:val="28"/>
        </w:rPr>
        <w:t>ted Section 87 of the Employment Act, which entitles an employee who has been in an employer’s continuous service for a period of 6 months to severance pay if he or she is unfairly dismissed/terminated. Counsel argued that although the Respondent claimed for severance as provide</w:t>
      </w:r>
      <w:r w:rsidR="00034C81" w:rsidRPr="00B4686C">
        <w:rPr>
          <w:rFonts w:asciiTheme="minorHAnsi" w:hAnsiTheme="minorHAnsi" w:cstheme="minorHAnsi"/>
          <w:sz w:val="28"/>
          <w:szCs w:val="28"/>
        </w:rPr>
        <w:t>d</w:t>
      </w:r>
      <w:r w:rsidR="001E6858" w:rsidRPr="00B4686C">
        <w:rPr>
          <w:rFonts w:asciiTheme="minorHAnsi" w:hAnsiTheme="minorHAnsi" w:cstheme="minorHAnsi"/>
          <w:sz w:val="28"/>
          <w:szCs w:val="28"/>
        </w:rPr>
        <w:t xml:space="preserve"> under the Appellant’s HR </w:t>
      </w:r>
      <w:r w:rsidR="007E4D74" w:rsidRPr="00B4686C">
        <w:rPr>
          <w:rFonts w:asciiTheme="minorHAnsi" w:hAnsiTheme="minorHAnsi" w:cstheme="minorHAnsi"/>
          <w:sz w:val="28"/>
          <w:szCs w:val="28"/>
        </w:rPr>
        <w:t>manual, which</w:t>
      </w:r>
      <w:r w:rsidR="001E6858" w:rsidRPr="00B4686C">
        <w:rPr>
          <w:rFonts w:asciiTheme="minorHAnsi" w:hAnsiTheme="minorHAnsi" w:cstheme="minorHAnsi"/>
          <w:sz w:val="28"/>
          <w:szCs w:val="28"/>
        </w:rPr>
        <w:t xml:space="preserve"> provides under clause 16.8(</w:t>
      </w:r>
      <w:r w:rsidR="007E4D74" w:rsidRPr="00B4686C">
        <w:rPr>
          <w:rFonts w:asciiTheme="minorHAnsi" w:hAnsiTheme="minorHAnsi" w:cstheme="minorHAnsi"/>
          <w:sz w:val="28"/>
          <w:szCs w:val="28"/>
        </w:rPr>
        <w:t>f) that</w:t>
      </w:r>
      <w:r w:rsidR="000852B6" w:rsidRPr="00B4686C">
        <w:rPr>
          <w:rFonts w:asciiTheme="minorHAnsi" w:hAnsiTheme="minorHAnsi" w:cstheme="minorHAnsi"/>
          <w:sz w:val="28"/>
          <w:szCs w:val="28"/>
        </w:rPr>
        <w:t>:</w:t>
      </w:r>
    </w:p>
    <w:p w14:paraId="0B8982F0" w14:textId="1F9C2CFB" w:rsidR="000852B6" w:rsidRPr="00B4686C" w:rsidRDefault="00F709B5" w:rsidP="00FF174B">
      <w:p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w:t>
      </w:r>
      <w:r w:rsidR="000852B6" w:rsidRPr="00B4686C">
        <w:rPr>
          <w:rFonts w:asciiTheme="minorHAnsi" w:hAnsiTheme="minorHAnsi" w:cstheme="minorHAnsi"/>
          <w:i/>
          <w:iCs/>
          <w:sz w:val="28"/>
          <w:szCs w:val="28"/>
          <w:u w:val="single"/>
        </w:rPr>
        <w:t>Severance pay</w:t>
      </w:r>
      <w:r w:rsidRPr="00B4686C">
        <w:rPr>
          <w:rFonts w:asciiTheme="minorHAnsi" w:hAnsiTheme="minorHAnsi" w:cstheme="minorHAnsi"/>
          <w:i/>
          <w:iCs/>
          <w:sz w:val="28"/>
          <w:szCs w:val="28"/>
        </w:rPr>
        <w:t xml:space="preserve"> </w:t>
      </w:r>
      <w:r w:rsidR="000852B6" w:rsidRPr="00B4686C">
        <w:rPr>
          <w:rFonts w:asciiTheme="minorHAnsi" w:hAnsiTheme="minorHAnsi" w:cstheme="minorHAnsi"/>
          <w:i/>
          <w:iCs/>
          <w:sz w:val="28"/>
          <w:szCs w:val="28"/>
        </w:rPr>
        <w:t xml:space="preserve">is an allowance due to an employee who has been in his continuous service for a period of six months or more and </w:t>
      </w:r>
      <w:r w:rsidRPr="00B4686C">
        <w:rPr>
          <w:rFonts w:asciiTheme="minorHAnsi" w:hAnsiTheme="minorHAnsi" w:cstheme="minorHAnsi"/>
          <w:i/>
          <w:iCs/>
          <w:sz w:val="28"/>
          <w:szCs w:val="28"/>
        </w:rPr>
        <w:t xml:space="preserve">the </w:t>
      </w:r>
      <w:r w:rsidR="000852B6" w:rsidRPr="00B4686C">
        <w:rPr>
          <w:rFonts w:asciiTheme="minorHAnsi" w:hAnsiTheme="minorHAnsi" w:cstheme="minorHAnsi"/>
          <w:i/>
          <w:iCs/>
          <w:sz w:val="28"/>
          <w:szCs w:val="28"/>
        </w:rPr>
        <w:t xml:space="preserve">employment </w:t>
      </w:r>
      <w:r w:rsidRPr="00B4686C">
        <w:rPr>
          <w:rFonts w:asciiTheme="minorHAnsi" w:hAnsiTheme="minorHAnsi" w:cstheme="minorHAnsi"/>
          <w:i/>
          <w:iCs/>
          <w:sz w:val="28"/>
          <w:szCs w:val="28"/>
        </w:rPr>
        <w:t>is terminated in the following circumstances:</w:t>
      </w:r>
    </w:p>
    <w:p w14:paraId="4576561A" w14:textId="17EE3A9E" w:rsidR="00F709B5" w:rsidRPr="00B4686C" w:rsidRDefault="00F709B5" w:rsidP="00F709B5">
      <w:pPr>
        <w:pStyle w:val="ListParagraph"/>
        <w:numPr>
          <w:ilvl w:val="0"/>
          <w:numId w:val="10"/>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Physical incapacity not occasioned by the employee’s own serious and willful conduct.</w:t>
      </w:r>
    </w:p>
    <w:p w14:paraId="294B74D3" w14:textId="00B43390" w:rsidR="00F709B5" w:rsidRPr="00B4686C" w:rsidRDefault="00F709B5" w:rsidP="00F709B5">
      <w:pPr>
        <w:pStyle w:val="ListParagraph"/>
        <w:numPr>
          <w:ilvl w:val="0"/>
          <w:numId w:val="10"/>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Death0 not occasioned by employee negligence or willful misconduct.</w:t>
      </w:r>
    </w:p>
    <w:p w14:paraId="1C2ACE91" w14:textId="6FE75C09" w:rsidR="00F709B5" w:rsidRPr="00B4686C" w:rsidRDefault="00F709B5" w:rsidP="00F709B5">
      <w:pPr>
        <w:pStyle w:val="ListParagraph"/>
        <w:numPr>
          <w:ilvl w:val="0"/>
          <w:numId w:val="10"/>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If the employee proves that they were unfairly dismisses.</w:t>
      </w:r>
    </w:p>
    <w:p w14:paraId="1AC5F104" w14:textId="287E3C6D" w:rsidR="00F709B5" w:rsidRPr="00B4686C" w:rsidRDefault="00F709B5" w:rsidP="00F709B5">
      <w:pPr>
        <w:pStyle w:val="ListParagraph"/>
        <w:numPr>
          <w:ilvl w:val="0"/>
          <w:numId w:val="10"/>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As provided for by the Employment Act, 2006.</w:t>
      </w:r>
    </w:p>
    <w:p w14:paraId="62A00161" w14:textId="1B84C16C" w:rsidR="00F709B5" w:rsidRPr="00B4686C" w:rsidRDefault="00F709B5" w:rsidP="00F709B5">
      <w:pPr>
        <w:pStyle w:val="ListParagraph"/>
        <w:numPr>
          <w:ilvl w:val="0"/>
          <w:numId w:val="13"/>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u w:val="thick"/>
        </w:rPr>
        <w:lastRenderedPageBreak/>
        <w:t>Rate of severance pay:</w:t>
      </w:r>
      <w:r w:rsidRPr="00B4686C">
        <w:rPr>
          <w:rFonts w:asciiTheme="minorHAnsi" w:hAnsiTheme="minorHAnsi" w:cstheme="minorHAnsi"/>
          <w:i/>
          <w:iCs/>
          <w:sz w:val="28"/>
          <w:szCs w:val="28"/>
        </w:rPr>
        <w:t xml:space="preserve"> Severance pay shall be at the rate of </w:t>
      </w:r>
      <w:proofErr w:type="gramStart"/>
      <w:r w:rsidRPr="00B4686C">
        <w:rPr>
          <w:rFonts w:asciiTheme="minorHAnsi" w:hAnsiTheme="minorHAnsi" w:cstheme="minorHAnsi"/>
          <w:i/>
          <w:iCs/>
          <w:sz w:val="28"/>
          <w:szCs w:val="28"/>
        </w:rPr>
        <w:t>two(</w:t>
      </w:r>
      <w:proofErr w:type="gramEnd"/>
      <w:r w:rsidRPr="00B4686C">
        <w:rPr>
          <w:rFonts w:asciiTheme="minorHAnsi" w:hAnsiTheme="minorHAnsi" w:cstheme="minorHAnsi"/>
          <w:i/>
          <w:iCs/>
          <w:sz w:val="28"/>
          <w:szCs w:val="28"/>
        </w:rPr>
        <w:t>2) weeks for every year of service(</w:t>
      </w:r>
      <w:proofErr w:type="spellStart"/>
      <w:r w:rsidRPr="00B4686C">
        <w:rPr>
          <w:rFonts w:asciiTheme="minorHAnsi" w:hAnsiTheme="minorHAnsi" w:cstheme="minorHAnsi"/>
          <w:i/>
          <w:iCs/>
          <w:sz w:val="28"/>
          <w:szCs w:val="28"/>
        </w:rPr>
        <w:t>e.g</w:t>
      </w:r>
      <w:proofErr w:type="spellEnd"/>
      <w:r w:rsidRPr="00B4686C">
        <w:rPr>
          <w:rFonts w:asciiTheme="minorHAnsi" w:hAnsiTheme="minorHAnsi" w:cstheme="minorHAnsi"/>
          <w:i/>
          <w:iCs/>
          <w:sz w:val="28"/>
          <w:szCs w:val="28"/>
        </w:rPr>
        <w:t xml:space="preserve"> an employee w</w:t>
      </w:r>
      <w:r w:rsidR="003F6313" w:rsidRPr="00B4686C">
        <w:rPr>
          <w:rFonts w:asciiTheme="minorHAnsi" w:hAnsiTheme="minorHAnsi" w:cstheme="minorHAnsi"/>
          <w:i/>
          <w:iCs/>
          <w:sz w:val="28"/>
          <w:szCs w:val="28"/>
        </w:rPr>
        <w:t xml:space="preserve">ho will have served five(5) years will be entitled to 10 weeks net pay as severance allowance). </w:t>
      </w:r>
    </w:p>
    <w:p w14:paraId="4EFD107E" w14:textId="076F71AF" w:rsidR="003F6313" w:rsidRPr="00B4686C" w:rsidRDefault="003F6313" w:rsidP="003F6313">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According to Counsel the L</w:t>
      </w:r>
      <w:r w:rsidR="00C91F5D" w:rsidRPr="00B4686C">
        <w:rPr>
          <w:rFonts w:asciiTheme="minorHAnsi" w:hAnsiTheme="minorHAnsi" w:cstheme="minorHAnsi"/>
          <w:sz w:val="28"/>
          <w:szCs w:val="28"/>
        </w:rPr>
        <w:t>a</w:t>
      </w:r>
      <w:r w:rsidRPr="00B4686C">
        <w:rPr>
          <w:rFonts w:asciiTheme="minorHAnsi" w:hAnsiTheme="minorHAnsi" w:cstheme="minorHAnsi"/>
          <w:sz w:val="28"/>
          <w:szCs w:val="28"/>
        </w:rPr>
        <w:t xml:space="preserve">bour officer in his ruling on page 16 of the record made the award for severance pay based on the holding in Donna Kamuli vs DFCU Bank to the effect that the </w:t>
      </w:r>
      <w:r w:rsidR="00C91F5D" w:rsidRPr="00B4686C">
        <w:rPr>
          <w:rFonts w:asciiTheme="minorHAnsi" w:hAnsiTheme="minorHAnsi" w:cstheme="minorHAnsi"/>
          <w:sz w:val="28"/>
          <w:szCs w:val="28"/>
        </w:rPr>
        <w:t xml:space="preserve">Respondent would be entitled to 1 month’s salary per year worked. </w:t>
      </w:r>
      <w:r w:rsidR="00E65D8E" w:rsidRPr="00B4686C">
        <w:rPr>
          <w:rFonts w:asciiTheme="minorHAnsi" w:hAnsiTheme="minorHAnsi" w:cstheme="minorHAnsi"/>
          <w:sz w:val="28"/>
          <w:szCs w:val="28"/>
        </w:rPr>
        <w:t xml:space="preserve">He cited </w:t>
      </w:r>
      <w:r w:rsidR="00E65D8E" w:rsidRPr="00B4686C">
        <w:rPr>
          <w:rFonts w:asciiTheme="minorHAnsi" w:hAnsiTheme="minorHAnsi" w:cstheme="minorHAnsi"/>
          <w:b/>
          <w:bCs/>
          <w:sz w:val="28"/>
          <w:szCs w:val="28"/>
        </w:rPr>
        <w:t xml:space="preserve">Charles </w:t>
      </w:r>
      <w:proofErr w:type="spellStart"/>
      <w:r w:rsidR="00E65D8E" w:rsidRPr="00B4686C">
        <w:rPr>
          <w:rFonts w:asciiTheme="minorHAnsi" w:hAnsiTheme="minorHAnsi" w:cstheme="minorHAnsi"/>
          <w:b/>
          <w:bCs/>
          <w:sz w:val="28"/>
          <w:szCs w:val="28"/>
        </w:rPr>
        <w:t>Abigaba</w:t>
      </w:r>
      <w:proofErr w:type="spellEnd"/>
      <w:r w:rsidR="00E65D8E" w:rsidRPr="00B4686C">
        <w:rPr>
          <w:rFonts w:asciiTheme="minorHAnsi" w:hAnsiTheme="minorHAnsi" w:cstheme="minorHAnsi"/>
          <w:b/>
          <w:bCs/>
          <w:sz w:val="28"/>
          <w:szCs w:val="28"/>
        </w:rPr>
        <w:t xml:space="preserve"> </w:t>
      </w:r>
      <w:proofErr w:type="spellStart"/>
      <w:r w:rsidR="00E65D8E" w:rsidRPr="00B4686C">
        <w:rPr>
          <w:rFonts w:asciiTheme="minorHAnsi" w:hAnsiTheme="minorHAnsi" w:cstheme="minorHAnsi"/>
          <w:b/>
          <w:bCs/>
          <w:sz w:val="28"/>
          <w:szCs w:val="28"/>
        </w:rPr>
        <w:t>vs</w:t>
      </w:r>
      <w:proofErr w:type="spellEnd"/>
      <w:r w:rsidR="00E65D8E" w:rsidRPr="00B4686C">
        <w:rPr>
          <w:rFonts w:asciiTheme="minorHAnsi" w:hAnsiTheme="minorHAnsi" w:cstheme="minorHAnsi"/>
          <w:b/>
          <w:bCs/>
          <w:sz w:val="28"/>
          <w:szCs w:val="28"/>
        </w:rPr>
        <w:t xml:space="preserve"> Bank of Uganda (LDC Claim No. 142/2014</w:t>
      </w:r>
      <w:r w:rsidR="00E65D8E" w:rsidRPr="00B4686C">
        <w:rPr>
          <w:rFonts w:asciiTheme="minorHAnsi" w:hAnsiTheme="minorHAnsi" w:cstheme="minorHAnsi"/>
          <w:sz w:val="28"/>
          <w:szCs w:val="28"/>
        </w:rPr>
        <w:t xml:space="preserve"> in which this courts holding is to the effect that an </w:t>
      </w:r>
      <w:proofErr w:type="spellStart"/>
      <w:r w:rsidR="00E65D8E" w:rsidRPr="00B4686C">
        <w:rPr>
          <w:rFonts w:asciiTheme="minorHAnsi" w:hAnsiTheme="minorHAnsi" w:cstheme="minorHAnsi"/>
          <w:sz w:val="28"/>
          <w:szCs w:val="28"/>
        </w:rPr>
        <w:t>aemployer</w:t>
      </w:r>
      <w:proofErr w:type="spellEnd"/>
      <w:r w:rsidR="00E65D8E" w:rsidRPr="00B4686C">
        <w:rPr>
          <w:rFonts w:asciiTheme="minorHAnsi" w:hAnsiTheme="minorHAnsi" w:cstheme="minorHAnsi"/>
          <w:sz w:val="28"/>
          <w:szCs w:val="28"/>
        </w:rPr>
        <w:t xml:space="preserve"> would only be obliged to pay the equivalent of 1 </w:t>
      </w:r>
      <w:proofErr w:type="spellStart"/>
      <w:r w:rsidR="00E65D8E" w:rsidRPr="00B4686C">
        <w:rPr>
          <w:rFonts w:asciiTheme="minorHAnsi" w:hAnsiTheme="minorHAnsi" w:cstheme="minorHAnsi"/>
          <w:sz w:val="28"/>
          <w:szCs w:val="28"/>
        </w:rPr>
        <w:t>months</w:t>
      </w:r>
      <w:proofErr w:type="spellEnd"/>
      <w:r w:rsidR="00E65D8E" w:rsidRPr="00B4686C">
        <w:rPr>
          <w:rFonts w:asciiTheme="minorHAnsi" w:hAnsiTheme="minorHAnsi" w:cstheme="minorHAnsi"/>
          <w:sz w:val="28"/>
          <w:szCs w:val="28"/>
        </w:rPr>
        <w:t xml:space="preserve"> salary year per year worked only in circumstances where there is no method of calculation. C</w:t>
      </w:r>
      <w:r w:rsidR="00C91F5D" w:rsidRPr="00B4686C">
        <w:rPr>
          <w:rFonts w:asciiTheme="minorHAnsi" w:hAnsiTheme="minorHAnsi" w:cstheme="minorHAnsi"/>
          <w:sz w:val="28"/>
          <w:szCs w:val="28"/>
        </w:rPr>
        <w:t xml:space="preserve">ounsel argued that the labour officer erred in applying this method when the Appellant had an elaborate method of calculating severance allowance as reflected in its employee manual at 2 </w:t>
      </w:r>
      <w:proofErr w:type="spellStart"/>
      <w:r w:rsidR="00C91F5D" w:rsidRPr="00B4686C">
        <w:rPr>
          <w:rFonts w:asciiTheme="minorHAnsi" w:hAnsiTheme="minorHAnsi" w:cstheme="minorHAnsi"/>
          <w:sz w:val="28"/>
          <w:szCs w:val="28"/>
        </w:rPr>
        <w:t>weeks</w:t>
      </w:r>
      <w:proofErr w:type="spellEnd"/>
      <w:r w:rsidR="00C91F5D" w:rsidRPr="00B4686C">
        <w:rPr>
          <w:rFonts w:asciiTheme="minorHAnsi" w:hAnsiTheme="minorHAnsi" w:cstheme="minorHAnsi"/>
          <w:sz w:val="28"/>
          <w:szCs w:val="28"/>
        </w:rPr>
        <w:t xml:space="preserve"> pay per year worked. Besides the Respondent had also prayed for severance allowance </w:t>
      </w:r>
      <w:r w:rsidR="00452B55" w:rsidRPr="00B4686C">
        <w:rPr>
          <w:rFonts w:asciiTheme="minorHAnsi" w:hAnsiTheme="minorHAnsi" w:cstheme="minorHAnsi"/>
          <w:sz w:val="28"/>
          <w:szCs w:val="28"/>
        </w:rPr>
        <w:t>an</w:t>
      </w:r>
      <w:r w:rsidR="00E65D8E" w:rsidRPr="00B4686C">
        <w:rPr>
          <w:rFonts w:asciiTheme="minorHAnsi" w:hAnsiTheme="minorHAnsi" w:cstheme="minorHAnsi"/>
          <w:sz w:val="28"/>
          <w:szCs w:val="28"/>
        </w:rPr>
        <w:t>d</w:t>
      </w:r>
      <w:r w:rsidR="00452B55" w:rsidRPr="00B4686C">
        <w:rPr>
          <w:rFonts w:asciiTheme="minorHAnsi" w:hAnsiTheme="minorHAnsi" w:cstheme="minorHAnsi"/>
          <w:sz w:val="28"/>
          <w:szCs w:val="28"/>
        </w:rPr>
        <w:t xml:space="preserve"> </w:t>
      </w:r>
      <w:r w:rsidR="00C91F5D" w:rsidRPr="00B4686C">
        <w:rPr>
          <w:rFonts w:asciiTheme="minorHAnsi" w:hAnsiTheme="minorHAnsi" w:cstheme="minorHAnsi"/>
          <w:sz w:val="28"/>
          <w:szCs w:val="28"/>
        </w:rPr>
        <w:t>calculated at 2 weeks per year worked.</w:t>
      </w:r>
    </w:p>
    <w:p w14:paraId="7A0729E2" w14:textId="602AEC51" w:rsidR="00E65D8E" w:rsidRPr="00B4686C" w:rsidRDefault="00E65D8E" w:rsidP="003F6313">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He further argued that it was because of malice that the Appellant did not pay the Respondent severance allowance because it had paid </w:t>
      </w:r>
      <w:r w:rsidR="007E4D74" w:rsidRPr="00B4686C">
        <w:rPr>
          <w:rFonts w:asciiTheme="minorHAnsi" w:hAnsiTheme="minorHAnsi" w:cstheme="minorHAnsi"/>
          <w:sz w:val="28"/>
          <w:szCs w:val="28"/>
        </w:rPr>
        <w:t>him other</w:t>
      </w:r>
      <w:r w:rsidRPr="00B4686C">
        <w:rPr>
          <w:rFonts w:asciiTheme="minorHAnsi" w:hAnsiTheme="minorHAnsi" w:cstheme="minorHAnsi"/>
          <w:sz w:val="28"/>
          <w:szCs w:val="28"/>
        </w:rPr>
        <w:t xml:space="preserve"> payments and benefits including</w:t>
      </w:r>
      <w:r w:rsidR="007E4D74" w:rsidRPr="00B4686C">
        <w:rPr>
          <w:rFonts w:asciiTheme="minorHAnsi" w:hAnsiTheme="minorHAnsi" w:cstheme="minorHAnsi"/>
          <w:sz w:val="28"/>
          <w:szCs w:val="28"/>
        </w:rPr>
        <w:t xml:space="preserve"> </w:t>
      </w:r>
      <w:r w:rsidRPr="00B4686C">
        <w:rPr>
          <w:rFonts w:asciiTheme="minorHAnsi" w:hAnsiTheme="minorHAnsi" w:cstheme="minorHAnsi"/>
          <w:sz w:val="28"/>
          <w:szCs w:val="28"/>
        </w:rPr>
        <w:t xml:space="preserve">2 months’ salary in lieu of notice, </w:t>
      </w:r>
      <w:r w:rsidR="007E4D74" w:rsidRPr="00B4686C">
        <w:rPr>
          <w:rFonts w:asciiTheme="minorHAnsi" w:hAnsiTheme="minorHAnsi" w:cstheme="minorHAnsi"/>
          <w:sz w:val="28"/>
          <w:szCs w:val="28"/>
        </w:rPr>
        <w:t>salary</w:t>
      </w:r>
      <w:r w:rsidRPr="00B4686C">
        <w:rPr>
          <w:rFonts w:asciiTheme="minorHAnsi" w:hAnsiTheme="minorHAnsi" w:cstheme="minorHAnsi"/>
          <w:sz w:val="28"/>
          <w:szCs w:val="28"/>
        </w:rPr>
        <w:t xml:space="preserve"> through to the last day of </w:t>
      </w:r>
      <w:r w:rsidR="007E4D74" w:rsidRPr="00B4686C">
        <w:rPr>
          <w:rFonts w:asciiTheme="minorHAnsi" w:hAnsiTheme="minorHAnsi" w:cstheme="minorHAnsi"/>
          <w:sz w:val="28"/>
          <w:szCs w:val="28"/>
        </w:rPr>
        <w:t>employment,</w:t>
      </w:r>
      <w:r w:rsidRPr="00B4686C">
        <w:rPr>
          <w:rFonts w:asciiTheme="minorHAnsi" w:hAnsiTheme="minorHAnsi" w:cstheme="minorHAnsi"/>
          <w:sz w:val="28"/>
          <w:szCs w:val="28"/>
        </w:rPr>
        <w:t xml:space="preserve"> payment in lieu of annual leave and his retirement benefits.</w:t>
      </w:r>
    </w:p>
    <w:p w14:paraId="222C1D08" w14:textId="307A32DF" w:rsidR="00E65D8E" w:rsidRPr="00B4686C" w:rsidRDefault="00E65D8E" w:rsidP="003F6313">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He also refuted the award of the fine </w:t>
      </w:r>
      <w:r w:rsidR="002A2A30" w:rsidRPr="00B4686C">
        <w:rPr>
          <w:rFonts w:asciiTheme="minorHAnsi" w:hAnsiTheme="minorHAnsi" w:cstheme="minorHAnsi"/>
          <w:sz w:val="28"/>
          <w:szCs w:val="28"/>
        </w:rPr>
        <w:t xml:space="preserve">to pay twice the amount of severance allowance </w:t>
      </w:r>
      <w:r w:rsidR="006D3D88" w:rsidRPr="00B4686C">
        <w:rPr>
          <w:rFonts w:asciiTheme="minorHAnsi" w:hAnsiTheme="minorHAnsi" w:cstheme="minorHAnsi"/>
          <w:sz w:val="28"/>
          <w:szCs w:val="28"/>
        </w:rPr>
        <w:t>because it</w:t>
      </w:r>
      <w:r w:rsidRPr="00B4686C">
        <w:rPr>
          <w:rFonts w:asciiTheme="minorHAnsi" w:hAnsiTheme="minorHAnsi" w:cstheme="minorHAnsi"/>
          <w:sz w:val="28"/>
          <w:szCs w:val="28"/>
        </w:rPr>
        <w:t xml:space="preserve"> only applie</w:t>
      </w:r>
      <w:r w:rsidR="002A2A30" w:rsidRPr="00B4686C">
        <w:rPr>
          <w:rFonts w:asciiTheme="minorHAnsi" w:hAnsiTheme="minorHAnsi" w:cstheme="minorHAnsi"/>
          <w:sz w:val="28"/>
          <w:szCs w:val="28"/>
        </w:rPr>
        <w:t>s</w:t>
      </w:r>
      <w:r w:rsidRPr="00B4686C">
        <w:rPr>
          <w:rFonts w:asciiTheme="minorHAnsi" w:hAnsiTheme="minorHAnsi" w:cstheme="minorHAnsi"/>
          <w:sz w:val="28"/>
          <w:szCs w:val="28"/>
        </w:rPr>
        <w:t xml:space="preserve"> </w:t>
      </w:r>
      <w:r w:rsidR="002A2A30" w:rsidRPr="00B4686C">
        <w:rPr>
          <w:rFonts w:asciiTheme="minorHAnsi" w:hAnsiTheme="minorHAnsi" w:cstheme="minorHAnsi"/>
          <w:sz w:val="28"/>
          <w:szCs w:val="28"/>
        </w:rPr>
        <w:t>where</w:t>
      </w:r>
      <w:r w:rsidR="00B058B0" w:rsidRPr="00B4686C">
        <w:rPr>
          <w:rFonts w:asciiTheme="minorHAnsi" w:hAnsiTheme="minorHAnsi" w:cstheme="minorHAnsi"/>
          <w:sz w:val="28"/>
          <w:szCs w:val="28"/>
        </w:rPr>
        <w:t xml:space="preserve"> it is proved that </w:t>
      </w:r>
      <w:r w:rsidR="002A2A30" w:rsidRPr="00B4686C">
        <w:rPr>
          <w:rFonts w:asciiTheme="minorHAnsi" w:hAnsiTheme="minorHAnsi" w:cstheme="minorHAnsi"/>
          <w:sz w:val="28"/>
          <w:szCs w:val="28"/>
        </w:rPr>
        <w:t xml:space="preserve">an employer willfully and without good cause fails to pay it. </w:t>
      </w:r>
      <w:r w:rsidR="00B058B0" w:rsidRPr="00B4686C">
        <w:rPr>
          <w:rFonts w:asciiTheme="minorHAnsi" w:hAnsiTheme="minorHAnsi" w:cstheme="minorHAnsi"/>
          <w:sz w:val="28"/>
          <w:szCs w:val="28"/>
        </w:rPr>
        <w:t xml:space="preserve">He argued that the fine is punitive in nature and therefore it should not be applied arbitrarily. He argued that </w:t>
      </w:r>
      <w:r w:rsidR="006D3D88" w:rsidRPr="00B4686C">
        <w:rPr>
          <w:rFonts w:asciiTheme="minorHAnsi" w:hAnsiTheme="minorHAnsi" w:cstheme="minorHAnsi"/>
          <w:sz w:val="28"/>
          <w:szCs w:val="28"/>
        </w:rPr>
        <w:t xml:space="preserve">there was </w:t>
      </w:r>
      <w:r w:rsidR="00B058B0" w:rsidRPr="00B4686C">
        <w:rPr>
          <w:rFonts w:asciiTheme="minorHAnsi" w:hAnsiTheme="minorHAnsi" w:cstheme="minorHAnsi"/>
          <w:sz w:val="28"/>
          <w:szCs w:val="28"/>
        </w:rPr>
        <w:t xml:space="preserve">no evidence </w:t>
      </w:r>
      <w:r w:rsidR="006D3D88" w:rsidRPr="00B4686C">
        <w:rPr>
          <w:rFonts w:asciiTheme="minorHAnsi" w:hAnsiTheme="minorHAnsi" w:cstheme="minorHAnsi"/>
          <w:sz w:val="28"/>
          <w:szCs w:val="28"/>
        </w:rPr>
        <w:t>to in</w:t>
      </w:r>
      <w:r w:rsidR="00B058B0" w:rsidRPr="00B4686C">
        <w:rPr>
          <w:rFonts w:asciiTheme="minorHAnsi" w:hAnsiTheme="minorHAnsi" w:cstheme="minorHAnsi"/>
          <w:sz w:val="28"/>
          <w:szCs w:val="28"/>
        </w:rPr>
        <w:t>d</w:t>
      </w:r>
      <w:r w:rsidR="006D3D88" w:rsidRPr="00B4686C">
        <w:rPr>
          <w:rFonts w:asciiTheme="minorHAnsi" w:hAnsiTheme="minorHAnsi" w:cstheme="minorHAnsi"/>
          <w:sz w:val="28"/>
          <w:szCs w:val="28"/>
        </w:rPr>
        <w:t xml:space="preserve">icate that the Appellant willfully withheld severance pay in disregard </w:t>
      </w:r>
      <w:r w:rsidR="007E4D74" w:rsidRPr="00B4686C">
        <w:rPr>
          <w:rFonts w:asciiTheme="minorHAnsi" w:hAnsiTheme="minorHAnsi" w:cstheme="minorHAnsi"/>
          <w:sz w:val="28"/>
          <w:szCs w:val="28"/>
        </w:rPr>
        <w:t>of</w:t>
      </w:r>
      <w:r w:rsidR="006D3D88" w:rsidRPr="00B4686C">
        <w:rPr>
          <w:rFonts w:asciiTheme="minorHAnsi" w:hAnsiTheme="minorHAnsi" w:cstheme="minorHAnsi"/>
          <w:sz w:val="28"/>
          <w:szCs w:val="28"/>
        </w:rPr>
        <w:t xml:space="preserve"> the law. </w:t>
      </w:r>
      <w:r w:rsidR="00194F1E" w:rsidRPr="00B4686C">
        <w:rPr>
          <w:rFonts w:asciiTheme="minorHAnsi" w:hAnsiTheme="minorHAnsi" w:cstheme="minorHAnsi"/>
          <w:sz w:val="28"/>
          <w:szCs w:val="28"/>
        </w:rPr>
        <w:t xml:space="preserve">It was his submission that the award of severance </w:t>
      </w:r>
      <w:r w:rsidR="00194F1E" w:rsidRPr="00B4686C">
        <w:rPr>
          <w:rFonts w:asciiTheme="minorHAnsi" w:hAnsiTheme="minorHAnsi" w:cstheme="minorHAnsi"/>
          <w:sz w:val="28"/>
          <w:szCs w:val="28"/>
        </w:rPr>
        <w:lastRenderedPageBreak/>
        <w:t xml:space="preserve">allowance of Ug.50,062,248/= and severance fine of Ugx.100,124,496/= are both disproportionately high and irrational. </w:t>
      </w:r>
    </w:p>
    <w:p w14:paraId="5F51D367" w14:textId="0754A94D" w:rsidR="00194F1E" w:rsidRPr="00B4686C" w:rsidRDefault="00194F1E" w:rsidP="003F6313">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In reply Counsel for the </w:t>
      </w:r>
      <w:r w:rsidR="00901D7A" w:rsidRPr="00B4686C">
        <w:rPr>
          <w:rFonts w:asciiTheme="minorHAnsi" w:hAnsiTheme="minorHAnsi" w:cstheme="minorHAnsi"/>
          <w:sz w:val="28"/>
          <w:szCs w:val="28"/>
        </w:rPr>
        <w:t xml:space="preserve">Respondent admitted conceded that the Labour officer erred to award severance according to the holding in Donna Kamuli(supra) and not in accordance </w:t>
      </w:r>
      <w:r w:rsidR="007E4D74" w:rsidRPr="00B4686C">
        <w:rPr>
          <w:rFonts w:asciiTheme="minorHAnsi" w:hAnsiTheme="minorHAnsi" w:cstheme="minorHAnsi"/>
          <w:sz w:val="28"/>
          <w:szCs w:val="28"/>
        </w:rPr>
        <w:t>with the</w:t>
      </w:r>
      <w:r w:rsidR="00901D7A" w:rsidRPr="00B4686C">
        <w:rPr>
          <w:rFonts w:asciiTheme="minorHAnsi" w:hAnsiTheme="minorHAnsi" w:cstheme="minorHAnsi"/>
          <w:sz w:val="28"/>
          <w:szCs w:val="28"/>
        </w:rPr>
        <w:t xml:space="preserve"> Appellant’s employee manual. He conceded that given the Appellants formula the Respondent would be entitled to 2 weeks salary per year served for 8 years. In this case given that his gross salary was Ugx. 6,257,781/- he would be entitled to half of this which is Ugx.3,128.890/- multiplied by 8 years amounting to 25,031,124/- which was the Respondents prayer.</w:t>
      </w:r>
    </w:p>
    <w:p w14:paraId="2970D65C" w14:textId="35DA51C9" w:rsidR="0027631E" w:rsidRPr="00B4686C" w:rsidRDefault="00901D7A" w:rsidP="0027631E">
      <w:pPr>
        <w:spacing w:line="360" w:lineRule="auto"/>
        <w:jc w:val="both"/>
        <w:rPr>
          <w:rFonts w:asciiTheme="minorHAnsi" w:hAnsiTheme="minorHAnsi" w:cstheme="minorHAnsi"/>
          <w:b/>
          <w:bCs/>
          <w:sz w:val="28"/>
          <w:szCs w:val="28"/>
        </w:rPr>
      </w:pPr>
      <w:r w:rsidRPr="00B4686C">
        <w:rPr>
          <w:rFonts w:asciiTheme="minorHAnsi" w:hAnsiTheme="minorHAnsi" w:cstheme="minorHAnsi"/>
          <w:sz w:val="28"/>
          <w:szCs w:val="28"/>
        </w:rPr>
        <w:t xml:space="preserve">Having found that the Respondent was unlawfully terminated, indeed he is entitled to payment of severance pay of 2 weeks </w:t>
      </w:r>
      <w:r w:rsidR="0027631E" w:rsidRPr="00B4686C">
        <w:rPr>
          <w:rFonts w:asciiTheme="minorHAnsi" w:hAnsiTheme="minorHAnsi" w:cstheme="minorHAnsi"/>
          <w:sz w:val="28"/>
          <w:szCs w:val="28"/>
        </w:rPr>
        <w:t xml:space="preserve">salary </w:t>
      </w:r>
      <w:r w:rsidRPr="00B4686C">
        <w:rPr>
          <w:rFonts w:asciiTheme="minorHAnsi" w:hAnsiTheme="minorHAnsi" w:cstheme="minorHAnsi"/>
          <w:sz w:val="28"/>
          <w:szCs w:val="28"/>
        </w:rPr>
        <w:t xml:space="preserve">per year served in </w:t>
      </w:r>
      <w:r w:rsidR="004D19CC" w:rsidRPr="00B4686C">
        <w:rPr>
          <w:rFonts w:asciiTheme="minorHAnsi" w:hAnsiTheme="minorHAnsi" w:cstheme="minorHAnsi"/>
          <w:sz w:val="28"/>
          <w:szCs w:val="28"/>
        </w:rPr>
        <w:t>as provided under c</w:t>
      </w:r>
      <w:r w:rsidRPr="00B4686C">
        <w:rPr>
          <w:rFonts w:asciiTheme="minorHAnsi" w:hAnsiTheme="minorHAnsi" w:cstheme="minorHAnsi"/>
          <w:sz w:val="28"/>
          <w:szCs w:val="28"/>
        </w:rPr>
        <w:t xml:space="preserve">lause 16.8 of the Appellants employee </w:t>
      </w:r>
      <w:r w:rsidR="0027631E" w:rsidRPr="00B4686C">
        <w:rPr>
          <w:rFonts w:asciiTheme="minorHAnsi" w:hAnsiTheme="minorHAnsi" w:cstheme="minorHAnsi"/>
          <w:sz w:val="28"/>
          <w:szCs w:val="28"/>
        </w:rPr>
        <w:t>manual(supra)</w:t>
      </w:r>
      <w:r w:rsidR="004D19CC" w:rsidRPr="00B4686C">
        <w:rPr>
          <w:rFonts w:asciiTheme="minorHAnsi" w:hAnsiTheme="minorHAnsi" w:cstheme="minorHAnsi"/>
          <w:sz w:val="28"/>
          <w:szCs w:val="28"/>
        </w:rPr>
        <w:t xml:space="preserve"> and as pleaded before the Labour officer.</w:t>
      </w:r>
      <w:r w:rsidR="0027631E" w:rsidRPr="00B4686C">
        <w:rPr>
          <w:rFonts w:asciiTheme="minorHAnsi" w:hAnsiTheme="minorHAnsi" w:cstheme="minorHAnsi"/>
          <w:sz w:val="28"/>
          <w:szCs w:val="28"/>
        </w:rPr>
        <w:t xml:space="preserve"> Therefore, he is entitled to</w:t>
      </w:r>
      <w:r w:rsidR="0027631E" w:rsidRPr="00B4686C">
        <w:rPr>
          <w:rFonts w:asciiTheme="minorHAnsi" w:hAnsiTheme="minorHAnsi" w:cstheme="minorHAnsi"/>
          <w:b/>
          <w:bCs/>
          <w:sz w:val="28"/>
          <w:szCs w:val="28"/>
        </w:rPr>
        <w:t xml:space="preserve"> Ugx. 25,031,124/-</w:t>
      </w:r>
      <w:r w:rsidR="004D19CC" w:rsidRPr="00B4686C">
        <w:rPr>
          <w:rFonts w:asciiTheme="minorHAnsi" w:hAnsiTheme="minorHAnsi" w:cstheme="minorHAnsi"/>
          <w:b/>
          <w:bCs/>
          <w:sz w:val="28"/>
          <w:szCs w:val="28"/>
        </w:rPr>
        <w:t xml:space="preserve"> as severance </w:t>
      </w:r>
      <w:r w:rsidR="002101FF" w:rsidRPr="00B4686C">
        <w:rPr>
          <w:rFonts w:asciiTheme="minorHAnsi" w:hAnsiTheme="minorHAnsi" w:cstheme="minorHAnsi"/>
          <w:b/>
          <w:bCs/>
          <w:sz w:val="28"/>
          <w:szCs w:val="28"/>
        </w:rPr>
        <w:t xml:space="preserve">allowance </w:t>
      </w:r>
      <w:proofErr w:type="gramStart"/>
      <w:r w:rsidR="004D19CC" w:rsidRPr="00B4686C">
        <w:rPr>
          <w:rFonts w:asciiTheme="minorHAnsi" w:hAnsiTheme="minorHAnsi" w:cstheme="minorHAnsi"/>
          <w:sz w:val="28"/>
          <w:szCs w:val="28"/>
        </w:rPr>
        <w:t>The</w:t>
      </w:r>
      <w:proofErr w:type="gramEnd"/>
      <w:r w:rsidR="004D19CC" w:rsidRPr="00B4686C">
        <w:rPr>
          <w:rFonts w:asciiTheme="minorHAnsi" w:hAnsiTheme="minorHAnsi" w:cstheme="minorHAnsi"/>
          <w:sz w:val="28"/>
          <w:szCs w:val="28"/>
        </w:rPr>
        <w:t xml:space="preserve"> labour off</w:t>
      </w:r>
      <w:r w:rsidR="002101FF" w:rsidRPr="00B4686C">
        <w:rPr>
          <w:rFonts w:asciiTheme="minorHAnsi" w:hAnsiTheme="minorHAnsi" w:cstheme="minorHAnsi"/>
          <w:sz w:val="28"/>
          <w:szCs w:val="28"/>
        </w:rPr>
        <w:t>i</w:t>
      </w:r>
      <w:r w:rsidR="004D19CC" w:rsidRPr="00B4686C">
        <w:rPr>
          <w:rFonts w:asciiTheme="minorHAnsi" w:hAnsiTheme="minorHAnsi" w:cstheme="minorHAnsi"/>
          <w:sz w:val="28"/>
          <w:szCs w:val="28"/>
        </w:rPr>
        <w:t xml:space="preserve">cer therefore erred to award </w:t>
      </w:r>
      <w:r w:rsidR="002101FF" w:rsidRPr="00B4686C">
        <w:rPr>
          <w:rFonts w:asciiTheme="minorHAnsi" w:hAnsiTheme="minorHAnsi" w:cstheme="minorHAnsi"/>
          <w:sz w:val="28"/>
          <w:szCs w:val="28"/>
        </w:rPr>
        <w:t>him severance</w:t>
      </w:r>
      <w:r w:rsidR="0027631E" w:rsidRPr="00B4686C">
        <w:rPr>
          <w:rFonts w:asciiTheme="minorHAnsi" w:hAnsiTheme="minorHAnsi" w:cstheme="minorHAnsi"/>
          <w:sz w:val="28"/>
          <w:szCs w:val="28"/>
        </w:rPr>
        <w:t xml:space="preserve"> allowance amounting to Ugx. 50,062,248/-</w:t>
      </w:r>
      <w:r w:rsidR="004D19CC" w:rsidRPr="00B4686C">
        <w:rPr>
          <w:rFonts w:asciiTheme="minorHAnsi" w:hAnsiTheme="minorHAnsi" w:cstheme="minorHAnsi"/>
          <w:sz w:val="28"/>
          <w:szCs w:val="28"/>
        </w:rPr>
        <w:t xml:space="preserve"> calculated at 1 </w:t>
      </w:r>
      <w:r w:rsidR="002101FF" w:rsidRPr="00B4686C">
        <w:rPr>
          <w:rFonts w:asciiTheme="minorHAnsi" w:hAnsiTheme="minorHAnsi" w:cstheme="minorHAnsi"/>
          <w:sz w:val="28"/>
          <w:szCs w:val="28"/>
        </w:rPr>
        <w:t>months’</w:t>
      </w:r>
      <w:r w:rsidR="004D19CC" w:rsidRPr="00B4686C">
        <w:rPr>
          <w:rFonts w:asciiTheme="minorHAnsi" w:hAnsiTheme="minorHAnsi" w:cstheme="minorHAnsi"/>
          <w:sz w:val="28"/>
          <w:szCs w:val="28"/>
        </w:rPr>
        <w:t xml:space="preserve"> salary for every year worked</w:t>
      </w:r>
      <w:r w:rsidR="002101FF" w:rsidRPr="00B4686C">
        <w:rPr>
          <w:rFonts w:asciiTheme="minorHAnsi" w:hAnsiTheme="minorHAnsi" w:cstheme="minorHAnsi"/>
          <w:sz w:val="28"/>
          <w:szCs w:val="28"/>
        </w:rPr>
        <w:t>.</w:t>
      </w:r>
      <w:r w:rsidR="004D19CC" w:rsidRPr="00B4686C">
        <w:rPr>
          <w:rFonts w:asciiTheme="minorHAnsi" w:hAnsiTheme="minorHAnsi" w:cstheme="minorHAnsi"/>
          <w:sz w:val="28"/>
          <w:szCs w:val="28"/>
        </w:rPr>
        <w:t xml:space="preserve"> </w:t>
      </w:r>
      <w:r w:rsidR="002101FF" w:rsidRPr="00B4686C">
        <w:rPr>
          <w:rFonts w:asciiTheme="minorHAnsi" w:hAnsiTheme="minorHAnsi" w:cstheme="minorHAnsi"/>
          <w:sz w:val="28"/>
          <w:szCs w:val="28"/>
        </w:rPr>
        <w:t xml:space="preserve">We therefore </w:t>
      </w:r>
      <w:r w:rsidR="0027631E" w:rsidRPr="00B4686C">
        <w:rPr>
          <w:rFonts w:asciiTheme="minorHAnsi" w:hAnsiTheme="minorHAnsi" w:cstheme="minorHAnsi"/>
          <w:sz w:val="28"/>
          <w:szCs w:val="28"/>
        </w:rPr>
        <w:t xml:space="preserve">set aside and it is substituted with </w:t>
      </w:r>
      <w:r w:rsidR="0027631E" w:rsidRPr="00B4686C">
        <w:rPr>
          <w:rFonts w:asciiTheme="minorHAnsi" w:hAnsiTheme="minorHAnsi" w:cstheme="minorHAnsi"/>
          <w:b/>
          <w:bCs/>
          <w:sz w:val="28"/>
          <w:szCs w:val="28"/>
        </w:rPr>
        <w:t>Ugx. 25,031,124/- as severance allowance.</w:t>
      </w:r>
    </w:p>
    <w:p w14:paraId="08FE8567" w14:textId="77777777" w:rsidR="0027631E" w:rsidRPr="00B4686C" w:rsidRDefault="0027631E" w:rsidP="0027631E">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Section 92(2) provides that:</w:t>
      </w:r>
    </w:p>
    <w:p w14:paraId="78FCEB38" w14:textId="77777777" w:rsidR="0027631E" w:rsidRPr="00B4686C" w:rsidRDefault="0027631E" w:rsidP="0027631E">
      <w:pPr>
        <w:spacing w:line="360" w:lineRule="auto"/>
        <w:jc w:val="both"/>
        <w:rPr>
          <w:rFonts w:asciiTheme="minorHAnsi" w:hAnsiTheme="minorHAnsi" w:cstheme="minorHAnsi"/>
          <w:i/>
          <w:iCs/>
          <w:sz w:val="28"/>
          <w:szCs w:val="28"/>
        </w:rPr>
      </w:pPr>
      <w:r w:rsidRPr="00B4686C">
        <w:rPr>
          <w:rFonts w:asciiTheme="minorHAnsi" w:hAnsiTheme="minorHAnsi" w:cstheme="minorHAnsi"/>
          <w:sz w:val="28"/>
          <w:szCs w:val="28"/>
        </w:rPr>
        <w:tab/>
      </w:r>
      <w:r w:rsidRPr="00B4686C">
        <w:rPr>
          <w:rFonts w:asciiTheme="minorHAnsi" w:hAnsiTheme="minorHAnsi" w:cstheme="minorHAnsi"/>
          <w:i/>
          <w:iCs/>
          <w:sz w:val="28"/>
          <w:szCs w:val="28"/>
        </w:rPr>
        <w:t>Failure to pay severance allowance</w:t>
      </w:r>
    </w:p>
    <w:p w14:paraId="1204E641" w14:textId="18C8DF6B" w:rsidR="00BE180E" w:rsidRPr="00B4686C" w:rsidRDefault="0027631E" w:rsidP="0027631E">
      <w:pPr>
        <w:pStyle w:val="ListParagraph"/>
        <w:numPr>
          <w:ilvl w:val="0"/>
          <w:numId w:val="14"/>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An employer who is liable</w:t>
      </w:r>
      <w:r w:rsidR="00BE180E" w:rsidRPr="00B4686C">
        <w:rPr>
          <w:rFonts w:asciiTheme="minorHAnsi" w:hAnsiTheme="minorHAnsi" w:cstheme="minorHAnsi"/>
          <w:i/>
          <w:iCs/>
          <w:sz w:val="28"/>
          <w:szCs w:val="28"/>
        </w:rPr>
        <w:t xml:space="preserve"> </w:t>
      </w:r>
      <w:r w:rsidRPr="00B4686C">
        <w:rPr>
          <w:rFonts w:asciiTheme="minorHAnsi" w:hAnsiTheme="minorHAnsi" w:cstheme="minorHAnsi"/>
          <w:i/>
          <w:iCs/>
          <w:sz w:val="28"/>
          <w:szCs w:val="28"/>
        </w:rPr>
        <w:t xml:space="preserve">to pay severance </w:t>
      </w:r>
      <w:r w:rsidR="00BE180E" w:rsidRPr="00B4686C">
        <w:rPr>
          <w:rFonts w:asciiTheme="minorHAnsi" w:hAnsiTheme="minorHAnsi" w:cstheme="minorHAnsi"/>
          <w:i/>
          <w:iCs/>
          <w:sz w:val="28"/>
          <w:szCs w:val="28"/>
        </w:rPr>
        <w:t>allowance and</w:t>
      </w:r>
      <w:r w:rsidRPr="00B4686C">
        <w:rPr>
          <w:rFonts w:asciiTheme="minorHAnsi" w:hAnsiTheme="minorHAnsi" w:cstheme="minorHAnsi"/>
          <w:i/>
          <w:iCs/>
          <w:sz w:val="28"/>
          <w:szCs w:val="28"/>
        </w:rPr>
        <w:t xml:space="preserve"> who willfully and without good cause fails to pay the allowance in the manner and within the time provided </w:t>
      </w:r>
      <w:r w:rsidR="00BE180E" w:rsidRPr="00B4686C">
        <w:rPr>
          <w:rFonts w:asciiTheme="minorHAnsi" w:hAnsiTheme="minorHAnsi" w:cstheme="minorHAnsi"/>
          <w:i/>
          <w:iCs/>
          <w:sz w:val="28"/>
          <w:szCs w:val="28"/>
        </w:rPr>
        <w:t>under this Act commits an Offence.</w:t>
      </w:r>
    </w:p>
    <w:p w14:paraId="572FE773" w14:textId="634C8CBF" w:rsidR="0027631E" w:rsidRPr="00B4686C" w:rsidRDefault="00BE180E" w:rsidP="0027631E">
      <w:pPr>
        <w:pStyle w:val="ListParagraph"/>
        <w:numPr>
          <w:ilvl w:val="0"/>
          <w:numId w:val="14"/>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 xml:space="preserve">An employer </w:t>
      </w:r>
      <w:proofErr w:type="spellStart"/>
      <w:r w:rsidRPr="00B4686C">
        <w:rPr>
          <w:rFonts w:asciiTheme="minorHAnsi" w:hAnsiTheme="minorHAnsi" w:cstheme="minorHAnsi"/>
          <w:i/>
          <w:iCs/>
          <w:sz w:val="28"/>
          <w:szCs w:val="28"/>
        </w:rPr>
        <w:t>whi</w:t>
      </w:r>
      <w:proofErr w:type="spellEnd"/>
      <w:r w:rsidRPr="00B4686C">
        <w:rPr>
          <w:rFonts w:asciiTheme="minorHAnsi" w:hAnsiTheme="minorHAnsi" w:cstheme="minorHAnsi"/>
          <w:i/>
          <w:iCs/>
          <w:sz w:val="28"/>
          <w:szCs w:val="28"/>
        </w:rPr>
        <w:t xml:space="preserve"> commits an offence under this section shall pay a fine calculated at </w:t>
      </w:r>
      <w:proofErr w:type="spellStart"/>
      <w:r w:rsidRPr="00B4686C">
        <w:rPr>
          <w:rFonts w:asciiTheme="minorHAnsi" w:hAnsiTheme="minorHAnsi" w:cstheme="minorHAnsi"/>
          <w:i/>
          <w:iCs/>
          <w:sz w:val="28"/>
          <w:szCs w:val="28"/>
        </w:rPr>
        <w:t>to</w:t>
      </w:r>
      <w:proofErr w:type="spellEnd"/>
      <w:r w:rsidRPr="00B4686C">
        <w:rPr>
          <w:rFonts w:asciiTheme="minorHAnsi" w:hAnsiTheme="minorHAnsi" w:cstheme="minorHAnsi"/>
          <w:i/>
          <w:iCs/>
          <w:sz w:val="28"/>
          <w:szCs w:val="28"/>
        </w:rPr>
        <w:t xml:space="preserve"> times the amount of severance allowance payable and the </w:t>
      </w:r>
      <w:r w:rsidRPr="00B4686C">
        <w:rPr>
          <w:rFonts w:asciiTheme="minorHAnsi" w:hAnsiTheme="minorHAnsi" w:cstheme="minorHAnsi"/>
          <w:i/>
          <w:iCs/>
          <w:sz w:val="28"/>
          <w:szCs w:val="28"/>
        </w:rPr>
        <w:lastRenderedPageBreak/>
        <w:t>fine  shall be payable to the same person and in the same way as the severance allowance is payable.”</w:t>
      </w:r>
      <w:r w:rsidR="0027631E" w:rsidRPr="00B4686C">
        <w:rPr>
          <w:rFonts w:asciiTheme="minorHAnsi" w:hAnsiTheme="minorHAnsi" w:cstheme="minorHAnsi"/>
          <w:i/>
          <w:iCs/>
          <w:sz w:val="28"/>
          <w:szCs w:val="28"/>
        </w:rPr>
        <w:t xml:space="preserve">  </w:t>
      </w:r>
    </w:p>
    <w:p w14:paraId="28483E06" w14:textId="2C9E8030" w:rsidR="00C3368F" w:rsidRPr="00B4686C" w:rsidRDefault="00C3368F" w:rsidP="0027631E">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In our considered opinion the intention of the legislators was </w:t>
      </w:r>
      <w:r w:rsidR="00855C6A" w:rsidRPr="00B4686C">
        <w:rPr>
          <w:rFonts w:asciiTheme="minorHAnsi" w:hAnsiTheme="minorHAnsi" w:cstheme="minorHAnsi"/>
          <w:sz w:val="28"/>
          <w:szCs w:val="28"/>
        </w:rPr>
        <w:t xml:space="preserve">ensure that severance allowance once established, it was paid. The fine is therefore intended to </w:t>
      </w:r>
      <w:r w:rsidRPr="00B4686C">
        <w:rPr>
          <w:rFonts w:asciiTheme="minorHAnsi" w:hAnsiTheme="minorHAnsi" w:cstheme="minorHAnsi"/>
          <w:sz w:val="28"/>
          <w:szCs w:val="28"/>
        </w:rPr>
        <w:t>apply where the</w:t>
      </w:r>
      <w:r w:rsidR="00855C6A" w:rsidRPr="00B4686C">
        <w:rPr>
          <w:rFonts w:asciiTheme="minorHAnsi" w:hAnsiTheme="minorHAnsi" w:cstheme="minorHAnsi"/>
          <w:sz w:val="28"/>
          <w:szCs w:val="28"/>
        </w:rPr>
        <w:t xml:space="preserve"> Employer in issues willfully and</w:t>
      </w:r>
      <w:r w:rsidRPr="00B4686C">
        <w:rPr>
          <w:rFonts w:asciiTheme="minorHAnsi" w:hAnsiTheme="minorHAnsi" w:cstheme="minorHAnsi"/>
          <w:sz w:val="28"/>
          <w:szCs w:val="28"/>
        </w:rPr>
        <w:t xml:space="preserve"> without good cause fails </w:t>
      </w:r>
      <w:r w:rsidR="00855C6A" w:rsidRPr="00B4686C">
        <w:rPr>
          <w:rFonts w:asciiTheme="minorHAnsi" w:hAnsiTheme="minorHAnsi" w:cstheme="minorHAnsi"/>
          <w:sz w:val="28"/>
          <w:szCs w:val="28"/>
        </w:rPr>
        <w:t xml:space="preserve">and or refuses to </w:t>
      </w:r>
      <w:r w:rsidRPr="00B4686C">
        <w:rPr>
          <w:rFonts w:asciiTheme="minorHAnsi" w:hAnsiTheme="minorHAnsi" w:cstheme="minorHAnsi"/>
          <w:sz w:val="28"/>
          <w:szCs w:val="28"/>
        </w:rPr>
        <w:t xml:space="preserve">pay </w:t>
      </w:r>
      <w:r w:rsidR="00855C6A" w:rsidRPr="00B4686C">
        <w:rPr>
          <w:rFonts w:asciiTheme="minorHAnsi" w:hAnsiTheme="minorHAnsi" w:cstheme="minorHAnsi"/>
          <w:sz w:val="28"/>
          <w:szCs w:val="28"/>
        </w:rPr>
        <w:t xml:space="preserve">the </w:t>
      </w:r>
      <w:r w:rsidRPr="00B4686C">
        <w:rPr>
          <w:rFonts w:asciiTheme="minorHAnsi" w:hAnsiTheme="minorHAnsi" w:cstheme="minorHAnsi"/>
          <w:sz w:val="28"/>
          <w:szCs w:val="28"/>
        </w:rPr>
        <w:t xml:space="preserve">severance allowance. </w:t>
      </w:r>
      <w:r w:rsidR="00855C6A" w:rsidRPr="00B4686C">
        <w:rPr>
          <w:rFonts w:asciiTheme="minorHAnsi" w:hAnsiTheme="minorHAnsi" w:cstheme="minorHAnsi"/>
          <w:sz w:val="28"/>
          <w:szCs w:val="28"/>
        </w:rPr>
        <w:t>The Employer must therefore prove the refusal.</w:t>
      </w:r>
    </w:p>
    <w:p w14:paraId="545DF9F8" w14:textId="6AEA2CA0" w:rsidR="00C3368F" w:rsidRPr="00B4686C" w:rsidRDefault="00C3368F" w:rsidP="0027631E">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We found nothing on the </w:t>
      </w:r>
      <w:r w:rsidR="00855C6A" w:rsidRPr="00B4686C">
        <w:rPr>
          <w:rFonts w:asciiTheme="minorHAnsi" w:hAnsiTheme="minorHAnsi" w:cstheme="minorHAnsi"/>
          <w:sz w:val="28"/>
          <w:szCs w:val="28"/>
        </w:rPr>
        <w:t>record to</w:t>
      </w:r>
      <w:r w:rsidRPr="00B4686C">
        <w:rPr>
          <w:rFonts w:asciiTheme="minorHAnsi" w:hAnsiTheme="minorHAnsi" w:cstheme="minorHAnsi"/>
          <w:sz w:val="28"/>
          <w:szCs w:val="28"/>
        </w:rPr>
        <w:t xml:space="preserve"> indicate that the Appellant willfully and without cause failed to pay the Respondent severance pay</w:t>
      </w:r>
      <w:r w:rsidR="0097222B" w:rsidRPr="00B4686C">
        <w:rPr>
          <w:rFonts w:asciiTheme="minorHAnsi" w:hAnsiTheme="minorHAnsi" w:cstheme="minorHAnsi"/>
          <w:sz w:val="28"/>
          <w:szCs w:val="28"/>
        </w:rPr>
        <w:t xml:space="preserve"> therefore </w:t>
      </w:r>
      <w:r w:rsidRPr="00B4686C">
        <w:rPr>
          <w:rFonts w:asciiTheme="minorHAnsi" w:hAnsiTheme="minorHAnsi" w:cstheme="minorHAnsi"/>
          <w:sz w:val="28"/>
          <w:szCs w:val="28"/>
        </w:rPr>
        <w:t xml:space="preserve">the payment of a fine for failure to pay the severance pay is not applicable. </w:t>
      </w:r>
      <w:r w:rsidR="0097222B" w:rsidRPr="00B4686C">
        <w:rPr>
          <w:rFonts w:asciiTheme="minorHAnsi" w:hAnsiTheme="minorHAnsi" w:cstheme="minorHAnsi"/>
          <w:sz w:val="28"/>
          <w:szCs w:val="28"/>
        </w:rPr>
        <w:t xml:space="preserve"> </w:t>
      </w:r>
      <w:r w:rsidR="00855C6A" w:rsidRPr="00B4686C">
        <w:rPr>
          <w:rFonts w:asciiTheme="minorHAnsi" w:hAnsiTheme="minorHAnsi" w:cstheme="minorHAnsi"/>
          <w:sz w:val="28"/>
          <w:szCs w:val="28"/>
        </w:rPr>
        <w:t xml:space="preserve">The labour officer therefore erred to award the fine. We therefore set aside his award </w:t>
      </w:r>
      <w:r w:rsidR="0097222B" w:rsidRPr="00B4686C">
        <w:rPr>
          <w:rFonts w:asciiTheme="minorHAnsi" w:hAnsiTheme="minorHAnsi" w:cstheme="minorHAnsi"/>
          <w:sz w:val="28"/>
          <w:szCs w:val="28"/>
        </w:rPr>
        <w:t>of Ugx. 100,124,496/</w:t>
      </w:r>
      <w:proofErr w:type="gramStart"/>
      <w:r w:rsidR="0097222B" w:rsidRPr="00B4686C">
        <w:rPr>
          <w:rFonts w:asciiTheme="minorHAnsi" w:hAnsiTheme="minorHAnsi" w:cstheme="minorHAnsi"/>
          <w:sz w:val="28"/>
          <w:szCs w:val="28"/>
        </w:rPr>
        <w:t xml:space="preserve">- </w:t>
      </w:r>
      <w:r w:rsidR="00855C6A" w:rsidRPr="00B4686C">
        <w:rPr>
          <w:rFonts w:asciiTheme="minorHAnsi" w:hAnsiTheme="minorHAnsi" w:cstheme="minorHAnsi"/>
          <w:sz w:val="28"/>
          <w:szCs w:val="28"/>
        </w:rPr>
        <w:t xml:space="preserve"> as</w:t>
      </w:r>
      <w:proofErr w:type="gramEnd"/>
      <w:r w:rsidR="00855C6A" w:rsidRPr="00B4686C">
        <w:rPr>
          <w:rFonts w:asciiTheme="minorHAnsi" w:hAnsiTheme="minorHAnsi" w:cstheme="minorHAnsi"/>
          <w:sz w:val="28"/>
          <w:szCs w:val="28"/>
        </w:rPr>
        <w:t xml:space="preserve"> a fine for failing to pay severance allowance.</w:t>
      </w:r>
    </w:p>
    <w:p w14:paraId="13B55B07" w14:textId="224303CF" w:rsidR="0097222B" w:rsidRPr="00B4686C" w:rsidRDefault="0097222B" w:rsidP="0097222B">
      <w:pPr>
        <w:spacing w:line="360" w:lineRule="auto"/>
        <w:jc w:val="both"/>
        <w:rPr>
          <w:rFonts w:asciiTheme="minorHAnsi" w:hAnsiTheme="minorHAnsi" w:cstheme="minorHAnsi"/>
          <w:b/>
          <w:bCs/>
          <w:sz w:val="28"/>
          <w:szCs w:val="28"/>
        </w:rPr>
      </w:pPr>
      <w:r w:rsidRPr="00B4686C">
        <w:rPr>
          <w:rFonts w:asciiTheme="minorHAnsi" w:hAnsiTheme="minorHAnsi" w:cstheme="minorHAnsi"/>
          <w:sz w:val="28"/>
          <w:szCs w:val="28"/>
        </w:rPr>
        <w:t>Ground 4.</w:t>
      </w:r>
      <w:r w:rsidRPr="00B4686C">
        <w:rPr>
          <w:rFonts w:asciiTheme="minorHAnsi" w:hAnsiTheme="minorHAnsi" w:cstheme="minorHAnsi"/>
          <w:b/>
          <w:bCs/>
          <w:sz w:val="28"/>
          <w:szCs w:val="28"/>
        </w:rPr>
        <w:t xml:space="preserve"> The Labour Officer erred in law by awarding the Respondent additional Compensation of Ugx. 18,773,343/- without any justification whatsoever, thereby acting in manifest abuse of his discretion.</w:t>
      </w:r>
    </w:p>
    <w:p w14:paraId="7FF5F343" w14:textId="1C3F0ECD" w:rsidR="0097222B" w:rsidRPr="00B4686C" w:rsidRDefault="0097222B" w:rsidP="0097222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Counsel for the Appellant contended that in addition to an award of compensation at the rate of four </w:t>
      </w:r>
      <w:r w:rsidR="00855C6A" w:rsidRPr="00B4686C">
        <w:rPr>
          <w:rFonts w:asciiTheme="minorHAnsi" w:hAnsiTheme="minorHAnsi" w:cstheme="minorHAnsi"/>
          <w:sz w:val="28"/>
          <w:szCs w:val="28"/>
        </w:rPr>
        <w:t>weeks,</w:t>
      </w:r>
      <w:r w:rsidRPr="00B4686C">
        <w:rPr>
          <w:rFonts w:asciiTheme="minorHAnsi" w:hAnsiTheme="minorHAnsi" w:cstheme="minorHAnsi"/>
          <w:sz w:val="28"/>
          <w:szCs w:val="28"/>
        </w:rPr>
        <w:t xml:space="preserve"> wages (Ugx. 6,257,781/- ) he awarded additional compensation of Ugx.18,773,343/- calculated at the rate of 3 months’ pay without any justification. According to counsel this award was made </w:t>
      </w:r>
      <w:r w:rsidR="00E33A48" w:rsidRPr="00B4686C">
        <w:rPr>
          <w:rFonts w:asciiTheme="minorHAnsi" w:hAnsiTheme="minorHAnsi" w:cstheme="minorHAnsi"/>
          <w:sz w:val="28"/>
          <w:szCs w:val="28"/>
        </w:rPr>
        <w:t xml:space="preserve">arbitrarily because the labour officer was under strict obligation to take the requirements under section 78 into consideration before making additional compensation. The fact that he merely restated the law pertaining to additional </w:t>
      </w:r>
      <w:r w:rsidR="009809A4" w:rsidRPr="00B4686C">
        <w:rPr>
          <w:rFonts w:asciiTheme="minorHAnsi" w:hAnsiTheme="minorHAnsi" w:cstheme="minorHAnsi"/>
          <w:sz w:val="28"/>
          <w:szCs w:val="28"/>
        </w:rPr>
        <w:t>compensation</w:t>
      </w:r>
      <w:r w:rsidR="007B271E" w:rsidRPr="00B4686C">
        <w:rPr>
          <w:rFonts w:asciiTheme="minorHAnsi" w:hAnsiTheme="minorHAnsi" w:cstheme="minorHAnsi"/>
          <w:sz w:val="28"/>
          <w:szCs w:val="28"/>
        </w:rPr>
        <w:t xml:space="preserve"> without any factual basis was illogical.</w:t>
      </w:r>
    </w:p>
    <w:p w14:paraId="4462E169" w14:textId="62D3ACFC" w:rsidR="007B271E" w:rsidRPr="00B4686C" w:rsidRDefault="007B271E" w:rsidP="0097222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Section78 </w:t>
      </w:r>
      <w:r w:rsidR="00425ED0" w:rsidRPr="00B4686C">
        <w:rPr>
          <w:rFonts w:asciiTheme="minorHAnsi" w:hAnsiTheme="minorHAnsi" w:cstheme="minorHAnsi"/>
          <w:sz w:val="28"/>
          <w:szCs w:val="28"/>
        </w:rPr>
        <w:t>provides</w:t>
      </w:r>
      <w:r w:rsidRPr="00B4686C">
        <w:rPr>
          <w:rFonts w:asciiTheme="minorHAnsi" w:hAnsiTheme="minorHAnsi" w:cstheme="minorHAnsi"/>
          <w:sz w:val="28"/>
          <w:szCs w:val="28"/>
        </w:rPr>
        <w:t xml:space="preserve"> as follows:</w:t>
      </w:r>
    </w:p>
    <w:p w14:paraId="6DA0364E" w14:textId="62F8CE32" w:rsidR="00F97AC7" w:rsidRPr="00B4686C" w:rsidRDefault="00F97AC7" w:rsidP="0097222B">
      <w:pPr>
        <w:spacing w:line="360" w:lineRule="auto"/>
        <w:jc w:val="both"/>
        <w:rPr>
          <w:rFonts w:asciiTheme="minorHAnsi" w:hAnsiTheme="minorHAnsi" w:cstheme="minorHAnsi"/>
          <w:i/>
          <w:iCs/>
          <w:sz w:val="28"/>
          <w:szCs w:val="28"/>
        </w:rPr>
      </w:pPr>
      <w:r w:rsidRPr="00B4686C">
        <w:rPr>
          <w:rFonts w:asciiTheme="minorHAnsi" w:hAnsiTheme="minorHAnsi" w:cstheme="minorHAnsi"/>
          <w:sz w:val="28"/>
          <w:szCs w:val="28"/>
        </w:rPr>
        <w:tab/>
      </w:r>
      <w:r w:rsidRPr="00B4686C">
        <w:rPr>
          <w:rFonts w:asciiTheme="minorHAnsi" w:hAnsiTheme="minorHAnsi" w:cstheme="minorHAnsi"/>
          <w:i/>
          <w:iCs/>
          <w:sz w:val="28"/>
          <w:szCs w:val="28"/>
        </w:rPr>
        <w:t>“Compensatory order</w:t>
      </w:r>
    </w:p>
    <w:p w14:paraId="0DD82D7D" w14:textId="150D7895" w:rsidR="00F97AC7" w:rsidRPr="00B4686C" w:rsidRDefault="00F97AC7" w:rsidP="00F97AC7">
      <w:pPr>
        <w:pStyle w:val="ListParagraph"/>
        <w:numPr>
          <w:ilvl w:val="0"/>
          <w:numId w:val="16"/>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lastRenderedPageBreak/>
        <w:t>An order of compensation to an employee who has been unfairly terminated shall, in all cases, include a basic compensatory order for four weeks’ wages.</w:t>
      </w:r>
    </w:p>
    <w:p w14:paraId="6622D1AC" w14:textId="79EFF0A8" w:rsidR="00F97AC7" w:rsidRPr="00B4686C" w:rsidRDefault="00F97AC7" w:rsidP="00F97AC7">
      <w:pPr>
        <w:pStyle w:val="ListParagraph"/>
        <w:numPr>
          <w:ilvl w:val="0"/>
          <w:numId w:val="16"/>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 xml:space="preserve">An order of compensation to an employee whose services </w:t>
      </w:r>
      <w:r w:rsidR="00046B0F" w:rsidRPr="00B4686C">
        <w:rPr>
          <w:rFonts w:asciiTheme="minorHAnsi" w:hAnsiTheme="minorHAnsi" w:cstheme="minorHAnsi"/>
          <w:i/>
          <w:iCs/>
          <w:sz w:val="28"/>
          <w:szCs w:val="28"/>
        </w:rPr>
        <w:t>have been</w:t>
      </w:r>
      <w:r w:rsidRPr="00B4686C">
        <w:rPr>
          <w:rFonts w:asciiTheme="minorHAnsi" w:hAnsiTheme="minorHAnsi" w:cstheme="minorHAnsi"/>
          <w:i/>
          <w:iCs/>
          <w:sz w:val="28"/>
          <w:szCs w:val="28"/>
        </w:rPr>
        <w:t xml:space="preserve"> unfairly terminated may include additional compensation at the discretion of the labour officer, which shall</w:t>
      </w:r>
      <w:r w:rsidR="00046B0F" w:rsidRPr="00B4686C">
        <w:rPr>
          <w:rFonts w:asciiTheme="minorHAnsi" w:hAnsiTheme="minorHAnsi" w:cstheme="minorHAnsi"/>
          <w:i/>
          <w:iCs/>
          <w:sz w:val="28"/>
          <w:szCs w:val="28"/>
        </w:rPr>
        <w:t xml:space="preserve"> </w:t>
      </w:r>
      <w:r w:rsidRPr="00B4686C">
        <w:rPr>
          <w:rFonts w:asciiTheme="minorHAnsi" w:hAnsiTheme="minorHAnsi" w:cstheme="minorHAnsi"/>
          <w:i/>
          <w:iCs/>
          <w:sz w:val="28"/>
          <w:szCs w:val="28"/>
        </w:rPr>
        <w:t>be calculated taking into account the following-</w:t>
      </w:r>
    </w:p>
    <w:p w14:paraId="02382F38" w14:textId="4C9D051E" w:rsidR="00F97AC7" w:rsidRPr="00B4686C" w:rsidRDefault="00F97AC7" w:rsidP="00F97AC7">
      <w:pPr>
        <w:pStyle w:val="ListParagraph"/>
        <w:numPr>
          <w:ilvl w:val="0"/>
          <w:numId w:val="17"/>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The employee’s length of service with the employer;</w:t>
      </w:r>
    </w:p>
    <w:p w14:paraId="3EDA234B" w14:textId="149C01D3" w:rsidR="00F97AC7" w:rsidRPr="00B4686C" w:rsidRDefault="00F97AC7" w:rsidP="00F97AC7">
      <w:pPr>
        <w:pStyle w:val="ListParagraph"/>
        <w:numPr>
          <w:ilvl w:val="0"/>
          <w:numId w:val="17"/>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 xml:space="preserve">The reasonable expectation of the employee as to the length of time for which his or her employment with the employer might have </w:t>
      </w:r>
      <w:r w:rsidR="00046B0F" w:rsidRPr="00B4686C">
        <w:rPr>
          <w:rFonts w:asciiTheme="minorHAnsi" w:hAnsiTheme="minorHAnsi" w:cstheme="minorHAnsi"/>
          <w:i/>
          <w:iCs/>
          <w:sz w:val="28"/>
          <w:szCs w:val="28"/>
        </w:rPr>
        <w:t>continued but</w:t>
      </w:r>
      <w:r w:rsidRPr="00B4686C">
        <w:rPr>
          <w:rFonts w:asciiTheme="minorHAnsi" w:hAnsiTheme="minorHAnsi" w:cstheme="minorHAnsi"/>
          <w:i/>
          <w:iCs/>
          <w:sz w:val="28"/>
          <w:szCs w:val="28"/>
        </w:rPr>
        <w:t xml:space="preserve"> for the termination;</w:t>
      </w:r>
    </w:p>
    <w:p w14:paraId="5D68228F" w14:textId="5250DC0E" w:rsidR="00F97AC7" w:rsidRPr="00B4686C" w:rsidRDefault="00F97AC7" w:rsidP="00F97AC7">
      <w:pPr>
        <w:pStyle w:val="ListParagraph"/>
        <w:numPr>
          <w:ilvl w:val="0"/>
          <w:numId w:val="17"/>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The opportunities available to the employee for securing comparable or suitable employment with another employer.</w:t>
      </w:r>
    </w:p>
    <w:p w14:paraId="37FB82AC" w14:textId="77777777" w:rsidR="009973F4" w:rsidRPr="00B4686C" w:rsidRDefault="00F97AC7" w:rsidP="00F97AC7">
      <w:pPr>
        <w:pStyle w:val="ListParagraph"/>
        <w:numPr>
          <w:ilvl w:val="0"/>
          <w:numId w:val="17"/>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The value of any severance allowance to which an employee is entitled under part IX;</w:t>
      </w:r>
    </w:p>
    <w:p w14:paraId="0316F6AE" w14:textId="0884E840" w:rsidR="00F97AC7" w:rsidRPr="00B4686C" w:rsidRDefault="00F97AC7" w:rsidP="00F97AC7">
      <w:pPr>
        <w:pStyle w:val="ListParagraph"/>
        <w:numPr>
          <w:ilvl w:val="0"/>
          <w:numId w:val="17"/>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the right to press clai</w:t>
      </w:r>
      <w:r w:rsidR="009973F4" w:rsidRPr="00B4686C">
        <w:rPr>
          <w:rFonts w:asciiTheme="minorHAnsi" w:hAnsiTheme="minorHAnsi" w:cstheme="minorHAnsi"/>
          <w:i/>
          <w:iCs/>
          <w:sz w:val="28"/>
          <w:szCs w:val="28"/>
        </w:rPr>
        <w:t>m</w:t>
      </w:r>
      <w:r w:rsidRPr="00B4686C">
        <w:rPr>
          <w:rFonts w:asciiTheme="minorHAnsi" w:hAnsiTheme="minorHAnsi" w:cstheme="minorHAnsi"/>
          <w:i/>
          <w:iCs/>
          <w:sz w:val="28"/>
          <w:szCs w:val="28"/>
        </w:rPr>
        <w:t>s for any unpaid wages, expenses or other claims owing to the employee</w:t>
      </w:r>
      <w:r w:rsidR="009973F4" w:rsidRPr="00B4686C">
        <w:rPr>
          <w:rFonts w:asciiTheme="minorHAnsi" w:hAnsiTheme="minorHAnsi" w:cstheme="minorHAnsi"/>
          <w:i/>
          <w:iCs/>
          <w:sz w:val="28"/>
          <w:szCs w:val="28"/>
        </w:rPr>
        <w:t>;</w:t>
      </w:r>
    </w:p>
    <w:p w14:paraId="1F4C218D" w14:textId="19B1E861" w:rsidR="00F97AC7" w:rsidRPr="00B4686C" w:rsidRDefault="009973F4" w:rsidP="00F97AC7">
      <w:pPr>
        <w:pStyle w:val="ListParagraph"/>
        <w:numPr>
          <w:ilvl w:val="0"/>
          <w:numId w:val="17"/>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any expenses reasonably incurred by the employee as a consequence of the termination.</w:t>
      </w:r>
    </w:p>
    <w:p w14:paraId="592C99D8" w14:textId="46ABE5E4" w:rsidR="009973F4" w:rsidRPr="00B4686C" w:rsidRDefault="009973F4" w:rsidP="00F97AC7">
      <w:pPr>
        <w:pStyle w:val="ListParagraph"/>
        <w:numPr>
          <w:ilvl w:val="0"/>
          <w:numId w:val="17"/>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Any conduct of the employee which , to any extent caused or contributed to the termination;</w:t>
      </w:r>
    </w:p>
    <w:p w14:paraId="4B9F43AE" w14:textId="7777F54F" w:rsidR="009973F4" w:rsidRPr="00B4686C" w:rsidRDefault="009973F4" w:rsidP="00F97AC7">
      <w:pPr>
        <w:pStyle w:val="ListParagraph"/>
        <w:numPr>
          <w:ilvl w:val="0"/>
          <w:numId w:val="17"/>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Any failure by the employee to reasonably mitigate the losses attributable to unjustified termination;</w:t>
      </w:r>
    </w:p>
    <w:p w14:paraId="500AD594" w14:textId="7432907D" w:rsidR="009973F4" w:rsidRPr="00B4686C" w:rsidRDefault="009973F4" w:rsidP="00F97AC7">
      <w:pPr>
        <w:pStyle w:val="ListParagraph"/>
        <w:numPr>
          <w:ilvl w:val="0"/>
          <w:numId w:val="17"/>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 xml:space="preserve">Any compensation, including </w:t>
      </w:r>
      <w:proofErr w:type="spellStart"/>
      <w:r w:rsidRPr="00B4686C">
        <w:rPr>
          <w:rFonts w:asciiTheme="minorHAnsi" w:hAnsiTheme="minorHAnsi" w:cstheme="minorHAnsi"/>
          <w:i/>
          <w:iCs/>
          <w:sz w:val="28"/>
          <w:szCs w:val="28"/>
        </w:rPr>
        <w:t>exgratia</w:t>
      </w:r>
      <w:proofErr w:type="spellEnd"/>
      <w:r w:rsidRPr="00B4686C">
        <w:rPr>
          <w:rFonts w:asciiTheme="minorHAnsi" w:hAnsiTheme="minorHAnsi" w:cstheme="minorHAnsi"/>
          <w:i/>
          <w:iCs/>
          <w:sz w:val="28"/>
          <w:szCs w:val="28"/>
        </w:rPr>
        <w:t xml:space="preserve"> payments, in respect of termination of employment paid by the employer and received by the employee</w:t>
      </w:r>
    </w:p>
    <w:p w14:paraId="52DDFA14" w14:textId="13BED89B" w:rsidR="009973F4" w:rsidRPr="00B4686C" w:rsidRDefault="009973F4" w:rsidP="009973F4">
      <w:pPr>
        <w:pStyle w:val="ListParagraph"/>
        <w:numPr>
          <w:ilvl w:val="0"/>
          <w:numId w:val="16"/>
        </w:num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lastRenderedPageBreak/>
        <w:t>The maximum amount of additional compensation which may be awarded under subsection (2) shall be three months’ wages of the dismissed employee and the minimum shall be one month’s wages.</w:t>
      </w:r>
    </w:p>
    <w:p w14:paraId="619C6C71" w14:textId="1B7FB078" w:rsidR="009973F4" w:rsidRPr="00B4686C" w:rsidRDefault="009973F4" w:rsidP="009973F4">
      <w:pPr>
        <w:spacing w:line="360" w:lineRule="auto"/>
        <w:jc w:val="both"/>
        <w:rPr>
          <w:rFonts w:asciiTheme="minorHAnsi" w:hAnsiTheme="minorHAnsi" w:cstheme="minorHAnsi"/>
          <w:sz w:val="28"/>
          <w:szCs w:val="28"/>
        </w:rPr>
      </w:pPr>
      <w:r w:rsidRPr="00B4686C">
        <w:rPr>
          <w:rFonts w:asciiTheme="minorHAnsi" w:hAnsiTheme="minorHAnsi" w:cstheme="minorHAnsi"/>
          <w:i/>
          <w:iCs/>
          <w:sz w:val="28"/>
          <w:szCs w:val="28"/>
        </w:rPr>
        <w:t>Counsel cited</w:t>
      </w:r>
      <w:r w:rsidR="00DD4E84" w:rsidRPr="00B4686C">
        <w:rPr>
          <w:rFonts w:asciiTheme="minorHAnsi" w:hAnsiTheme="minorHAnsi" w:cstheme="minorHAnsi"/>
          <w:i/>
          <w:iCs/>
          <w:sz w:val="28"/>
          <w:szCs w:val="28"/>
        </w:rPr>
        <w:t xml:space="preserve"> </w:t>
      </w:r>
      <w:proofErr w:type="spellStart"/>
      <w:r w:rsidRPr="00B4686C">
        <w:rPr>
          <w:rFonts w:asciiTheme="minorHAnsi" w:hAnsiTheme="minorHAnsi" w:cstheme="minorHAnsi"/>
          <w:b/>
          <w:bCs/>
          <w:i/>
          <w:iCs/>
          <w:sz w:val="28"/>
          <w:szCs w:val="28"/>
        </w:rPr>
        <w:t>Netis</w:t>
      </w:r>
      <w:proofErr w:type="spellEnd"/>
      <w:r w:rsidRPr="00B4686C">
        <w:rPr>
          <w:rFonts w:asciiTheme="minorHAnsi" w:hAnsiTheme="minorHAnsi" w:cstheme="minorHAnsi"/>
          <w:b/>
          <w:bCs/>
          <w:i/>
          <w:iCs/>
          <w:sz w:val="28"/>
          <w:szCs w:val="28"/>
        </w:rPr>
        <w:t xml:space="preserve"> Uganda </w:t>
      </w:r>
      <w:proofErr w:type="spellStart"/>
      <w:r w:rsidRPr="00B4686C">
        <w:rPr>
          <w:rFonts w:asciiTheme="minorHAnsi" w:hAnsiTheme="minorHAnsi" w:cstheme="minorHAnsi"/>
          <w:b/>
          <w:bCs/>
          <w:i/>
          <w:iCs/>
          <w:sz w:val="28"/>
          <w:szCs w:val="28"/>
        </w:rPr>
        <w:t>Vs</w:t>
      </w:r>
      <w:proofErr w:type="spellEnd"/>
      <w:r w:rsidRPr="00B4686C">
        <w:rPr>
          <w:rFonts w:asciiTheme="minorHAnsi" w:hAnsiTheme="minorHAnsi" w:cstheme="minorHAnsi"/>
          <w:b/>
          <w:bCs/>
          <w:i/>
          <w:iCs/>
          <w:sz w:val="28"/>
          <w:szCs w:val="28"/>
        </w:rPr>
        <w:t xml:space="preserve"> Charles </w:t>
      </w:r>
      <w:proofErr w:type="spellStart"/>
      <w:r w:rsidRPr="00B4686C">
        <w:rPr>
          <w:rFonts w:asciiTheme="minorHAnsi" w:hAnsiTheme="minorHAnsi" w:cstheme="minorHAnsi"/>
          <w:b/>
          <w:bCs/>
          <w:i/>
          <w:iCs/>
          <w:sz w:val="28"/>
          <w:szCs w:val="28"/>
        </w:rPr>
        <w:t>Walakira</w:t>
      </w:r>
      <w:proofErr w:type="spellEnd"/>
      <w:r w:rsidRPr="00B4686C">
        <w:rPr>
          <w:rFonts w:asciiTheme="minorHAnsi" w:hAnsiTheme="minorHAnsi" w:cstheme="minorHAnsi"/>
          <w:b/>
          <w:bCs/>
          <w:i/>
          <w:iCs/>
          <w:sz w:val="28"/>
          <w:szCs w:val="28"/>
        </w:rPr>
        <w:t xml:space="preserve"> -</w:t>
      </w:r>
      <w:proofErr w:type="spellStart"/>
      <w:r w:rsidRPr="00B4686C">
        <w:rPr>
          <w:rFonts w:asciiTheme="minorHAnsi" w:hAnsiTheme="minorHAnsi" w:cstheme="minorHAnsi"/>
          <w:b/>
          <w:bCs/>
          <w:i/>
          <w:iCs/>
          <w:sz w:val="28"/>
          <w:szCs w:val="28"/>
        </w:rPr>
        <w:t>LDAppeal</w:t>
      </w:r>
      <w:proofErr w:type="spellEnd"/>
      <w:r w:rsidRPr="00B4686C">
        <w:rPr>
          <w:rFonts w:asciiTheme="minorHAnsi" w:hAnsiTheme="minorHAnsi" w:cstheme="minorHAnsi"/>
          <w:b/>
          <w:bCs/>
          <w:i/>
          <w:iCs/>
          <w:sz w:val="28"/>
          <w:szCs w:val="28"/>
        </w:rPr>
        <w:t xml:space="preserve"> No 022/2016</w:t>
      </w:r>
      <w:r w:rsidR="00DD4E84" w:rsidRPr="00B4686C">
        <w:rPr>
          <w:rFonts w:asciiTheme="minorHAnsi" w:hAnsiTheme="minorHAnsi" w:cstheme="minorHAnsi"/>
          <w:b/>
          <w:bCs/>
          <w:i/>
          <w:iCs/>
          <w:sz w:val="28"/>
          <w:szCs w:val="28"/>
        </w:rPr>
        <w:t xml:space="preserve">, </w:t>
      </w:r>
      <w:r w:rsidR="00DD4E84" w:rsidRPr="00B4686C">
        <w:rPr>
          <w:rFonts w:asciiTheme="minorHAnsi" w:hAnsiTheme="minorHAnsi" w:cstheme="minorHAnsi"/>
          <w:sz w:val="28"/>
          <w:szCs w:val="28"/>
        </w:rPr>
        <w:t>i</w:t>
      </w:r>
      <w:r w:rsidRPr="00B4686C">
        <w:rPr>
          <w:rFonts w:asciiTheme="minorHAnsi" w:hAnsiTheme="minorHAnsi" w:cstheme="minorHAnsi"/>
          <w:sz w:val="28"/>
          <w:szCs w:val="28"/>
        </w:rPr>
        <w:t xml:space="preserve">n </w:t>
      </w:r>
      <w:r w:rsidR="00DD4E84" w:rsidRPr="00B4686C">
        <w:rPr>
          <w:rFonts w:asciiTheme="minorHAnsi" w:hAnsiTheme="minorHAnsi" w:cstheme="minorHAnsi"/>
          <w:sz w:val="28"/>
          <w:szCs w:val="28"/>
        </w:rPr>
        <w:t>w</w:t>
      </w:r>
      <w:r w:rsidRPr="00B4686C">
        <w:rPr>
          <w:rFonts w:asciiTheme="minorHAnsi" w:hAnsiTheme="minorHAnsi" w:cstheme="minorHAnsi"/>
          <w:sz w:val="28"/>
          <w:szCs w:val="28"/>
        </w:rPr>
        <w:t xml:space="preserve">hich </w:t>
      </w:r>
      <w:r w:rsidR="00DD4E84" w:rsidRPr="00B4686C">
        <w:rPr>
          <w:rFonts w:asciiTheme="minorHAnsi" w:hAnsiTheme="minorHAnsi" w:cstheme="minorHAnsi"/>
          <w:sz w:val="28"/>
          <w:szCs w:val="28"/>
        </w:rPr>
        <w:t xml:space="preserve"> according to Counsel, </w:t>
      </w:r>
      <w:r w:rsidRPr="00B4686C">
        <w:rPr>
          <w:rFonts w:asciiTheme="minorHAnsi" w:hAnsiTheme="minorHAnsi" w:cstheme="minorHAnsi"/>
          <w:sz w:val="28"/>
          <w:szCs w:val="28"/>
        </w:rPr>
        <w:t>this court</w:t>
      </w:r>
      <w:r w:rsidR="00DD4E84" w:rsidRPr="00B4686C">
        <w:rPr>
          <w:rFonts w:asciiTheme="minorHAnsi" w:hAnsiTheme="minorHAnsi" w:cstheme="minorHAnsi"/>
          <w:sz w:val="28"/>
          <w:szCs w:val="28"/>
        </w:rPr>
        <w:t xml:space="preserve">’s holding was to the effect that Section 78(2) is intended to limit the power of the </w:t>
      </w:r>
      <w:r w:rsidR="001837BF" w:rsidRPr="00B4686C">
        <w:rPr>
          <w:rFonts w:asciiTheme="minorHAnsi" w:hAnsiTheme="minorHAnsi" w:cstheme="minorHAnsi"/>
          <w:sz w:val="28"/>
          <w:szCs w:val="28"/>
        </w:rPr>
        <w:t>Labour</w:t>
      </w:r>
      <w:r w:rsidR="00DD4E84" w:rsidRPr="00B4686C">
        <w:rPr>
          <w:rFonts w:asciiTheme="minorHAnsi" w:hAnsiTheme="minorHAnsi" w:cstheme="minorHAnsi"/>
          <w:sz w:val="28"/>
          <w:szCs w:val="28"/>
        </w:rPr>
        <w:t xml:space="preserve"> Officer in the award of compensation in respect to complaints which they handle, by detailing circumstances under which compensation is </w:t>
      </w:r>
      <w:r w:rsidR="001837BF" w:rsidRPr="00B4686C">
        <w:rPr>
          <w:rFonts w:asciiTheme="minorHAnsi" w:hAnsiTheme="minorHAnsi" w:cstheme="minorHAnsi"/>
          <w:sz w:val="28"/>
          <w:szCs w:val="28"/>
        </w:rPr>
        <w:t>awardable</w:t>
      </w:r>
      <w:r w:rsidR="00DD4E84" w:rsidRPr="00B4686C">
        <w:rPr>
          <w:rFonts w:asciiTheme="minorHAnsi" w:hAnsiTheme="minorHAnsi" w:cstheme="minorHAnsi"/>
          <w:sz w:val="28"/>
          <w:szCs w:val="28"/>
        </w:rPr>
        <w:t xml:space="preserve"> and the factors that the </w:t>
      </w:r>
      <w:r w:rsidR="001837BF" w:rsidRPr="00B4686C">
        <w:rPr>
          <w:rFonts w:asciiTheme="minorHAnsi" w:hAnsiTheme="minorHAnsi" w:cstheme="minorHAnsi"/>
          <w:sz w:val="28"/>
          <w:szCs w:val="28"/>
        </w:rPr>
        <w:t>Labour</w:t>
      </w:r>
      <w:r w:rsidR="00DD4E84" w:rsidRPr="00B4686C">
        <w:rPr>
          <w:rFonts w:asciiTheme="minorHAnsi" w:hAnsiTheme="minorHAnsi" w:cstheme="minorHAnsi"/>
          <w:sz w:val="28"/>
          <w:szCs w:val="28"/>
        </w:rPr>
        <w:t xml:space="preserve"> officer should take into account</w:t>
      </w:r>
      <w:r w:rsidR="00855C6A" w:rsidRPr="00B4686C">
        <w:rPr>
          <w:rFonts w:asciiTheme="minorHAnsi" w:hAnsiTheme="minorHAnsi" w:cstheme="minorHAnsi"/>
          <w:sz w:val="28"/>
          <w:szCs w:val="28"/>
        </w:rPr>
        <w:t xml:space="preserve"> before he makes the award.</w:t>
      </w:r>
      <w:r w:rsidR="00DD4E84" w:rsidRPr="00B4686C">
        <w:rPr>
          <w:rFonts w:asciiTheme="minorHAnsi" w:hAnsiTheme="minorHAnsi" w:cstheme="minorHAnsi"/>
          <w:sz w:val="28"/>
          <w:szCs w:val="28"/>
        </w:rPr>
        <w:t xml:space="preserve"> Counsel contended that</w:t>
      </w:r>
      <w:r w:rsidR="00855C6A" w:rsidRPr="00B4686C">
        <w:rPr>
          <w:rFonts w:asciiTheme="minorHAnsi" w:hAnsiTheme="minorHAnsi" w:cstheme="minorHAnsi"/>
          <w:sz w:val="28"/>
          <w:szCs w:val="28"/>
        </w:rPr>
        <w:t xml:space="preserve"> in this </w:t>
      </w:r>
      <w:r w:rsidR="00717E89" w:rsidRPr="00B4686C">
        <w:rPr>
          <w:rFonts w:asciiTheme="minorHAnsi" w:hAnsiTheme="minorHAnsi" w:cstheme="minorHAnsi"/>
          <w:sz w:val="28"/>
          <w:szCs w:val="28"/>
        </w:rPr>
        <w:t>case, the</w:t>
      </w:r>
      <w:r w:rsidR="001837BF" w:rsidRPr="00B4686C">
        <w:rPr>
          <w:rFonts w:asciiTheme="minorHAnsi" w:hAnsiTheme="minorHAnsi" w:cstheme="minorHAnsi"/>
          <w:sz w:val="28"/>
          <w:szCs w:val="28"/>
        </w:rPr>
        <w:t xml:space="preserve"> Labour officer did not take into account the fact that he had already awarded the Respondent severance allowance of Ugx.50,062,248/-, basic compensation of Ugx.6,257,781/-, and salary until December 2017, before making additional compensation amounting to Ugx.18,773,343/=. Counsel </w:t>
      </w:r>
      <w:r w:rsidR="00C04EDF" w:rsidRPr="00B4686C">
        <w:rPr>
          <w:rFonts w:asciiTheme="minorHAnsi" w:hAnsiTheme="minorHAnsi" w:cstheme="minorHAnsi"/>
          <w:sz w:val="28"/>
          <w:szCs w:val="28"/>
        </w:rPr>
        <w:t xml:space="preserve">submitted that the most check against arbitrary exercise of discretion is the well-recognized legal principle that orders can only be made after proper </w:t>
      </w:r>
      <w:r w:rsidR="00717E89" w:rsidRPr="00B4686C">
        <w:rPr>
          <w:rFonts w:asciiTheme="minorHAnsi" w:hAnsiTheme="minorHAnsi" w:cstheme="minorHAnsi"/>
          <w:sz w:val="28"/>
          <w:szCs w:val="28"/>
        </w:rPr>
        <w:t>evaluation which</w:t>
      </w:r>
      <w:r w:rsidR="00C04EDF" w:rsidRPr="00B4686C">
        <w:rPr>
          <w:rFonts w:asciiTheme="minorHAnsi" w:hAnsiTheme="minorHAnsi" w:cstheme="minorHAnsi"/>
          <w:sz w:val="28"/>
          <w:szCs w:val="28"/>
        </w:rPr>
        <w:t xml:space="preserve"> brings reasonableness to both the exercise of power and the ultimate conclusion. He argued </w:t>
      </w:r>
      <w:proofErr w:type="gramStart"/>
      <w:r w:rsidR="00C04EDF" w:rsidRPr="00B4686C">
        <w:rPr>
          <w:rFonts w:asciiTheme="minorHAnsi" w:hAnsiTheme="minorHAnsi" w:cstheme="minorHAnsi"/>
          <w:sz w:val="28"/>
          <w:szCs w:val="28"/>
        </w:rPr>
        <w:t>that  evaluation</w:t>
      </w:r>
      <w:proofErr w:type="gramEnd"/>
      <w:r w:rsidR="00C04EDF" w:rsidRPr="00B4686C">
        <w:rPr>
          <w:rFonts w:asciiTheme="minorHAnsi" w:hAnsiTheme="minorHAnsi" w:cstheme="minorHAnsi"/>
          <w:sz w:val="28"/>
          <w:szCs w:val="28"/>
        </w:rPr>
        <w:t xml:space="preserve"> is best demonstrated by disclosure of reasons behind the decision or conclusion which was not done in this case was not done. He therefore prayed that the additional compensation should be set aside.</w:t>
      </w:r>
    </w:p>
    <w:p w14:paraId="308315F8" w14:textId="233AB80F" w:rsidR="00C04EDF" w:rsidRPr="00B4686C" w:rsidRDefault="00C04EDF" w:rsidP="009973F4">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In reply Counsel for the Respondent argued that the </w:t>
      </w:r>
      <w:r w:rsidR="003E6968" w:rsidRPr="00B4686C">
        <w:rPr>
          <w:rFonts w:asciiTheme="minorHAnsi" w:hAnsiTheme="minorHAnsi" w:cstheme="minorHAnsi"/>
          <w:sz w:val="28"/>
          <w:szCs w:val="28"/>
        </w:rPr>
        <w:t>Labour</w:t>
      </w:r>
      <w:r w:rsidRPr="00B4686C">
        <w:rPr>
          <w:rFonts w:asciiTheme="minorHAnsi" w:hAnsiTheme="minorHAnsi" w:cstheme="minorHAnsi"/>
          <w:sz w:val="28"/>
          <w:szCs w:val="28"/>
        </w:rPr>
        <w:t xml:space="preserve"> officer acted within his power to award compensation at the rate of 4 weeks at Ug. 6,257,781/=. According to him section 78(1) is worded in mandatory </w:t>
      </w:r>
      <w:r w:rsidR="003E6968" w:rsidRPr="00B4686C">
        <w:rPr>
          <w:rFonts w:asciiTheme="minorHAnsi" w:hAnsiTheme="minorHAnsi" w:cstheme="minorHAnsi"/>
          <w:sz w:val="28"/>
          <w:szCs w:val="28"/>
        </w:rPr>
        <w:t>language and</w:t>
      </w:r>
      <w:r w:rsidRPr="00B4686C">
        <w:rPr>
          <w:rFonts w:asciiTheme="minorHAnsi" w:hAnsiTheme="minorHAnsi" w:cstheme="minorHAnsi"/>
          <w:sz w:val="28"/>
          <w:szCs w:val="28"/>
        </w:rPr>
        <w:t xml:space="preserve"> 78(2) provides scope for additional compensatory order for 4 weeks wages</w:t>
      </w:r>
      <w:r w:rsidR="003E6968" w:rsidRPr="00B4686C">
        <w:rPr>
          <w:rFonts w:asciiTheme="minorHAnsi" w:hAnsiTheme="minorHAnsi" w:cstheme="minorHAnsi"/>
          <w:sz w:val="28"/>
          <w:szCs w:val="28"/>
        </w:rPr>
        <w:t xml:space="preserve">. Therefore the labour officer did not err when he made an award for additional compensation </w:t>
      </w:r>
      <w:proofErr w:type="spellStart"/>
      <w:r w:rsidR="003E6968" w:rsidRPr="00B4686C">
        <w:rPr>
          <w:rFonts w:asciiTheme="minorHAnsi" w:hAnsiTheme="minorHAnsi" w:cstheme="minorHAnsi"/>
          <w:sz w:val="28"/>
          <w:szCs w:val="28"/>
        </w:rPr>
        <w:t>notwitstanding</w:t>
      </w:r>
      <w:proofErr w:type="spellEnd"/>
      <w:r w:rsidR="003E6968" w:rsidRPr="00B4686C">
        <w:rPr>
          <w:rFonts w:asciiTheme="minorHAnsi" w:hAnsiTheme="minorHAnsi" w:cstheme="minorHAnsi"/>
          <w:sz w:val="28"/>
          <w:szCs w:val="28"/>
        </w:rPr>
        <w:t xml:space="preserve"> that in his </w:t>
      </w:r>
      <w:proofErr w:type="gramStart"/>
      <w:r w:rsidR="003E6968" w:rsidRPr="00B4686C">
        <w:rPr>
          <w:rFonts w:asciiTheme="minorHAnsi" w:hAnsiTheme="minorHAnsi" w:cstheme="minorHAnsi"/>
          <w:sz w:val="28"/>
          <w:szCs w:val="28"/>
        </w:rPr>
        <w:t>judgement  he</w:t>
      </w:r>
      <w:proofErr w:type="gramEnd"/>
      <w:r w:rsidR="003E6968" w:rsidRPr="00B4686C">
        <w:rPr>
          <w:rFonts w:asciiTheme="minorHAnsi" w:hAnsiTheme="minorHAnsi" w:cstheme="minorHAnsi"/>
          <w:sz w:val="28"/>
          <w:szCs w:val="28"/>
        </w:rPr>
        <w:t xml:space="preserve"> did not state wh</w:t>
      </w:r>
      <w:r w:rsidR="00CF1FE6" w:rsidRPr="00B4686C">
        <w:rPr>
          <w:rFonts w:asciiTheme="minorHAnsi" w:hAnsiTheme="minorHAnsi" w:cstheme="minorHAnsi"/>
          <w:sz w:val="28"/>
          <w:szCs w:val="28"/>
        </w:rPr>
        <w:t xml:space="preserve">ich of </w:t>
      </w:r>
      <w:r w:rsidR="00CF1FE6" w:rsidRPr="00B4686C">
        <w:rPr>
          <w:rFonts w:asciiTheme="minorHAnsi" w:hAnsiTheme="minorHAnsi" w:cstheme="minorHAnsi"/>
          <w:sz w:val="28"/>
          <w:szCs w:val="28"/>
        </w:rPr>
        <w:lastRenderedPageBreak/>
        <w:t>the considerations he relied on.</w:t>
      </w:r>
      <w:r w:rsidR="003E6968" w:rsidRPr="00B4686C">
        <w:rPr>
          <w:rFonts w:asciiTheme="minorHAnsi" w:hAnsiTheme="minorHAnsi" w:cstheme="minorHAnsi"/>
          <w:sz w:val="28"/>
          <w:szCs w:val="28"/>
        </w:rPr>
        <w:t xml:space="preserve"> Counsel argued that given that the </w:t>
      </w:r>
      <w:r w:rsidR="00CF1FE6" w:rsidRPr="00B4686C">
        <w:rPr>
          <w:rFonts w:asciiTheme="minorHAnsi" w:hAnsiTheme="minorHAnsi" w:cstheme="minorHAnsi"/>
          <w:sz w:val="28"/>
          <w:szCs w:val="28"/>
        </w:rPr>
        <w:t>Respondent had a good track record and he had worked for 8 years he deserved the additional compensation; therefore, it was correct to award it to him. Without prejudice and in the alternative, he prayed that if court finds the amount excessive it should invoke its powers to vary the amount within the confines of the law that is within 1 to 3 months.</w:t>
      </w:r>
      <w:r w:rsidR="003E6968" w:rsidRPr="00B4686C">
        <w:rPr>
          <w:rFonts w:asciiTheme="minorHAnsi" w:hAnsiTheme="minorHAnsi" w:cstheme="minorHAnsi"/>
          <w:sz w:val="28"/>
          <w:szCs w:val="28"/>
        </w:rPr>
        <w:t xml:space="preserve"> </w:t>
      </w:r>
    </w:p>
    <w:p w14:paraId="1EB3E3E1" w14:textId="1F32FF7A" w:rsidR="00CF1FE6" w:rsidRPr="00B4686C" w:rsidRDefault="00717E89" w:rsidP="009973F4">
      <w:pPr>
        <w:spacing w:line="360" w:lineRule="auto"/>
        <w:jc w:val="both"/>
        <w:rPr>
          <w:rFonts w:asciiTheme="minorHAnsi" w:hAnsiTheme="minorHAnsi" w:cstheme="minorHAnsi"/>
          <w:sz w:val="28"/>
          <w:szCs w:val="28"/>
        </w:rPr>
      </w:pPr>
      <w:r w:rsidRPr="00B4686C">
        <w:rPr>
          <w:rFonts w:asciiTheme="minorHAnsi" w:hAnsiTheme="minorHAnsi" w:cstheme="minorHAnsi"/>
          <w:b/>
          <w:bCs/>
          <w:sz w:val="28"/>
          <w:szCs w:val="28"/>
        </w:rPr>
        <w:t>DECISION OF COURT</w:t>
      </w:r>
    </w:p>
    <w:p w14:paraId="666C7AB1" w14:textId="400AF823" w:rsidR="00F40671" w:rsidRPr="00B4686C" w:rsidRDefault="00CF1FE6" w:rsidP="009973F4">
      <w:pPr>
        <w:spacing w:line="360" w:lineRule="auto"/>
        <w:jc w:val="both"/>
        <w:rPr>
          <w:rFonts w:asciiTheme="minorHAnsi" w:hAnsiTheme="minorHAnsi" w:cstheme="minorHAnsi"/>
          <w:i/>
          <w:iCs/>
          <w:sz w:val="28"/>
          <w:szCs w:val="28"/>
        </w:rPr>
      </w:pPr>
      <w:r w:rsidRPr="00B4686C">
        <w:rPr>
          <w:rFonts w:asciiTheme="minorHAnsi" w:hAnsiTheme="minorHAnsi" w:cstheme="minorHAnsi"/>
          <w:sz w:val="28"/>
          <w:szCs w:val="28"/>
        </w:rPr>
        <w:t xml:space="preserve">Section 78 provides the scope within which the </w:t>
      </w:r>
      <w:r w:rsidR="00D86E94" w:rsidRPr="00B4686C">
        <w:rPr>
          <w:rFonts w:asciiTheme="minorHAnsi" w:hAnsiTheme="minorHAnsi" w:cstheme="minorHAnsi"/>
          <w:sz w:val="28"/>
          <w:szCs w:val="28"/>
        </w:rPr>
        <w:t>Labour</w:t>
      </w:r>
      <w:r w:rsidRPr="00B4686C">
        <w:rPr>
          <w:rFonts w:asciiTheme="minorHAnsi" w:hAnsiTheme="minorHAnsi" w:cstheme="minorHAnsi"/>
          <w:sz w:val="28"/>
          <w:szCs w:val="28"/>
        </w:rPr>
        <w:t xml:space="preserve"> officer can determine the amount to compensate an employee who has been unfairly/unlawfully terminated f</w:t>
      </w:r>
      <w:r w:rsidR="00B05854" w:rsidRPr="00B4686C">
        <w:rPr>
          <w:rFonts w:asciiTheme="minorHAnsi" w:hAnsiTheme="minorHAnsi" w:cstheme="minorHAnsi"/>
          <w:sz w:val="28"/>
          <w:szCs w:val="28"/>
        </w:rPr>
        <w:t>ro</w:t>
      </w:r>
      <w:r w:rsidRPr="00B4686C">
        <w:rPr>
          <w:rFonts w:asciiTheme="minorHAnsi" w:hAnsiTheme="minorHAnsi" w:cstheme="minorHAnsi"/>
          <w:sz w:val="28"/>
          <w:szCs w:val="28"/>
        </w:rPr>
        <w:t xml:space="preserve">m employment. </w:t>
      </w:r>
      <w:r w:rsidR="00D86E94" w:rsidRPr="00B4686C">
        <w:rPr>
          <w:rFonts w:asciiTheme="minorHAnsi" w:hAnsiTheme="minorHAnsi" w:cstheme="minorHAnsi"/>
          <w:sz w:val="28"/>
          <w:szCs w:val="28"/>
        </w:rPr>
        <w:t xml:space="preserve"> It provides that a Labour officer shall mandatorily make a compensatory order </w:t>
      </w:r>
      <w:r w:rsidR="00046B0F" w:rsidRPr="00B4686C">
        <w:rPr>
          <w:rFonts w:asciiTheme="minorHAnsi" w:hAnsiTheme="minorHAnsi" w:cstheme="minorHAnsi"/>
          <w:sz w:val="28"/>
          <w:szCs w:val="28"/>
        </w:rPr>
        <w:t>of 1</w:t>
      </w:r>
      <w:r w:rsidR="00D86E94" w:rsidRPr="00B4686C">
        <w:rPr>
          <w:rFonts w:asciiTheme="minorHAnsi" w:hAnsiTheme="minorHAnsi" w:cstheme="minorHAnsi"/>
          <w:sz w:val="28"/>
          <w:szCs w:val="28"/>
        </w:rPr>
        <w:t xml:space="preserve"> months’ </w:t>
      </w:r>
      <w:proofErr w:type="gramStart"/>
      <w:r w:rsidR="001108A7" w:rsidRPr="00B4686C">
        <w:rPr>
          <w:rFonts w:asciiTheme="minorHAnsi" w:hAnsiTheme="minorHAnsi" w:cstheme="minorHAnsi"/>
          <w:sz w:val="28"/>
          <w:szCs w:val="28"/>
        </w:rPr>
        <w:t xml:space="preserve">wages </w:t>
      </w:r>
      <w:r w:rsidR="00D86E94" w:rsidRPr="00B4686C">
        <w:rPr>
          <w:rFonts w:asciiTheme="minorHAnsi" w:hAnsiTheme="minorHAnsi" w:cstheme="minorHAnsi"/>
          <w:sz w:val="28"/>
          <w:szCs w:val="28"/>
        </w:rPr>
        <w:t xml:space="preserve"> of</w:t>
      </w:r>
      <w:proofErr w:type="gramEnd"/>
      <w:r w:rsidR="00D86E94" w:rsidRPr="00B4686C">
        <w:rPr>
          <w:rFonts w:asciiTheme="minorHAnsi" w:hAnsiTheme="minorHAnsi" w:cstheme="minorHAnsi"/>
          <w:sz w:val="28"/>
          <w:szCs w:val="28"/>
        </w:rPr>
        <w:t xml:space="preserve"> the dismissed employee and </w:t>
      </w:r>
      <w:r w:rsidR="00046B0F" w:rsidRPr="00B4686C">
        <w:rPr>
          <w:rFonts w:asciiTheme="minorHAnsi" w:hAnsiTheme="minorHAnsi" w:cstheme="minorHAnsi"/>
          <w:sz w:val="28"/>
          <w:szCs w:val="28"/>
        </w:rPr>
        <w:t xml:space="preserve">may include </w:t>
      </w:r>
      <w:r w:rsidR="00D86E94" w:rsidRPr="00B4686C">
        <w:rPr>
          <w:rFonts w:asciiTheme="minorHAnsi" w:hAnsiTheme="minorHAnsi" w:cstheme="minorHAnsi"/>
          <w:sz w:val="28"/>
          <w:szCs w:val="28"/>
        </w:rPr>
        <w:t xml:space="preserve">additional compensation of a maximum of 3 months </w:t>
      </w:r>
      <w:r w:rsidR="001108A7" w:rsidRPr="00B4686C">
        <w:rPr>
          <w:rFonts w:asciiTheme="minorHAnsi" w:hAnsiTheme="minorHAnsi" w:cstheme="minorHAnsi"/>
          <w:sz w:val="28"/>
          <w:szCs w:val="28"/>
        </w:rPr>
        <w:t xml:space="preserve">wages </w:t>
      </w:r>
      <w:r w:rsidR="00D86E94" w:rsidRPr="00B4686C">
        <w:rPr>
          <w:rFonts w:asciiTheme="minorHAnsi" w:hAnsiTheme="minorHAnsi" w:cstheme="minorHAnsi"/>
          <w:sz w:val="28"/>
          <w:szCs w:val="28"/>
        </w:rPr>
        <w:t>of the dismissed employee</w:t>
      </w:r>
      <w:r w:rsidR="00046B0F" w:rsidRPr="00B4686C">
        <w:rPr>
          <w:rFonts w:asciiTheme="minorHAnsi" w:hAnsiTheme="minorHAnsi" w:cstheme="minorHAnsi"/>
          <w:sz w:val="28"/>
          <w:szCs w:val="28"/>
        </w:rPr>
        <w:t xml:space="preserve"> granted at the discretion of the labour officer. </w:t>
      </w:r>
      <w:r w:rsidR="00D86E94" w:rsidRPr="00B4686C">
        <w:rPr>
          <w:rFonts w:asciiTheme="minorHAnsi" w:hAnsiTheme="minorHAnsi" w:cstheme="minorHAnsi"/>
          <w:sz w:val="28"/>
          <w:szCs w:val="28"/>
        </w:rPr>
        <w:t xml:space="preserve"> </w:t>
      </w:r>
      <w:r w:rsidR="00F40671" w:rsidRPr="00B4686C">
        <w:rPr>
          <w:rFonts w:asciiTheme="minorHAnsi" w:hAnsiTheme="minorHAnsi" w:cstheme="minorHAnsi"/>
          <w:sz w:val="28"/>
          <w:szCs w:val="28"/>
        </w:rPr>
        <w:t xml:space="preserve">In </w:t>
      </w:r>
      <w:proofErr w:type="spellStart"/>
      <w:r w:rsidR="00F40671" w:rsidRPr="00B4686C">
        <w:rPr>
          <w:rFonts w:asciiTheme="minorHAnsi" w:hAnsiTheme="minorHAnsi" w:cstheme="minorHAnsi"/>
          <w:b/>
          <w:bCs/>
          <w:sz w:val="28"/>
          <w:szCs w:val="28"/>
        </w:rPr>
        <w:t>Edace</w:t>
      </w:r>
      <w:proofErr w:type="spellEnd"/>
      <w:r w:rsidR="00F40671" w:rsidRPr="00B4686C">
        <w:rPr>
          <w:rFonts w:asciiTheme="minorHAnsi" w:hAnsiTheme="minorHAnsi" w:cstheme="minorHAnsi"/>
          <w:b/>
          <w:bCs/>
          <w:sz w:val="28"/>
          <w:szCs w:val="28"/>
        </w:rPr>
        <w:t xml:space="preserve"> </w:t>
      </w:r>
      <w:proofErr w:type="spellStart"/>
      <w:r w:rsidR="00F40671" w:rsidRPr="00B4686C">
        <w:rPr>
          <w:rFonts w:asciiTheme="minorHAnsi" w:hAnsiTheme="minorHAnsi" w:cstheme="minorHAnsi"/>
          <w:b/>
          <w:bCs/>
          <w:sz w:val="28"/>
          <w:szCs w:val="28"/>
        </w:rPr>
        <w:t>Micheal</w:t>
      </w:r>
      <w:proofErr w:type="spellEnd"/>
      <w:r w:rsidR="00F40671" w:rsidRPr="00B4686C">
        <w:rPr>
          <w:rFonts w:asciiTheme="minorHAnsi" w:hAnsiTheme="minorHAnsi" w:cstheme="minorHAnsi"/>
          <w:b/>
          <w:bCs/>
          <w:sz w:val="28"/>
          <w:szCs w:val="28"/>
        </w:rPr>
        <w:t xml:space="preserve"> </w:t>
      </w:r>
      <w:proofErr w:type="spellStart"/>
      <w:r w:rsidR="00F40671" w:rsidRPr="00B4686C">
        <w:rPr>
          <w:rFonts w:asciiTheme="minorHAnsi" w:hAnsiTheme="minorHAnsi" w:cstheme="minorHAnsi"/>
          <w:b/>
          <w:bCs/>
          <w:sz w:val="28"/>
          <w:szCs w:val="28"/>
        </w:rPr>
        <w:t>vs</w:t>
      </w:r>
      <w:proofErr w:type="spellEnd"/>
      <w:r w:rsidR="00F40671" w:rsidRPr="00B4686C">
        <w:rPr>
          <w:rFonts w:asciiTheme="minorHAnsi" w:hAnsiTheme="minorHAnsi" w:cstheme="minorHAnsi"/>
          <w:b/>
          <w:bCs/>
          <w:sz w:val="28"/>
          <w:szCs w:val="28"/>
        </w:rPr>
        <w:t xml:space="preserve"> </w:t>
      </w:r>
      <w:proofErr w:type="spellStart"/>
      <w:r w:rsidR="00F40671" w:rsidRPr="00B4686C">
        <w:rPr>
          <w:rFonts w:asciiTheme="minorHAnsi" w:hAnsiTheme="minorHAnsi" w:cstheme="minorHAnsi"/>
          <w:b/>
          <w:bCs/>
          <w:sz w:val="28"/>
          <w:szCs w:val="28"/>
        </w:rPr>
        <w:t>Watoto</w:t>
      </w:r>
      <w:proofErr w:type="spellEnd"/>
      <w:r w:rsidR="00F40671" w:rsidRPr="00B4686C">
        <w:rPr>
          <w:rFonts w:asciiTheme="minorHAnsi" w:hAnsiTheme="minorHAnsi" w:cstheme="minorHAnsi"/>
          <w:b/>
          <w:bCs/>
          <w:sz w:val="28"/>
          <w:szCs w:val="28"/>
        </w:rPr>
        <w:t xml:space="preserve"> Child Care Ministries </w:t>
      </w:r>
      <w:proofErr w:type="spellStart"/>
      <w:r w:rsidR="00F40671" w:rsidRPr="00B4686C">
        <w:rPr>
          <w:rFonts w:asciiTheme="minorHAnsi" w:hAnsiTheme="minorHAnsi" w:cstheme="minorHAnsi"/>
          <w:b/>
          <w:bCs/>
          <w:sz w:val="28"/>
          <w:szCs w:val="28"/>
        </w:rPr>
        <w:t>LDAppeal</w:t>
      </w:r>
      <w:proofErr w:type="spellEnd"/>
      <w:r w:rsidR="00F40671" w:rsidRPr="00B4686C">
        <w:rPr>
          <w:rFonts w:asciiTheme="minorHAnsi" w:hAnsiTheme="minorHAnsi" w:cstheme="minorHAnsi"/>
          <w:b/>
          <w:bCs/>
          <w:sz w:val="28"/>
          <w:szCs w:val="28"/>
        </w:rPr>
        <w:t xml:space="preserve"> No.016/2015, </w:t>
      </w:r>
      <w:r w:rsidR="00F40671" w:rsidRPr="00B4686C">
        <w:rPr>
          <w:rFonts w:asciiTheme="minorHAnsi" w:hAnsiTheme="minorHAnsi" w:cstheme="minorHAnsi"/>
          <w:sz w:val="28"/>
          <w:szCs w:val="28"/>
        </w:rPr>
        <w:t xml:space="preserve">this court held that section 78 </w:t>
      </w:r>
      <w:r w:rsidR="00F40671" w:rsidRPr="00B4686C">
        <w:rPr>
          <w:rFonts w:asciiTheme="minorHAnsi" w:hAnsiTheme="minorHAnsi" w:cstheme="minorHAnsi"/>
          <w:i/>
          <w:iCs/>
          <w:sz w:val="28"/>
          <w:szCs w:val="28"/>
        </w:rPr>
        <w:t xml:space="preserve">“… in our view covers whatever damages that could have </w:t>
      </w:r>
      <w:proofErr w:type="gramStart"/>
      <w:r w:rsidR="00F40671" w:rsidRPr="00B4686C">
        <w:rPr>
          <w:rFonts w:asciiTheme="minorHAnsi" w:hAnsiTheme="minorHAnsi" w:cstheme="minorHAnsi"/>
          <w:i/>
          <w:iCs/>
          <w:sz w:val="28"/>
          <w:szCs w:val="28"/>
        </w:rPr>
        <w:t>arisen  from</w:t>
      </w:r>
      <w:proofErr w:type="gramEnd"/>
      <w:r w:rsidR="00F40671" w:rsidRPr="00B4686C">
        <w:rPr>
          <w:rFonts w:asciiTheme="minorHAnsi" w:hAnsiTheme="minorHAnsi" w:cstheme="minorHAnsi"/>
          <w:i/>
          <w:iCs/>
          <w:sz w:val="28"/>
          <w:szCs w:val="28"/>
        </w:rPr>
        <w:t xml:space="preserve"> illegal termination although section 78(3) provides for maximum amount of additional compensation  which in our view is equivalent to damages. </w:t>
      </w:r>
    </w:p>
    <w:p w14:paraId="1FEF6429" w14:textId="77777777" w:rsidR="001108A7" w:rsidRPr="00B4686C" w:rsidRDefault="00F40671" w:rsidP="009973F4">
      <w:pPr>
        <w:spacing w:line="360" w:lineRule="auto"/>
        <w:jc w:val="both"/>
        <w:rPr>
          <w:rFonts w:asciiTheme="minorHAnsi" w:hAnsiTheme="minorHAnsi" w:cstheme="minorHAnsi"/>
          <w:i/>
          <w:iCs/>
          <w:sz w:val="28"/>
          <w:szCs w:val="28"/>
        </w:rPr>
      </w:pPr>
      <w:r w:rsidRPr="00B4686C">
        <w:rPr>
          <w:rFonts w:asciiTheme="minorHAnsi" w:hAnsiTheme="minorHAnsi" w:cstheme="minorHAnsi"/>
          <w:i/>
          <w:iCs/>
          <w:sz w:val="28"/>
          <w:szCs w:val="28"/>
        </w:rPr>
        <w:t xml:space="preserve">Unlike the Industrial Court, the discretion of the Labour officer to award such damages under section 78(3) is limited to 3 months </w:t>
      </w:r>
      <w:r w:rsidR="001108A7" w:rsidRPr="00B4686C">
        <w:rPr>
          <w:rFonts w:asciiTheme="minorHAnsi" w:hAnsiTheme="minorHAnsi" w:cstheme="minorHAnsi"/>
          <w:i/>
          <w:iCs/>
          <w:sz w:val="28"/>
          <w:szCs w:val="28"/>
        </w:rPr>
        <w:t xml:space="preserve">wages </w:t>
      </w:r>
      <w:r w:rsidRPr="00B4686C">
        <w:rPr>
          <w:rFonts w:asciiTheme="minorHAnsi" w:hAnsiTheme="minorHAnsi" w:cstheme="minorHAnsi"/>
          <w:i/>
          <w:iCs/>
          <w:sz w:val="28"/>
          <w:szCs w:val="28"/>
        </w:rPr>
        <w:t>of the dismissed employee’s salary</w:t>
      </w:r>
      <w:r w:rsidR="001108A7" w:rsidRPr="00B4686C">
        <w:rPr>
          <w:rFonts w:asciiTheme="minorHAnsi" w:hAnsiTheme="minorHAnsi" w:cstheme="minorHAnsi"/>
          <w:i/>
          <w:iCs/>
          <w:sz w:val="28"/>
          <w:szCs w:val="28"/>
        </w:rPr>
        <w:t>…”</w:t>
      </w:r>
    </w:p>
    <w:p w14:paraId="1D7872C4" w14:textId="24A62C91" w:rsidR="007B271E" w:rsidRPr="00B4686C" w:rsidRDefault="00046B0F" w:rsidP="0097222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Although it is </w:t>
      </w:r>
      <w:r w:rsidR="001108A7" w:rsidRPr="00B4686C">
        <w:rPr>
          <w:rFonts w:asciiTheme="minorHAnsi" w:hAnsiTheme="minorHAnsi" w:cstheme="minorHAnsi"/>
          <w:sz w:val="28"/>
          <w:szCs w:val="28"/>
        </w:rPr>
        <w:t xml:space="preserve">important to </w:t>
      </w:r>
      <w:r w:rsidR="00B05854" w:rsidRPr="00B4686C">
        <w:rPr>
          <w:rFonts w:asciiTheme="minorHAnsi" w:hAnsiTheme="minorHAnsi" w:cstheme="minorHAnsi"/>
          <w:sz w:val="28"/>
          <w:szCs w:val="28"/>
        </w:rPr>
        <w:t>state the</w:t>
      </w:r>
      <w:r w:rsidRPr="00B4686C">
        <w:rPr>
          <w:rFonts w:asciiTheme="minorHAnsi" w:hAnsiTheme="minorHAnsi" w:cstheme="minorHAnsi"/>
          <w:sz w:val="28"/>
          <w:szCs w:val="28"/>
        </w:rPr>
        <w:t xml:space="preserve"> </w:t>
      </w:r>
      <w:r w:rsidR="00B05854" w:rsidRPr="00B4686C">
        <w:rPr>
          <w:rFonts w:asciiTheme="minorHAnsi" w:hAnsiTheme="minorHAnsi" w:cstheme="minorHAnsi"/>
          <w:sz w:val="28"/>
          <w:szCs w:val="28"/>
        </w:rPr>
        <w:t>reasons or</w:t>
      </w:r>
      <w:r w:rsidR="001108A7" w:rsidRPr="00B4686C">
        <w:rPr>
          <w:rFonts w:asciiTheme="minorHAnsi" w:hAnsiTheme="minorHAnsi" w:cstheme="minorHAnsi"/>
          <w:sz w:val="28"/>
          <w:szCs w:val="28"/>
        </w:rPr>
        <w:t xml:space="preserve"> what he considered before </w:t>
      </w:r>
      <w:r w:rsidRPr="00B4686C">
        <w:rPr>
          <w:rFonts w:asciiTheme="minorHAnsi" w:hAnsiTheme="minorHAnsi" w:cstheme="minorHAnsi"/>
          <w:sz w:val="28"/>
          <w:szCs w:val="28"/>
        </w:rPr>
        <w:t xml:space="preserve">arriving </w:t>
      </w:r>
      <w:r w:rsidR="001108A7" w:rsidRPr="00B4686C">
        <w:rPr>
          <w:rFonts w:asciiTheme="minorHAnsi" w:hAnsiTheme="minorHAnsi" w:cstheme="minorHAnsi"/>
          <w:sz w:val="28"/>
          <w:szCs w:val="28"/>
        </w:rPr>
        <w:t xml:space="preserve">at the decision to award additional compensation, the </w:t>
      </w:r>
      <w:r w:rsidRPr="00B4686C">
        <w:rPr>
          <w:rFonts w:asciiTheme="minorHAnsi" w:hAnsiTheme="minorHAnsi" w:cstheme="minorHAnsi"/>
          <w:sz w:val="28"/>
          <w:szCs w:val="28"/>
        </w:rPr>
        <w:t xml:space="preserve">section </w:t>
      </w:r>
      <w:r w:rsidR="001108A7" w:rsidRPr="00B4686C">
        <w:rPr>
          <w:rFonts w:asciiTheme="minorHAnsi" w:hAnsiTheme="minorHAnsi" w:cstheme="minorHAnsi"/>
          <w:sz w:val="28"/>
          <w:szCs w:val="28"/>
        </w:rPr>
        <w:t xml:space="preserve">gives the Labour Officer discretion to make the decision and it </w:t>
      </w:r>
      <w:r w:rsidRPr="00B4686C">
        <w:rPr>
          <w:rFonts w:asciiTheme="minorHAnsi" w:hAnsiTheme="minorHAnsi" w:cstheme="minorHAnsi"/>
          <w:sz w:val="28"/>
          <w:szCs w:val="28"/>
        </w:rPr>
        <w:t xml:space="preserve">does not strictly require </w:t>
      </w:r>
      <w:r w:rsidR="001108A7" w:rsidRPr="00B4686C">
        <w:rPr>
          <w:rFonts w:asciiTheme="minorHAnsi" w:hAnsiTheme="minorHAnsi" w:cstheme="minorHAnsi"/>
          <w:sz w:val="28"/>
          <w:szCs w:val="28"/>
        </w:rPr>
        <w:t xml:space="preserve">him or her to voice </w:t>
      </w:r>
      <w:r w:rsidRPr="00B4686C">
        <w:rPr>
          <w:rFonts w:asciiTheme="minorHAnsi" w:hAnsiTheme="minorHAnsi" w:cstheme="minorHAnsi"/>
          <w:sz w:val="28"/>
          <w:szCs w:val="28"/>
        </w:rPr>
        <w:t xml:space="preserve">the </w:t>
      </w:r>
      <w:r w:rsidR="001108A7" w:rsidRPr="00B4686C">
        <w:rPr>
          <w:rFonts w:asciiTheme="minorHAnsi" w:hAnsiTheme="minorHAnsi" w:cstheme="minorHAnsi"/>
          <w:sz w:val="28"/>
          <w:szCs w:val="28"/>
        </w:rPr>
        <w:t>basis of exercising th</w:t>
      </w:r>
      <w:r w:rsidR="00130FF6" w:rsidRPr="00B4686C">
        <w:rPr>
          <w:rFonts w:asciiTheme="minorHAnsi" w:hAnsiTheme="minorHAnsi" w:cstheme="minorHAnsi"/>
          <w:sz w:val="28"/>
          <w:szCs w:val="28"/>
        </w:rPr>
        <w:t>is</w:t>
      </w:r>
      <w:r w:rsidR="001108A7" w:rsidRPr="00B4686C">
        <w:rPr>
          <w:rFonts w:asciiTheme="minorHAnsi" w:hAnsiTheme="minorHAnsi" w:cstheme="minorHAnsi"/>
          <w:sz w:val="28"/>
          <w:szCs w:val="28"/>
        </w:rPr>
        <w:t xml:space="preserve"> discretion. Given that this </w:t>
      </w:r>
      <w:r w:rsidR="00974039" w:rsidRPr="00B4686C">
        <w:rPr>
          <w:rFonts w:asciiTheme="minorHAnsi" w:hAnsiTheme="minorHAnsi" w:cstheme="minorHAnsi"/>
          <w:sz w:val="28"/>
          <w:szCs w:val="28"/>
        </w:rPr>
        <w:t>C</w:t>
      </w:r>
      <w:r w:rsidR="001108A7" w:rsidRPr="00B4686C">
        <w:rPr>
          <w:rFonts w:asciiTheme="minorHAnsi" w:hAnsiTheme="minorHAnsi" w:cstheme="minorHAnsi"/>
          <w:sz w:val="28"/>
          <w:szCs w:val="28"/>
        </w:rPr>
        <w:t xml:space="preserve">ourt equates the award under </w:t>
      </w:r>
      <w:r w:rsidR="00974039" w:rsidRPr="00B4686C">
        <w:rPr>
          <w:rFonts w:asciiTheme="minorHAnsi" w:hAnsiTheme="minorHAnsi" w:cstheme="minorHAnsi"/>
          <w:sz w:val="28"/>
          <w:szCs w:val="28"/>
        </w:rPr>
        <w:t>S</w:t>
      </w:r>
      <w:r w:rsidR="001108A7" w:rsidRPr="00B4686C">
        <w:rPr>
          <w:rFonts w:asciiTheme="minorHAnsi" w:hAnsiTheme="minorHAnsi" w:cstheme="minorHAnsi"/>
          <w:sz w:val="28"/>
          <w:szCs w:val="28"/>
        </w:rPr>
        <w:t xml:space="preserve">ection 78 to an award of damages, and the </w:t>
      </w:r>
      <w:r w:rsidRPr="00B4686C">
        <w:rPr>
          <w:rFonts w:asciiTheme="minorHAnsi" w:hAnsiTheme="minorHAnsi" w:cstheme="minorHAnsi"/>
          <w:sz w:val="28"/>
          <w:szCs w:val="28"/>
        </w:rPr>
        <w:t xml:space="preserve">Labour </w:t>
      </w:r>
      <w:r w:rsidRPr="00B4686C">
        <w:rPr>
          <w:rFonts w:asciiTheme="minorHAnsi" w:hAnsiTheme="minorHAnsi" w:cstheme="minorHAnsi"/>
          <w:sz w:val="28"/>
          <w:szCs w:val="28"/>
        </w:rPr>
        <w:lastRenderedPageBreak/>
        <w:t xml:space="preserve">officer </w:t>
      </w:r>
      <w:r w:rsidR="001108A7" w:rsidRPr="00B4686C">
        <w:rPr>
          <w:rFonts w:asciiTheme="minorHAnsi" w:hAnsiTheme="minorHAnsi" w:cstheme="minorHAnsi"/>
          <w:sz w:val="28"/>
          <w:szCs w:val="28"/>
        </w:rPr>
        <w:t>made the award within the scope of the law</w:t>
      </w:r>
      <w:r w:rsidR="00974039" w:rsidRPr="00B4686C">
        <w:rPr>
          <w:rFonts w:asciiTheme="minorHAnsi" w:hAnsiTheme="minorHAnsi" w:cstheme="minorHAnsi"/>
          <w:sz w:val="28"/>
          <w:szCs w:val="28"/>
        </w:rPr>
        <w:t>,</w:t>
      </w:r>
      <w:r w:rsidR="001108A7" w:rsidRPr="00B4686C">
        <w:rPr>
          <w:rFonts w:asciiTheme="minorHAnsi" w:hAnsiTheme="minorHAnsi" w:cstheme="minorHAnsi"/>
          <w:sz w:val="28"/>
          <w:szCs w:val="28"/>
        </w:rPr>
        <w:t xml:space="preserve"> we do not agree with counsel </w:t>
      </w:r>
      <w:r w:rsidR="00622F37" w:rsidRPr="00B4686C">
        <w:rPr>
          <w:rFonts w:asciiTheme="minorHAnsi" w:hAnsiTheme="minorHAnsi" w:cstheme="minorHAnsi"/>
          <w:sz w:val="28"/>
          <w:szCs w:val="28"/>
        </w:rPr>
        <w:t>for the Appellant that his failure to state what he considered</w:t>
      </w:r>
      <w:r w:rsidR="00974039" w:rsidRPr="00B4686C">
        <w:rPr>
          <w:rFonts w:asciiTheme="minorHAnsi" w:hAnsiTheme="minorHAnsi" w:cstheme="minorHAnsi"/>
          <w:sz w:val="28"/>
          <w:szCs w:val="28"/>
        </w:rPr>
        <w:t xml:space="preserve"> before invoking his discretion </w:t>
      </w:r>
      <w:r w:rsidR="00622F37" w:rsidRPr="00B4686C">
        <w:rPr>
          <w:rFonts w:asciiTheme="minorHAnsi" w:hAnsiTheme="minorHAnsi" w:cstheme="minorHAnsi"/>
          <w:sz w:val="28"/>
          <w:szCs w:val="28"/>
        </w:rPr>
        <w:t xml:space="preserve"> should nullify the award of additional compensation of 3 months’ </w:t>
      </w:r>
      <w:r w:rsidR="00974039" w:rsidRPr="00B4686C">
        <w:rPr>
          <w:rFonts w:asciiTheme="minorHAnsi" w:hAnsiTheme="minorHAnsi" w:cstheme="minorHAnsi"/>
          <w:sz w:val="28"/>
          <w:szCs w:val="28"/>
        </w:rPr>
        <w:t xml:space="preserve">wages </w:t>
      </w:r>
      <w:r w:rsidR="00622F37" w:rsidRPr="00B4686C">
        <w:rPr>
          <w:rFonts w:asciiTheme="minorHAnsi" w:hAnsiTheme="minorHAnsi" w:cstheme="minorHAnsi"/>
          <w:sz w:val="28"/>
          <w:szCs w:val="28"/>
        </w:rPr>
        <w:t xml:space="preserve"> of the Respondent amounting to Ugx. 18,773,343/- therefore in accordance with section 94(3) we shall accordingly confirm the Labour award.</w:t>
      </w:r>
    </w:p>
    <w:p w14:paraId="2F71C461" w14:textId="54EB4092" w:rsidR="0097222B" w:rsidRPr="00B4686C" w:rsidRDefault="0097222B" w:rsidP="0097222B">
      <w:pPr>
        <w:spacing w:line="360" w:lineRule="auto"/>
        <w:jc w:val="both"/>
        <w:rPr>
          <w:rFonts w:asciiTheme="minorHAnsi" w:hAnsiTheme="minorHAnsi" w:cstheme="minorHAnsi"/>
          <w:sz w:val="28"/>
          <w:szCs w:val="28"/>
        </w:rPr>
      </w:pPr>
      <w:r w:rsidRPr="00B4686C">
        <w:rPr>
          <w:rFonts w:asciiTheme="minorHAnsi" w:hAnsiTheme="minorHAnsi" w:cstheme="minorHAnsi"/>
          <w:b/>
          <w:bCs/>
          <w:sz w:val="28"/>
          <w:szCs w:val="28"/>
        </w:rPr>
        <w:t>5.The Labour Officer erred in law by awarding the Respondent Ugx. 31,288,905/= being salary for the remainder of his contractual period</w:t>
      </w:r>
      <w:r w:rsidRPr="00B4686C">
        <w:rPr>
          <w:rFonts w:asciiTheme="minorHAnsi" w:hAnsiTheme="minorHAnsi" w:cstheme="minorHAnsi"/>
          <w:sz w:val="28"/>
          <w:szCs w:val="28"/>
        </w:rPr>
        <w:t>.</w:t>
      </w:r>
    </w:p>
    <w:p w14:paraId="35354632" w14:textId="1E135826" w:rsidR="008B19BF" w:rsidRPr="00B4686C" w:rsidRDefault="00622F37" w:rsidP="0097222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Counsel for the Appellant contended that Section 65(1)</w:t>
      </w:r>
      <w:r w:rsidR="008B19BF" w:rsidRPr="00B4686C">
        <w:rPr>
          <w:rFonts w:asciiTheme="minorHAnsi" w:hAnsiTheme="minorHAnsi" w:cstheme="minorHAnsi"/>
          <w:sz w:val="28"/>
          <w:szCs w:val="28"/>
        </w:rPr>
        <w:t xml:space="preserve"> of the Employment Act, </w:t>
      </w:r>
      <w:r w:rsidRPr="00B4686C">
        <w:rPr>
          <w:rFonts w:asciiTheme="minorHAnsi" w:hAnsiTheme="minorHAnsi" w:cstheme="minorHAnsi"/>
          <w:sz w:val="28"/>
          <w:szCs w:val="28"/>
        </w:rPr>
        <w:t xml:space="preserve"> deems a contract of em</w:t>
      </w:r>
      <w:r w:rsidR="008B19BF" w:rsidRPr="00B4686C">
        <w:rPr>
          <w:rFonts w:asciiTheme="minorHAnsi" w:hAnsiTheme="minorHAnsi" w:cstheme="minorHAnsi"/>
          <w:sz w:val="28"/>
          <w:szCs w:val="28"/>
        </w:rPr>
        <w:t xml:space="preserve">ployment terminated where it is ended by the employer with notice and section 58(1)(c) of the same Act entitles an employee who has served an organization for more </w:t>
      </w:r>
      <w:r w:rsidR="00130FF6" w:rsidRPr="00B4686C">
        <w:rPr>
          <w:rFonts w:asciiTheme="minorHAnsi" w:hAnsiTheme="minorHAnsi" w:cstheme="minorHAnsi"/>
          <w:sz w:val="28"/>
          <w:szCs w:val="28"/>
        </w:rPr>
        <w:t>than</w:t>
      </w:r>
      <w:r w:rsidR="008B19BF" w:rsidRPr="00B4686C">
        <w:rPr>
          <w:rFonts w:asciiTheme="minorHAnsi" w:hAnsiTheme="minorHAnsi" w:cstheme="minorHAnsi"/>
          <w:sz w:val="28"/>
          <w:szCs w:val="28"/>
        </w:rPr>
        <w:t xml:space="preserve"> 5 years but less than 10 years to 2 months’ or payment of 2 </w:t>
      </w:r>
      <w:proofErr w:type="spellStart"/>
      <w:r w:rsidR="008B19BF" w:rsidRPr="00B4686C">
        <w:rPr>
          <w:rFonts w:asciiTheme="minorHAnsi" w:hAnsiTheme="minorHAnsi" w:cstheme="minorHAnsi"/>
          <w:sz w:val="28"/>
          <w:szCs w:val="28"/>
        </w:rPr>
        <w:t>months</w:t>
      </w:r>
      <w:proofErr w:type="spellEnd"/>
      <w:r w:rsidR="008B19BF" w:rsidRPr="00B4686C">
        <w:rPr>
          <w:rFonts w:asciiTheme="minorHAnsi" w:hAnsiTheme="minorHAnsi" w:cstheme="minorHAnsi"/>
          <w:sz w:val="28"/>
          <w:szCs w:val="28"/>
        </w:rPr>
        <w:t xml:space="preserve"> salary in lieu thereof and in the instant case , the Appellant paid the Respondent  2 </w:t>
      </w:r>
      <w:proofErr w:type="spellStart"/>
      <w:r w:rsidR="008B19BF" w:rsidRPr="00B4686C">
        <w:rPr>
          <w:rFonts w:asciiTheme="minorHAnsi" w:hAnsiTheme="minorHAnsi" w:cstheme="minorHAnsi"/>
          <w:sz w:val="28"/>
          <w:szCs w:val="28"/>
        </w:rPr>
        <w:t>months</w:t>
      </w:r>
      <w:proofErr w:type="spellEnd"/>
      <w:r w:rsidR="008B19BF" w:rsidRPr="00B4686C">
        <w:rPr>
          <w:rFonts w:asciiTheme="minorHAnsi" w:hAnsiTheme="minorHAnsi" w:cstheme="minorHAnsi"/>
          <w:sz w:val="28"/>
          <w:szCs w:val="28"/>
        </w:rPr>
        <w:t xml:space="preserve"> salary in lieu of notice. Therefore the labour officer was not entitled to salary for the remainder of his contract which was ending on 31/12/2017.  He cited</w:t>
      </w:r>
      <w:r w:rsidR="008B19BF" w:rsidRPr="00B4686C">
        <w:rPr>
          <w:rFonts w:asciiTheme="minorHAnsi" w:hAnsiTheme="minorHAnsi" w:cstheme="minorHAnsi"/>
          <w:b/>
          <w:bCs/>
          <w:sz w:val="28"/>
          <w:szCs w:val="28"/>
        </w:rPr>
        <w:t xml:space="preserve"> Rosemary </w:t>
      </w:r>
      <w:proofErr w:type="spellStart"/>
      <w:r w:rsidR="008B19BF" w:rsidRPr="00B4686C">
        <w:rPr>
          <w:rFonts w:asciiTheme="minorHAnsi" w:hAnsiTheme="minorHAnsi" w:cstheme="minorHAnsi"/>
          <w:b/>
          <w:bCs/>
          <w:sz w:val="28"/>
          <w:szCs w:val="28"/>
        </w:rPr>
        <w:t>Nalwadda</w:t>
      </w:r>
      <w:proofErr w:type="spellEnd"/>
      <w:r w:rsidR="008B19BF" w:rsidRPr="00B4686C">
        <w:rPr>
          <w:rFonts w:asciiTheme="minorHAnsi" w:hAnsiTheme="minorHAnsi" w:cstheme="minorHAnsi"/>
          <w:b/>
          <w:bCs/>
          <w:sz w:val="28"/>
          <w:szCs w:val="28"/>
        </w:rPr>
        <w:t xml:space="preserve"> </w:t>
      </w:r>
      <w:proofErr w:type="spellStart"/>
      <w:r w:rsidR="008B19BF" w:rsidRPr="00B4686C">
        <w:rPr>
          <w:rFonts w:asciiTheme="minorHAnsi" w:hAnsiTheme="minorHAnsi" w:cstheme="minorHAnsi"/>
          <w:b/>
          <w:bCs/>
          <w:sz w:val="28"/>
          <w:szCs w:val="28"/>
        </w:rPr>
        <w:t>vs</w:t>
      </w:r>
      <w:proofErr w:type="spellEnd"/>
      <w:r w:rsidR="008B19BF" w:rsidRPr="00B4686C">
        <w:rPr>
          <w:rFonts w:asciiTheme="minorHAnsi" w:hAnsiTheme="minorHAnsi" w:cstheme="minorHAnsi"/>
          <w:b/>
          <w:bCs/>
          <w:sz w:val="28"/>
          <w:szCs w:val="28"/>
        </w:rPr>
        <w:t xml:space="preserve"> Uganda Aids Commission (HCCS No 67/2011 which cited Ahmed </w:t>
      </w:r>
      <w:proofErr w:type="spellStart"/>
      <w:r w:rsidR="008B19BF" w:rsidRPr="00B4686C">
        <w:rPr>
          <w:rFonts w:asciiTheme="minorHAnsi" w:hAnsiTheme="minorHAnsi" w:cstheme="minorHAnsi"/>
          <w:b/>
          <w:bCs/>
          <w:sz w:val="28"/>
          <w:szCs w:val="28"/>
        </w:rPr>
        <w:t>Bhaku</w:t>
      </w:r>
      <w:proofErr w:type="spellEnd"/>
      <w:r w:rsidR="008B19BF" w:rsidRPr="00B4686C">
        <w:rPr>
          <w:rFonts w:asciiTheme="minorHAnsi" w:hAnsiTheme="minorHAnsi" w:cstheme="minorHAnsi"/>
          <w:b/>
          <w:bCs/>
          <w:sz w:val="28"/>
          <w:szCs w:val="28"/>
        </w:rPr>
        <w:t xml:space="preserve"> </w:t>
      </w:r>
      <w:proofErr w:type="spellStart"/>
      <w:r w:rsidR="008B19BF" w:rsidRPr="00B4686C">
        <w:rPr>
          <w:rFonts w:asciiTheme="minorHAnsi" w:hAnsiTheme="minorHAnsi" w:cstheme="minorHAnsi"/>
          <w:b/>
          <w:bCs/>
          <w:sz w:val="28"/>
          <w:szCs w:val="28"/>
        </w:rPr>
        <w:t>vs</w:t>
      </w:r>
      <w:proofErr w:type="spellEnd"/>
      <w:r w:rsidR="008B19BF" w:rsidRPr="00B4686C">
        <w:rPr>
          <w:rFonts w:asciiTheme="minorHAnsi" w:hAnsiTheme="minorHAnsi" w:cstheme="minorHAnsi"/>
          <w:b/>
          <w:bCs/>
          <w:sz w:val="28"/>
          <w:szCs w:val="28"/>
        </w:rPr>
        <w:t xml:space="preserve"> Car and General Ltd SCCA 12 of 2002,  </w:t>
      </w:r>
      <w:r w:rsidR="008B19BF" w:rsidRPr="00B4686C">
        <w:rPr>
          <w:rFonts w:asciiTheme="minorHAnsi" w:hAnsiTheme="minorHAnsi" w:cstheme="minorHAnsi"/>
          <w:sz w:val="28"/>
          <w:szCs w:val="28"/>
        </w:rPr>
        <w:t>to</w:t>
      </w:r>
      <w:r w:rsidR="008B19BF" w:rsidRPr="00B4686C">
        <w:rPr>
          <w:rFonts w:asciiTheme="minorHAnsi" w:hAnsiTheme="minorHAnsi" w:cstheme="minorHAnsi"/>
          <w:b/>
          <w:bCs/>
          <w:sz w:val="28"/>
          <w:szCs w:val="28"/>
        </w:rPr>
        <w:t xml:space="preserve">  </w:t>
      </w:r>
      <w:r w:rsidR="008B19BF" w:rsidRPr="00B4686C">
        <w:rPr>
          <w:rFonts w:asciiTheme="minorHAnsi" w:hAnsiTheme="minorHAnsi" w:cstheme="minorHAnsi"/>
          <w:sz w:val="28"/>
          <w:szCs w:val="28"/>
        </w:rPr>
        <w:t xml:space="preserve">the effect that where an employee’s fixed employment is terminated, they will be entitled to payment in lieu of the notice provided for in their employment contract as compensation and only where the fixed contract does not provide for termination of services </w:t>
      </w:r>
      <w:r w:rsidR="001C3F89" w:rsidRPr="00B4686C">
        <w:rPr>
          <w:rFonts w:asciiTheme="minorHAnsi" w:hAnsiTheme="minorHAnsi" w:cstheme="minorHAnsi"/>
          <w:sz w:val="28"/>
          <w:szCs w:val="28"/>
        </w:rPr>
        <w:t xml:space="preserve">and the services are unlawfully terminated , will an employee be entitled to the equivalent monetary compensation for the remaining contractual period.  Counsel asserted that the Respondent’s contract provided for 1 </w:t>
      </w:r>
      <w:proofErr w:type="spellStart"/>
      <w:r w:rsidR="001C3F89" w:rsidRPr="00B4686C">
        <w:rPr>
          <w:rFonts w:asciiTheme="minorHAnsi" w:hAnsiTheme="minorHAnsi" w:cstheme="minorHAnsi"/>
          <w:sz w:val="28"/>
          <w:szCs w:val="28"/>
        </w:rPr>
        <w:t>months notice</w:t>
      </w:r>
      <w:proofErr w:type="spellEnd"/>
      <w:r w:rsidR="001C3F89" w:rsidRPr="00B4686C">
        <w:rPr>
          <w:rFonts w:asciiTheme="minorHAnsi" w:hAnsiTheme="minorHAnsi" w:cstheme="minorHAnsi"/>
          <w:sz w:val="28"/>
          <w:szCs w:val="28"/>
        </w:rPr>
        <w:t xml:space="preserve"> of termination by either party therefore the Labour officer erred to award Ugx. 31,288,905/= being salary for the remaining part of his contract.</w:t>
      </w:r>
    </w:p>
    <w:p w14:paraId="2F2AF8BB" w14:textId="71D44B0D" w:rsidR="00090B3D" w:rsidRPr="00B4686C" w:rsidRDefault="001C3F89" w:rsidP="0097222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lastRenderedPageBreak/>
        <w:t xml:space="preserve">In reply Counsel for the Appellant insisted that </w:t>
      </w:r>
      <w:r w:rsidR="00622F37" w:rsidRPr="00B4686C">
        <w:rPr>
          <w:rFonts w:asciiTheme="minorHAnsi" w:hAnsiTheme="minorHAnsi" w:cstheme="minorHAnsi"/>
          <w:sz w:val="28"/>
          <w:szCs w:val="28"/>
        </w:rPr>
        <w:t xml:space="preserve"> award of Ugx.31,288,905/-as salary of the remainder of the contract </w:t>
      </w:r>
      <w:r w:rsidRPr="00B4686C">
        <w:rPr>
          <w:rFonts w:asciiTheme="minorHAnsi" w:hAnsiTheme="minorHAnsi" w:cstheme="minorHAnsi"/>
          <w:sz w:val="28"/>
          <w:szCs w:val="28"/>
        </w:rPr>
        <w:t xml:space="preserve">was in done in accordance with the law and </w:t>
      </w:r>
      <w:proofErr w:type="spellStart"/>
      <w:r w:rsidRPr="00B4686C">
        <w:rPr>
          <w:rFonts w:asciiTheme="minorHAnsi" w:hAnsiTheme="minorHAnsi" w:cstheme="minorHAnsi"/>
          <w:b/>
          <w:bCs/>
          <w:sz w:val="28"/>
          <w:szCs w:val="28"/>
        </w:rPr>
        <w:t>Angella</w:t>
      </w:r>
      <w:proofErr w:type="spellEnd"/>
      <w:r w:rsidRPr="00B4686C">
        <w:rPr>
          <w:rFonts w:asciiTheme="minorHAnsi" w:hAnsiTheme="minorHAnsi" w:cstheme="minorHAnsi"/>
          <w:b/>
          <w:bCs/>
          <w:sz w:val="28"/>
          <w:szCs w:val="28"/>
        </w:rPr>
        <w:t xml:space="preserve"> </w:t>
      </w:r>
      <w:proofErr w:type="spellStart"/>
      <w:r w:rsidRPr="00B4686C">
        <w:rPr>
          <w:rFonts w:asciiTheme="minorHAnsi" w:hAnsiTheme="minorHAnsi" w:cstheme="minorHAnsi"/>
          <w:b/>
          <w:bCs/>
          <w:sz w:val="28"/>
          <w:szCs w:val="28"/>
        </w:rPr>
        <w:t>Birungi</w:t>
      </w:r>
      <w:proofErr w:type="spellEnd"/>
      <w:r w:rsidRPr="00B4686C">
        <w:rPr>
          <w:rFonts w:asciiTheme="minorHAnsi" w:hAnsiTheme="minorHAnsi" w:cstheme="minorHAnsi"/>
          <w:b/>
          <w:bCs/>
          <w:sz w:val="28"/>
          <w:szCs w:val="28"/>
        </w:rPr>
        <w:t xml:space="preserve"> </w:t>
      </w:r>
      <w:proofErr w:type="spellStart"/>
      <w:r w:rsidRPr="00B4686C">
        <w:rPr>
          <w:rFonts w:asciiTheme="minorHAnsi" w:hAnsiTheme="minorHAnsi" w:cstheme="minorHAnsi"/>
          <w:b/>
          <w:bCs/>
          <w:sz w:val="28"/>
          <w:szCs w:val="28"/>
        </w:rPr>
        <w:t>vs</w:t>
      </w:r>
      <w:proofErr w:type="spellEnd"/>
      <w:r w:rsidRPr="00B4686C">
        <w:rPr>
          <w:rFonts w:asciiTheme="minorHAnsi" w:hAnsiTheme="minorHAnsi" w:cstheme="minorHAnsi"/>
          <w:b/>
          <w:bCs/>
          <w:sz w:val="28"/>
          <w:szCs w:val="28"/>
        </w:rPr>
        <w:t xml:space="preserve"> NLS Waste Services  LDC 067 /2014 and Uganda Commercial Bank </w:t>
      </w:r>
      <w:proofErr w:type="spellStart"/>
      <w:r w:rsidRPr="00B4686C">
        <w:rPr>
          <w:rFonts w:asciiTheme="minorHAnsi" w:hAnsiTheme="minorHAnsi" w:cstheme="minorHAnsi"/>
          <w:b/>
          <w:bCs/>
          <w:sz w:val="28"/>
          <w:szCs w:val="28"/>
        </w:rPr>
        <w:t>vs</w:t>
      </w:r>
      <w:proofErr w:type="spellEnd"/>
      <w:r w:rsidRPr="00B4686C">
        <w:rPr>
          <w:rFonts w:asciiTheme="minorHAnsi" w:hAnsiTheme="minorHAnsi" w:cstheme="minorHAnsi"/>
          <w:b/>
          <w:bCs/>
          <w:sz w:val="28"/>
          <w:szCs w:val="28"/>
        </w:rPr>
        <w:t xml:space="preserve"> </w:t>
      </w:r>
      <w:proofErr w:type="spellStart"/>
      <w:r w:rsidRPr="00B4686C">
        <w:rPr>
          <w:rFonts w:asciiTheme="minorHAnsi" w:hAnsiTheme="minorHAnsi" w:cstheme="minorHAnsi"/>
          <w:b/>
          <w:bCs/>
          <w:sz w:val="28"/>
          <w:szCs w:val="28"/>
        </w:rPr>
        <w:t>Deo</w:t>
      </w:r>
      <w:proofErr w:type="spellEnd"/>
      <w:r w:rsidRPr="00B4686C">
        <w:rPr>
          <w:rFonts w:asciiTheme="minorHAnsi" w:hAnsiTheme="minorHAnsi" w:cstheme="minorHAnsi"/>
          <w:b/>
          <w:bCs/>
          <w:sz w:val="28"/>
          <w:szCs w:val="28"/>
        </w:rPr>
        <w:t xml:space="preserve"> </w:t>
      </w:r>
      <w:proofErr w:type="spellStart"/>
      <w:r w:rsidRPr="00B4686C">
        <w:rPr>
          <w:rFonts w:asciiTheme="minorHAnsi" w:hAnsiTheme="minorHAnsi" w:cstheme="minorHAnsi"/>
          <w:b/>
          <w:bCs/>
          <w:sz w:val="28"/>
          <w:szCs w:val="28"/>
        </w:rPr>
        <w:t>Kigozi</w:t>
      </w:r>
      <w:proofErr w:type="spellEnd"/>
      <w:r w:rsidRPr="00B4686C">
        <w:rPr>
          <w:rFonts w:asciiTheme="minorHAnsi" w:hAnsiTheme="minorHAnsi" w:cstheme="minorHAnsi"/>
          <w:b/>
          <w:bCs/>
          <w:sz w:val="28"/>
          <w:szCs w:val="28"/>
        </w:rPr>
        <w:t>( 2002) 1EA 293,</w:t>
      </w:r>
      <w:r w:rsidRPr="00B4686C">
        <w:rPr>
          <w:rFonts w:asciiTheme="minorHAnsi" w:hAnsiTheme="minorHAnsi" w:cstheme="minorHAnsi"/>
          <w:sz w:val="28"/>
          <w:szCs w:val="28"/>
        </w:rPr>
        <w:t xml:space="preserve"> </w:t>
      </w:r>
      <w:r w:rsidR="00167626" w:rsidRPr="00B4686C">
        <w:rPr>
          <w:rFonts w:asciiTheme="minorHAnsi" w:hAnsiTheme="minorHAnsi" w:cstheme="minorHAnsi"/>
          <w:sz w:val="28"/>
          <w:szCs w:val="28"/>
        </w:rPr>
        <w:t xml:space="preserve">in which Court found </w:t>
      </w:r>
      <w:r w:rsidRPr="00B4686C">
        <w:rPr>
          <w:rFonts w:asciiTheme="minorHAnsi" w:hAnsiTheme="minorHAnsi" w:cstheme="minorHAnsi"/>
          <w:sz w:val="28"/>
          <w:szCs w:val="28"/>
        </w:rPr>
        <w:t xml:space="preserve"> that the Claimant </w:t>
      </w:r>
      <w:r w:rsidR="00167626" w:rsidRPr="00B4686C">
        <w:rPr>
          <w:rFonts w:asciiTheme="minorHAnsi" w:hAnsiTheme="minorHAnsi" w:cstheme="minorHAnsi"/>
          <w:sz w:val="28"/>
          <w:szCs w:val="28"/>
        </w:rPr>
        <w:t>was</w:t>
      </w:r>
      <w:r w:rsidRPr="00B4686C">
        <w:rPr>
          <w:rFonts w:asciiTheme="minorHAnsi" w:hAnsiTheme="minorHAnsi" w:cstheme="minorHAnsi"/>
          <w:sz w:val="28"/>
          <w:szCs w:val="28"/>
        </w:rPr>
        <w:t xml:space="preserve"> entitled to the amount claimed for the salary for </w:t>
      </w:r>
      <w:r w:rsidR="00167626" w:rsidRPr="00B4686C">
        <w:rPr>
          <w:rFonts w:asciiTheme="minorHAnsi" w:hAnsiTheme="minorHAnsi" w:cstheme="minorHAnsi"/>
          <w:sz w:val="28"/>
          <w:szCs w:val="28"/>
        </w:rPr>
        <w:t xml:space="preserve">the </w:t>
      </w:r>
      <w:r w:rsidRPr="00B4686C">
        <w:rPr>
          <w:rFonts w:asciiTheme="minorHAnsi" w:hAnsiTheme="minorHAnsi" w:cstheme="minorHAnsi"/>
          <w:sz w:val="28"/>
          <w:szCs w:val="28"/>
        </w:rPr>
        <w:t xml:space="preserve">remaining </w:t>
      </w:r>
      <w:r w:rsidR="00167626" w:rsidRPr="00B4686C">
        <w:rPr>
          <w:rFonts w:asciiTheme="minorHAnsi" w:hAnsiTheme="minorHAnsi" w:cstheme="minorHAnsi"/>
          <w:sz w:val="28"/>
          <w:szCs w:val="28"/>
        </w:rPr>
        <w:t xml:space="preserve">part of </w:t>
      </w:r>
      <w:r w:rsidRPr="00B4686C">
        <w:rPr>
          <w:rFonts w:asciiTheme="minorHAnsi" w:hAnsiTheme="minorHAnsi" w:cstheme="minorHAnsi"/>
          <w:sz w:val="28"/>
          <w:szCs w:val="28"/>
        </w:rPr>
        <w:t xml:space="preserve"> the contract</w:t>
      </w:r>
      <w:r w:rsidR="00167626" w:rsidRPr="00B4686C">
        <w:rPr>
          <w:rFonts w:asciiTheme="minorHAnsi" w:hAnsiTheme="minorHAnsi" w:cstheme="minorHAnsi"/>
          <w:sz w:val="28"/>
          <w:szCs w:val="28"/>
        </w:rPr>
        <w:t xml:space="preserve">, therefore court should confirm this award. He also prayed that Court considers the Labour officer’s </w:t>
      </w:r>
      <w:r w:rsidR="00090B3D" w:rsidRPr="00B4686C">
        <w:rPr>
          <w:rFonts w:asciiTheme="minorHAnsi" w:hAnsiTheme="minorHAnsi" w:cstheme="minorHAnsi"/>
          <w:sz w:val="28"/>
          <w:szCs w:val="28"/>
        </w:rPr>
        <w:t>reference to</w:t>
      </w:r>
      <w:r w:rsidR="00167626" w:rsidRPr="00B4686C">
        <w:rPr>
          <w:rFonts w:asciiTheme="minorHAnsi" w:hAnsiTheme="minorHAnsi" w:cstheme="minorHAnsi"/>
          <w:sz w:val="28"/>
          <w:szCs w:val="28"/>
        </w:rPr>
        <w:t xml:space="preserve"> this Court for the determination of damages and costs.</w:t>
      </w:r>
    </w:p>
    <w:p w14:paraId="654B5B96" w14:textId="418A25F1" w:rsidR="00464D4A" w:rsidRPr="00B4686C" w:rsidRDefault="00090B3D" w:rsidP="0097222B">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This court has since departed from awarding an employee who was unlawfully terminated or dismissed the remaining part of the salary because it is contrary to sections 40 </w:t>
      </w:r>
      <w:r w:rsidR="00AB4E41" w:rsidRPr="00B4686C">
        <w:rPr>
          <w:rFonts w:asciiTheme="minorHAnsi" w:hAnsiTheme="minorHAnsi" w:cstheme="minorHAnsi"/>
          <w:sz w:val="28"/>
          <w:szCs w:val="28"/>
        </w:rPr>
        <w:t>and 41</w:t>
      </w:r>
      <w:r w:rsidRPr="00B4686C">
        <w:rPr>
          <w:rFonts w:asciiTheme="minorHAnsi" w:hAnsiTheme="minorHAnsi" w:cstheme="minorHAnsi"/>
          <w:sz w:val="28"/>
          <w:szCs w:val="28"/>
        </w:rPr>
        <w:t xml:space="preserve"> of the Employment Act which entitle</w:t>
      </w:r>
      <w:r w:rsidR="00AB4E41" w:rsidRPr="00B4686C">
        <w:rPr>
          <w:rFonts w:asciiTheme="minorHAnsi" w:hAnsiTheme="minorHAnsi" w:cstheme="minorHAnsi"/>
          <w:sz w:val="28"/>
          <w:szCs w:val="28"/>
        </w:rPr>
        <w:t>s</w:t>
      </w:r>
      <w:r w:rsidRPr="00B4686C">
        <w:rPr>
          <w:rFonts w:asciiTheme="minorHAnsi" w:hAnsiTheme="minorHAnsi" w:cstheme="minorHAnsi"/>
          <w:sz w:val="28"/>
          <w:szCs w:val="28"/>
        </w:rPr>
        <w:t xml:space="preserve"> an employee to</w:t>
      </w:r>
      <w:r w:rsidR="00AB4E41" w:rsidRPr="00B4686C">
        <w:rPr>
          <w:rFonts w:asciiTheme="minorHAnsi" w:hAnsiTheme="minorHAnsi" w:cstheme="minorHAnsi"/>
          <w:sz w:val="28"/>
          <w:szCs w:val="28"/>
        </w:rPr>
        <w:t xml:space="preserve"> be </w:t>
      </w:r>
      <w:r w:rsidR="00130FF6" w:rsidRPr="00B4686C">
        <w:rPr>
          <w:rFonts w:asciiTheme="minorHAnsi" w:hAnsiTheme="minorHAnsi" w:cstheme="minorHAnsi"/>
          <w:sz w:val="28"/>
          <w:szCs w:val="28"/>
        </w:rPr>
        <w:t>given work</w:t>
      </w:r>
      <w:r w:rsidRPr="00B4686C">
        <w:rPr>
          <w:rFonts w:asciiTheme="minorHAnsi" w:hAnsiTheme="minorHAnsi" w:cstheme="minorHAnsi"/>
          <w:sz w:val="28"/>
          <w:szCs w:val="28"/>
        </w:rPr>
        <w:t xml:space="preserve"> and</w:t>
      </w:r>
      <w:r w:rsidR="00AB4E41" w:rsidRPr="00B4686C">
        <w:rPr>
          <w:rFonts w:asciiTheme="minorHAnsi" w:hAnsiTheme="minorHAnsi" w:cstheme="minorHAnsi"/>
          <w:sz w:val="28"/>
          <w:szCs w:val="28"/>
        </w:rPr>
        <w:t xml:space="preserve"> to be </w:t>
      </w:r>
      <w:r w:rsidR="00130FF6" w:rsidRPr="00B4686C">
        <w:rPr>
          <w:rFonts w:asciiTheme="minorHAnsi" w:hAnsiTheme="minorHAnsi" w:cstheme="minorHAnsi"/>
          <w:sz w:val="28"/>
          <w:szCs w:val="28"/>
        </w:rPr>
        <w:t>paid for</w:t>
      </w:r>
      <w:r w:rsidRPr="00B4686C">
        <w:rPr>
          <w:rFonts w:asciiTheme="minorHAnsi" w:hAnsiTheme="minorHAnsi" w:cstheme="minorHAnsi"/>
          <w:sz w:val="28"/>
          <w:szCs w:val="28"/>
        </w:rPr>
        <w:t xml:space="preserve"> the work</w:t>
      </w:r>
      <w:r w:rsidR="00AB4E41" w:rsidRPr="00B4686C">
        <w:rPr>
          <w:rFonts w:asciiTheme="minorHAnsi" w:hAnsiTheme="minorHAnsi" w:cstheme="minorHAnsi"/>
          <w:sz w:val="28"/>
          <w:szCs w:val="28"/>
        </w:rPr>
        <w:t xml:space="preserve"> done</w:t>
      </w:r>
      <w:r w:rsidRPr="00B4686C">
        <w:rPr>
          <w:rFonts w:asciiTheme="minorHAnsi" w:hAnsiTheme="minorHAnsi" w:cstheme="minorHAnsi"/>
          <w:sz w:val="28"/>
          <w:szCs w:val="28"/>
        </w:rPr>
        <w:t xml:space="preserve"> respectively. It is our considered opinion that awarding salary for the remaining period of the contract is speculative given that the employee will not have rendered services to warrant the earning of a salary and he or she may not </w:t>
      </w:r>
      <w:r w:rsidR="009B7005" w:rsidRPr="00B4686C">
        <w:rPr>
          <w:rFonts w:asciiTheme="minorHAnsi" w:hAnsiTheme="minorHAnsi" w:cstheme="minorHAnsi"/>
          <w:sz w:val="28"/>
          <w:szCs w:val="28"/>
        </w:rPr>
        <w:t>necessarily</w:t>
      </w:r>
      <w:r w:rsidRPr="00B4686C">
        <w:rPr>
          <w:rFonts w:asciiTheme="minorHAnsi" w:hAnsiTheme="minorHAnsi" w:cstheme="minorHAnsi"/>
          <w:sz w:val="28"/>
          <w:szCs w:val="28"/>
        </w:rPr>
        <w:t xml:space="preserve"> serve the full period of the contract for other reasons </w:t>
      </w:r>
      <w:r w:rsidR="00130FF6" w:rsidRPr="00B4686C">
        <w:rPr>
          <w:rFonts w:asciiTheme="minorHAnsi" w:hAnsiTheme="minorHAnsi" w:cstheme="minorHAnsi"/>
          <w:sz w:val="28"/>
          <w:szCs w:val="28"/>
        </w:rPr>
        <w:t xml:space="preserve">not related to poor performance or misconduct, but to circumstances such as; </w:t>
      </w:r>
      <w:r w:rsidRPr="00B4686C">
        <w:rPr>
          <w:rFonts w:asciiTheme="minorHAnsi" w:hAnsiTheme="minorHAnsi" w:cstheme="minorHAnsi"/>
          <w:sz w:val="28"/>
          <w:szCs w:val="28"/>
        </w:rPr>
        <w:t xml:space="preserve">resignation by the employee, death of the employee or employer, </w:t>
      </w:r>
      <w:r w:rsidR="009B7005" w:rsidRPr="00B4686C">
        <w:rPr>
          <w:rFonts w:asciiTheme="minorHAnsi" w:hAnsiTheme="minorHAnsi" w:cstheme="minorHAnsi"/>
          <w:sz w:val="28"/>
          <w:szCs w:val="28"/>
        </w:rPr>
        <w:t xml:space="preserve">winding up of the business, lawful termination etc. </w:t>
      </w:r>
      <w:r w:rsidR="00464D4A" w:rsidRPr="00B4686C">
        <w:rPr>
          <w:rFonts w:asciiTheme="minorHAnsi" w:hAnsiTheme="minorHAnsi" w:cstheme="minorHAnsi"/>
          <w:sz w:val="28"/>
          <w:szCs w:val="28"/>
        </w:rPr>
        <w:t xml:space="preserve">The holdings in </w:t>
      </w:r>
      <w:proofErr w:type="spellStart"/>
      <w:r w:rsidR="00464D4A" w:rsidRPr="00B4686C">
        <w:rPr>
          <w:rFonts w:asciiTheme="minorHAnsi" w:hAnsiTheme="minorHAnsi" w:cstheme="minorHAnsi"/>
          <w:b/>
          <w:bCs/>
          <w:sz w:val="28"/>
          <w:szCs w:val="28"/>
        </w:rPr>
        <w:t>Kapio</w:t>
      </w:r>
      <w:proofErr w:type="spellEnd"/>
      <w:r w:rsidR="00464D4A" w:rsidRPr="00B4686C">
        <w:rPr>
          <w:rFonts w:asciiTheme="minorHAnsi" w:hAnsiTheme="minorHAnsi" w:cstheme="minorHAnsi"/>
          <w:b/>
          <w:bCs/>
          <w:sz w:val="28"/>
          <w:szCs w:val="28"/>
        </w:rPr>
        <w:t xml:space="preserve"> Simon </w:t>
      </w:r>
      <w:proofErr w:type="spellStart"/>
      <w:r w:rsidR="00464D4A" w:rsidRPr="00B4686C">
        <w:rPr>
          <w:rFonts w:asciiTheme="minorHAnsi" w:hAnsiTheme="minorHAnsi" w:cstheme="minorHAnsi"/>
          <w:b/>
          <w:bCs/>
          <w:sz w:val="28"/>
          <w:szCs w:val="28"/>
        </w:rPr>
        <w:t>vs</w:t>
      </w:r>
      <w:proofErr w:type="spellEnd"/>
      <w:r w:rsidR="00464D4A" w:rsidRPr="00B4686C">
        <w:rPr>
          <w:rFonts w:asciiTheme="minorHAnsi" w:hAnsiTheme="minorHAnsi" w:cstheme="minorHAnsi"/>
          <w:b/>
          <w:bCs/>
          <w:sz w:val="28"/>
          <w:szCs w:val="28"/>
        </w:rPr>
        <w:t xml:space="preserve"> centenary Bank LDC No. 300/</w:t>
      </w:r>
      <w:r w:rsidR="00130FF6" w:rsidRPr="00B4686C">
        <w:rPr>
          <w:rFonts w:asciiTheme="minorHAnsi" w:hAnsiTheme="minorHAnsi" w:cstheme="minorHAnsi"/>
          <w:b/>
          <w:bCs/>
          <w:sz w:val="28"/>
          <w:szCs w:val="28"/>
        </w:rPr>
        <w:t>2015 and</w:t>
      </w:r>
      <w:r w:rsidR="00464D4A" w:rsidRPr="00B4686C">
        <w:rPr>
          <w:rFonts w:asciiTheme="minorHAnsi" w:hAnsiTheme="minorHAnsi" w:cstheme="minorHAnsi"/>
          <w:sz w:val="28"/>
          <w:szCs w:val="28"/>
        </w:rPr>
        <w:t xml:space="preserve"> the recent Court of Appeal </w:t>
      </w:r>
      <w:r w:rsidR="00130FF6" w:rsidRPr="00B4686C">
        <w:rPr>
          <w:rFonts w:asciiTheme="minorHAnsi" w:hAnsiTheme="minorHAnsi" w:cstheme="minorHAnsi"/>
          <w:sz w:val="28"/>
          <w:szCs w:val="28"/>
        </w:rPr>
        <w:t xml:space="preserve">decision in </w:t>
      </w:r>
      <w:r w:rsidR="00464D4A" w:rsidRPr="00B4686C">
        <w:rPr>
          <w:rFonts w:asciiTheme="minorHAnsi" w:hAnsiTheme="minorHAnsi" w:cstheme="minorHAnsi"/>
          <w:b/>
          <w:bCs/>
          <w:sz w:val="28"/>
          <w:szCs w:val="28"/>
        </w:rPr>
        <w:t xml:space="preserve">African Field Epidemiology Network (AFNET) </w:t>
      </w:r>
      <w:proofErr w:type="spellStart"/>
      <w:r w:rsidR="00464D4A" w:rsidRPr="00B4686C">
        <w:rPr>
          <w:rFonts w:asciiTheme="minorHAnsi" w:hAnsiTheme="minorHAnsi" w:cstheme="minorHAnsi"/>
          <w:b/>
          <w:bCs/>
          <w:sz w:val="28"/>
          <w:szCs w:val="28"/>
        </w:rPr>
        <w:t>vs</w:t>
      </w:r>
      <w:proofErr w:type="spellEnd"/>
      <w:r w:rsidR="00464D4A" w:rsidRPr="00B4686C">
        <w:rPr>
          <w:rFonts w:asciiTheme="minorHAnsi" w:hAnsiTheme="minorHAnsi" w:cstheme="minorHAnsi"/>
          <w:b/>
          <w:bCs/>
          <w:sz w:val="28"/>
          <w:szCs w:val="28"/>
        </w:rPr>
        <w:t xml:space="preserve"> Peter </w:t>
      </w:r>
      <w:proofErr w:type="spellStart"/>
      <w:r w:rsidR="00464D4A" w:rsidRPr="00B4686C">
        <w:rPr>
          <w:rFonts w:asciiTheme="minorHAnsi" w:hAnsiTheme="minorHAnsi" w:cstheme="minorHAnsi"/>
          <w:b/>
          <w:bCs/>
          <w:sz w:val="28"/>
          <w:szCs w:val="28"/>
        </w:rPr>
        <w:t>Waswa</w:t>
      </w:r>
      <w:proofErr w:type="spellEnd"/>
      <w:r w:rsidR="00464D4A" w:rsidRPr="00B4686C">
        <w:rPr>
          <w:rFonts w:asciiTheme="minorHAnsi" w:hAnsiTheme="minorHAnsi" w:cstheme="minorHAnsi"/>
          <w:b/>
          <w:bCs/>
          <w:sz w:val="28"/>
          <w:szCs w:val="28"/>
        </w:rPr>
        <w:t xml:space="preserve"> </w:t>
      </w:r>
      <w:proofErr w:type="spellStart"/>
      <w:r w:rsidR="00464D4A" w:rsidRPr="00B4686C">
        <w:rPr>
          <w:rFonts w:asciiTheme="minorHAnsi" w:hAnsiTheme="minorHAnsi" w:cstheme="minorHAnsi"/>
          <w:b/>
          <w:bCs/>
          <w:sz w:val="28"/>
          <w:szCs w:val="28"/>
        </w:rPr>
        <w:t>Kityaba</w:t>
      </w:r>
      <w:proofErr w:type="spellEnd"/>
      <w:r w:rsidR="00464D4A" w:rsidRPr="00B4686C">
        <w:rPr>
          <w:rFonts w:asciiTheme="minorHAnsi" w:hAnsiTheme="minorHAnsi" w:cstheme="minorHAnsi"/>
          <w:b/>
          <w:bCs/>
          <w:sz w:val="28"/>
          <w:szCs w:val="28"/>
        </w:rPr>
        <w:t xml:space="preserve"> CA .No.0124/2017 </w:t>
      </w:r>
      <w:r w:rsidR="00464D4A" w:rsidRPr="00B4686C">
        <w:rPr>
          <w:rFonts w:asciiTheme="minorHAnsi" w:hAnsiTheme="minorHAnsi" w:cstheme="minorHAnsi"/>
          <w:sz w:val="28"/>
          <w:szCs w:val="28"/>
        </w:rPr>
        <w:t xml:space="preserve">are to the effect that a claim for  prospective earnings can is speculative because the employer/employee relationship </w:t>
      </w:r>
      <w:r w:rsidR="00130FF6" w:rsidRPr="00B4686C">
        <w:rPr>
          <w:rFonts w:asciiTheme="minorHAnsi" w:hAnsiTheme="minorHAnsi" w:cstheme="minorHAnsi"/>
          <w:sz w:val="28"/>
          <w:szCs w:val="28"/>
        </w:rPr>
        <w:t>ceases</w:t>
      </w:r>
      <w:r w:rsidR="00464D4A" w:rsidRPr="00B4686C">
        <w:rPr>
          <w:rFonts w:asciiTheme="minorHAnsi" w:hAnsiTheme="minorHAnsi" w:cstheme="minorHAnsi"/>
          <w:sz w:val="28"/>
          <w:szCs w:val="28"/>
        </w:rPr>
        <w:t xml:space="preserve"> between the parties</w:t>
      </w:r>
      <w:r w:rsidR="00130FF6" w:rsidRPr="00B4686C">
        <w:rPr>
          <w:rFonts w:asciiTheme="minorHAnsi" w:hAnsiTheme="minorHAnsi" w:cstheme="minorHAnsi"/>
          <w:sz w:val="28"/>
          <w:szCs w:val="28"/>
        </w:rPr>
        <w:t xml:space="preserve"> when the employment  contact is terminated</w:t>
      </w:r>
      <w:r w:rsidR="00464D4A" w:rsidRPr="00B4686C">
        <w:rPr>
          <w:rFonts w:asciiTheme="minorHAnsi" w:hAnsiTheme="minorHAnsi" w:cstheme="minorHAnsi"/>
          <w:sz w:val="28"/>
          <w:szCs w:val="28"/>
        </w:rPr>
        <w:t>.</w:t>
      </w:r>
      <w:r w:rsidR="00130FF6" w:rsidRPr="00B4686C">
        <w:rPr>
          <w:rFonts w:asciiTheme="minorHAnsi" w:hAnsiTheme="minorHAnsi" w:cstheme="minorHAnsi"/>
          <w:sz w:val="28"/>
          <w:szCs w:val="28"/>
        </w:rPr>
        <w:t xml:space="preserve"> </w:t>
      </w:r>
      <w:r w:rsidR="009B7005" w:rsidRPr="00B4686C">
        <w:rPr>
          <w:rFonts w:asciiTheme="minorHAnsi" w:hAnsiTheme="minorHAnsi" w:cstheme="minorHAnsi"/>
          <w:sz w:val="28"/>
          <w:szCs w:val="28"/>
        </w:rPr>
        <w:t xml:space="preserve">We believe that an award of general damages is sufficient as compensation for </w:t>
      </w:r>
      <w:r w:rsidR="00130FF6" w:rsidRPr="00B4686C">
        <w:rPr>
          <w:rFonts w:asciiTheme="minorHAnsi" w:hAnsiTheme="minorHAnsi" w:cstheme="minorHAnsi"/>
          <w:sz w:val="28"/>
          <w:szCs w:val="28"/>
        </w:rPr>
        <w:t xml:space="preserve">an employee who is </w:t>
      </w:r>
      <w:r w:rsidR="009B7005" w:rsidRPr="00B4686C">
        <w:rPr>
          <w:rFonts w:asciiTheme="minorHAnsi" w:hAnsiTheme="minorHAnsi" w:cstheme="minorHAnsi"/>
          <w:sz w:val="28"/>
          <w:szCs w:val="28"/>
        </w:rPr>
        <w:t>unlawful</w:t>
      </w:r>
      <w:r w:rsidR="00130FF6" w:rsidRPr="00B4686C">
        <w:rPr>
          <w:rFonts w:asciiTheme="minorHAnsi" w:hAnsiTheme="minorHAnsi" w:cstheme="minorHAnsi"/>
          <w:sz w:val="28"/>
          <w:szCs w:val="28"/>
        </w:rPr>
        <w:t>ly</w:t>
      </w:r>
      <w:r w:rsidR="009B7005" w:rsidRPr="00B4686C">
        <w:rPr>
          <w:rFonts w:asciiTheme="minorHAnsi" w:hAnsiTheme="minorHAnsi" w:cstheme="minorHAnsi"/>
          <w:sz w:val="28"/>
          <w:szCs w:val="28"/>
        </w:rPr>
        <w:t xml:space="preserve"> terminat</w:t>
      </w:r>
      <w:r w:rsidR="00130FF6" w:rsidRPr="00B4686C">
        <w:rPr>
          <w:rFonts w:asciiTheme="minorHAnsi" w:hAnsiTheme="minorHAnsi" w:cstheme="minorHAnsi"/>
          <w:sz w:val="28"/>
          <w:szCs w:val="28"/>
        </w:rPr>
        <w:t xml:space="preserve">ed, </w:t>
      </w:r>
      <w:r w:rsidR="009B7005" w:rsidRPr="00B4686C">
        <w:rPr>
          <w:rFonts w:asciiTheme="minorHAnsi" w:hAnsiTheme="minorHAnsi" w:cstheme="minorHAnsi"/>
          <w:sz w:val="28"/>
          <w:szCs w:val="28"/>
        </w:rPr>
        <w:t xml:space="preserve">however it happens. </w:t>
      </w:r>
    </w:p>
    <w:p w14:paraId="01917E4D" w14:textId="78E3F794" w:rsidR="00464D4A" w:rsidRPr="00B4686C" w:rsidRDefault="00130FF6" w:rsidP="009B7005">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lastRenderedPageBreak/>
        <w:t>Therefore the L</w:t>
      </w:r>
      <w:r w:rsidR="009B7005" w:rsidRPr="00B4686C">
        <w:rPr>
          <w:rFonts w:asciiTheme="minorHAnsi" w:hAnsiTheme="minorHAnsi" w:cstheme="minorHAnsi"/>
          <w:sz w:val="28"/>
          <w:szCs w:val="28"/>
        </w:rPr>
        <w:t xml:space="preserve">abour officer erred to award the </w:t>
      </w:r>
      <w:proofErr w:type="gramStart"/>
      <w:r w:rsidR="009B7005" w:rsidRPr="00B4686C">
        <w:rPr>
          <w:rFonts w:asciiTheme="minorHAnsi" w:hAnsiTheme="minorHAnsi" w:cstheme="minorHAnsi"/>
          <w:sz w:val="28"/>
          <w:szCs w:val="28"/>
        </w:rPr>
        <w:t>Respondent  Ugx</w:t>
      </w:r>
      <w:proofErr w:type="gramEnd"/>
      <w:r w:rsidR="009B7005" w:rsidRPr="00B4686C">
        <w:rPr>
          <w:rFonts w:asciiTheme="minorHAnsi" w:hAnsiTheme="minorHAnsi" w:cstheme="minorHAnsi"/>
          <w:sz w:val="28"/>
          <w:szCs w:val="28"/>
        </w:rPr>
        <w:t>. 31,288,905/- as salary for the remaining period of his contract. This award is therefore set aside.</w:t>
      </w:r>
      <w:r w:rsidR="00464D4A" w:rsidRPr="00B4686C">
        <w:rPr>
          <w:rFonts w:asciiTheme="minorHAnsi" w:hAnsiTheme="minorHAnsi" w:cstheme="minorHAnsi"/>
          <w:sz w:val="28"/>
          <w:szCs w:val="28"/>
        </w:rPr>
        <w:t xml:space="preserve"> </w:t>
      </w:r>
    </w:p>
    <w:p w14:paraId="35E6E6C0" w14:textId="77777777" w:rsidR="00464D4A" w:rsidRPr="00B4686C" w:rsidRDefault="00464D4A" w:rsidP="009B7005">
      <w:p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t>General Damages:</w:t>
      </w:r>
    </w:p>
    <w:p w14:paraId="2034A34C" w14:textId="77777777" w:rsidR="00464D4A" w:rsidRPr="00B4686C" w:rsidRDefault="00464D4A" w:rsidP="009B7005">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We have already stated that an award of compensatory order is equivalent to an award of damages and it is limited to 4 months. This restriction only applies to the labour officer and thi</w:t>
      </w:r>
      <w:r w:rsidR="009B7005" w:rsidRPr="00B4686C">
        <w:rPr>
          <w:rFonts w:asciiTheme="minorHAnsi" w:hAnsiTheme="minorHAnsi" w:cstheme="minorHAnsi"/>
          <w:sz w:val="28"/>
          <w:szCs w:val="28"/>
        </w:rPr>
        <w:t>s court has discretion to award general damages in addition to other statutory remedies established under the Employment Act</w:t>
      </w:r>
      <w:r w:rsidRPr="00B4686C">
        <w:rPr>
          <w:rFonts w:asciiTheme="minorHAnsi" w:hAnsiTheme="minorHAnsi" w:cstheme="minorHAnsi"/>
          <w:sz w:val="28"/>
          <w:szCs w:val="28"/>
        </w:rPr>
        <w:t xml:space="preserve">. </w:t>
      </w:r>
    </w:p>
    <w:p w14:paraId="63407C99" w14:textId="06BFCD44" w:rsidR="009B7005" w:rsidRPr="00B4686C" w:rsidRDefault="005152E5" w:rsidP="009B7005">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We already confirmed that</w:t>
      </w:r>
      <w:r w:rsidR="00464D4A" w:rsidRPr="00B4686C">
        <w:rPr>
          <w:rFonts w:asciiTheme="minorHAnsi" w:hAnsiTheme="minorHAnsi" w:cstheme="minorHAnsi"/>
          <w:sz w:val="28"/>
          <w:szCs w:val="28"/>
        </w:rPr>
        <w:t xml:space="preserve"> </w:t>
      </w:r>
      <w:r w:rsidRPr="00B4686C">
        <w:rPr>
          <w:rFonts w:asciiTheme="minorHAnsi" w:hAnsiTheme="minorHAnsi" w:cstheme="minorHAnsi"/>
          <w:sz w:val="28"/>
          <w:szCs w:val="28"/>
        </w:rPr>
        <w:t>he was</w:t>
      </w:r>
      <w:r w:rsidR="00890C40" w:rsidRPr="00B4686C">
        <w:rPr>
          <w:rFonts w:asciiTheme="minorHAnsi" w:hAnsiTheme="minorHAnsi" w:cstheme="minorHAnsi"/>
          <w:sz w:val="28"/>
          <w:szCs w:val="28"/>
        </w:rPr>
        <w:t xml:space="preserve"> unlawfully </w:t>
      </w:r>
      <w:r w:rsidRPr="00B4686C">
        <w:rPr>
          <w:rFonts w:asciiTheme="minorHAnsi" w:hAnsiTheme="minorHAnsi" w:cstheme="minorHAnsi"/>
          <w:sz w:val="28"/>
          <w:szCs w:val="28"/>
        </w:rPr>
        <w:t>terminated, therefore he</w:t>
      </w:r>
      <w:r w:rsidR="00890C40" w:rsidRPr="00B4686C">
        <w:rPr>
          <w:rFonts w:asciiTheme="minorHAnsi" w:hAnsiTheme="minorHAnsi" w:cstheme="minorHAnsi"/>
          <w:sz w:val="28"/>
          <w:szCs w:val="28"/>
        </w:rPr>
        <w:t xml:space="preserve"> </w:t>
      </w:r>
      <w:r w:rsidR="00464D4A" w:rsidRPr="00B4686C">
        <w:rPr>
          <w:rFonts w:asciiTheme="minorHAnsi" w:hAnsiTheme="minorHAnsi" w:cstheme="minorHAnsi"/>
          <w:sz w:val="28"/>
          <w:szCs w:val="28"/>
        </w:rPr>
        <w:t xml:space="preserve">is entitled to an award of general damages. However the </w:t>
      </w:r>
      <w:r w:rsidR="00890C40" w:rsidRPr="00B4686C">
        <w:rPr>
          <w:rFonts w:asciiTheme="minorHAnsi" w:hAnsiTheme="minorHAnsi" w:cstheme="minorHAnsi"/>
          <w:sz w:val="28"/>
          <w:szCs w:val="28"/>
        </w:rPr>
        <w:t>Labour</w:t>
      </w:r>
      <w:r w:rsidR="00464D4A" w:rsidRPr="00B4686C">
        <w:rPr>
          <w:rFonts w:asciiTheme="minorHAnsi" w:hAnsiTheme="minorHAnsi" w:cstheme="minorHAnsi"/>
          <w:sz w:val="28"/>
          <w:szCs w:val="28"/>
        </w:rPr>
        <w:t xml:space="preserve"> officer already </w:t>
      </w:r>
      <w:r w:rsidR="00890C40" w:rsidRPr="00B4686C">
        <w:rPr>
          <w:rFonts w:asciiTheme="minorHAnsi" w:hAnsiTheme="minorHAnsi" w:cstheme="minorHAnsi"/>
          <w:sz w:val="28"/>
          <w:szCs w:val="28"/>
        </w:rPr>
        <w:t xml:space="preserve">made a compensatory order in his favour amounting to 4 months </w:t>
      </w:r>
      <w:r w:rsidR="00804AA9" w:rsidRPr="00B4686C">
        <w:rPr>
          <w:rFonts w:asciiTheme="minorHAnsi" w:hAnsiTheme="minorHAnsi" w:cstheme="minorHAnsi"/>
          <w:sz w:val="28"/>
          <w:szCs w:val="28"/>
        </w:rPr>
        <w:t>wages, however</w:t>
      </w:r>
      <w:r w:rsidR="00890C40" w:rsidRPr="00B4686C">
        <w:rPr>
          <w:rFonts w:asciiTheme="minorHAnsi" w:hAnsiTheme="minorHAnsi" w:cstheme="minorHAnsi"/>
          <w:sz w:val="28"/>
          <w:szCs w:val="28"/>
        </w:rPr>
        <w:t xml:space="preserve"> given Respondent worked for the Appellant for 8 </w:t>
      </w:r>
      <w:proofErr w:type="gramStart"/>
      <w:r w:rsidR="00890C40" w:rsidRPr="00B4686C">
        <w:rPr>
          <w:rFonts w:asciiTheme="minorHAnsi" w:hAnsiTheme="minorHAnsi" w:cstheme="minorHAnsi"/>
          <w:sz w:val="28"/>
          <w:szCs w:val="28"/>
        </w:rPr>
        <w:t>years  and</w:t>
      </w:r>
      <w:proofErr w:type="gramEnd"/>
      <w:r w:rsidR="00890C40" w:rsidRPr="00B4686C">
        <w:rPr>
          <w:rFonts w:asciiTheme="minorHAnsi" w:hAnsiTheme="minorHAnsi" w:cstheme="minorHAnsi"/>
          <w:sz w:val="28"/>
          <w:szCs w:val="28"/>
        </w:rPr>
        <w:t xml:space="preserve"> there was no evidence that he worked with a bad track record, earning Ugx. 6, 257,781- per month, we think the compensatory order was insufficient and therefore award him additional Ugx. </w:t>
      </w:r>
      <w:r w:rsidR="00804AA9" w:rsidRPr="00B4686C">
        <w:rPr>
          <w:rFonts w:asciiTheme="minorHAnsi" w:hAnsiTheme="minorHAnsi" w:cstheme="minorHAnsi"/>
          <w:sz w:val="28"/>
          <w:szCs w:val="28"/>
        </w:rPr>
        <w:t>20</w:t>
      </w:r>
      <w:r w:rsidR="00890C40" w:rsidRPr="00B4686C">
        <w:rPr>
          <w:rFonts w:asciiTheme="minorHAnsi" w:hAnsiTheme="minorHAnsi" w:cstheme="minorHAnsi"/>
          <w:sz w:val="28"/>
          <w:szCs w:val="28"/>
        </w:rPr>
        <w:t>,000,000/- as general damages,</w:t>
      </w:r>
      <w:r w:rsidR="009B7005" w:rsidRPr="00B4686C">
        <w:rPr>
          <w:rFonts w:asciiTheme="minorHAnsi" w:hAnsiTheme="minorHAnsi" w:cstheme="minorHAnsi"/>
          <w:sz w:val="28"/>
          <w:szCs w:val="28"/>
        </w:rPr>
        <w:t xml:space="preserve"> </w:t>
      </w:r>
      <w:r w:rsidR="00890C40" w:rsidRPr="00B4686C">
        <w:rPr>
          <w:rFonts w:asciiTheme="minorHAnsi" w:hAnsiTheme="minorHAnsi" w:cstheme="minorHAnsi"/>
          <w:sz w:val="28"/>
          <w:szCs w:val="28"/>
        </w:rPr>
        <w:t xml:space="preserve">for </w:t>
      </w:r>
      <w:r w:rsidR="009B7005" w:rsidRPr="00B4686C">
        <w:rPr>
          <w:rFonts w:asciiTheme="minorHAnsi" w:hAnsiTheme="minorHAnsi" w:cstheme="minorHAnsi"/>
          <w:sz w:val="28"/>
          <w:szCs w:val="28"/>
        </w:rPr>
        <w:t>his unlawful termination.</w:t>
      </w:r>
    </w:p>
    <w:p w14:paraId="78CF6C9C" w14:textId="77777777" w:rsidR="00B23377" w:rsidRPr="00B4686C" w:rsidRDefault="009B7005" w:rsidP="009B7005">
      <w:pPr>
        <w:spacing w:line="360" w:lineRule="auto"/>
        <w:jc w:val="both"/>
        <w:rPr>
          <w:rFonts w:asciiTheme="minorHAnsi" w:hAnsiTheme="minorHAnsi" w:cstheme="minorHAnsi"/>
          <w:b/>
          <w:bCs/>
          <w:sz w:val="28"/>
          <w:szCs w:val="28"/>
        </w:rPr>
      </w:pPr>
      <w:r w:rsidRPr="00B4686C">
        <w:rPr>
          <w:rFonts w:asciiTheme="minorHAnsi" w:hAnsiTheme="minorHAnsi" w:cstheme="minorHAnsi"/>
          <w:b/>
          <w:bCs/>
          <w:sz w:val="28"/>
          <w:szCs w:val="28"/>
        </w:rPr>
        <w:t>Costs</w:t>
      </w:r>
    </w:p>
    <w:p w14:paraId="6019139A" w14:textId="537B3157" w:rsidR="00622F37" w:rsidRPr="00B4686C" w:rsidRDefault="00B23377" w:rsidP="009B7005">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Costs are awarded at the discretion of court and although costs follow the cause, it is our considered opinion that employment relationships/contracts are unequal with the employee being subordinate costs should not abide, and should only be awarded in exceptional circumstances </w:t>
      </w:r>
      <w:r w:rsidR="00702F05" w:rsidRPr="00B4686C">
        <w:rPr>
          <w:rFonts w:asciiTheme="minorHAnsi" w:hAnsiTheme="minorHAnsi" w:cstheme="minorHAnsi"/>
          <w:sz w:val="28"/>
          <w:szCs w:val="28"/>
        </w:rPr>
        <w:t>and where</w:t>
      </w:r>
      <w:r w:rsidRPr="00B4686C">
        <w:rPr>
          <w:rFonts w:asciiTheme="minorHAnsi" w:hAnsiTheme="minorHAnsi" w:cstheme="minorHAnsi"/>
          <w:sz w:val="28"/>
          <w:szCs w:val="28"/>
        </w:rPr>
        <w:t xml:space="preserve"> it is absolutely just to do so. </w:t>
      </w:r>
      <w:r w:rsidR="00702F05" w:rsidRPr="00B4686C">
        <w:rPr>
          <w:rFonts w:asciiTheme="minorHAnsi" w:hAnsiTheme="minorHAnsi" w:cstheme="minorHAnsi"/>
          <w:sz w:val="28"/>
          <w:szCs w:val="28"/>
        </w:rPr>
        <w:t>Therefore,</w:t>
      </w:r>
      <w:r w:rsidRPr="00B4686C">
        <w:rPr>
          <w:rFonts w:asciiTheme="minorHAnsi" w:hAnsiTheme="minorHAnsi" w:cstheme="minorHAnsi"/>
          <w:sz w:val="28"/>
          <w:szCs w:val="28"/>
        </w:rPr>
        <w:t xml:space="preserve"> no order as to costs is made in the instant case.</w:t>
      </w:r>
      <w:r w:rsidR="00167626" w:rsidRPr="00B4686C">
        <w:rPr>
          <w:rFonts w:asciiTheme="minorHAnsi" w:hAnsiTheme="minorHAnsi" w:cstheme="minorHAnsi"/>
          <w:sz w:val="28"/>
          <w:szCs w:val="28"/>
        </w:rPr>
        <w:t xml:space="preserve"> </w:t>
      </w:r>
    </w:p>
    <w:p w14:paraId="0205ED5C" w14:textId="75E204E9" w:rsidR="00B23377" w:rsidRPr="00B4686C" w:rsidRDefault="00B23377" w:rsidP="009B7005">
      <w:p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In conclusion the </w:t>
      </w:r>
      <w:r w:rsidR="00702F05" w:rsidRPr="00B4686C">
        <w:rPr>
          <w:rFonts w:asciiTheme="minorHAnsi" w:hAnsiTheme="minorHAnsi" w:cstheme="minorHAnsi"/>
          <w:sz w:val="28"/>
          <w:szCs w:val="28"/>
        </w:rPr>
        <w:t>Appeal partially</w:t>
      </w:r>
      <w:r w:rsidRPr="00B4686C">
        <w:rPr>
          <w:rFonts w:asciiTheme="minorHAnsi" w:hAnsiTheme="minorHAnsi" w:cstheme="minorHAnsi"/>
          <w:sz w:val="28"/>
          <w:szCs w:val="28"/>
        </w:rPr>
        <w:t xml:space="preserve"> succeeds as follows:</w:t>
      </w:r>
    </w:p>
    <w:p w14:paraId="72FF0233" w14:textId="75AA8BF9" w:rsidR="00B23377" w:rsidRPr="00B4686C" w:rsidRDefault="00B23377" w:rsidP="00B23377">
      <w:pPr>
        <w:pStyle w:val="ListParagraph"/>
        <w:numPr>
          <w:ilvl w:val="0"/>
          <w:numId w:val="19"/>
        </w:num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Ground 1 fails.</w:t>
      </w:r>
    </w:p>
    <w:p w14:paraId="14CB5102" w14:textId="56C305EB" w:rsidR="00B23377" w:rsidRPr="00B4686C" w:rsidRDefault="00B23377" w:rsidP="00B23377">
      <w:pPr>
        <w:pStyle w:val="ListParagraph"/>
        <w:numPr>
          <w:ilvl w:val="0"/>
          <w:numId w:val="19"/>
        </w:num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lastRenderedPageBreak/>
        <w:t xml:space="preserve">Ground 2 succeeds, the fine </w:t>
      </w:r>
      <w:r w:rsidR="00257C5C" w:rsidRPr="00B4686C">
        <w:rPr>
          <w:rFonts w:asciiTheme="minorHAnsi" w:hAnsiTheme="minorHAnsi" w:cstheme="minorHAnsi"/>
          <w:sz w:val="28"/>
          <w:szCs w:val="28"/>
        </w:rPr>
        <w:t xml:space="preserve">of Ugx.100,124,496/= </w:t>
      </w:r>
      <w:r w:rsidRPr="00B4686C">
        <w:rPr>
          <w:rFonts w:asciiTheme="minorHAnsi" w:hAnsiTheme="minorHAnsi" w:cstheme="minorHAnsi"/>
          <w:sz w:val="28"/>
          <w:szCs w:val="28"/>
        </w:rPr>
        <w:t>for failure to pay severance allowance is set aside.</w:t>
      </w:r>
    </w:p>
    <w:p w14:paraId="75B1F6B2" w14:textId="4D962BB6" w:rsidR="00B23377" w:rsidRPr="00B4686C" w:rsidRDefault="00B23377" w:rsidP="00B23377">
      <w:pPr>
        <w:pStyle w:val="ListParagraph"/>
        <w:numPr>
          <w:ilvl w:val="0"/>
          <w:numId w:val="19"/>
        </w:num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Ground 3 is modified, by setting aside the award of severance allowance of </w:t>
      </w:r>
      <w:r w:rsidR="00702F05" w:rsidRPr="00B4686C">
        <w:rPr>
          <w:rFonts w:asciiTheme="minorHAnsi" w:hAnsiTheme="minorHAnsi" w:cstheme="minorHAnsi"/>
          <w:sz w:val="28"/>
          <w:szCs w:val="28"/>
        </w:rPr>
        <w:t>U</w:t>
      </w:r>
      <w:r w:rsidRPr="00B4686C">
        <w:rPr>
          <w:rFonts w:asciiTheme="minorHAnsi" w:hAnsiTheme="minorHAnsi" w:cstheme="minorHAnsi"/>
          <w:sz w:val="28"/>
          <w:szCs w:val="28"/>
        </w:rPr>
        <w:t>g</w:t>
      </w:r>
      <w:r w:rsidR="00702F05" w:rsidRPr="00B4686C">
        <w:rPr>
          <w:rFonts w:asciiTheme="minorHAnsi" w:hAnsiTheme="minorHAnsi" w:cstheme="minorHAnsi"/>
          <w:sz w:val="28"/>
          <w:szCs w:val="28"/>
        </w:rPr>
        <w:t>x.</w:t>
      </w:r>
      <w:r w:rsidRPr="00B4686C">
        <w:rPr>
          <w:rFonts w:asciiTheme="minorHAnsi" w:hAnsiTheme="minorHAnsi" w:cstheme="minorHAnsi"/>
          <w:sz w:val="28"/>
          <w:szCs w:val="28"/>
        </w:rPr>
        <w:t>50,062, 248/-</w:t>
      </w:r>
      <w:r w:rsidR="00312AD1" w:rsidRPr="00B4686C">
        <w:rPr>
          <w:rFonts w:asciiTheme="minorHAnsi" w:hAnsiTheme="minorHAnsi" w:cstheme="minorHAnsi"/>
          <w:sz w:val="28"/>
          <w:szCs w:val="28"/>
        </w:rPr>
        <w:t xml:space="preserve"> is substituted with Ug</w:t>
      </w:r>
      <w:r w:rsidRPr="00B4686C">
        <w:rPr>
          <w:rFonts w:asciiTheme="minorHAnsi" w:hAnsiTheme="minorHAnsi" w:cstheme="minorHAnsi"/>
          <w:sz w:val="28"/>
          <w:szCs w:val="28"/>
        </w:rPr>
        <w:t>x.25,</w:t>
      </w:r>
      <w:r w:rsidR="00C03E96" w:rsidRPr="00B4686C">
        <w:rPr>
          <w:rFonts w:asciiTheme="minorHAnsi" w:hAnsiTheme="minorHAnsi" w:cstheme="minorHAnsi"/>
          <w:sz w:val="28"/>
          <w:szCs w:val="28"/>
        </w:rPr>
        <w:t xml:space="preserve"> </w:t>
      </w:r>
      <w:r w:rsidRPr="00B4686C">
        <w:rPr>
          <w:rFonts w:asciiTheme="minorHAnsi" w:hAnsiTheme="minorHAnsi" w:cstheme="minorHAnsi"/>
          <w:sz w:val="28"/>
          <w:szCs w:val="28"/>
        </w:rPr>
        <w:t>032,124/- as severance allowance.</w:t>
      </w:r>
    </w:p>
    <w:p w14:paraId="0D867BA6" w14:textId="70ACCAC5" w:rsidR="00B23377" w:rsidRPr="00B4686C" w:rsidRDefault="00B23377" w:rsidP="00B23377">
      <w:pPr>
        <w:pStyle w:val="ListParagraph"/>
        <w:numPr>
          <w:ilvl w:val="0"/>
          <w:numId w:val="19"/>
        </w:num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Ground 4 is </w:t>
      </w:r>
      <w:r w:rsidR="00702F05" w:rsidRPr="00B4686C">
        <w:rPr>
          <w:rFonts w:asciiTheme="minorHAnsi" w:hAnsiTheme="minorHAnsi" w:cstheme="minorHAnsi"/>
          <w:sz w:val="28"/>
          <w:szCs w:val="28"/>
        </w:rPr>
        <w:t>confirmed,</w:t>
      </w:r>
      <w:r w:rsidRPr="00B4686C">
        <w:rPr>
          <w:rFonts w:asciiTheme="minorHAnsi" w:hAnsiTheme="minorHAnsi" w:cstheme="minorHAnsi"/>
          <w:sz w:val="28"/>
          <w:szCs w:val="28"/>
        </w:rPr>
        <w:t xml:space="preserve"> the award of </w:t>
      </w:r>
      <w:r w:rsidR="00702F05" w:rsidRPr="00B4686C">
        <w:rPr>
          <w:rFonts w:asciiTheme="minorHAnsi" w:hAnsiTheme="minorHAnsi" w:cstheme="minorHAnsi"/>
          <w:sz w:val="28"/>
          <w:szCs w:val="28"/>
        </w:rPr>
        <w:t>U</w:t>
      </w:r>
      <w:r w:rsidRPr="00B4686C">
        <w:rPr>
          <w:rFonts w:asciiTheme="minorHAnsi" w:hAnsiTheme="minorHAnsi" w:cstheme="minorHAnsi"/>
          <w:sz w:val="28"/>
          <w:szCs w:val="28"/>
        </w:rPr>
        <w:t>gx.18,773,343/=</w:t>
      </w:r>
      <w:r w:rsidR="00702F05" w:rsidRPr="00B4686C">
        <w:rPr>
          <w:rFonts w:asciiTheme="minorHAnsi" w:hAnsiTheme="minorHAnsi" w:cstheme="minorHAnsi"/>
          <w:sz w:val="28"/>
          <w:szCs w:val="28"/>
        </w:rPr>
        <w:t xml:space="preserve">, in addition to the 1month salary of Ugx.6,257,781/=, </w:t>
      </w:r>
      <w:r w:rsidRPr="00B4686C">
        <w:rPr>
          <w:rFonts w:asciiTheme="minorHAnsi" w:hAnsiTheme="minorHAnsi" w:cstheme="minorHAnsi"/>
          <w:sz w:val="28"/>
          <w:szCs w:val="28"/>
        </w:rPr>
        <w:t xml:space="preserve">as additional compensation is confirmed. </w:t>
      </w:r>
    </w:p>
    <w:p w14:paraId="2FEBD064" w14:textId="01CB03EF" w:rsidR="00890C40" w:rsidRPr="00B4686C" w:rsidRDefault="00890C40" w:rsidP="00B23377">
      <w:pPr>
        <w:pStyle w:val="ListParagraph"/>
        <w:numPr>
          <w:ilvl w:val="0"/>
          <w:numId w:val="19"/>
        </w:num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An award of Ugx. </w:t>
      </w:r>
      <w:r w:rsidR="00804AA9" w:rsidRPr="00B4686C">
        <w:rPr>
          <w:rFonts w:asciiTheme="minorHAnsi" w:hAnsiTheme="minorHAnsi" w:cstheme="minorHAnsi"/>
          <w:sz w:val="28"/>
          <w:szCs w:val="28"/>
        </w:rPr>
        <w:t>20</w:t>
      </w:r>
      <w:r w:rsidRPr="00B4686C">
        <w:rPr>
          <w:rFonts w:asciiTheme="minorHAnsi" w:hAnsiTheme="minorHAnsi" w:cstheme="minorHAnsi"/>
          <w:sz w:val="28"/>
          <w:szCs w:val="28"/>
        </w:rPr>
        <w:t>,000,000/- as General Damages</w:t>
      </w:r>
    </w:p>
    <w:p w14:paraId="2AC8BFA0" w14:textId="18AA61EB" w:rsidR="00B23377" w:rsidRPr="00B4686C" w:rsidRDefault="00B23377" w:rsidP="00B23377">
      <w:pPr>
        <w:pStyle w:val="ListParagraph"/>
        <w:numPr>
          <w:ilvl w:val="0"/>
          <w:numId w:val="19"/>
        </w:num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 xml:space="preserve">The award of </w:t>
      </w:r>
      <w:r w:rsidR="00702F05" w:rsidRPr="00B4686C">
        <w:rPr>
          <w:rFonts w:asciiTheme="minorHAnsi" w:hAnsiTheme="minorHAnsi" w:cstheme="minorHAnsi"/>
          <w:sz w:val="28"/>
          <w:szCs w:val="28"/>
        </w:rPr>
        <w:t>U</w:t>
      </w:r>
      <w:r w:rsidRPr="00B4686C">
        <w:rPr>
          <w:rFonts w:asciiTheme="minorHAnsi" w:hAnsiTheme="minorHAnsi" w:cstheme="minorHAnsi"/>
          <w:sz w:val="28"/>
          <w:szCs w:val="28"/>
        </w:rPr>
        <w:t>gx.31,288</w:t>
      </w:r>
      <w:r w:rsidR="00702F05" w:rsidRPr="00B4686C">
        <w:rPr>
          <w:rFonts w:asciiTheme="minorHAnsi" w:hAnsiTheme="minorHAnsi" w:cstheme="minorHAnsi"/>
          <w:sz w:val="28"/>
          <w:szCs w:val="28"/>
        </w:rPr>
        <w:t xml:space="preserve">.905 being salary for the remainder of the Respondent’s contract is set aside. </w:t>
      </w:r>
      <w:r w:rsidRPr="00B4686C">
        <w:rPr>
          <w:rFonts w:asciiTheme="minorHAnsi" w:hAnsiTheme="minorHAnsi" w:cstheme="minorHAnsi"/>
          <w:sz w:val="28"/>
          <w:szCs w:val="28"/>
        </w:rPr>
        <w:t xml:space="preserve"> </w:t>
      </w:r>
    </w:p>
    <w:p w14:paraId="2AF11301" w14:textId="2965CAC2" w:rsidR="00702F05" w:rsidRPr="00B4686C" w:rsidRDefault="00702F05" w:rsidP="00B23377">
      <w:pPr>
        <w:pStyle w:val="ListParagraph"/>
        <w:numPr>
          <w:ilvl w:val="0"/>
          <w:numId w:val="19"/>
        </w:num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Interest of 1</w:t>
      </w:r>
      <w:r w:rsidR="00EB1149" w:rsidRPr="00B4686C">
        <w:rPr>
          <w:rFonts w:asciiTheme="minorHAnsi" w:hAnsiTheme="minorHAnsi" w:cstheme="minorHAnsi"/>
          <w:sz w:val="28"/>
          <w:szCs w:val="28"/>
        </w:rPr>
        <w:t>6</w:t>
      </w:r>
      <w:r w:rsidRPr="00B4686C">
        <w:rPr>
          <w:rFonts w:asciiTheme="minorHAnsi" w:hAnsiTheme="minorHAnsi" w:cstheme="minorHAnsi"/>
          <w:sz w:val="28"/>
          <w:szCs w:val="28"/>
        </w:rPr>
        <w:t>%s</w:t>
      </w:r>
      <w:r w:rsidR="00EB1149" w:rsidRPr="00B4686C">
        <w:rPr>
          <w:rFonts w:asciiTheme="minorHAnsi" w:hAnsiTheme="minorHAnsi" w:cstheme="minorHAnsi"/>
          <w:sz w:val="28"/>
          <w:szCs w:val="28"/>
        </w:rPr>
        <w:t xml:space="preserve"> </w:t>
      </w:r>
      <w:r w:rsidRPr="00B4686C">
        <w:rPr>
          <w:rFonts w:asciiTheme="minorHAnsi" w:hAnsiTheme="minorHAnsi" w:cstheme="minorHAnsi"/>
          <w:sz w:val="28"/>
          <w:szCs w:val="28"/>
        </w:rPr>
        <w:t>hall accrue on 3</w:t>
      </w:r>
      <w:r w:rsidR="00890C40" w:rsidRPr="00B4686C">
        <w:rPr>
          <w:rFonts w:asciiTheme="minorHAnsi" w:hAnsiTheme="minorHAnsi" w:cstheme="minorHAnsi"/>
          <w:sz w:val="28"/>
          <w:szCs w:val="28"/>
        </w:rPr>
        <w:t>, 4</w:t>
      </w:r>
      <w:r w:rsidR="00EB1149" w:rsidRPr="00B4686C">
        <w:rPr>
          <w:rFonts w:asciiTheme="minorHAnsi" w:hAnsiTheme="minorHAnsi" w:cstheme="minorHAnsi"/>
          <w:sz w:val="28"/>
          <w:szCs w:val="28"/>
        </w:rPr>
        <w:t xml:space="preserve">and </w:t>
      </w:r>
      <w:r w:rsidR="00890C40" w:rsidRPr="00B4686C">
        <w:rPr>
          <w:rFonts w:asciiTheme="minorHAnsi" w:hAnsiTheme="minorHAnsi" w:cstheme="minorHAnsi"/>
          <w:sz w:val="28"/>
          <w:szCs w:val="28"/>
        </w:rPr>
        <w:t xml:space="preserve">5 </w:t>
      </w:r>
      <w:r w:rsidR="00EB1149" w:rsidRPr="00B4686C">
        <w:rPr>
          <w:rFonts w:asciiTheme="minorHAnsi" w:hAnsiTheme="minorHAnsi" w:cstheme="minorHAnsi"/>
          <w:sz w:val="28"/>
          <w:szCs w:val="28"/>
        </w:rPr>
        <w:t>f</w:t>
      </w:r>
      <w:r w:rsidR="00890C40" w:rsidRPr="00B4686C">
        <w:rPr>
          <w:rFonts w:asciiTheme="minorHAnsi" w:hAnsiTheme="minorHAnsi" w:cstheme="minorHAnsi"/>
          <w:sz w:val="28"/>
          <w:szCs w:val="28"/>
        </w:rPr>
        <w:t>rom</w:t>
      </w:r>
      <w:r w:rsidR="00EB1149" w:rsidRPr="00B4686C">
        <w:rPr>
          <w:rFonts w:asciiTheme="minorHAnsi" w:hAnsiTheme="minorHAnsi" w:cstheme="minorHAnsi"/>
          <w:sz w:val="28"/>
          <w:szCs w:val="28"/>
        </w:rPr>
        <w:t xml:space="preserve"> the date of this award until payment in full.</w:t>
      </w:r>
    </w:p>
    <w:p w14:paraId="41203D02" w14:textId="77777777" w:rsidR="00890C40" w:rsidRPr="00B4686C" w:rsidRDefault="00890C40" w:rsidP="00890C40">
      <w:pPr>
        <w:pStyle w:val="ListParagraph"/>
        <w:numPr>
          <w:ilvl w:val="0"/>
          <w:numId w:val="19"/>
        </w:numPr>
        <w:spacing w:line="360" w:lineRule="auto"/>
        <w:jc w:val="both"/>
        <w:rPr>
          <w:rFonts w:asciiTheme="minorHAnsi" w:hAnsiTheme="minorHAnsi" w:cstheme="minorHAnsi"/>
          <w:sz w:val="28"/>
          <w:szCs w:val="28"/>
        </w:rPr>
      </w:pPr>
      <w:r w:rsidRPr="00B4686C">
        <w:rPr>
          <w:rFonts w:asciiTheme="minorHAnsi" w:hAnsiTheme="minorHAnsi" w:cstheme="minorHAnsi"/>
          <w:sz w:val="28"/>
          <w:szCs w:val="28"/>
        </w:rPr>
        <w:t>No order of General damages and costs is made.</w:t>
      </w:r>
    </w:p>
    <w:p w14:paraId="331551DD" w14:textId="77777777" w:rsidR="00EB4151" w:rsidRPr="00B4686C" w:rsidRDefault="001235FC" w:rsidP="00EB4151">
      <w:pPr>
        <w:spacing w:line="360" w:lineRule="auto"/>
        <w:ind w:left="360"/>
        <w:jc w:val="both"/>
        <w:rPr>
          <w:rFonts w:asciiTheme="minorHAnsi" w:hAnsiTheme="minorHAnsi" w:cstheme="minorHAnsi"/>
          <w:sz w:val="28"/>
          <w:szCs w:val="28"/>
        </w:rPr>
      </w:pPr>
      <w:r w:rsidRPr="00B4686C">
        <w:rPr>
          <w:rFonts w:asciiTheme="minorHAnsi" w:hAnsiTheme="minorHAnsi" w:cstheme="minorHAnsi"/>
          <w:sz w:val="28"/>
          <w:szCs w:val="28"/>
        </w:rPr>
        <w:t xml:space="preserve">Delivered and signed by: </w:t>
      </w:r>
    </w:p>
    <w:p w14:paraId="6926179C" w14:textId="60B0A2C6" w:rsidR="00EB4151" w:rsidRPr="00B4686C" w:rsidRDefault="00EB4151" w:rsidP="00EB4151">
      <w:pPr>
        <w:spacing w:line="360" w:lineRule="auto"/>
        <w:jc w:val="both"/>
        <w:rPr>
          <w:rFonts w:asciiTheme="minorHAnsi" w:hAnsiTheme="minorHAnsi" w:cstheme="minorHAnsi"/>
          <w:sz w:val="28"/>
          <w:szCs w:val="28"/>
        </w:rPr>
      </w:pPr>
      <w:r w:rsidRPr="00B4686C">
        <w:rPr>
          <w:rFonts w:asciiTheme="minorHAnsi" w:hAnsiTheme="minorHAnsi" w:cstheme="minorHAnsi"/>
          <w:b/>
          <w:bCs/>
          <w:sz w:val="28"/>
          <w:szCs w:val="28"/>
        </w:rPr>
        <w:t>1.</w:t>
      </w:r>
      <w:r w:rsidRPr="00B4686C">
        <w:rPr>
          <w:rFonts w:asciiTheme="minorHAnsi" w:hAnsiTheme="minorHAnsi" w:cstheme="minorHAnsi"/>
          <w:b/>
          <w:sz w:val="28"/>
          <w:szCs w:val="28"/>
        </w:rPr>
        <w:t xml:space="preserve">THE HON. CHIEF JUDGE, ASAPH RUHINDA NTENGYE                            ………………    </w:t>
      </w:r>
    </w:p>
    <w:p w14:paraId="7564A88A" w14:textId="5339BEB1" w:rsidR="00EB4151" w:rsidRPr="00B4686C" w:rsidRDefault="00EB4151" w:rsidP="00EB4151">
      <w:pPr>
        <w:pStyle w:val="ListParagraph"/>
        <w:spacing w:line="360" w:lineRule="auto"/>
        <w:ind w:left="0"/>
        <w:jc w:val="both"/>
        <w:rPr>
          <w:rFonts w:asciiTheme="minorHAnsi" w:hAnsiTheme="minorHAnsi" w:cstheme="minorHAnsi"/>
          <w:b/>
          <w:sz w:val="28"/>
          <w:szCs w:val="28"/>
        </w:rPr>
      </w:pPr>
      <w:proofErr w:type="gramStart"/>
      <w:r w:rsidRPr="00B4686C">
        <w:rPr>
          <w:rFonts w:asciiTheme="minorHAnsi" w:hAnsiTheme="minorHAnsi" w:cstheme="minorHAnsi"/>
          <w:b/>
          <w:sz w:val="28"/>
          <w:szCs w:val="28"/>
        </w:rPr>
        <w:t>2.THE</w:t>
      </w:r>
      <w:proofErr w:type="gramEnd"/>
      <w:r w:rsidRPr="00B4686C">
        <w:rPr>
          <w:rFonts w:asciiTheme="minorHAnsi" w:hAnsiTheme="minorHAnsi" w:cstheme="minorHAnsi"/>
          <w:b/>
          <w:sz w:val="28"/>
          <w:szCs w:val="28"/>
        </w:rPr>
        <w:t xml:space="preserve"> HON. JUDGE, LINDA LILLIAN TUMUSIIME MUGISHA                   ……………..</w:t>
      </w:r>
    </w:p>
    <w:p w14:paraId="31A2B36A" w14:textId="77777777" w:rsidR="00EB4151" w:rsidRPr="00B4686C" w:rsidRDefault="00EB4151" w:rsidP="00EB4151">
      <w:pPr>
        <w:pStyle w:val="ListParagraph"/>
        <w:spacing w:line="360" w:lineRule="auto"/>
        <w:ind w:left="0"/>
        <w:jc w:val="both"/>
        <w:rPr>
          <w:rFonts w:asciiTheme="minorHAnsi" w:hAnsiTheme="minorHAnsi" w:cstheme="minorHAnsi"/>
          <w:b/>
          <w:sz w:val="28"/>
          <w:szCs w:val="28"/>
          <w:u w:val="single"/>
        </w:rPr>
      </w:pPr>
      <w:r w:rsidRPr="00B4686C">
        <w:rPr>
          <w:rFonts w:asciiTheme="minorHAnsi" w:hAnsiTheme="minorHAnsi" w:cstheme="minorHAnsi"/>
          <w:b/>
          <w:sz w:val="28"/>
          <w:szCs w:val="28"/>
          <w:u w:val="single"/>
        </w:rPr>
        <w:t>PANELISTS</w:t>
      </w:r>
    </w:p>
    <w:p w14:paraId="49C9B7F5" w14:textId="16A0FF5A" w:rsidR="00EB4151" w:rsidRPr="00B4686C" w:rsidRDefault="00EB4151" w:rsidP="00EB4151">
      <w:pPr>
        <w:spacing w:line="360" w:lineRule="auto"/>
        <w:jc w:val="both"/>
        <w:rPr>
          <w:rFonts w:asciiTheme="minorHAnsi" w:hAnsiTheme="minorHAnsi" w:cstheme="minorHAnsi"/>
          <w:b/>
          <w:sz w:val="28"/>
          <w:szCs w:val="28"/>
        </w:rPr>
      </w:pPr>
      <w:r w:rsidRPr="00B4686C">
        <w:rPr>
          <w:rFonts w:asciiTheme="minorHAnsi" w:hAnsiTheme="minorHAnsi" w:cstheme="minorHAnsi"/>
          <w:b/>
          <w:sz w:val="28"/>
          <w:szCs w:val="28"/>
        </w:rPr>
        <w:t>1. MS. ADRINE NAMARA                                                                               ………………</w:t>
      </w:r>
    </w:p>
    <w:p w14:paraId="5AA312A9" w14:textId="1F5BE810" w:rsidR="00EB4151" w:rsidRPr="00B4686C" w:rsidRDefault="00EB4151" w:rsidP="00EB4151">
      <w:pPr>
        <w:spacing w:line="360" w:lineRule="auto"/>
        <w:jc w:val="both"/>
        <w:rPr>
          <w:rFonts w:asciiTheme="minorHAnsi" w:hAnsiTheme="minorHAnsi" w:cstheme="minorHAnsi"/>
          <w:b/>
          <w:sz w:val="28"/>
          <w:szCs w:val="28"/>
        </w:rPr>
      </w:pPr>
      <w:r w:rsidRPr="00B4686C">
        <w:rPr>
          <w:rFonts w:asciiTheme="minorHAnsi" w:hAnsiTheme="minorHAnsi" w:cstheme="minorHAnsi"/>
          <w:b/>
          <w:sz w:val="28"/>
          <w:szCs w:val="28"/>
        </w:rPr>
        <w:t>2. MS. SUSAN NABIRYE                                                                                 ……………….</w:t>
      </w:r>
    </w:p>
    <w:p w14:paraId="3D0FC35F" w14:textId="6F906B7B" w:rsidR="00EB4151" w:rsidRPr="00B4686C" w:rsidRDefault="00EB4151" w:rsidP="00EB4151">
      <w:pPr>
        <w:spacing w:line="360" w:lineRule="auto"/>
        <w:rPr>
          <w:rFonts w:asciiTheme="minorHAnsi" w:hAnsiTheme="minorHAnsi" w:cstheme="minorHAnsi"/>
          <w:b/>
          <w:sz w:val="28"/>
          <w:szCs w:val="28"/>
        </w:rPr>
      </w:pPr>
      <w:r w:rsidRPr="00B4686C">
        <w:rPr>
          <w:rFonts w:asciiTheme="minorHAnsi" w:hAnsiTheme="minorHAnsi" w:cstheme="minorHAnsi"/>
          <w:b/>
          <w:sz w:val="28"/>
          <w:szCs w:val="28"/>
        </w:rPr>
        <w:t>3. MR. MATOVU MICHEAL                                                                           ……………..</w:t>
      </w:r>
    </w:p>
    <w:p w14:paraId="12783D54" w14:textId="46C4AE01" w:rsidR="00EB4151" w:rsidRPr="00B4686C" w:rsidRDefault="00AC2923" w:rsidP="00EB4151">
      <w:pPr>
        <w:spacing w:line="360" w:lineRule="auto"/>
        <w:rPr>
          <w:rFonts w:asciiTheme="minorHAnsi" w:hAnsiTheme="minorHAnsi" w:cstheme="minorHAnsi"/>
          <w:b/>
          <w:sz w:val="28"/>
          <w:szCs w:val="28"/>
        </w:rPr>
      </w:pPr>
      <w:r>
        <w:rPr>
          <w:rFonts w:asciiTheme="minorHAnsi" w:hAnsiTheme="minorHAnsi" w:cstheme="minorHAnsi"/>
          <w:b/>
          <w:sz w:val="28"/>
          <w:szCs w:val="28"/>
        </w:rPr>
        <w:t>DATE: 28</w:t>
      </w:r>
      <w:r w:rsidRPr="00AC2923">
        <w:rPr>
          <w:rFonts w:asciiTheme="minorHAnsi" w:hAnsiTheme="minorHAnsi" w:cstheme="minorHAnsi"/>
          <w:b/>
          <w:sz w:val="28"/>
          <w:szCs w:val="28"/>
          <w:vertAlign w:val="superscript"/>
        </w:rPr>
        <w:t>TH</w:t>
      </w:r>
      <w:r>
        <w:rPr>
          <w:rFonts w:asciiTheme="minorHAnsi" w:hAnsiTheme="minorHAnsi" w:cstheme="minorHAnsi"/>
          <w:b/>
          <w:sz w:val="28"/>
          <w:szCs w:val="28"/>
        </w:rPr>
        <w:t xml:space="preserve"> NOVEMBER 2019</w:t>
      </w:r>
      <w:bookmarkStart w:id="0" w:name="_GoBack"/>
      <w:bookmarkEnd w:id="0"/>
    </w:p>
    <w:p w14:paraId="6AEEE077" w14:textId="77777777" w:rsidR="00EB4151" w:rsidRPr="00B4686C" w:rsidRDefault="00EB4151" w:rsidP="001235FC">
      <w:pPr>
        <w:spacing w:line="360" w:lineRule="auto"/>
        <w:ind w:left="360"/>
        <w:jc w:val="both"/>
        <w:rPr>
          <w:rFonts w:asciiTheme="minorHAnsi" w:hAnsiTheme="minorHAnsi" w:cstheme="minorHAnsi"/>
          <w:sz w:val="28"/>
          <w:szCs w:val="28"/>
        </w:rPr>
      </w:pPr>
    </w:p>
    <w:p w14:paraId="0B5D62F7" w14:textId="77777777" w:rsidR="001235FC" w:rsidRPr="00B4686C" w:rsidRDefault="001235FC" w:rsidP="001235FC">
      <w:pPr>
        <w:spacing w:line="360" w:lineRule="auto"/>
        <w:ind w:left="360"/>
        <w:jc w:val="both"/>
        <w:rPr>
          <w:rFonts w:asciiTheme="minorHAnsi" w:hAnsiTheme="minorHAnsi" w:cstheme="minorHAnsi"/>
          <w:sz w:val="28"/>
          <w:szCs w:val="28"/>
        </w:rPr>
      </w:pPr>
    </w:p>
    <w:sectPr w:rsidR="001235FC" w:rsidRPr="00B468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3EAB" w14:textId="77777777" w:rsidR="00D8453C" w:rsidRDefault="00D8453C" w:rsidP="00CA1763">
      <w:pPr>
        <w:spacing w:after="0" w:line="240" w:lineRule="auto"/>
      </w:pPr>
      <w:r>
        <w:separator/>
      </w:r>
    </w:p>
  </w:endnote>
  <w:endnote w:type="continuationSeparator" w:id="0">
    <w:p w14:paraId="490710CD" w14:textId="77777777" w:rsidR="00D8453C" w:rsidRDefault="00D8453C" w:rsidP="00CA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06454"/>
      <w:docPartObj>
        <w:docPartGallery w:val="Page Numbers (Bottom of Page)"/>
        <w:docPartUnique/>
      </w:docPartObj>
    </w:sdtPr>
    <w:sdtEndPr>
      <w:rPr>
        <w:noProof/>
      </w:rPr>
    </w:sdtEndPr>
    <w:sdtContent>
      <w:p w14:paraId="42D1034E" w14:textId="1C195283" w:rsidR="008B19BF" w:rsidRDefault="008B19BF">
        <w:pPr>
          <w:pStyle w:val="Footer"/>
          <w:jc w:val="right"/>
        </w:pPr>
        <w:r>
          <w:fldChar w:fldCharType="begin"/>
        </w:r>
        <w:r>
          <w:instrText xml:space="preserve"> PAGE   \* MERGEFORMAT </w:instrText>
        </w:r>
        <w:r>
          <w:fldChar w:fldCharType="separate"/>
        </w:r>
        <w:r w:rsidR="00AC2923">
          <w:rPr>
            <w:noProof/>
          </w:rPr>
          <w:t>27</w:t>
        </w:r>
        <w:r>
          <w:rPr>
            <w:noProof/>
          </w:rPr>
          <w:fldChar w:fldCharType="end"/>
        </w:r>
      </w:p>
    </w:sdtContent>
  </w:sdt>
  <w:p w14:paraId="6DA1BA2D" w14:textId="77777777" w:rsidR="008B19BF" w:rsidRDefault="008B1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A438F" w14:textId="77777777" w:rsidR="00D8453C" w:rsidRDefault="00D8453C" w:rsidP="00CA1763">
      <w:pPr>
        <w:spacing w:after="0" w:line="240" w:lineRule="auto"/>
      </w:pPr>
      <w:r>
        <w:separator/>
      </w:r>
    </w:p>
  </w:footnote>
  <w:footnote w:type="continuationSeparator" w:id="0">
    <w:p w14:paraId="48AFD73C" w14:textId="77777777" w:rsidR="00D8453C" w:rsidRDefault="00D8453C" w:rsidP="00CA1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4602"/>
    <w:multiLevelType w:val="hybridMultilevel"/>
    <w:tmpl w:val="0BEA636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7E9353F"/>
    <w:multiLevelType w:val="hybridMultilevel"/>
    <w:tmpl w:val="AC141398"/>
    <w:lvl w:ilvl="0" w:tplc="3392C2AA">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BED28C0"/>
    <w:multiLevelType w:val="hybridMultilevel"/>
    <w:tmpl w:val="AD726F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D274501"/>
    <w:multiLevelType w:val="hybridMultilevel"/>
    <w:tmpl w:val="A336ECD8"/>
    <w:lvl w:ilvl="0" w:tplc="1CEAA79C">
      <w:start w:val="1"/>
      <w:numFmt w:val="decimal"/>
      <w:lvlText w:val="(%1)"/>
      <w:lvlJc w:val="left"/>
      <w:pPr>
        <w:ind w:left="1150" w:hanging="43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nsid w:val="0FEB67BE"/>
    <w:multiLevelType w:val="hybridMultilevel"/>
    <w:tmpl w:val="3D8472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ED768C0"/>
    <w:multiLevelType w:val="hybridMultilevel"/>
    <w:tmpl w:val="D778B3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17D694C"/>
    <w:multiLevelType w:val="hybridMultilevel"/>
    <w:tmpl w:val="8B4EB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2F615825"/>
    <w:multiLevelType w:val="hybridMultilevel"/>
    <w:tmpl w:val="8A4C1DA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340B548F"/>
    <w:multiLevelType w:val="hybridMultilevel"/>
    <w:tmpl w:val="B34268E8"/>
    <w:lvl w:ilvl="0" w:tplc="525E5A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35EC5471"/>
    <w:multiLevelType w:val="hybridMultilevel"/>
    <w:tmpl w:val="D778B3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D192919"/>
    <w:multiLevelType w:val="hybridMultilevel"/>
    <w:tmpl w:val="C2000934"/>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EFB6C1B"/>
    <w:multiLevelType w:val="hybridMultilevel"/>
    <w:tmpl w:val="C2000934"/>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430962A5"/>
    <w:multiLevelType w:val="hybridMultilevel"/>
    <w:tmpl w:val="D778B3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490F1B2E"/>
    <w:multiLevelType w:val="hybridMultilevel"/>
    <w:tmpl w:val="5204E8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2EA243A"/>
    <w:multiLevelType w:val="hybridMultilevel"/>
    <w:tmpl w:val="7AE4FA12"/>
    <w:lvl w:ilvl="0" w:tplc="306E4AE4">
      <w:start w:val="1"/>
      <w:numFmt w:val="lowerLetter"/>
      <w:lvlText w:val="(%1)"/>
      <w:lvlJc w:val="left"/>
      <w:pPr>
        <w:ind w:left="1510" w:hanging="360"/>
      </w:pPr>
      <w:rPr>
        <w:rFonts w:hint="default"/>
      </w:rPr>
    </w:lvl>
    <w:lvl w:ilvl="1" w:tplc="20000019" w:tentative="1">
      <w:start w:val="1"/>
      <w:numFmt w:val="lowerLetter"/>
      <w:lvlText w:val="%2."/>
      <w:lvlJc w:val="left"/>
      <w:pPr>
        <w:ind w:left="2230" w:hanging="360"/>
      </w:pPr>
    </w:lvl>
    <w:lvl w:ilvl="2" w:tplc="2000001B" w:tentative="1">
      <w:start w:val="1"/>
      <w:numFmt w:val="lowerRoman"/>
      <w:lvlText w:val="%3."/>
      <w:lvlJc w:val="right"/>
      <w:pPr>
        <w:ind w:left="2950" w:hanging="180"/>
      </w:pPr>
    </w:lvl>
    <w:lvl w:ilvl="3" w:tplc="2000000F" w:tentative="1">
      <w:start w:val="1"/>
      <w:numFmt w:val="decimal"/>
      <w:lvlText w:val="%4."/>
      <w:lvlJc w:val="left"/>
      <w:pPr>
        <w:ind w:left="3670" w:hanging="360"/>
      </w:pPr>
    </w:lvl>
    <w:lvl w:ilvl="4" w:tplc="20000019" w:tentative="1">
      <w:start w:val="1"/>
      <w:numFmt w:val="lowerLetter"/>
      <w:lvlText w:val="%5."/>
      <w:lvlJc w:val="left"/>
      <w:pPr>
        <w:ind w:left="4390" w:hanging="360"/>
      </w:pPr>
    </w:lvl>
    <w:lvl w:ilvl="5" w:tplc="2000001B" w:tentative="1">
      <w:start w:val="1"/>
      <w:numFmt w:val="lowerRoman"/>
      <w:lvlText w:val="%6."/>
      <w:lvlJc w:val="right"/>
      <w:pPr>
        <w:ind w:left="5110" w:hanging="180"/>
      </w:pPr>
    </w:lvl>
    <w:lvl w:ilvl="6" w:tplc="2000000F" w:tentative="1">
      <w:start w:val="1"/>
      <w:numFmt w:val="decimal"/>
      <w:lvlText w:val="%7."/>
      <w:lvlJc w:val="left"/>
      <w:pPr>
        <w:ind w:left="5830" w:hanging="360"/>
      </w:pPr>
    </w:lvl>
    <w:lvl w:ilvl="7" w:tplc="20000019" w:tentative="1">
      <w:start w:val="1"/>
      <w:numFmt w:val="lowerLetter"/>
      <w:lvlText w:val="%8."/>
      <w:lvlJc w:val="left"/>
      <w:pPr>
        <w:ind w:left="6550" w:hanging="360"/>
      </w:pPr>
    </w:lvl>
    <w:lvl w:ilvl="8" w:tplc="2000001B" w:tentative="1">
      <w:start w:val="1"/>
      <w:numFmt w:val="lowerRoman"/>
      <w:lvlText w:val="%9."/>
      <w:lvlJc w:val="right"/>
      <w:pPr>
        <w:ind w:left="7270" w:hanging="180"/>
      </w:pPr>
    </w:lvl>
  </w:abstractNum>
  <w:abstractNum w:abstractNumId="15">
    <w:nsid w:val="530416CE"/>
    <w:multiLevelType w:val="hybridMultilevel"/>
    <w:tmpl w:val="AD726F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9547B7E"/>
    <w:multiLevelType w:val="hybridMultilevel"/>
    <w:tmpl w:val="B34268E8"/>
    <w:lvl w:ilvl="0" w:tplc="525E5A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6C217367"/>
    <w:multiLevelType w:val="hybridMultilevel"/>
    <w:tmpl w:val="54D03D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6EE50E8A"/>
    <w:multiLevelType w:val="hybridMultilevel"/>
    <w:tmpl w:val="9E9C5D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76945B44"/>
    <w:multiLevelType w:val="hybridMultilevel"/>
    <w:tmpl w:val="D778B3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11"/>
  </w:num>
  <w:num w:numId="5">
    <w:abstractNumId w:val="2"/>
  </w:num>
  <w:num w:numId="6">
    <w:abstractNumId w:val="15"/>
  </w:num>
  <w:num w:numId="7">
    <w:abstractNumId w:val="8"/>
  </w:num>
  <w:num w:numId="8">
    <w:abstractNumId w:val="17"/>
  </w:num>
  <w:num w:numId="9">
    <w:abstractNumId w:val="12"/>
  </w:num>
  <w:num w:numId="10">
    <w:abstractNumId w:val="18"/>
  </w:num>
  <w:num w:numId="11">
    <w:abstractNumId w:val="6"/>
  </w:num>
  <w:num w:numId="12">
    <w:abstractNumId w:val="0"/>
  </w:num>
  <w:num w:numId="13">
    <w:abstractNumId w:val="7"/>
  </w:num>
  <w:num w:numId="14">
    <w:abstractNumId w:val="1"/>
  </w:num>
  <w:num w:numId="15">
    <w:abstractNumId w:val="9"/>
  </w:num>
  <w:num w:numId="16">
    <w:abstractNumId w:val="3"/>
  </w:num>
  <w:num w:numId="17">
    <w:abstractNumId w:val="14"/>
  </w:num>
  <w:num w:numId="18">
    <w:abstractNumId w:val="4"/>
  </w:num>
  <w:num w:numId="19">
    <w:abstractNumId w:val="13"/>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99"/>
    <w:rsid w:val="00013A04"/>
    <w:rsid w:val="00024666"/>
    <w:rsid w:val="00034C81"/>
    <w:rsid w:val="00046B0F"/>
    <w:rsid w:val="00080D54"/>
    <w:rsid w:val="00081A11"/>
    <w:rsid w:val="000852B6"/>
    <w:rsid w:val="00090B3D"/>
    <w:rsid w:val="00093C91"/>
    <w:rsid w:val="000C57A5"/>
    <w:rsid w:val="00104B09"/>
    <w:rsid w:val="001108A7"/>
    <w:rsid w:val="001235FC"/>
    <w:rsid w:val="00130FF6"/>
    <w:rsid w:val="00167626"/>
    <w:rsid w:val="001837BF"/>
    <w:rsid w:val="00191022"/>
    <w:rsid w:val="00194F1E"/>
    <w:rsid w:val="001A1F1F"/>
    <w:rsid w:val="001B285B"/>
    <w:rsid w:val="001C3F89"/>
    <w:rsid w:val="001E6858"/>
    <w:rsid w:val="002101FF"/>
    <w:rsid w:val="00247D64"/>
    <w:rsid w:val="00254B77"/>
    <w:rsid w:val="00257C5C"/>
    <w:rsid w:val="00264B6A"/>
    <w:rsid w:val="0027454F"/>
    <w:rsid w:val="0027631E"/>
    <w:rsid w:val="00291C35"/>
    <w:rsid w:val="002A2A30"/>
    <w:rsid w:val="002A3FC7"/>
    <w:rsid w:val="002B6CB4"/>
    <w:rsid w:val="002F2982"/>
    <w:rsid w:val="00312AD1"/>
    <w:rsid w:val="00332FFE"/>
    <w:rsid w:val="00355CDB"/>
    <w:rsid w:val="003737F1"/>
    <w:rsid w:val="00376E41"/>
    <w:rsid w:val="00380E95"/>
    <w:rsid w:val="0039195C"/>
    <w:rsid w:val="003E6968"/>
    <w:rsid w:val="003F6313"/>
    <w:rsid w:val="00406172"/>
    <w:rsid w:val="00422C53"/>
    <w:rsid w:val="00425ED0"/>
    <w:rsid w:val="00452B55"/>
    <w:rsid w:val="00455F53"/>
    <w:rsid w:val="00464D4A"/>
    <w:rsid w:val="004723F9"/>
    <w:rsid w:val="0047413D"/>
    <w:rsid w:val="004A4126"/>
    <w:rsid w:val="004C6E12"/>
    <w:rsid w:val="004D19CC"/>
    <w:rsid w:val="004F670F"/>
    <w:rsid w:val="005152E5"/>
    <w:rsid w:val="005230AE"/>
    <w:rsid w:val="00532E21"/>
    <w:rsid w:val="00560C42"/>
    <w:rsid w:val="005A00DC"/>
    <w:rsid w:val="005D0F4A"/>
    <w:rsid w:val="005D2733"/>
    <w:rsid w:val="005E3214"/>
    <w:rsid w:val="00622F37"/>
    <w:rsid w:val="00657F12"/>
    <w:rsid w:val="00663973"/>
    <w:rsid w:val="0068685F"/>
    <w:rsid w:val="006A5520"/>
    <w:rsid w:val="006D3D88"/>
    <w:rsid w:val="00702F05"/>
    <w:rsid w:val="00717620"/>
    <w:rsid w:val="00717E89"/>
    <w:rsid w:val="00726C28"/>
    <w:rsid w:val="00735CC3"/>
    <w:rsid w:val="007B1757"/>
    <w:rsid w:val="007B271E"/>
    <w:rsid w:val="007E4D74"/>
    <w:rsid w:val="007F5BED"/>
    <w:rsid w:val="008023C9"/>
    <w:rsid w:val="00802C52"/>
    <w:rsid w:val="00804AA9"/>
    <w:rsid w:val="00836999"/>
    <w:rsid w:val="00855C6A"/>
    <w:rsid w:val="00864EE1"/>
    <w:rsid w:val="008739A0"/>
    <w:rsid w:val="0087413B"/>
    <w:rsid w:val="008763C7"/>
    <w:rsid w:val="00882397"/>
    <w:rsid w:val="00890C40"/>
    <w:rsid w:val="00892508"/>
    <w:rsid w:val="008B1156"/>
    <w:rsid w:val="008B19BF"/>
    <w:rsid w:val="008B375B"/>
    <w:rsid w:val="008B65DE"/>
    <w:rsid w:val="008D016C"/>
    <w:rsid w:val="0090036C"/>
    <w:rsid w:val="00901D7A"/>
    <w:rsid w:val="009027A5"/>
    <w:rsid w:val="00915490"/>
    <w:rsid w:val="00920E9D"/>
    <w:rsid w:val="009321F7"/>
    <w:rsid w:val="009707DA"/>
    <w:rsid w:val="0097222B"/>
    <w:rsid w:val="00974039"/>
    <w:rsid w:val="009809A4"/>
    <w:rsid w:val="009973F4"/>
    <w:rsid w:val="00997C67"/>
    <w:rsid w:val="009A3D4F"/>
    <w:rsid w:val="009B7005"/>
    <w:rsid w:val="009C7770"/>
    <w:rsid w:val="009D465A"/>
    <w:rsid w:val="009F1CFF"/>
    <w:rsid w:val="009F424C"/>
    <w:rsid w:val="00A11B8D"/>
    <w:rsid w:val="00A21769"/>
    <w:rsid w:val="00A97500"/>
    <w:rsid w:val="00AB261D"/>
    <w:rsid w:val="00AB4E41"/>
    <w:rsid w:val="00AC2923"/>
    <w:rsid w:val="00AF4274"/>
    <w:rsid w:val="00B005A2"/>
    <w:rsid w:val="00B00EC9"/>
    <w:rsid w:val="00B0464F"/>
    <w:rsid w:val="00B05854"/>
    <w:rsid w:val="00B058B0"/>
    <w:rsid w:val="00B23377"/>
    <w:rsid w:val="00B4686C"/>
    <w:rsid w:val="00B712CD"/>
    <w:rsid w:val="00B96F92"/>
    <w:rsid w:val="00BA1373"/>
    <w:rsid w:val="00BC1772"/>
    <w:rsid w:val="00BE04B6"/>
    <w:rsid w:val="00BE180E"/>
    <w:rsid w:val="00C03E96"/>
    <w:rsid w:val="00C04EDF"/>
    <w:rsid w:val="00C076A3"/>
    <w:rsid w:val="00C3368F"/>
    <w:rsid w:val="00C5287E"/>
    <w:rsid w:val="00C61DD8"/>
    <w:rsid w:val="00C7606C"/>
    <w:rsid w:val="00C81F0E"/>
    <w:rsid w:val="00C83FBC"/>
    <w:rsid w:val="00C91F5D"/>
    <w:rsid w:val="00CA1763"/>
    <w:rsid w:val="00CB004C"/>
    <w:rsid w:val="00CC5722"/>
    <w:rsid w:val="00CF1FE6"/>
    <w:rsid w:val="00D454E9"/>
    <w:rsid w:val="00D46099"/>
    <w:rsid w:val="00D47F69"/>
    <w:rsid w:val="00D8453C"/>
    <w:rsid w:val="00D86E94"/>
    <w:rsid w:val="00D906DA"/>
    <w:rsid w:val="00D976B6"/>
    <w:rsid w:val="00DB64E4"/>
    <w:rsid w:val="00DB7D42"/>
    <w:rsid w:val="00DD4E84"/>
    <w:rsid w:val="00DE3F03"/>
    <w:rsid w:val="00DF24E5"/>
    <w:rsid w:val="00E007FD"/>
    <w:rsid w:val="00E33A48"/>
    <w:rsid w:val="00E62B1D"/>
    <w:rsid w:val="00E65D8E"/>
    <w:rsid w:val="00E93F57"/>
    <w:rsid w:val="00EB1149"/>
    <w:rsid w:val="00EB4151"/>
    <w:rsid w:val="00EE36C8"/>
    <w:rsid w:val="00EF3671"/>
    <w:rsid w:val="00F06E53"/>
    <w:rsid w:val="00F34D35"/>
    <w:rsid w:val="00F40671"/>
    <w:rsid w:val="00F43CD4"/>
    <w:rsid w:val="00F45979"/>
    <w:rsid w:val="00F709B5"/>
    <w:rsid w:val="00F7355B"/>
    <w:rsid w:val="00F8223D"/>
    <w:rsid w:val="00F97AC7"/>
    <w:rsid w:val="00FE2931"/>
    <w:rsid w:val="00FF174B"/>
    <w:rsid w:val="00FF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D5CC"/>
  <w15:chartTrackingRefBased/>
  <w15:docId w15:val="{91FFF82D-1AC5-465E-8BC8-4DC14DC4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151"/>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999"/>
    <w:pPr>
      <w:ind w:left="720"/>
      <w:contextualSpacing/>
    </w:pPr>
  </w:style>
  <w:style w:type="character" w:styleId="Hyperlink">
    <w:name w:val="Hyperlink"/>
    <w:basedOn w:val="DefaultParagraphFont"/>
    <w:uiPriority w:val="99"/>
    <w:unhideWhenUsed/>
    <w:rsid w:val="009321F7"/>
    <w:rPr>
      <w:color w:val="0563C1" w:themeColor="hyperlink"/>
      <w:u w:val="single"/>
    </w:rPr>
  </w:style>
  <w:style w:type="character" w:customStyle="1" w:styleId="UnresolvedMention">
    <w:name w:val="Unresolved Mention"/>
    <w:basedOn w:val="DefaultParagraphFont"/>
    <w:uiPriority w:val="99"/>
    <w:semiHidden/>
    <w:unhideWhenUsed/>
    <w:rsid w:val="009321F7"/>
    <w:rPr>
      <w:color w:val="605E5C"/>
      <w:shd w:val="clear" w:color="auto" w:fill="E1DFDD"/>
    </w:rPr>
  </w:style>
  <w:style w:type="paragraph" w:styleId="Header">
    <w:name w:val="header"/>
    <w:basedOn w:val="Normal"/>
    <w:link w:val="HeaderChar"/>
    <w:uiPriority w:val="99"/>
    <w:unhideWhenUsed/>
    <w:rsid w:val="00CA1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763"/>
    <w:rPr>
      <w:rFonts w:ascii="Calibri" w:eastAsia="Calibri" w:hAnsi="Calibri" w:cs="Times New Roman"/>
      <w:lang w:val="en-US"/>
    </w:rPr>
  </w:style>
  <w:style w:type="paragraph" w:styleId="Footer">
    <w:name w:val="footer"/>
    <w:basedOn w:val="Normal"/>
    <w:link w:val="FooterChar"/>
    <w:uiPriority w:val="99"/>
    <w:unhideWhenUsed/>
    <w:rsid w:val="00CA1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763"/>
    <w:rPr>
      <w:rFonts w:ascii="Calibri" w:eastAsia="Calibri" w:hAnsi="Calibri" w:cs="Times New Roman"/>
      <w:lang w:val="en-US"/>
    </w:rPr>
  </w:style>
  <w:style w:type="paragraph" w:styleId="BalloonText">
    <w:name w:val="Balloon Text"/>
    <w:basedOn w:val="Normal"/>
    <w:link w:val="BalloonTextChar"/>
    <w:uiPriority w:val="99"/>
    <w:semiHidden/>
    <w:unhideWhenUsed/>
    <w:rsid w:val="00657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1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ge@pace.org.ug" TargetMode="External"/><Relationship Id="rId3" Type="http://schemas.openxmlformats.org/officeDocument/2006/relationships/settings" Target="settings.xml"/><Relationship Id="rId7" Type="http://schemas.openxmlformats.org/officeDocument/2006/relationships/hyperlink" Target="mailto:Change@pace.org.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28</Pages>
  <Words>6948</Words>
  <Characters>39610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29</cp:revision>
  <cp:lastPrinted>2019-12-10T12:09:00Z</cp:lastPrinted>
  <dcterms:created xsi:type="dcterms:W3CDTF">2019-11-19T16:35:00Z</dcterms:created>
  <dcterms:modified xsi:type="dcterms:W3CDTF">2022-05-11T09:10:00Z</dcterms:modified>
</cp:coreProperties>
</file>