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968FB" w14:textId="77777777" w:rsidR="00202E36" w:rsidRPr="00867343" w:rsidRDefault="00202E36" w:rsidP="00810F46">
      <w:pPr>
        <w:tabs>
          <w:tab w:val="left" w:pos="2813"/>
          <w:tab w:val="left" w:pos="3000"/>
          <w:tab w:val="center" w:pos="4680"/>
        </w:tabs>
        <w:spacing w:line="276" w:lineRule="auto"/>
        <w:jc w:val="center"/>
        <w:rPr>
          <w:rFonts w:asciiTheme="minorHAnsi" w:hAnsiTheme="minorHAnsi" w:cstheme="minorHAnsi"/>
          <w:b/>
          <w:sz w:val="28"/>
          <w:szCs w:val="28"/>
        </w:rPr>
      </w:pPr>
      <w:r w:rsidRPr="00867343">
        <w:rPr>
          <w:rFonts w:asciiTheme="minorHAnsi" w:hAnsiTheme="minorHAnsi" w:cstheme="minorHAnsi"/>
          <w:b/>
          <w:sz w:val="28"/>
          <w:szCs w:val="28"/>
        </w:rPr>
        <w:t>THE REPUBLIC OF UGANDA</w:t>
      </w:r>
    </w:p>
    <w:p w14:paraId="2CBD60D1" w14:textId="77777777" w:rsidR="00202E36" w:rsidRPr="00867343" w:rsidRDefault="00202E36" w:rsidP="00810F46">
      <w:pPr>
        <w:spacing w:line="276" w:lineRule="auto"/>
        <w:jc w:val="center"/>
        <w:rPr>
          <w:rFonts w:asciiTheme="minorHAnsi" w:hAnsiTheme="minorHAnsi" w:cstheme="minorHAnsi"/>
          <w:b/>
          <w:sz w:val="28"/>
          <w:szCs w:val="28"/>
        </w:rPr>
      </w:pPr>
      <w:r w:rsidRPr="00867343">
        <w:rPr>
          <w:rFonts w:asciiTheme="minorHAnsi" w:hAnsiTheme="minorHAnsi" w:cstheme="minorHAnsi"/>
          <w:b/>
          <w:sz w:val="28"/>
          <w:szCs w:val="28"/>
        </w:rPr>
        <w:t>IN THE INDUSTRIAL COURT OF UGANDA AT KAMPALA</w:t>
      </w:r>
    </w:p>
    <w:p w14:paraId="78380086" w14:textId="77777777" w:rsidR="00202E36" w:rsidRPr="00867343" w:rsidRDefault="00202E36" w:rsidP="00810F46">
      <w:pPr>
        <w:spacing w:line="276" w:lineRule="auto"/>
        <w:jc w:val="center"/>
        <w:rPr>
          <w:rFonts w:asciiTheme="minorHAnsi" w:hAnsiTheme="minorHAnsi" w:cstheme="minorHAnsi"/>
          <w:b/>
          <w:sz w:val="28"/>
          <w:szCs w:val="28"/>
        </w:rPr>
      </w:pPr>
      <w:r w:rsidRPr="00867343">
        <w:rPr>
          <w:rFonts w:asciiTheme="minorHAnsi" w:hAnsiTheme="minorHAnsi" w:cstheme="minorHAnsi"/>
          <w:b/>
          <w:sz w:val="28"/>
          <w:szCs w:val="28"/>
        </w:rPr>
        <w:t>LABOUR DISPUTE CLAIM NO. 106 OF 2014</w:t>
      </w:r>
    </w:p>
    <w:p w14:paraId="17790347" w14:textId="77777777" w:rsidR="00202E36" w:rsidRPr="00867343" w:rsidRDefault="00202E36" w:rsidP="00810F46">
      <w:pPr>
        <w:spacing w:line="276" w:lineRule="auto"/>
        <w:jc w:val="center"/>
        <w:rPr>
          <w:rFonts w:asciiTheme="minorHAnsi" w:hAnsiTheme="minorHAnsi" w:cstheme="minorHAnsi"/>
          <w:b/>
          <w:sz w:val="28"/>
          <w:szCs w:val="28"/>
        </w:rPr>
      </w:pPr>
      <w:r w:rsidRPr="00867343">
        <w:rPr>
          <w:rFonts w:asciiTheme="minorHAnsi" w:hAnsiTheme="minorHAnsi" w:cstheme="minorHAnsi"/>
          <w:b/>
          <w:sz w:val="28"/>
          <w:szCs w:val="28"/>
        </w:rPr>
        <w:t>ARISING FROM LDA HCCS-CS-22 OF 2014</w:t>
      </w:r>
    </w:p>
    <w:p w14:paraId="187F722B" w14:textId="488A8E39" w:rsidR="00202E36" w:rsidRPr="00867343" w:rsidRDefault="00202E36" w:rsidP="00810F46">
      <w:pPr>
        <w:spacing w:line="276" w:lineRule="auto"/>
        <w:jc w:val="center"/>
        <w:rPr>
          <w:rFonts w:asciiTheme="minorHAnsi" w:hAnsiTheme="minorHAnsi" w:cstheme="minorHAnsi"/>
          <w:b/>
          <w:sz w:val="28"/>
          <w:szCs w:val="28"/>
        </w:rPr>
      </w:pPr>
      <w:r w:rsidRPr="00867343">
        <w:rPr>
          <w:rFonts w:asciiTheme="minorHAnsi" w:hAnsiTheme="minorHAnsi" w:cstheme="minorHAnsi"/>
          <w:b/>
          <w:sz w:val="28"/>
          <w:szCs w:val="28"/>
        </w:rPr>
        <w:t>STEPHEN KAGORO….                                          …………..CLAIMANT</w:t>
      </w:r>
    </w:p>
    <w:p w14:paraId="6C4B9803" w14:textId="77777777" w:rsidR="00202E36" w:rsidRPr="00867343" w:rsidRDefault="00202E36" w:rsidP="00810F46">
      <w:pPr>
        <w:spacing w:line="276" w:lineRule="auto"/>
        <w:jc w:val="center"/>
        <w:rPr>
          <w:rFonts w:asciiTheme="minorHAnsi" w:hAnsiTheme="minorHAnsi" w:cstheme="minorHAnsi"/>
          <w:b/>
          <w:sz w:val="28"/>
          <w:szCs w:val="28"/>
        </w:rPr>
      </w:pPr>
      <w:r w:rsidRPr="00867343">
        <w:rPr>
          <w:rFonts w:asciiTheme="minorHAnsi" w:hAnsiTheme="minorHAnsi" w:cstheme="minorHAnsi"/>
          <w:b/>
          <w:sz w:val="28"/>
          <w:szCs w:val="28"/>
        </w:rPr>
        <w:t>VERSUS</w:t>
      </w:r>
    </w:p>
    <w:p w14:paraId="2B13945E" w14:textId="77777777" w:rsidR="00202E36" w:rsidRPr="00867343" w:rsidRDefault="00202E36" w:rsidP="00810F46">
      <w:pPr>
        <w:spacing w:line="276" w:lineRule="auto"/>
        <w:jc w:val="center"/>
        <w:rPr>
          <w:rFonts w:asciiTheme="minorHAnsi" w:hAnsiTheme="minorHAnsi" w:cstheme="minorHAnsi"/>
          <w:b/>
          <w:sz w:val="28"/>
          <w:szCs w:val="28"/>
        </w:rPr>
      </w:pPr>
      <w:r w:rsidRPr="00867343">
        <w:rPr>
          <w:rFonts w:asciiTheme="minorHAnsi" w:hAnsiTheme="minorHAnsi" w:cstheme="minorHAnsi"/>
          <w:b/>
          <w:sz w:val="28"/>
          <w:szCs w:val="28"/>
        </w:rPr>
        <w:t>BANKOM (U) LTD                                             ……… RESPONDENT</w:t>
      </w:r>
    </w:p>
    <w:p w14:paraId="292F9591" w14:textId="77777777" w:rsidR="00202E36" w:rsidRPr="00867343" w:rsidRDefault="00202E36" w:rsidP="00810F46">
      <w:pPr>
        <w:spacing w:line="276" w:lineRule="auto"/>
        <w:rPr>
          <w:rFonts w:asciiTheme="minorHAnsi" w:hAnsiTheme="minorHAnsi" w:cstheme="minorHAnsi"/>
          <w:b/>
          <w:sz w:val="28"/>
          <w:szCs w:val="28"/>
        </w:rPr>
      </w:pPr>
      <w:r w:rsidRPr="00867343">
        <w:rPr>
          <w:rFonts w:asciiTheme="minorHAnsi" w:hAnsiTheme="minorHAnsi" w:cstheme="minorHAnsi"/>
          <w:b/>
          <w:sz w:val="28"/>
          <w:szCs w:val="28"/>
        </w:rPr>
        <w:t>BEFORE:</w:t>
      </w:r>
    </w:p>
    <w:p w14:paraId="2189B717" w14:textId="2C50E799" w:rsidR="00202E36" w:rsidRPr="00867343" w:rsidRDefault="001909C9" w:rsidP="00810F46">
      <w:pPr>
        <w:spacing w:line="276" w:lineRule="auto"/>
        <w:rPr>
          <w:rFonts w:asciiTheme="minorHAnsi" w:hAnsiTheme="minorHAnsi" w:cstheme="minorHAnsi"/>
          <w:b/>
          <w:sz w:val="28"/>
          <w:szCs w:val="28"/>
        </w:rPr>
      </w:pPr>
      <w:r w:rsidRPr="00867343">
        <w:rPr>
          <w:rFonts w:asciiTheme="minorHAnsi" w:hAnsiTheme="minorHAnsi" w:cstheme="minorHAnsi"/>
          <w:b/>
          <w:sz w:val="28"/>
          <w:szCs w:val="28"/>
        </w:rPr>
        <w:t>1.</w:t>
      </w:r>
      <w:r w:rsidR="00202E36" w:rsidRPr="00867343">
        <w:rPr>
          <w:rFonts w:asciiTheme="minorHAnsi" w:hAnsiTheme="minorHAnsi" w:cstheme="minorHAnsi"/>
          <w:b/>
          <w:sz w:val="28"/>
          <w:szCs w:val="28"/>
        </w:rPr>
        <w:t xml:space="preserve">THE HON. CHIEF JUDGE, ASAPH RUHINDA NTENGYE </w:t>
      </w:r>
    </w:p>
    <w:p w14:paraId="3B41B7E9" w14:textId="73DF4306" w:rsidR="00202E36" w:rsidRPr="00867343" w:rsidRDefault="001909C9" w:rsidP="00810F46">
      <w:pPr>
        <w:pStyle w:val="ListParagraph"/>
        <w:spacing w:line="276" w:lineRule="auto"/>
        <w:ind w:left="0"/>
        <w:rPr>
          <w:rFonts w:asciiTheme="minorHAnsi" w:hAnsiTheme="minorHAnsi" w:cstheme="minorHAnsi"/>
          <w:b/>
          <w:sz w:val="28"/>
          <w:szCs w:val="28"/>
        </w:rPr>
      </w:pPr>
      <w:r w:rsidRPr="00867343">
        <w:rPr>
          <w:rFonts w:asciiTheme="minorHAnsi" w:hAnsiTheme="minorHAnsi" w:cstheme="minorHAnsi"/>
          <w:b/>
          <w:sz w:val="28"/>
          <w:szCs w:val="28"/>
        </w:rPr>
        <w:t>2.</w:t>
      </w:r>
      <w:r w:rsidR="00202E36" w:rsidRPr="00867343">
        <w:rPr>
          <w:rFonts w:asciiTheme="minorHAnsi" w:hAnsiTheme="minorHAnsi" w:cstheme="minorHAnsi"/>
          <w:b/>
          <w:sz w:val="28"/>
          <w:szCs w:val="28"/>
        </w:rPr>
        <w:t>THE HON. JUDGE, LINDA LILLIAN TUMUSIIME MUGISHA</w:t>
      </w:r>
    </w:p>
    <w:p w14:paraId="63393537" w14:textId="77777777" w:rsidR="00202E36" w:rsidRPr="00867343" w:rsidRDefault="00202E36" w:rsidP="00810F46">
      <w:pPr>
        <w:pStyle w:val="ListParagraph"/>
        <w:spacing w:line="276" w:lineRule="auto"/>
        <w:rPr>
          <w:rFonts w:asciiTheme="minorHAnsi" w:hAnsiTheme="minorHAnsi" w:cstheme="minorHAnsi"/>
          <w:b/>
          <w:sz w:val="28"/>
          <w:szCs w:val="28"/>
          <w:u w:val="single"/>
        </w:rPr>
      </w:pPr>
      <w:r w:rsidRPr="00867343">
        <w:rPr>
          <w:rFonts w:asciiTheme="minorHAnsi" w:hAnsiTheme="minorHAnsi" w:cstheme="minorHAnsi"/>
          <w:b/>
          <w:sz w:val="28"/>
          <w:szCs w:val="28"/>
          <w:u w:val="single"/>
        </w:rPr>
        <w:t>PANELISTS</w:t>
      </w:r>
    </w:p>
    <w:p w14:paraId="24BB7B70" w14:textId="38EF0179" w:rsidR="00202E36" w:rsidRPr="00867343" w:rsidRDefault="00202E36" w:rsidP="00810F46">
      <w:pPr>
        <w:spacing w:line="276" w:lineRule="auto"/>
        <w:rPr>
          <w:rFonts w:asciiTheme="minorHAnsi" w:hAnsiTheme="minorHAnsi" w:cstheme="minorHAnsi"/>
          <w:b/>
          <w:sz w:val="28"/>
          <w:szCs w:val="28"/>
        </w:rPr>
      </w:pPr>
      <w:r w:rsidRPr="00867343">
        <w:rPr>
          <w:rFonts w:asciiTheme="minorHAnsi" w:hAnsiTheme="minorHAnsi" w:cstheme="minorHAnsi"/>
          <w:b/>
          <w:sz w:val="28"/>
          <w:szCs w:val="28"/>
        </w:rPr>
        <w:t>1. MR. EBYAU FIDEL</w:t>
      </w:r>
    </w:p>
    <w:p w14:paraId="477B4636" w14:textId="34D5D24C" w:rsidR="00202E36" w:rsidRPr="00867343" w:rsidRDefault="00202E36" w:rsidP="00810F46">
      <w:pPr>
        <w:spacing w:line="276" w:lineRule="auto"/>
        <w:rPr>
          <w:rFonts w:asciiTheme="minorHAnsi" w:hAnsiTheme="minorHAnsi" w:cstheme="minorHAnsi"/>
          <w:b/>
          <w:sz w:val="28"/>
          <w:szCs w:val="28"/>
        </w:rPr>
      </w:pPr>
      <w:r w:rsidRPr="00867343">
        <w:rPr>
          <w:rFonts w:asciiTheme="minorHAnsi" w:hAnsiTheme="minorHAnsi" w:cstheme="minorHAnsi"/>
          <w:b/>
          <w:sz w:val="28"/>
          <w:szCs w:val="28"/>
        </w:rPr>
        <w:t xml:space="preserve">2. MS. </w:t>
      </w:r>
      <w:r w:rsidR="001909C9" w:rsidRPr="00867343">
        <w:rPr>
          <w:rFonts w:asciiTheme="minorHAnsi" w:hAnsiTheme="minorHAnsi" w:cstheme="minorHAnsi"/>
          <w:b/>
          <w:sz w:val="28"/>
          <w:szCs w:val="28"/>
        </w:rPr>
        <w:t>HARRIET MUGAMBWA NGANZI</w:t>
      </w:r>
    </w:p>
    <w:p w14:paraId="5F416D3E" w14:textId="33977615" w:rsidR="00202E36" w:rsidRPr="00867343" w:rsidRDefault="001909C9" w:rsidP="00810F46">
      <w:pPr>
        <w:spacing w:line="276" w:lineRule="auto"/>
        <w:rPr>
          <w:rFonts w:asciiTheme="minorHAnsi" w:hAnsiTheme="minorHAnsi" w:cstheme="minorHAnsi"/>
          <w:b/>
          <w:sz w:val="28"/>
          <w:szCs w:val="28"/>
        </w:rPr>
      </w:pPr>
      <w:r w:rsidRPr="00867343">
        <w:rPr>
          <w:rFonts w:asciiTheme="minorHAnsi" w:hAnsiTheme="minorHAnsi" w:cstheme="minorHAnsi"/>
          <w:b/>
          <w:sz w:val="28"/>
          <w:szCs w:val="28"/>
        </w:rPr>
        <w:t>3.MS. JULIAN NYACHWO</w:t>
      </w:r>
    </w:p>
    <w:p w14:paraId="68C3D0E8" w14:textId="4F7D8BB2" w:rsidR="00202E36" w:rsidRPr="00867343" w:rsidRDefault="00202E36" w:rsidP="00810F46">
      <w:pPr>
        <w:spacing w:line="276" w:lineRule="auto"/>
        <w:jc w:val="center"/>
        <w:rPr>
          <w:rFonts w:asciiTheme="minorHAnsi" w:hAnsiTheme="minorHAnsi" w:cstheme="minorHAnsi"/>
          <w:b/>
          <w:sz w:val="28"/>
          <w:szCs w:val="28"/>
        </w:rPr>
      </w:pPr>
      <w:r w:rsidRPr="00867343">
        <w:rPr>
          <w:rFonts w:asciiTheme="minorHAnsi" w:hAnsiTheme="minorHAnsi" w:cstheme="minorHAnsi"/>
          <w:b/>
          <w:sz w:val="28"/>
          <w:szCs w:val="28"/>
        </w:rPr>
        <w:t>AWARD</w:t>
      </w:r>
    </w:p>
    <w:p w14:paraId="5AC169C6" w14:textId="73870B35" w:rsidR="00202E36" w:rsidRPr="00867343" w:rsidRDefault="00202E36" w:rsidP="00202E36">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BRIEF FACTS</w:t>
      </w:r>
    </w:p>
    <w:p w14:paraId="1EC5F0FC" w14:textId="3AC2AAB4" w:rsidR="00202E36" w:rsidRPr="00867343" w:rsidRDefault="00202E36" w:rsidP="00202E36">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On 03/08/2007, the claimant was employed by the Respondent as an Automated Teller Machine Operator, </w:t>
      </w:r>
      <w:r w:rsidR="007D0655" w:rsidRPr="00867343">
        <w:rPr>
          <w:rFonts w:asciiTheme="minorHAnsi" w:hAnsiTheme="minorHAnsi" w:cstheme="minorHAnsi"/>
          <w:bCs/>
          <w:sz w:val="28"/>
          <w:szCs w:val="28"/>
        </w:rPr>
        <w:t xml:space="preserve">on a 3-year contract, </w:t>
      </w:r>
      <w:r w:rsidRPr="00867343">
        <w:rPr>
          <w:rFonts w:asciiTheme="minorHAnsi" w:hAnsiTheme="minorHAnsi" w:cstheme="minorHAnsi"/>
          <w:bCs/>
          <w:sz w:val="28"/>
          <w:szCs w:val="28"/>
        </w:rPr>
        <w:t>earning Ugx. 850,000/-</w:t>
      </w:r>
      <w:proofErr w:type="gramStart"/>
      <w:r w:rsidRPr="00867343">
        <w:rPr>
          <w:rFonts w:asciiTheme="minorHAnsi" w:hAnsiTheme="minorHAnsi" w:cstheme="minorHAnsi"/>
          <w:bCs/>
          <w:sz w:val="28"/>
          <w:szCs w:val="28"/>
        </w:rPr>
        <w:t>,</w:t>
      </w:r>
      <w:r w:rsidR="007D0655" w:rsidRPr="00867343">
        <w:rPr>
          <w:rFonts w:asciiTheme="minorHAnsi" w:hAnsiTheme="minorHAnsi" w:cstheme="minorHAnsi"/>
          <w:bCs/>
          <w:sz w:val="28"/>
          <w:szCs w:val="28"/>
        </w:rPr>
        <w:t>per</w:t>
      </w:r>
      <w:proofErr w:type="gramEnd"/>
      <w:r w:rsidR="007D0655" w:rsidRPr="00867343">
        <w:rPr>
          <w:rFonts w:asciiTheme="minorHAnsi" w:hAnsiTheme="minorHAnsi" w:cstheme="minorHAnsi"/>
          <w:bCs/>
          <w:sz w:val="28"/>
          <w:szCs w:val="28"/>
        </w:rPr>
        <w:t xml:space="preserve"> month,</w:t>
      </w:r>
      <w:r w:rsidRPr="00867343">
        <w:rPr>
          <w:rFonts w:asciiTheme="minorHAnsi" w:hAnsiTheme="minorHAnsi" w:cstheme="minorHAnsi"/>
          <w:bCs/>
          <w:sz w:val="28"/>
          <w:szCs w:val="28"/>
        </w:rPr>
        <w:t xml:space="preserve">. According to the Claimant, the Respondent breached the terms of the employment contract when they did not provide him with secure transport and </w:t>
      </w:r>
      <w:r w:rsidR="00D551AF" w:rsidRPr="00867343">
        <w:rPr>
          <w:rFonts w:asciiTheme="minorHAnsi" w:hAnsiTheme="minorHAnsi" w:cstheme="minorHAnsi"/>
          <w:bCs/>
          <w:sz w:val="28"/>
          <w:szCs w:val="28"/>
        </w:rPr>
        <w:t>security</w:t>
      </w:r>
      <w:r w:rsidRPr="00867343">
        <w:rPr>
          <w:rFonts w:asciiTheme="minorHAnsi" w:hAnsiTheme="minorHAnsi" w:cstheme="minorHAnsi"/>
          <w:bCs/>
          <w:sz w:val="28"/>
          <w:szCs w:val="28"/>
        </w:rPr>
        <w:t xml:space="preserve"> of person whenever he attended the ATM machines. He claims he was </w:t>
      </w:r>
      <w:r w:rsidR="00D551AF" w:rsidRPr="00867343">
        <w:rPr>
          <w:rFonts w:asciiTheme="minorHAnsi" w:hAnsiTheme="minorHAnsi" w:cstheme="minorHAnsi"/>
          <w:bCs/>
          <w:sz w:val="28"/>
          <w:szCs w:val="28"/>
        </w:rPr>
        <w:t>unlawfully summarily</w:t>
      </w:r>
      <w:r w:rsidRPr="00867343">
        <w:rPr>
          <w:rFonts w:asciiTheme="minorHAnsi" w:hAnsiTheme="minorHAnsi" w:cstheme="minorHAnsi"/>
          <w:bCs/>
          <w:sz w:val="28"/>
          <w:szCs w:val="28"/>
        </w:rPr>
        <w:t xml:space="preserve"> dismissed on 15/08/2009, without any reason or a hearing.</w:t>
      </w:r>
    </w:p>
    <w:p w14:paraId="5D48B2CA" w14:textId="48FFCCD1" w:rsidR="007D0655" w:rsidRPr="00867343" w:rsidRDefault="00202E36" w:rsidP="00202E36">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The Respondents on the other hand contend</w:t>
      </w:r>
      <w:r w:rsidR="007D0655" w:rsidRPr="00867343">
        <w:rPr>
          <w:rFonts w:asciiTheme="minorHAnsi" w:hAnsiTheme="minorHAnsi" w:cstheme="minorHAnsi"/>
          <w:bCs/>
          <w:sz w:val="28"/>
          <w:szCs w:val="28"/>
        </w:rPr>
        <w:t>s</w:t>
      </w:r>
      <w:r w:rsidRPr="00867343">
        <w:rPr>
          <w:rFonts w:asciiTheme="minorHAnsi" w:hAnsiTheme="minorHAnsi" w:cstheme="minorHAnsi"/>
          <w:bCs/>
          <w:sz w:val="28"/>
          <w:szCs w:val="28"/>
        </w:rPr>
        <w:t xml:space="preserve"> that </w:t>
      </w:r>
      <w:r w:rsidR="007D0655" w:rsidRPr="00867343">
        <w:rPr>
          <w:rFonts w:asciiTheme="minorHAnsi" w:hAnsiTheme="minorHAnsi" w:cstheme="minorHAnsi"/>
          <w:bCs/>
          <w:sz w:val="28"/>
          <w:szCs w:val="28"/>
        </w:rPr>
        <w:t>t</w:t>
      </w:r>
      <w:r w:rsidRPr="00867343">
        <w:rPr>
          <w:rFonts w:asciiTheme="minorHAnsi" w:hAnsiTheme="minorHAnsi" w:cstheme="minorHAnsi"/>
          <w:bCs/>
          <w:sz w:val="28"/>
          <w:szCs w:val="28"/>
        </w:rPr>
        <w:t>he</w:t>
      </w:r>
      <w:r w:rsidR="007D0655" w:rsidRPr="00867343">
        <w:rPr>
          <w:rFonts w:asciiTheme="minorHAnsi" w:hAnsiTheme="minorHAnsi" w:cstheme="minorHAnsi"/>
          <w:bCs/>
          <w:sz w:val="28"/>
          <w:szCs w:val="28"/>
        </w:rPr>
        <w:t xml:space="preserve"> claimant </w:t>
      </w:r>
      <w:r w:rsidRPr="00867343">
        <w:rPr>
          <w:rFonts w:asciiTheme="minorHAnsi" w:hAnsiTheme="minorHAnsi" w:cstheme="minorHAnsi"/>
          <w:bCs/>
          <w:sz w:val="28"/>
          <w:szCs w:val="28"/>
        </w:rPr>
        <w:t>was terminated in accordance with the Employment Act 2006</w:t>
      </w:r>
      <w:r w:rsidR="007D0655" w:rsidRPr="00867343">
        <w:rPr>
          <w:rFonts w:asciiTheme="minorHAnsi" w:hAnsiTheme="minorHAnsi" w:cstheme="minorHAnsi"/>
          <w:bCs/>
          <w:sz w:val="28"/>
          <w:szCs w:val="28"/>
        </w:rPr>
        <w:t xml:space="preserve">, </w:t>
      </w:r>
      <w:r w:rsidRPr="00867343">
        <w:rPr>
          <w:rFonts w:asciiTheme="minorHAnsi" w:hAnsiTheme="minorHAnsi" w:cstheme="minorHAnsi"/>
          <w:bCs/>
          <w:sz w:val="28"/>
          <w:szCs w:val="28"/>
        </w:rPr>
        <w:t xml:space="preserve">he </w:t>
      </w:r>
      <w:r w:rsidR="00D551AF" w:rsidRPr="00867343">
        <w:rPr>
          <w:rFonts w:asciiTheme="minorHAnsi" w:hAnsiTheme="minorHAnsi" w:cstheme="minorHAnsi"/>
          <w:bCs/>
          <w:sz w:val="28"/>
          <w:szCs w:val="28"/>
        </w:rPr>
        <w:t>was paid</w:t>
      </w:r>
      <w:r w:rsidRPr="00867343">
        <w:rPr>
          <w:rFonts w:asciiTheme="minorHAnsi" w:hAnsiTheme="minorHAnsi" w:cstheme="minorHAnsi"/>
          <w:bCs/>
          <w:sz w:val="28"/>
          <w:szCs w:val="28"/>
        </w:rPr>
        <w:t xml:space="preserve"> 1 month in lieu of notice and issued with a certificate of service which the Claimant contested</w:t>
      </w:r>
      <w:r w:rsidR="007D0655" w:rsidRPr="00867343">
        <w:rPr>
          <w:rFonts w:asciiTheme="minorHAnsi" w:hAnsiTheme="minorHAnsi" w:cstheme="minorHAnsi"/>
          <w:bCs/>
          <w:sz w:val="28"/>
          <w:szCs w:val="28"/>
        </w:rPr>
        <w:t>.</w:t>
      </w:r>
    </w:p>
    <w:p w14:paraId="6C425084" w14:textId="71B2392F" w:rsidR="00202E36" w:rsidRPr="00867343" w:rsidRDefault="00202E36" w:rsidP="00202E36">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lastRenderedPageBreak/>
        <w:t>REPRESENTATION</w:t>
      </w:r>
    </w:p>
    <w:p w14:paraId="5281C351" w14:textId="397C4F2D" w:rsidR="00202E36" w:rsidRPr="00867343" w:rsidRDefault="00202E36" w:rsidP="00202E36">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The Claimant was represented by Dr. James </w:t>
      </w:r>
      <w:proofErr w:type="spellStart"/>
      <w:r w:rsidRPr="00867343">
        <w:rPr>
          <w:rFonts w:asciiTheme="minorHAnsi" w:hAnsiTheme="minorHAnsi" w:cstheme="minorHAnsi"/>
          <w:bCs/>
          <w:sz w:val="28"/>
          <w:szCs w:val="28"/>
        </w:rPr>
        <w:t>Akampumuza</w:t>
      </w:r>
      <w:proofErr w:type="spellEnd"/>
      <w:r w:rsidRPr="00867343">
        <w:rPr>
          <w:rFonts w:asciiTheme="minorHAnsi" w:hAnsiTheme="minorHAnsi" w:cstheme="minorHAnsi"/>
          <w:bCs/>
          <w:sz w:val="28"/>
          <w:szCs w:val="28"/>
        </w:rPr>
        <w:t xml:space="preserve"> of </w:t>
      </w:r>
      <w:proofErr w:type="spellStart"/>
      <w:r w:rsidRPr="00867343">
        <w:rPr>
          <w:rFonts w:asciiTheme="minorHAnsi" w:hAnsiTheme="minorHAnsi" w:cstheme="minorHAnsi"/>
          <w:bCs/>
          <w:sz w:val="28"/>
          <w:szCs w:val="28"/>
        </w:rPr>
        <w:t>Akampumuza</w:t>
      </w:r>
      <w:proofErr w:type="spellEnd"/>
      <w:r w:rsidRPr="00867343">
        <w:rPr>
          <w:rFonts w:asciiTheme="minorHAnsi" w:hAnsiTheme="minorHAnsi" w:cstheme="minorHAnsi"/>
          <w:bCs/>
          <w:sz w:val="28"/>
          <w:szCs w:val="28"/>
        </w:rPr>
        <w:t xml:space="preserve"> &amp;Co. Advocates, Kampala and the Respondent by Mr. Ernest </w:t>
      </w:r>
      <w:proofErr w:type="spellStart"/>
      <w:r w:rsidRPr="00867343">
        <w:rPr>
          <w:rFonts w:asciiTheme="minorHAnsi" w:hAnsiTheme="minorHAnsi" w:cstheme="minorHAnsi"/>
          <w:bCs/>
          <w:sz w:val="28"/>
          <w:szCs w:val="28"/>
        </w:rPr>
        <w:t>Sembatya</w:t>
      </w:r>
      <w:proofErr w:type="spellEnd"/>
      <w:r w:rsidRPr="00867343">
        <w:rPr>
          <w:rFonts w:asciiTheme="minorHAnsi" w:hAnsiTheme="minorHAnsi" w:cstheme="minorHAnsi"/>
          <w:bCs/>
          <w:sz w:val="28"/>
          <w:szCs w:val="28"/>
        </w:rPr>
        <w:t xml:space="preserve"> of MMAKS Advocates, Kampala. </w:t>
      </w:r>
    </w:p>
    <w:p w14:paraId="70F63DC6" w14:textId="33C88217" w:rsidR="00202E36" w:rsidRPr="00867343" w:rsidRDefault="00202E36" w:rsidP="00202E36">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ISSUES</w:t>
      </w:r>
    </w:p>
    <w:p w14:paraId="2E337FD4" w14:textId="6C2534DA" w:rsidR="00202E36" w:rsidRPr="00867343" w:rsidRDefault="00E46F3A" w:rsidP="00E46F3A">
      <w:pPr>
        <w:pStyle w:val="ListParagraph"/>
        <w:numPr>
          <w:ilvl w:val="0"/>
          <w:numId w:val="2"/>
        </w:num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 xml:space="preserve">Whether the Claimant’s summary dismissal by the </w:t>
      </w:r>
      <w:proofErr w:type="spellStart"/>
      <w:r w:rsidRPr="00867343">
        <w:rPr>
          <w:rFonts w:asciiTheme="minorHAnsi" w:hAnsiTheme="minorHAnsi" w:cstheme="minorHAnsi"/>
          <w:b/>
          <w:sz w:val="28"/>
          <w:szCs w:val="28"/>
        </w:rPr>
        <w:t>Respondendent</w:t>
      </w:r>
      <w:proofErr w:type="spellEnd"/>
      <w:r w:rsidRPr="00867343">
        <w:rPr>
          <w:rFonts w:asciiTheme="minorHAnsi" w:hAnsiTheme="minorHAnsi" w:cstheme="minorHAnsi"/>
          <w:b/>
          <w:sz w:val="28"/>
          <w:szCs w:val="28"/>
        </w:rPr>
        <w:t xml:space="preserve"> was justified?</w:t>
      </w:r>
    </w:p>
    <w:p w14:paraId="6A697219" w14:textId="7A465FE8" w:rsidR="00E46F3A" w:rsidRPr="00867343" w:rsidRDefault="00E46F3A" w:rsidP="00E46F3A">
      <w:pPr>
        <w:pStyle w:val="ListParagraph"/>
        <w:numPr>
          <w:ilvl w:val="0"/>
          <w:numId w:val="2"/>
        </w:num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Whether the Claimant was given a hearing prior to his summary dismissal?</w:t>
      </w:r>
    </w:p>
    <w:p w14:paraId="4CD10FDE" w14:textId="77777777" w:rsidR="00E46F3A" w:rsidRPr="00867343" w:rsidRDefault="00E46F3A" w:rsidP="00E46F3A">
      <w:pPr>
        <w:pStyle w:val="ListParagraph"/>
        <w:numPr>
          <w:ilvl w:val="0"/>
          <w:numId w:val="2"/>
        </w:num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Whether there were financial rewards not paid to the Claimant?</w:t>
      </w:r>
    </w:p>
    <w:p w14:paraId="269653EF" w14:textId="6616DCD7" w:rsidR="00E46F3A" w:rsidRPr="00867343" w:rsidRDefault="00E46F3A" w:rsidP="00E46F3A">
      <w:pPr>
        <w:pStyle w:val="ListParagraph"/>
        <w:numPr>
          <w:ilvl w:val="0"/>
          <w:numId w:val="2"/>
        </w:num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 xml:space="preserve"> Whether the Respondent is liable for the Claimant’s post dismissal situation?</w:t>
      </w:r>
    </w:p>
    <w:p w14:paraId="16231B52" w14:textId="642261BD" w:rsidR="00E46F3A" w:rsidRPr="00867343" w:rsidRDefault="00E46F3A" w:rsidP="00E46F3A">
      <w:pPr>
        <w:pStyle w:val="ListParagraph"/>
        <w:numPr>
          <w:ilvl w:val="0"/>
          <w:numId w:val="2"/>
        </w:num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Whether there are remedies available to the parties?</w:t>
      </w:r>
    </w:p>
    <w:p w14:paraId="124EF3CE" w14:textId="75AEA827" w:rsidR="00CF1C79" w:rsidRPr="00867343" w:rsidRDefault="00CF1C79" w:rsidP="00202E36">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SUBMISSIONS</w:t>
      </w:r>
    </w:p>
    <w:p w14:paraId="4875DC06" w14:textId="72795359" w:rsidR="00CF1C79" w:rsidRPr="00867343" w:rsidRDefault="00CF1C79" w:rsidP="00202E36">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Dr. </w:t>
      </w:r>
      <w:proofErr w:type="spellStart"/>
      <w:r w:rsidRPr="00867343">
        <w:rPr>
          <w:rFonts w:asciiTheme="minorHAnsi" w:hAnsiTheme="minorHAnsi" w:cstheme="minorHAnsi"/>
          <w:bCs/>
          <w:sz w:val="28"/>
          <w:szCs w:val="28"/>
        </w:rPr>
        <w:t>Akampumuza</w:t>
      </w:r>
      <w:proofErr w:type="spellEnd"/>
      <w:r w:rsidRPr="00867343">
        <w:rPr>
          <w:rFonts w:asciiTheme="minorHAnsi" w:hAnsiTheme="minorHAnsi" w:cstheme="minorHAnsi"/>
          <w:bCs/>
          <w:sz w:val="28"/>
          <w:szCs w:val="28"/>
        </w:rPr>
        <w:t xml:space="preserve"> Counsel for the Claimant, contended that there was a pending application for striking out the </w:t>
      </w:r>
      <w:r w:rsidR="007D0655" w:rsidRPr="00867343">
        <w:rPr>
          <w:rFonts w:asciiTheme="minorHAnsi" w:hAnsiTheme="minorHAnsi" w:cstheme="minorHAnsi"/>
          <w:bCs/>
          <w:sz w:val="28"/>
          <w:szCs w:val="28"/>
        </w:rPr>
        <w:t>R</w:t>
      </w:r>
      <w:r w:rsidRPr="00867343">
        <w:rPr>
          <w:rFonts w:asciiTheme="minorHAnsi" w:hAnsiTheme="minorHAnsi" w:cstheme="minorHAnsi"/>
          <w:bCs/>
          <w:sz w:val="28"/>
          <w:szCs w:val="28"/>
        </w:rPr>
        <w:t>espondent</w:t>
      </w:r>
      <w:r w:rsidR="007D0655" w:rsidRPr="00867343">
        <w:rPr>
          <w:rFonts w:asciiTheme="minorHAnsi" w:hAnsiTheme="minorHAnsi" w:cstheme="minorHAnsi"/>
          <w:bCs/>
          <w:sz w:val="28"/>
          <w:szCs w:val="28"/>
        </w:rPr>
        <w:t>’</w:t>
      </w:r>
      <w:r w:rsidRPr="00867343">
        <w:rPr>
          <w:rFonts w:asciiTheme="minorHAnsi" w:hAnsiTheme="minorHAnsi" w:cstheme="minorHAnsi"/>
          <w:bCs/>
          <w:sz w:val="28"/>
          <w:szCs w:val="28"/>
        </w:rPr>
        <w:t xml:space="preserve">s defence on the grounds that it was filed out of time. </w:t>
      </w:r>
    </w:p>
    <w:p w14:paraId="4DB3E8F0" w14:textId="5CFB233C" w:rsidR="00F9661F" w:rsidRPr="00867343" w:rsidRDefault="00CF1C79" w:rsidP="00202E36">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After carefully perusing the record,</w:t>
      </w:r>
      <w:r w:rsidR="007D0655" w:rsidRPr="00867343">
        <w:rPr>
          <w:rFonts w:asciiTheme="minorHAnsi" w:hAnsiTheme="minorHAnsi" w:cstheme="minorHAnsi"/>
          <w:bCs/>
          <w:sz w:val="28"/>
          <w:szCs w:val="28"/>
        </w:rPr>
        <w:t xml:space="preserve"> however</w:t>
      </w:r>
      <w:proofErr w:type="gramStart"/>
      <w:r w:rsidR="007D0655" w:rsidRPr="00867343">
        <w:rPr>
          <w:rFonts w:asciiTheme="minorHAnsi" w:hAnsiTheme="minorHAnsi" w:cstheme="minorHAnsi"/>
          <w:bCs/>
          <w:sz w:val="28"/>
          <w:szCs w:val="28"/>
        </w:rPr>
        <w:t xml:space="preserve">, </w:t>
      </w:r>
      <w:r w:rsidRPr="00867343">
        <w:rPr>
          <w:rFonts w:asciiTheme="minorHAnsi" w:hAnsiTheme="minorHAnsi" w:cstheme="minorHAnsi"/>
          <w:bCs/>
          <w:sz w:val="28"/>
          <w:szCs w:val="28"/>
        </w:rPr>
        <w:t xml:space="preserve"> we</w:t>
      </w:r>
      <w:proofErr w:type="gramEnd"/>
      <w:r w:rsidRPr="00867343">
        <w:rPr>
          <w:rFonts w:asciiTheme="minorHAnsi" w:hAnsiTheme="minorHAnsi" w:cstheme="minorHAnsi"/>
          <w:bCs/>
          <w:sz w:val="28"/>
          <w:szCs w:val="28"/>
        </w:rPr>
        <w:t xml:space="preserve"> found that </w:t>
      </w:r>
      <w:r w:rsidR="007D0655" w:rsidRPr="00867343">
        <w:rPr>
          <w:rFonts w:asciiTheme="minorHAnsi" w:hAnsiTheme="minorHAnsi" w:cstheme="minorHAnsi"/>
          <w:bCs/>
          <w:sz w:val="28"/>
          <w:szCs w:val="28"/>
        </w:rPr>
        <w:t xml:space="preserve">the application was dismissed </w:t>
      </w:r>
      <w:r w:rsidRPr="00867343">
        <w:rPr>
          <w:rFonts w:asciiTheme="minorHAnsi" w:hAnsiTheme="minorHAnsi" w:cstheme="minorHAnsi"/>
          <w:bCs/>
          <w:sz w:val="28"/>
          <w:szCs w:val="28"/>
        </w:rPr>
        <w:t>by Justic</w:t>
      </w:r>
      <w:r w:rsidR="001909C9" w:rsidRPr="00867343">
        <w:rPr>
          <w:rFonts w:asciiTheme="minorHAnsi" w:hAnsiTheme="minorHAnsi" w:cstheme="minorHAnsi"/>
          <w:bCs/>
          <w:sz w:val="28"/>
          <w:szCs w:val="28"/>
        </w:rPr>
        <w:t>e</w:t>
      </w:r>
      <w:r w:rsidRPr="00867343">
        <w:rPr>
          <w:rFonts w:asciiTheme="minorHAnsi" w:hAnsiTheme="minorHAnsi" w:cstheme="minorHAnsi"/>
          <w:bCs/>
          <w:sz w:val="28"/>
          <w:szCs w:val="28"/>
        </w:rPr>
        <w:t xml:space="preserve"> Benjamin </w:t>
      </w:r>
      <w:proofErr w:type="spellStart"/>
      <w:r w:rsidRPr="00867343">
        <w:rPr>
          <w:rFonts w:asciiTheme="minorHAnsi" w:hAnsiTheme="minorHAnsi" w:cstheme="minorHAnsi"/>
          <w:bCs/>
          <w:sz w:val="28"/>
          <w:szCs w:val="28"/>
        </w:rPr>
        <w:t>Kabiito</w:t>
      </w:r>
      <w:proofErr w:type="spellEnd"/>
      <w:r w:rsidRPr="00867343">
        <w:rPr>
          <w:rFonts w:asciiTheme="minorHAnsi" w:hAnsiTheme="minorHAnsi" w:cstheme="minorHAnsi"/>
          <w:bCs/>
          <w:sz w:val="28"/>
          <w:szCs w:val="28"/>
        </w:rPr>
        <w:t xml:space="preserve">, in </w:t>
      </w:r>
      <w:r w:rsidRPr="00867343">
        <w:rPr>
          <w:rFonts w:asciiTheme="minorHAnsi" w:hAnsiTheme="minorHAnsi" w:cstheme="minorHAnsi"/>
          <w:b/>
          <w:sz w:val="28"/>
          <w:szCs w:val="28"/>
        </w:rPr>
        <w:t xml:space="preserve">Civil, suit No. 22 of 2010, Stephen </w:t>
      </w:r>
      <w:proofErr w:type="spellStart"/>
      <w:r w:rsidRPr="00867343">
        <w:rPr>
          <w:rFonts w:asciiTheme="minorHAnsi" w:hAnsiTheme="minorHAnsi" w:cstheme="minorHAnsi"/>
          <w:b/>
          <w:sz w:val="28"/>
          <w:szCs w:val="28"/>
        </w:rPr>
        <w:t>Kagoro</w:t>
      </w:r>
      <w:proofErr w:type="spellEnd"/>
      <w:r w:rsidRPr="00867343">
        <w:rPr>
          <w:rFonts w:asciiTheme="minorHAnsi" w:hAnsiTheme="minorHAnsi" w:cstheme="minorHAnsi"/>
          <w:b/>
          <w:sz w:val="28"/>
          <w:szCs w:val="28"/>
        </w:rPr>
        <w:t xml:space="preserve"> </w:t>
      </w:r>
      <w:proofErr w:type="spellStart"/>
      <w:r w:rsidRPr="00867343">
        <w:rPr>
          <w:rFonts w:asciiTheme="minorHAnsi" w:hAnsiTheme="minorHAnsi" w:cstheme="minorHAnsi"/>
          <w:b/>
          <w:sz w:val="28"/>
          <w:szCs w:val="28"/>
        </w:rPr>
        <w:t>vs</w:t>
      </w:r>
      <w:proofErr w:type="spellEnd"/>
      <w:r w:rsidRPr="00867343">
        <w:rPr>
          <w:rFonts w:asciiTheme="minorHAnsi" w:hAnsiTheme="minorHAnsi" w:cstheme="minorHAnsi"/>
          <w:b/>
          <w:sz w:val="28"/>
          <w:szCs w:val="28"/>
        </w:rPr>
        <w:t xml:space="preserve"> </w:t>
      </w:r>
      <w:proofErr w:type="spellStart"/>
      <w:r w:rsidRPr="00867343">
        <w:rPr>
          <w:rFonts w:asciiTheme="minorHAnsi" w:hAnsiTheme="minorHAnsi" w:cstheme="minorHAnsi"/>
          <w:b/>
          <w:sz w:val="28"/>
          <w:szCs w:val="28"/>
        </w:rPr>
        <w:t>Bankom</w:t>
      </w:r>
      <w:proofErr w:type="spellEnd"/>
      <w:r w:rsidRPr="00867343">
        <w:rPr>
          <w:rFonts w:asciiTheme="minorHAnsi" w:hAnsiTheme="minorHAnsi" w:cstheme="minorHAnsi"/>
          <w:b/>
          <w:sz w:val="28"/>
          <w:szCs w:val="28"/>
        </w:rPr>
        <w:t>(U) Ltd</w:t>
      </w:r>
      <w:r w:rsidR="00F9661F" w:rsidRPr="00867343">
        <w:rPr>
          <w:rFonts w:asciiTheme="minorHAnsi" w:hAnsiTheme="minorHAnsi" w:cstheme="minorHAnsi"/>
          <w:b/>
          <w:sz w:val="28"/>
          <w:szCs w:val="28"/>
        </w:rPr>
        <w:t xml:space="preserve">, </w:t>
      </w:r>
      <w:r w:rsidR="00F9661F" w:rsidRPr="00867343">
        <w:rPr>
          <w:rFonts w:asciiTheme="minorHAnsi" w:hAnsiTheme="minorHAnsi" w:cstheme="minorHAnsi"/>
          <w:bCs/>
          <w:sz w:val="28"/>
          <w:szCs w:val="28"/>
        </w:rPr>
        <w:t>when he held that</w:t>
      </w:r>
      <w:r w:rsidR="001909C9" w:rsidRPr="00867343">
        <w:rPr>
          <w:rFonts w:asciiTheme="minorHAnsi" w:hAnsiTheme="minorHAnsi" w:cstheme="minorHAnsi"/>
          <w:bCs/>
          <w:sz w:val="28"/>
          <w:szCs w:val="28"/>
        </w:rPr>
        <w:t>:</w:t>
      </w:r>
    </w:p>
    <w:p w14:paraId="5D163C70" w14:textId="51486047" w:rsidR="00CF1C79" w:rsidRPr="00867343" w:rsidRDefault="00F9661F" w:rsidP="00F9661F">
      <w:pPr>
        <w:spacing w:line="360" w:lineRule="auto"/>
        <w:ind w:left="720"/>
        <w:jc w:val="both"/>
        <w:rPr>
          <w:rFonts w:asciiTheme="minorHAnsi" w:hAnsiTheme="minorHAnsi" w:cstheme="minorHAnsi"/>
          <w:bCs/>
          <w:i/>
          <w:iCs/>
          <w:sz w:val="28"/>
          <w:szCs w:val="28"/>
        </w:rPr>
      </w:pPr>
      <w:r w:rsidRPr="00867343">
        <w:rPr>
          <w:rFonts w:asciiTheme="minorHAnsi" w:hAnsiTheme="minorHAnsi" w:cstheme="minorHAnsi"/>
          <w:bCs/>
          <w:i/>
          <w:iCs/>
          <w:sz w:val="28"/>
          <w:szCs w:val="28"/>
        </w:rPr>
        <w:t>“… the default of non-service by just one day, is not such a fundamental omission, so as to warrant the dismissal of this suit and to lock out the Defendant from hearing of this case on its merits, on grounds of being contemptuous of an order of this Court…”</w:t>
      </w:r>
    </w:p>
    <w:p w14:paraId="61634084" w14:textId="447FAAAA" w:rsidR="006A77D4" w:rsidRPr="00867343" w:rsidRDefault="007D0655" w:rsidP="00202E36">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W</w:t>
      </w:r>
      <w:r w:rsidR="006A77D4" w:rsidRPr="00867343">
        <w:rPr>
          <w:rFonts w:asciiTheme="minorHAnsi" w:hAnsiTheme="minorHAnsi" w:cstheme="minorHAnsi"/>
          <w:bCs/>
          <w:sz w:val="28"/>
          <w:szCs w:val="28"/>
        </w:rPr>
        <w:t xml:space="preserve">e shall </w:t>
      </w:r>
      <w:r w:rsidRPr="00867343">
        <w:rPr>
          <w:rFonts w:asciiTheme="minorHAnsi" w:hAnsiTheme="minorHAnsi" w:cstheme="minorHAnsi"/>
          <w:bCs/>
          <w:sz w:val="28"/>
          <w:szCs w:val="28"/>
        </w:rPr>
        <w:t>proceed to resolve the main claim.</w:t>
      </w:r>
    </w:p>
    <w:p w14:paraId="6E6CD5A6" w14:textId="3985DE1F" w:rsidR="006A77D4" w:rsidRPr="00867343" w:rsidRDefault="006A77D4" w:rsidP="00202E36">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lastRenderedPageBreak/>
        <w:t xml:space="preserve">RESOLUTION OF </w:t>
      </w:r>
      <w:r w:rsidR="00955358" w:rsidRPr="00867343">
        <w:rPr>
          <w:rFonts w:asciiTheme="minorHAnsi" w:hAnsiTheme="minorHAnsi" w:cstheme="minorHAnsi"/>
          <w:b/>
          <w:sz w:val="28"/>
          <w:szCs w:val="28"/>
        </w:rPr>
        <w:t>ISSUES</w:t>
      </w:r>
    </w:p>
    <w:p w14:paraId="5FA72EEA" w14:textId="1FCB523D" w:rsidR="00D73B72" w:rsidRPr="00867343" w:rsidRDefault="00D73B72" w:rsidP="00202E36">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We shall consider issue 1and 2 together.</w:t>
      </w:r>
    </w:p>
    <w:p w14:paraId="2E2B025D" w14:textId="561EA9F4" w:rsidR="00955358" w:rsidRPr="00867343" w:rsidRDefault="00955358" w:rsidP="00955358">
      <w:pPr>
        <w:pStyle w:val="ListParagraph"/>
        <w:numPr>
          <w:ilvl w:val="0"/>
          <w:numId w:val="4"/>
        </w:num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Whether the Claimant’s summary dismissal by the Respondent was justified?</w:t>
      </w:r>
    </w:p>
    <w:p w14:paraId="716ACD87" w14:textId="42E23AF2" w:rsidR="00D73B72" w:rsidRPr="00867343" w:rsidRDefault="00D73B72" w:rsidP="00D73B72">
      <w:pPr>
        <w:pStyle w:val="ListParagraph"/>
        <w:numPr>
          <w:ilvl w:val="0"/>
          <w:numId w:val="4"/>
        </w:num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Whether the Claimant was given a hearing prior to his summary dismissal?</w:t>
      </w:r>
    </w:p>
    <w:p w14:paraId="792C3959" w14:textId="16F8903F" w:rsidR="00901447" w:rsidRPr="00867343" w:rsidRDefault="00955358" w:rsidP="00202E36">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It was submitted for the Claimant that</w:t>
      </w:r>
      <w:r w:rsidR="007D0655" w:rsidRPr="00867343">
        <w:rPr>
          <w:rFonts w:asciiTheme="minorHAnsi" w:hAnsiTheme="minorHAnsi" w:cstheme="minorHAnsi"/>
          <w:bCs/>
          <w:sz w:val="28"/>
          <w:szCs w:val="28"/>
        </w:rPr>
        <w:t>,</w:t>
      </w:r>
      <w:r w:rsidRPr="00867343">
        <w:rPr>
          <w:rFonts w:asciiTheme="minorHAnsi" w:hAnsiTheme="minorHAnsi" w:cstheme="minorHAnsi"/>
          <w:bCs/>
          <w:sz w:val="28"/>
          <w:szCs w:val="28"/>
        </w:rPr>
        <w:t xml:space="preserve"> </w:t>
      </w:r>
      <w:r w:rsidR="000812CB" w:rsidRPr="00867343">
        <w:rPr>
          <w:rFonts w:asciiTheme="minorHAnsi" w:hAnsiTheme="minorHAnsi" w:cstheme="minorHAnsi"/>
          <w:bCs/>
          <w:sz w:val="28"/>
          <w:szCs w:val="28"/>
        </w:rPr>
        <w:t xml:space="preserve">on 3/9/2009 he was summoned by the Respondent’s MD, </w:t>
      </w:r>
      <w:r w:rsidR="007D0655" w:rsidRPr="00867343">
        <w:rPr>
          <w:rFonts w:asciiTheme="minorHAnsi" w:hAnsiTheme="minorHAnsi" w:cstheme="minorHAnsi"/>
          <w:bCs/>
          <w:sz w:val="28"/>
          <w:szCs w:val="28"/>
        </w:rPr>
        <w:t>and h</w:t>
      </w:r>
      <w:r w:rsidR="000812CB" w:rsidRPr="00867343">
        <w:rPr>
          <w:rFonts w:asciiTheme="minorHAnsi" w:hAnsiTheme="minorHAnsi" w:cstheme="minorHAnsi"/>
          <w:bCs/>
          <w:sz w:val="28"/>
          <w:szCs w:val="28"/>
        </w:rPr>
        <w:t xml:space="preserve">anded a letter terminating him. He had never been suspended or given a warning and he was not informed about the reasons for his termination. According to Counsel the Claimant </w:t>
      </w:r>
      <w:r w:rsidR="007D0655" w:rsidRPr="00867343">
        <w:rPr>
          <w:rFonts w:asciiTheme="minorHAnsi" w:hAnsiTheme="minorHAnsi" w:cstheme="minorHAnsi"/>
          <w:bCs/>
          <w:sz w:val="28"/>
          <w:szCs w:val="28"/>
        </w:rPr>
        <w:t xml:space="preserve">did </w:t>
      </w:r>
      <w:r w:rsidR="000812CB" w:rsidRPr="00867343">
        <w:rPr>
          <w:rFonts w:asciiTheme="minorHAnsi" w:hAnsiTheme="minorHAnsi" w:cstheme="minorHAnsi"/>
          <w:bCs/>
          <w:sz w:val="28"/>
          <w:szCs w:val="28"/>
        </w:rPr>
        <w:t xml:space="preserve">nothing wrong to justify treating him in total disregard of his hard work. He contended that the termination due to alleged </w:t>
      </w:r>
      <w:r w:rsidR="007D0655" w:rsidRPr="00867343">
        <w:rPr>
          <w:rFonts w:asciiTheme="minorHAnsi" w:hAnsiTheme="minorHAnsi" w:cstheme="minorHAnsi"/>
          <w:bCs/>
          <w:sz w:val="28"/>
          <w:szCs w:val="28"/>
        </w:rPr>
        <w:t>“</w:t>
      </w:r>
      <w:r w:rsidR="000812CB" w:rsidRPr="00867343">
        <w:rPr>
          <w:rFonts w:asciiTheme="minorHAnsi" w:hAnsiTheme="minorHAnsi" w:cstheme="minorHAnsi"/>
          <w:bCs/>
          <w:sz w:val="28"/>
          <w:szCs w:val="28"/>
        </w:rPr>
        <w:t>unavoidable circumstances</w:t>
      </w:r>
      <w:r w:rsidR="007D0655" w:rsidRPr="00867343">
        <w:rPr>
          <w:rFonts w:asciiTheme="minorHAnsi" w:hAnsiTheme="minorHAnsi" w:cstheme="minorHAnsi"/>
          <w:bCs/>
          <w:sz w:val="28"/>
          <w:szCs w:val="28"/>
        </w:rPr>
        <w:t>”</w:t>
      </w:r>
      <w:r w:rsidR="000812CB" w:rsidRPr="00867343">
        <w:rPr>
          <w:rFonts w:asciiTheme="minorHAnsi" w:hAnsiTheme="minorHAnsi" w:cstheme="minorHAnsi"/>
          <w:bCs/>
          <w:sz w:val="28"/>
          <w:szCs w:val="28"/>
        </w:rPr>
        <w:t xml:space="preserve">, when none existed </w:t>
      </w:r>
      <w:r w:rsidR="00DB5490" w:rsidRPr="00867343">
        <w:rPr>
          <w:rFonts w:asciiTheme="minorHAnsi" w:hAnsiTheme="minorHAnsi" w:cstheme="minorHAnsi"/>
          <w:bCs/>
          <w:sz w:val="28"/>
          <w:szCs w:val="28"/>
        </w:rPr>
        <w:t>and without</w:t>
      </w:r>
      <w:r w:rsidR="000812CB" w:rsidRPr="00867343">
        <w:rPr>
          <w:rFonts w:asciiTheme="minorHAnsi" w:hAnsiTheme="minorHAnsi" w:cstheme="minorHAnsi"/>
          <w:bCs/>
          <w:sz w:val="28"/>
          <w:szCs w:val="28"/>
        </w:rPr>
        <w:t xml:space="preserve"> notice was wrongful and amounted to </w:t>
      </w:r>
      <w:r w:rsidRPr="00867343">
        <w:rPr>
          <w:rFonts w:asciiTheme="minorHAnsi" w:hAnsiTheme="minorHAnsi" w:cstheme="minorHAnsi"/>
          <w:bCs/>
          <w:sz w:val="28"/>
          <w:szCs w:val="28"/>
        </w:rPr>
        <w:t>summary dismissal</w:t>
      </w:r>
      <w:r w:rsidR="000812CB" w:rsidRPr="00867343">
        <w:rPr>
          <w:rFonts w:asciiTheme="minorHAnsi" w:hAnsiTheme="minorHAnsi" w:cstheme="minorHAnsi"/>
          <w:bCs/>
          <w:sz w:val="28"/>
          <w:szCs w:val="28"/>
        </w:rPr>
        <w:t xml:space="preserve">. He cited </w:t>
      </w:r>
      <w:r w:rsidR="000812CB" w:rsidRPr="00867343">
        <w:rPr>
          <w:rFonts w:asciiTheme="minorHAnsi" w:hAnsiTheme="minorHAnsi" w:cstheme="minorHAnsi"/>
          <w:b/>
          <w:sz w:val="28"/>
          <w:szCs w:val="28"/>
        </w:rPr>
        <w:t xml:space="preserve">AM </w:t>
      </w:r>
      <w:proofErr w:type="spellStart"/>
      <w:r w:rsidR="000812CB" w:rsidRPr="00867343">
        <w:rPr>
          <w:rFonts w:asciiTheme="minorHAnsi" w:hAnsiTheme="minorHAnsi" w:cstheme="minorHAnsi"/>
          <w:b/>
          <w:sz w:val="28"/>
          <w:szCs w:val="28"/>
        </w:rPr>
        <w:t>Jabi</w:t>
      </w:r>
      <w:proofErr w:type="spellEnd"/>
      <w:r w:rsidR="000812CB" w:rsidRPr="00867343">
        <w:rPr>
          <w:rFonts w:asciiTheme="minorHAnsi" w:hAnsiTheme="minorHAnsi" w:cstheme="minorHAnsi"/>
          <w:b/>
          <w:sz w:val="28"/>
          <w:szCs w:val="28"/>
        </w:rPr>
        <w:t xml:space="preserve"> </w:t>
      </w:r>
      <w:proofErr w:type="spellStart"/>
      <w:r w:rsidR="000812CB" w:rsidRPr="00867343">
        <w:rPr>
          <w:rFonts w:asciiTheme="minorHAnsi" w:hAnsiTheme="minorHAnsi" w:cstheme="minorHAnsi"/>
          <w:b/>
          <w:sz w:val="28"/>
          <w:szCs w:val="28"/>
        </w:rPr>
        <w:t>vs</w:t>
      </w:r>
      <w:proofErr w:type="spellEnd"/>
      <w:r w:rsidR="000812CB" w:rsidRPr="00867343">
        <w:rPr>
          <w:rFonts w:asciiTheme="minorHAnsi" w:hAnsiTheme="minorHAnsi" w:cstheme="minorHAnsi"/>
          <w:b/>
          <w:sz w:val="28"/>
          <w:szCs w:val="28"/>
        </w:rPr>
        <w:t xml:space="preserve"> </w:t>
      </w:r>
      <w:proofErr w:type="spellStart"/>
      <w:r w:rsidR="000812CB" w:rsidRPr="00867343">
        <w:rPr>
          <w:rFonts w:asciiTheme="minorHAnsi" w:hAnsiTheme="minorHAnsi" w:cstheme="minorHAnsi"/>
          <w:b/>
          <w:sz w:val="28"/>
          <w:szCs w:val="28"/>
        </w:rPr>
        <w:t>Mbale</w:t>
      </w:r>
      <w:proofErr w:type="spellEnd"/>
      <w:r w:rsidR="000812CB" w:rsidRPr="00867343">
        <w:rPr>
          <w:rFonts w:asciiTheme="minorHAnsi" w:hAnsiTheme="minorHAnsi" w:cstheme="minorHAnsi"/>
          <w:b/>
          <w:sz w:val="28"/>
          <w:szCs w:val="28"/>
        </w:rPr>
        <w:t xml:space="preserve"> Municipal Council [1975] HCB 191, </w:t>
      </w:r>
      <w:r w:rsidR="000812CB" w:rsidRPr="00867343">
        <w:rPr>
          <w:rFonts w:asciiTheme="minorHAnsi" w:hAnsiTheme="minorHAnsi" w:cstheme="minorHAnsi"/>
          <w:bCs/>
          <w:sz w:val="28"/>
          <w:szCs w:val="28"/>
        </w:rPr>
        <w:t xml:space="preserve">for the legal proposition </w:t>
      </w:r>
      <w:r w:rsidR="00DB5490" w:rsidRPr="00867343">
        <w:rPr>
          <w:rFonts w:asciiTheme="minorHAnsi" w:hAnsiTheme="minorHAnsi" w:cstheme="minorHAnsi"/>
          <w:bCs/>
          <w:sz w:val="28"/>
          <w:szCs w:val="28"/>
        </w:rPr>
        <w:t>that a</w:t>
      </w:r>
      <w:r w:rsidR="000812CB" w:rsidRPr="00867343">
        <w:rPr>
          <w:rFonts w:asciiTheme="minorHAnsi" w:hAnsiTheme="minorHAnsi" w:cstheme="minorHAnsi"/>
          <w:bCs/>
          <w:sz w:val="28"/>
          <w:szCs w:val="28"/>
        </w:rPr>
        <w:t xml:space="preserve"> dismissal is wrongful if it is </w:t>
      </w:r>
      <w:r w:rsidR="007D0655" w:rsidRPr="00867343">
        <w:rPr>
          <w:rFonts w:asciiTheme="minorHAnsi" w:hAnsiTheme="minorHAnsi" w:cstheme="minorHAnsi"/>
          <w:bCs/>
          <w:sz w:val="28"/>
          <w:szCs w:val="28"/>
        </w:rPr>
        <w:t>effected, without</w:t>
      </w:r>
      <w:r w:rsidR="000812CB" w:rsidRPr="00867343">
        <w:rPr>
          <w:rFonts w:asciiTheme="minorHAnsi" w:hAnsiTheme="minorHAnsi" w:cstheme="minorHAnsi"/>
          <w:bCs/>
          <w:sz w:val="28"/>
          <w:szCs w:val="28"/>
        </w:rPr>
        <w:t xml:space="preserve"> justifiable cause.</w:t>
      </w:r>
      <w:r w:rsidR="00DB5490" w:rsidRPr="00867343">
        <w:rPr>
          <w:rFonts w:asciiTheme="minorHAnsi" w:hAnsiTheme="minorHAnsi" w:cstheme="minorHAnsi"/>
          <w:bCs/>
          <w:sz w:val="28"/>
          <w:szCs w:val="28"/>
        </w:rPr>
        <w:t xml:space="preserve"> </w:t>
      </w:r>
      <w:r w:rsidR="00901447" w:rsidRPr="00867343">
        <w:rPr>
          <w:rFonts w:asciiTheme="minorHAnsi" w:hAnsiTheme="minorHAnsi" w:cstheme="minorHAnsi"/>
          <w:bCs/>
          <w:sz w:val="28"/>
          <w:szCs w:val="28"/>
        </w:rPr>
        <w:t>He argued that the termination of the Claimant was a breach of contract to which he had a right of action for damages.</w:t>
      </w:r>
    </w:p>
    <w:p w14:paraId="0C887AE1" w14:textId="6FE22DE5" w:rsidR="002B16C6" w:rsidRPr="00867343" w:rsidRDefault="00901447" w:rsidP="00202E36">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 He </w:t>
      </w:r>
      <w:r w:rsidR="007D0655" w:rsidRPr="00867343">
        <w:rPr>
          <w:rFonts w:asciiTheme="minorHAnsi" w:hAnsiTheme="minorHAnsi" w:cstheme="minorHAnsi"/>
          <w:bCs/>
          <w:sz w:val="28"/>
          <w:szCs w:val="28"/>
        </w:rPr>
        <w:t xml:space="preserve">further </w:t>
      </w:r>
      <w:r w:rsidRPr="00867343">
        <w:rPr>
          <w:rFonts w:asciiTheme="minorHAnsi" w:hAnsiTheme="minorHAnsi" w:cstheme="minorHAnsi"/>
          <w:bCs/>
          <w:sz w:val="28"/>
          <w:szCs w:val="28"/>
        </w:rPr>
        <w:t xml:space="preserve">contended that the Claimant </w:t>
      </w:r>
      <w:r w:rsidR="00DB5490" w:rsidRPr="00867343">
        <w:rPr>
          <w:rFonts w:asciiTheme="minorHAnsi" w:hAnsiTheme="minorHAnsi" w:cstheme="minorHAnsi"/>
          <w:bCs/>
          <w:sz w:val="28"/>
          <w:szCs w:val="28"/>
        </w:rPr>
        <w:t>acquired</w:t>
      </w:r>
      <w:r w:rsidRPr="00867343">
        <w:rPr>
          <w:rFonts w:asciiTheme="minorHAnsi" w:hAnsiTheme="minorHAnsi" w:cstheme="minorHAnsi"/>
          <w:bCs/>
          <w:sz w:val="28"/>
          <w:szCs w:val="28"/>
        </w:rPr>
        <w:t xml:space="preserve"> a salary loan of Ugx.6,000,000/- from DFCU Bank, secured </w:t>
      </w:r>
      <w:r w:rsidR="00DB5490" w:rsidRPr="00867343">
        <w:rPr>
          <w:rFonts w:asciiTheme="minorHAnsi" w:hAnsiTheme="minorHAnsi" w:cstheme="minorHAnsi"/>
          <w:bCs/>
          <w:sz w:val="28"/>
          <w:szCs w:val="28"/>
        </w:rPr>
        <w:t xml:space="preserve">through a letter of undertaking </w:t>
      </w:r>
      <w:r w:rsidRPr="00867343">
        <w:rPr>
          <w:rFonts w:asciiTheme="minorHAnsi" w:hAnsiTheme="minorHAnsi" w:cstheme="minorHAnsi"/>
          <w:bCs/>
          <w:sz w:val="28"/>
          <w:szCs w:val="28"/>
        </w:rPr>
        <w:t xml:space="preserve">by </w:t>
      </w:r>
      <w:r w:rsidR="00DB5490" w:rsidRPr="00867343">
        <w:rPr>
          <w:rFonts w:asciiTheme="minorHAnsi" w:hAnsiTheme="minorHAnsi" w:cstheme="minorHAnsi"/>
          <w:bCs/>
          <w:sz w:val="28"/>
          <w:szCs w:val="28"/>
        </w:rPr>
        <w:t>the Respondent</w:t>
      </w:r>
      <w:r w:rsidRPr="00867343">
        <w:rPr>
          <w:rFonts w:asciiTheme="minorHAnsi" w:hAnsiTheme="minorHAnsi" w:cstheme="minorHAnsi"/>
          <w:bCs/>
          <w:sz w:val="28"/>
          <w:szCs w:val="28"/>
        </w:rPr>
        <w:t xml:space="preserve"> </w:t>
      </w:r>
      <w:r w:rsidR="002B16C6" w:rsidRPr="00867343">
        <w:rPr>
          <w:rFonts w:asciiTheme="minorHAnsi" w:hAnsiTheme="minorHAnsi" w:cstheme="minorHAnsi"/>
          <w:bCs/>
          <w:sz w:val="28"/>
          <w:szCs w:val="28"/>
        </w:rPr>
        <w:t>and whose repayment was to be by instalments deducted from his salary for 3 years. According to Counsel the Claimant had to borrow to pay back, until he failed to borrow anymore and the</w:t>
      </w:r>
      <w:r w:rsidR="004505A6" w:rsidRPr="00867343">
        <w:rPr>
          <w:rFonts w:asciiTheme="minorHAnsi" w:hAnsiTheme="minorHAnsi" w:cstheme="minorHAnsi"/>
          <w:bCs/>
          <w:sz w:val="28"/>
          <w:szCs w:val="28"/>
        </w:rPr>
        <w:t xml:space="preserve"> </w:t>
      </w:r>
      <w:r w:rsidR="002B16C6" w:rsidRPr="00867343">
        <w:rPr>
          <w:rFonts w:asciiTheme="minorHAnsi" w:hAnsiTheme="minorHAnsi" w:cstheme="minorHAnsi"/>
          <w:bCs/>
          <w:sz w:val="28"/>
          <w:szCs w:val="28"/>
        </w:rPr>
        <w:t>loan continues to accumulate compounded interest.</w:t>
      </w:r>
    </w:p>
    <w:p w14:paraId="48D00A62" w14:textId="16DE49E2" w:rsidR="00CE1BB3" w:rsidRPr="00867343" w:rsidRDefault="002B16C6" w:rsidP="00202E36">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He further contended that the Claimant was denied a certificate of service, thus </w:t>
      </w:r>
      <w:r w:rsidR="004505A6" w:rsidRPr="00867343">
        <w:rPr>
          <w:rFonts w:asciiTheme="minorHAnsi" w:hAnsiTheme="minorHAnsi" w:cstheme="minorHAnsi"/>
          <w:bCs/>
          <w:sz w:val="28"/>
          <w:szCs w:val="28"/>
        </w:rPr>
        <w:t>losing his</w:t>
      </w:r>
      <w:r w:rsidRPr="00867343">
        <w:rPr>
          <w:rFonts w:asciiTheme="minorHAnsi" w:hAnsiTheme="minorHAnsi" w:cstheme="minorHAnsi"/>
          <w:bCs/>
          <w:sz w:val="28"/>
          <w:szCs w:val="28"/>
        </w:rPr>
        <w:t xml:space="preserve"> right to secure another job under section 61(a)-(e) of the Employment </w:t>
      </w:r>
      <w:r w:rsidRPr="00867343">
        <w:rPr>
          <w:rFonts w:asciiTheme="minorHAnsi" w:hAnsiTheme="minorHAnsi" w:cstheme="minorHAnsi"/>
          <w:bCs/>
          <w:sz w:val="28"/>
          <w:szCs w:val="28"/>
        </w:rPr>
        <w:lastRenderedPageBreak/>
        <w:t xml:space="preserve">Act. He contested </w:t>
      </w:r>
      <w:r w:rsidR="00965259" w:rsidRPr="00867343">
        <w:rPr>
          <w:rFonts w:asciiTheme="minorHAnsi" w:hAnsiTheme="minorHAnsi" w:cstheme="minorHAnsi"/>
          <w:bCs/>
          <w:sz w:val="28"/>
          <w:szCs w:val="28"/>
        </w:rPr>
        <w:t>Annexure D3</w:t>
      </w:r>
      <w:r w:rsidR="004505A6" w:rsidRPr="00867343">
        <w:rPr>
          <w:rFonts w:asciiTheme="minorHAnsi" w:hAnsiTheme="minorHAnsi" w:cstheme="minorHAnsi"/>
          <w:bCs/>
          <w:sz w:val="28"/>
          <w:szCs w:val="28"/>
        </w:rPr>
        <w:t>, the certificate which was issued to him</w:t>
      </w:r>
      <w:r w:rsidR="00965259" w:rsidRPr="00867343">
        <w:rPr>
          <w:rFonts w:asciiTheme="minorHAnsi" w:hAnsiTheme="minorHAnsi" w:cstheme="minorHAnsi"/>
          <w:bCs/>
          <w:sz w:val="28"/>
          <w:szCs w:val="28"/>
        </w:rPr>
        <w:t xml:space="preserve"> dated 3/12/2009, because </w:t>
      </w:r>
      <w:r w:rsidR="004505A6" w:rsidRPr="00867343">
        <w:rPr>
          <w:rFonts w:asciiTheme="minorHAnsi" w:hAnsiTheme="minorHAnsi" w:cstheme="minorHAnsi"/>
          <w:bCs/>
          <w:sz w:val="28"/>
          <w:szCs w:val="28"/>
        </w:rPr>
        <w:t xml:space="preserve">it did not bear a </w:t>
      </w:r>
      <w:r w:rsidR="00965259" w:rsidRPr="00867343">
        <w:rPr>
          <w:rFonts w:asciiTheme="minorHAnsi" w:hAnsiTheme="minorHAnsi" w:cstheme="minorHAnsi"/>
          <w:bCs/>
          <w:sz w:val="28"/>
          <w:szCs w:val="28"/>
        </w:rPr>
        <w:t>received stamp or signature</w:t>
      </w:r>
      <w:r w:rsidR="004505A6" w:rsidRPr="00867343">
        <w:rPr>
          <w:rFonts w:asciiTheme="minorHAnsi" w:hAnsiTheme="minorHAnsi" w:cstheme="minorHAnsi"/>
          <w:bCs/>
          <w:sz w:val="28"/>
          <w:szCs w:val="28"/>
        </w:rPr>
        <w:t xml:space="preserve"> showing that it was</w:t>
      </w:r>
      <w:r w:rsidR="00965259" w:rsidRPr="00867343">
        <w:rPr>
          <w:rFonts w:asciiTheme="minorHAnsi" w:hAnsiTheme="minorHAnsi" w:cstheme="minorHAnsi"/>
          <w:bCs/>
          <w:sz w:val="28"/>
          <w:szCs w:val="28"/>
        </w:rPr>
        <w:t xml:space="preserve"> a certificate of service</w:t>
      </w:r>
      <w:r w:rsidR="004505A6" w:rsidRPr="00867343">
        <w:rPr>
          <w:rFonts w:asciiTheme="minorHAnsi" w:hAnsiTheme="minorHAnsi" w:cstheme="minorHAnsi"/>
          <w:bCs/>
          <w:sz w:val="28"/>
          <w:szCs w:val="28"/>
        </w:rPr>
        <w:t xml:space="preserve"> and because it was</w:t>
      </w:r>
      <w:r w:rsidR="00965259" w:rsidRPr="00867343">
        <w:rPr>
          <w:rFonts w:asciiTheme="minorHAnsi" w:hAnsiTheme="minorHAnsi" w:cstheme="minorHAnsi"/>
          <w:bCs/>
          <w:sz w:val="28"/>
          <w:szCs w:val="28"/>
        </w:rPr>
        <w:t xml:space="preserve"> issued 3 months after the dismissal</w:t>
      </w:r>
      <w:r w:rsidR="004505A6" w:rsidRPr="00867343">
        <w:rPr>
          <w:rFonts w:asciiTheme="minorHAnsi" w:hAnsiTheme="minorHAnsi" w:cstheme="minorHAnsi"/>
          <w:bCs/>
          <w:sz w:val="28"/>
          <w:szCs w:val="28"/>
        </w:rPr>
        <w:t xml:space="preserve"> and not o</w:t>
      </w:r>
      <w:r w:rsidR="00CE1BB3" w:rsidRPr="00867343">
        <w:rPr>
          <w:rFonts w:asciiTheme="minorHAnsi" w:hAnsiTheme="minorHAnsi" w:cstheme="minorHAnsi"/>
          <w:bCs/>
          <w:sz w:val="28"/>
          <w:szCs w:val="28"/>
        </w:rPr>
        <w:t xml:space="preserve">n the day of termination. He also contested the fact that it purported to offer unsolicited judgement and reasons for the Claimants termination. It was his submission that the Respondent failed to justify the wrongful termination of the Claimant, therefore court should find in his </w:t>
      </w:r>
      <w:proofErr w:type="spellStart"/>
      <w:r w:rsidR="00CE1BB3" w:rsidRPr="00867343">
        <w:rPr>
          <w:rFonts w:asciiTheme="minorHAnsi" w:hAnsiTheme="minorHAnsi" w:cstheme="minorHAnsi"/>
          <w:bCs/>
          <w:sz w:val="28"/>
          <w:szCs w:val="28"/>
        </w:rPr>
        <w:t>fvour</w:t>
      </w:r>
      <w:proofErr w:type="spellEnd"/>
      <w:r w:rsidR="00CE1BB3" w:rsidRPr="00867343">
        <w:rPr>
          <w:rFonts w:asciiTheme="minorHAnsi" w:hAnsiTheme="minorHAnsi" w:cstheme="minorHAnsi"/>
          <w:bCs/>
          <w:sz w:val="28"/>
          <w:szCs w:val="28"/>
        </w:rPr>
        <w:t>.</w:t>
      </w:r>
    </w:p>
    <w:p w14:paraId="56D07490" w14:textId="2BB7F704" w:rsidR="0075591A" w:rsidRPr="00867343" w:rsidRDefault="00CE1BB3" w:rsidP="00202E36">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In reply Mr. </w:t>
      </w:r>
      <w:proofErr w:type="spellStart"/>
      <w:r w:rsidRPr="00867343">
        <w:rPr>
          <w:rFonts w:asciiTheme="minorHAnsi" w:hAnsiTheme="minorHAnsi" w:cstheme="minorHAnsi"/>
          <w:bCs/>
          <w:sz w:val="28"/>
          <w:szCs w:val="28"/>
        </w:rPr>
        <w:t>Sembatya</w:t>
      </w:r>
      <w:proofErr w:type="spellEnd"/>
      <w:r w:rsidRPr="00867343">
        <w:rPr>
          <w:rFonts w:asciiTheme="minorHAnsi" w:hAnsiTheme="minorHAnsi" w:cstheme="minorHAnsi"/>
          <w:bCs/>
          <w:sz w:val="28"/>
          <w:szCs w:val="28"/>
        </w:rPr>
        <w:t xml:space="preserve"> for the Respondent, </w:t>
      </w:r>
      <w:r w:rsidR="00C70275" w:rsidRPr="00867343">
        <w:rPr>
          <w:rFonts w:asciiTheme="minorHAnsi" w:hAnsiTheme="minorHAnsi" w:cstheme="minorHAnsi"/>
          <w:bCs/>
          <w:sz w:val="28"/>
          <w:szCs w:val="28"/>
        </w:rPr>
        <w:t>citing section 69 which provide that</w:t>
      </w:r>
      <w:r w:rsidR="00BA696F" w:rsidRPr="00867343">
        <w:rPr>
          <w:rFonts w:asciiTheme="minorHAnsi" w:hAnsiTheme="minorHAnsi" w:cstheme="minorHAnsi"/>
          <w:bCs/>
          <w:sz w:val="28"/>
          <w:szCs w:val="28"/>
        </w:rPr>
        <w:t>:</w:t>
      </w:r>
      <w:r w:rsidR="00C70275" w:rsidRPr="00867343">
        <w:rPr>
          <w:rFonts w:asciiTheme="minorHAnsi" w:hAnsiTheme="minorHAnsi" w:cstheme="minorHAnsi"/>
          <w:bCs/>
          <w:sz w:val="28"/>
          <w:szCs w:val="28"/>
        </w:rPr>
        <w:t xml:space="preserve">  </w:t>
      </w:r>
      <w:r w:rsidR="00C70275" w:rsidRPr="00867343">
        <w:rPr>
          <w:rFonts w:asciiTheme="minorHAnsi" w:hAnsiTheme="minorHAnsi" w:cstheme="minorHAnsi"/>
          <w:bCs/>
          <w:i/>
          <w:iCs/>
          <w:sz w:val="28"/>
          <w:szCs w:val="28"/>
        </w:rPr>
        <w:t>“… summary dismissal</w:t>
      </w:r>
      <w:r w:rsidR="0075591A" w:rsidRPr="00867343">
        <w:rPr>
          <w:rFonts w:asciiTheme="minorHAnsi" w:hAnsiTheme="minorHAnsi" w:cstheme="minorHAnsi"/>
          <w:bCs/>
          <w:i/>
          <w:iCs/>
          <w:sz w:val="28"/>
          <w:szCs w:val="28"/>
        </w:rPr>
        <w:t xml:space="preserve"> </w:t>
      </w:r>
      <w:r w:rsidR="00C70275" w:rsidRPr="00867343">
        <w:rPr>
          <w:rFonts w:asciiTheme="minorHAnsi" w:hAnsiTheme="minorHAnsi" w:cstheme="minorHAnsi"/>
          <w:bCs/>
          <w:i/>
          <w:iCs/>
          <w:sz w:val="28"/>
          <w:szCs w:val="28"/>
        </w:rPr>
        <w:t>shall take place when an employer terminates the services of an employee without notice or with less notice than that to which the employee is entitled by any statutory provisions or contracted term”</w:t>
      </w:r>
      <w:r w:rsidR="00C70275" w:rsidRPr="00867343">
        <w:rPr>
          <w:rFonts w:asciiTheme="minorHAnsi" w:hAnsiTheme="minorHAnsi" w:cstheme="minorHAnsi"/>
          <w:bCs/>
          <w:sz w:val="28"/>
          <w:szCs w:val="28"/>
        </w:rPr>
        <w:t xml:space="preserve">, </w:t>
      </w:r>
      <w:r w:rsidRPr="00867343">
        <w:rPr>
          <w:rFonts w:asciiTheme="minorHAnsi" w:hAnsiTheme="minorHAnsi" w:cstheme="minorHAnsi"/>
          <w:bCs/>
          <w:sz w:val="28"/>
          <w:szCs w:val="28"/>
        </w:rPr>
        <w:t xml:space="preserve">stated that the Claimant’s contract of Employment , provided for termination with notice </w:t>
      </w:r>
      <w:r w:rsidR="00C70275" w:rsidRPr="00867343">
        <w:rPr>
          <w:rFonts w:asciiTheme="minorHAnsi" w:hAnsiTheme="minorHAnsi" w:cstheme="minorHAnsi"/>
          <w:bCs/>
          <w:sz w:val="28"/>
          <w:szCs w:val="28"/>
        </w:rPr>
        <w:t>and this was consistent with section 5</w:t>
      </w:r>
      <w:r w:rsidR="00825DFB" w:rsidRPr="00867343">
        <w:rPr>
          <w:rFonts w:asciiTheme="minorHAnsi" w:hAnsiTheme="minorHAnsi" w:cstheme="minorHAnsi"/>
          <w:bCs/>
          <w:sz w:val="28"/>
          <w:szCs w:val="28"/>
        </w:rPr>
        <w:t>8</w:t>
      </w:r>
      <w:r w:rsidR="00C70275" w:rsidRPr="00867343">
        <w:rPr>
          <w:rFonts w:asciiTheme="minorHAnsi" w:hAnsiTheme="minorHAnsi" w:cstheme="minorHAnsi"/>
          <w:bCs/>
          <w:sz w:val="28"/>
          <w:szCs w:val="28"/>
        </w:rPr>
        <w:t xml:space="preserve"> of the Employment Act. According to him the letter of termination states that he was “terminated” </w:t>
      </w:r>
      <w:r w:rsidR="0075591A" w:rsidRPr="00867343">
        <w:rPr>
          <w:rFonts w:asciiTheme="minorHAnsi" w:hAnsiTheme="minorHAnsi" w:cstheme="minorHAnsi"/>
          <w:bCs/>
          <w:sz w:val="28"/>
          <w:szCs w:val="28"/>
        </w:rPr>
        <w:t xml:space="preserve">in accordance with both the law and his contract of employment </w:t>
      </w:r>
      <w:r w:rsidR="00C70275" w:rsidRPr="00867343">
        <w:rPr>
          <w:rFonts w:asciiTheme="minorHAnsi" w:hAnsiTheme="minorHAnsi" w:cstheme="minorHAnsi"/>
          <w:bCs/>
          <w:sz w:val="28"/>
          <w:szCs w:val="28"/>
        </w:rPr>
        <w:t>and therefore he was not summarily dismissed as purpor</w:t>
      </w:r>
      <w:r w:rsidR="0075591A" w:rsidRPr="00867343">
        <w:rPr>
          <w:rFonts w:asciiTheme="minorHAnsi" w:hAnsiTheme="minorHAnsi" w:cstheme="minorHAnsi"/>
          <w:bCs/>
          <w:sz w:val="28"/>
          <w:szCs w:val="28"/>
        </w:rPr>
        <w:t>t</w:t>
      </w:r>
      <w:r w:rsidR="00C70275" w:rsidRPr="00867343">
        <w:rPr>
          <w:rFonts w:asciiTheme="minorHAnsi" w:hAnsiTheme="minorHAnsi" w:cstheme="minorHAnsi"/>
          <w:bCs/>
          <w:sz w:val="28"/>
          <w:szCs w:val="28"/>
        </w:rPr>
        <w:t>ed.</w:t>
      </w:r>
    </w:p>
    <w:p w14:paraId="2722A310" w14:textId="5B8178A6" w:rsidR="00202E36" w:rsidRPr="00867343" w:rsidRDefault="00825DFB" w:rsidP="00825DFB">
      <w:pPr>
        <w:spacing w:line="360" w:lineRule="auto"/>
        <w:jc w:val="both"/>
        <w:rPr>
          <w:rFonts w:asciiTheme="minorHAnsi" w:hAnsiTheme="minorHAnsi" w:cstheme="minorHAnsi"/>
          <w:b/>
          <w:sz w:val="28"/>
          <w:szCs w:val="28"/>
        </w:rPr>
      </w:pPr>
      <w:r w:rsidRPr="00867343">
        <w:rPr>
          <w:rFonts w:asciiTheme="minorHAnsi" w:hAnsiTheme="minorHAnsi" w:cstheme="minorHAnsi"/>
          <w:bCs/>
          <w:sz w:val="28"/>
          <w:szCs w:val="28"/>
        </w:rPr>
        <w:t xml:space="preserve">He cited section 2,65(1)(a) and 58, to support the argument that </w:t>
      </w:r>
    </w:p>
    <w:p w14:paraId="6C08C561" w14:textId="7DB75DBB" w:rsidR="00202E36" w:rsidRPr="00867343" w:rsidRDefault="00304834" w:rsidP="00F85085">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According to him given the provisions of </w:t>
      </w:r>
      <w:r w:rsidR="00825DFB" w:rsidRPr="00867343">
        <w:rPr>
          <w:rFonts w:asciiTheme="minorHAnsi" w:hAnsiTheme="minorHAnsi" w:cstheme="minorHAnsi"/>
          <w:bCs/>
          <w:sz w:val="28"/>
          <w:szCs w:val="28"/>
        </w:rPr>
        <w:t>section</w:t>
      </w:r>
      <w:r w:rsidRPr="00867343">
        <w:rPr>
          <w:rFonts w:asciiTheme="minorHAnsi" w:hAnsiTheme="minorHAnsi" w:cstheme="minorHAnsi"/>
          <w:bCs/>
          <w:sz w:val="28"/>
          <w:szCs w:val="28"/>
        </w:rPr>
        <w:t>s</w:t>
      </w:r>
      <w:r w:rsidR="00825DFB" w:rsidRPr="00867343">
        <w:rPr>
          <w:rFonts w:asciiTheme="minorHAnsi" w:hAnsiTheme="minorHAnsi" w:cstheme="minorHAnsi"/>
          <w:bCs/>
          <w:sz w:val="28"/>
          <w:szCs w:val="28"/>
        </w:rPr>
        <w:t xml:space="preserve"> 2, </w:t>
      </w:r>
      <w:r w:rsidRPr="00867343">
        <w:rPr>
          <w:rFonts w:asciiTheme="minorHAnsi" w:hAnsiTheme="minorHAnsi" w:cstheme="minorHAnsi"/>
          <w:bCs/>
          <w:sz w:val="28"/>
          <w:szCs w:val="28"/>
        </w:rPr>
        <w:t xml:space="preserve">which provides for the termination of employment for reasons other than poor performance and misconduct, </w:t>
      </w:r>
      <w:r w:rsidR="00825DFB" w:rsidRPr="00867343">
        <w:rPr>
          <w:rFonts w:asciiTheme="minorHAnsi" w:hAnsiTheme="minorHAnsi" w:cstheme="minorHAnsi"/>
          <w:bCs/>
          <w:sz w:val="28"/>
          <w:szCs w:val="28"/>
        </w:rPr>
        <w:t>65</w:t>
      </w:r>
      <w:r w:rsidRPr="00867343">
        <w:rPr>
          <w:rFonts w:asciiTheme="minorHAnsi" w:hAnsiTheme="minorHAnsi" w:cstheme="minorHAnsi"/>
          <w:bCs/>
          <w:sz w:val="28"/>
          <w:szCs w:val="28"/>
        </w:rPr>
        <w:t xml:space="preserve">, which provides for termination  of among others by notice, and 58 which provides for the periods of notice before termination, </w:t>
      </w:r>
      <w:r w:rsidR="00F85085" w:rsidRPr="00867343">
        <w:rPr>
          <w:rFonts w:asciiTheme="minorHAnsi" w:hAnsiTheme="minorHAnsi" w:cstheme="minorHAnsi"/>
          <w:bCs/>
          <w:sz w:val="28"/>
          <w:szCs w:val="28"/>
        </w:rPr>
        <w:t xml:space="preserve">a contract of employment could be terminated with notice, </w:t>
      </w:r>
      <w:r w:rsidR="007D6130" w:rsidRPr="00867343">
        <w:rPr>
          <w:rFonts w:asciiTheme="minorHAnsi" w:hAnsiTheme="minorHAnsi" w:cstheme="minorHAnsi"/>
          <w:bCs/>
          <w:sz w:val="28"/>
          <w:szCs w:val="28"/>
        </w:rPr>
        <w:t xml:space="preserve">except for </w:t>
      </w:r>
      <w:r w:rsidR="00F85085" w:rsidRPr="00867343">
        <w:rPr>
          <w:rFonts w:asciiTheme="minorHAnsi" w:hAnsiTheme="minorHAnsi" w:cstheme="minorHAnsi"/>
          <w:bCs/>
          <w:sz w:val="28"/>
          <w:szCs w:val="28"/>
        </w:rPr>
        <w:t>summary termination and the attainment of retirement age as provided</w:t>
      </w:r>
      <w:r w:rsidR="007D6130" w:rsidRPr="00867343">
        <w:rPr>
          <w:rFonts w:asciiTheme="minorHAnsi" w:hAnsiTheme="minorHAnsi" w:cstheme="minorHAnsi"/>
          <w:bCs/>
          <w:sz w:val="28"/>
          <w:szCs w:val="28"/>
        </w:rPr>
        <w:t xml:space="preserve"> </w:t>
      </w:r>
      <w:r w:rsidR="00F85085" w:rsidRPr="00867343">
        <w:rPr>
          <w:rFonts w:asciiTheme="minorHAnsi" w:hAnsiTheme="minorHAnsi" w:cstheme="minorHAnsi"/>
          <w:bCs/>
          <w:sz w:val="28"/>
          <w:szCs w:val="28"/>
        </w:rPr>
        <w:t xml:space="preserve"> under section 58 (v).</w:t>
      </w:r>
    </w:p>
    <w:p w14:paraId="3187C719" w14:textId="62BFBAAB" w:rsidR="002E3026" w:rsidRPr="00867343" w:rsidRDefault="002E3026" w:rsidP="002E3026">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He quoted </w:t>
      </w:r>
      <w:r w:rsidR="00F85085" w:rsidRPr="00867343">
        <w:rPr>
          <w:rFonts w:asciiTheme="minorHAnsi" w:hAnsiTheme="minorHAnsi" w:cstheme="minorHAnsi"/>
          <w:bCs/>
          <w:sz w:val="28"/>
          <w:szCs w:val="28"/>
        </w:rPr>
        <w:t>clause 3.1 of the said cont</w:t>
      </w:r>
      <w:r w:rsidR="00151D95" w:rsidRPr="00867343">
        <w:rPr>
          <w:rFonts w:asciiTheme="minorHAnsi" w:hAnsiTheme="minorHAnsi" w:cstheme="minorHAnsi"/>
          <w:bCs/>
          <w:sz w:val="28"/>
          <w:szCs w:val="28"/>
        </w:rPr>
        <w:t xml:space="preserve">ract, </w:t>
      </w:r>
      <w:r w:rsidRPr="00867343">
        <w:rPr>
          <w:rFonts w:asciiTheme="minorHAnsi" w:hAnsiTheme="minorHAnsi" w:cstheme="minorHAnsi"/>
          <w:bCs/>
          <w:sz w:val="28"/>
          <w:szCs w:val="28"/>
        </w:rPr>
        <w:t xml:space="preserve">which </w:t>
      </w:r>
      <w:r w:rsidR="00151D95" w:rsidRPr="00867343">
        <w:rPr>
          <w:rFonts w:asciiTheme="minorHAnsi" w:hAnsiTheme="minorHAnsi" w:cstheme="minorHAnsi"/>
          <w:bCs/>
          <w:sz w:val="28"/>
          <w:szCs w:val="28"/>
        </w:rPr>
        <w:t>provide</w:t>
      </w:r>
      <w:r w:rsidRPr="00867343">
        <w:rPr>
          <w:rFonts w:asciiTheme="minorHAnsi" w:hAnsiTheme="minorHAnsi" w:cstheme="minorHAnsi"/>
          <w:bCs/>
          <w:sz w:val="28"/>
          <w:szCs w:val="28"/>
        </w:rPr>
        <w:t>s</w:t>
      </w:r>
      <w:r w:rsidR="007D6130" w:rsidRPr="00867343">
        <w:rPr>
          <w:rFonts w:asciiTheme="minorHAnsi" w:hAnsiTheme="minorHAnsi" w:cstheme="minorHAnsi"/>
          <w:bCs/>
          <w:sz w:val="28"/>
          <w:szCs w:val="28"/>
        </w:rPr>
        <w:t xml:space="preserve"> that</w:t>
      </w:r>
      <w:r w:rsidRPr="00867343">
        <w:rPr>
          <w:rFonts w:asciiTheme="minorHAnsi" w:hAnsiTheme="minorHAnsi" w:cstheme="minorHAnsi"/>
          <w:bCs/>
          <w:sz w:val="28"/>
          <w:szCs w:val="28"/>
        </w:rPr>
        <w:t>;</w:t>
      </w:r>
    </w:p>
    <w:p w14:paraId="6D2F96F3" w14:textId="35FE08D3" w:rsidR="002E3026" w:rsidRPr="00867343" w:rsidRDefault="002E3026" w:rsidP="002E3026">
      <w:pPr>
        <w:spacing w:line="360" w:lineRule="auto"/>
        <w:ind w:left="720"/>
        <w:jc w:val="both"/>
        <w:rPr>
          <w:rFonts w:asciiTheme="minorHAnsi" w:hAnsiTheme="minorHAnsi" w:cstheme="minorHAnsi"/>
          <w:i/>
          <w:iCs/>
          <w:sz w:val="28"/>
          <w:szCs w:val="28"/>
        </w:rPr>
      </w:pPr>
      <w:r w:rsidRPr="00867343">
        <w:rPr>
          <w:rFonts w:asciiTheme="minorHAnsi" w:hAnsiTheme="minorHAnsi" w:cstheme="minorHAnsi"/>
          <w:bCs/>
          <w:sz w:val="28"/>
          <w:szCs w:val="28"/>
        </w:rPr>
        <w:lastRenderedPageBreak/>
        <w:t>“</w:t>
      </w:r>
      <w:r w:rsidR="00151D95" w:rsidRPr="00867343">
        <w:rPr>
          <w:rFonts w:asciiTheme="minorHAnsi" w:hAnsiTheme="minorHAnsi" w:cstheme="minorHAnsi"/>
          <w:bCs/>
          <w:i/>
          <w:iCs/>
          <w:sz w:val="28"/>
          <w:szCs w:val="28"/>
        </w:rPr>
        <w:t>th</w:t>
      </w:r>
      <w:r w:rsidRPr="00867343">
        <w:rPr>
          <w:rFonts w:asciiTheme="minorHAnsi" w:hAnsiTheme="minorHAnsi" w:cstheme="minorHAnsi"/>
          <w:bCs/>
          <w:i/>
          <w:iCs/>
          <w:sz w:val="28"/>
          <w:szCs w:val="28"/>
        </w:rPr>
        <w:t>is</w:t>
      </w:r>
      <w:r w:rsidR="00151D95" w:rsidRPr="00867343">
        <w:rPr>
          <w:rFonts w:asciiTheme="minorHAnsi" w:hAnsiTheme="minorHAnsi" w:cstheme="minorHAnsi"/>
          <w:bCs/>
          <w:i/>
          <w:iCs/>
          <w:sz w:val="28"/>
          <w:szCs w:val="28"/>
        </w:rPr>
        <w:t xml:space="preserve"> contract shall be for period of </w:t>
      </w:r>
      <w:r w:rsidRPr="00867343">
        <w:rPr>
          <w:rFonts w:asciiTheme="minorHAnsi" w:hAnsiTheme="minorHAnsi" w:cstheme="minorHAnsi"/>
          <w:bCs/>
          <w:i/>
          <w:iCs/>
          <w:sz w:val="28"/>
          <w:szCs w:val="28"/>
        </w:rPr>
        <w:t>(</w:t>
      </w:r>
      <w:r w:rsidR="00151D95" w:rsidRPr="00867343">
        <w:rPr>
          <w:rFonts w:asciiTheme="minorHAnsi" w:hAnsiTheme="minorHAnsi" w:cstheme="minorHAnsi"/>
          <w:bCs/>
          <w:i/>
          <w:iCs/>
          <w:sz w:val="28"/>
          <w:szCs w:val="28"/>
        </w:rPr>
        <w:t>3</w:t>
      </w:r>
      <w:r w:rsidRPr="00867343">
        <w:rPr>
          <w:rFonts w:asciiTheme="minorHAnsi" w:hAnsiTheme="minorHAnsi" w:cstheme="minorHAnsi"/>
          <w:bCs/>
          <w:i/>
          <w:iCs/>
          <w:sz w:val="28"/>
          <w:szCs w:val="28"/>
        </w:rPr>
        <w:t xml:space="preserve">) </w:t>
      </w:r>
      <w:r w:rsidR="00151D95" w:rsidRPr="00867343">
        <w:rPr>
          <w:rFonts w:asciiTheme="minorHAnsi" w:hAnsiTheme="minorHAnsi" w:cstheme="minorHAnsi"/>
          <w:bCs/>
          <w:i/>
          <w:iCs/>
          <w:sz w:val="28"/>
          <w:szCs w:val="28"/>
        </w:rPr>
        <w:t>years, unless otherwise terminated as provided under this contract and will be subject to renewal depending on the performance of the employee during that period an</w:t>
      </w:r>
      <w:r w:rsidRPr="00867343">
        <w:rPr>
          <w:rFonts w:asciiTheme="minorHAnsi" w:hAnsiTheme="minorHAnsi" w:cstheme="minorHAnsi"/>
          <w:bCs/>
          <w:i/>
          <w:iCs/>
          <w:sz w:val="28"/>
          <w:szCs w:val="28"/>
        </w:rPr>
        <w:t xml:space="preserve">d </w:t>
      </w:r>
      <w:r w:rsidR="00FB4427" w:rsidRPr="00867343">
        <w:rPr>
          <w:rFonts w:asciiTheme="minorHAnsi" w:hAnsiTheme="minorHAnsi" w:cstheme="minorHAnsi"/>
          <w:bCs/>
          <w:i/>
          <w:iCs/>
          <w:sz w:val="28"/>
          <w:szCs w:val="28"/>
        </w:rPr>
        <w:t xml:space="preserve">at </w:t>
      </w:r>
      <w:r w:rsidRPr="00867343">
        <w:rPr>
          <w:rFonts w:asciiTheme="minorHAnsi" w:hAnsiTheme="minorHAnsi" w:cstheme="minorHAnsi"/>
          <w:bCs/>
          <w:i/>
          <w:iCs/>
          <w:sz w:val="28"/>
          <w:szCs w:val="28"/>
        </w:rPr>
        <w:t>the employer’s discretion, upon such terms as the parties thereto may agree. Each party may terminate this contract in writing by giving one month’s pay in lieu of notice.”</w:t>
      </w:r>
    </w:p>
    <w:p w14:paraId="51942863" w14:textId="38CBCA30" w:rsidR="00E438A1" w:rsidRPr="00867343" w:rsidRDefault="002949A3" w:rsidP="00151D95">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He insisted that the </w:t>
      </w:r>
      <w:r w:rsidR="00E438A1" w:rsidRPr="00867343">
        <w:rPr>
          <w:rFonts w:asciiTheme="minorHAnsi" w:hAnsiTheme="minorHAnsi" w:cstheme="minorHAnsi"/>
          <w:bCs/>
          <w:sz w:val="28"/>
          <w:szCs w:val="28"/>
        </w:rPr>
        <w:t>termination was done in accordance with the Employment Act</w:t>
      </w:r>
      <w:r w:rsidRPr="00867343">
        <w:rPr>
          <w:rFonts w:asciiTheme="minorHAnsi" w:hAnsiTheme="minorHAnsi" w:cstheme="minorHAnsi"/>
          <w:bCs/>
          <w:sz w:val="28"/>
          <w:szCs w:val="28"/>
        </w:rPr>
        <w:t xml:space="preserve"> 2006</w:t>
      </w:r>
      <w:proofErr w:type="gramStart"/>
      <w:r w:rsidRPr="00867343">
        <w:rPr>
          <w:rFonts w:asciiTheme="minorHAnsi" w:hAnsiTheme="minorHAnsi" w:cstheme="minorHAnsi"/>
          <w:bCs/>
          <w:sz w:val="28"/>
          <w:szCs w:val="28"/>
        </w:rPr>
        <w:t xml:space="preserve">, </w:t>
      </w:r>
      <w:r w:rsidR="00E438A1" w:rsidRPr="00867343">
        <w:rPr>
          <w:rFonts w:asciiTheme="minorHAnsi" w:hAnsiTheme="minorHAnsi" w:cstheme="minorHAnsi"/>
          <w:bCs/>
          <w:sz w:val="28"/>
          <w:szCs w:val="28"/>
        </w:rPr>
        <w:t xml:space="preserve"> because</w:t>
      </w:r>
      <w:proofErr w:type="gramEnd"/>
      <w:r w:rsidR="00E438A1" w:rsidRPr="00867343">
        <w:rPr>
          <w:rFonts w:asciiTheme="minorHAnsi" w:hAnsiTheme="minorHAnsi" w:cstheme="minorHAnsi"/>
          <w:bCs/>
          <w:sz w:val="28"/>
          <w:szCs w:val="28"/>
        </w:rPr>
        <w:t xml:space="preserve"> his contract provided for 1 months’ notice of termination or payment of one month’s salary in lieu of notice. He insisted that the Claimant was paid in lieu of notice as seen in R2 and R2(1).</w:t>
      </w:r>
    </w:p>
    <w:p w14:paraId="2BB688D1" w14:textId="18C2BB8C" w:rsidR="006A4169" w:rsidRPr="00867343" w:rsidRDefault="00E438A1" w:rsidP="00815E39">
      <w:pPr>
        <w:spacing w:line="360" w:lineRule="auto"/>
        <w:jc w:val="both"/>
        <w:rPr>
          <w:rFonts w:asciiTheme="minorHAnsi" w:hAnsiTheme="minorHAnsi" w:cstheme="minorHAnsi"/>
          <w:bCs/>
          <w:i/>
          <w:iCs/>
          <w:sz w:val="28"/>
          <w:szCs w:val="28"/>
        </w:rPr>
      </w:pPr>
      <w:r w:rsidRPr="00867343">
        <w:rPr>
          <w:rFonts w:asciiTheme="minorHAnsi" w:hAnsiTheme="minorHAnsi" w:cstheme="minorHAnsi"/>
          <w:bCs/>
          <w:sz w:val="28"/>
          <w:szCs w:val="28"/>
        </w:rPr>
        <w:t>He argued that although this court has held in several decisions that the reasons for termination ought to be stated in the letter of termination however</w:t>
      </w:r>
      <w:r w:rsidR="00815E39" w:rsidRPr="00867343">
        <w:rPr>
          <w:rFonts w:asciiTheme="minorHAnsi" w:hAnsiTheme="minorHAnsi" w:cstheme="minorHAnsi"/>
          <w:bCs/>
          <w:sz w:val="28"/>
          <w:szCs w:val="28"/>
        </w:rPr>
        <w:t>, it is not provided anyw</w:t>
      </w:r>
      <w:r w:rsidRPr="00867343">
        <w:rPr>
          <w:rFonts w:asciiTheme="minorHAnsi" w:hAnsiTheme="minorHAnsi" w:cstheme="minorHAnsi"/>
          <w:bCs/>
          <w:sz w:val="28"/>
          <w:szCs w:val="28"/>
        </w:rPr>
        <w:t>here in the Act</w:t>
      </w:r>
      <w:r w:rsidR="00815E39" w:rsidRPr="00867343">
        <w:rPr>
          <w:rFonts w:asciiTheme="minorHAnsi" w:hAnsiTheme="minorHAnsi" w:cstheme="minorHAnsi"/>
          <w:bCs/>
          <w:sz w:val="28"/>
          <w:szCs w:val="28"/>
        </w:rPr>
        <w:t xml:space="preserve">, that the </w:t>
      </w:r>
      <w:r w:rsidRPr="00867343">
        <w:rPr>
          <w:rFonts w:asciiTheme="minorHAnsi" w:hAnsiTheme="minorHAnsi" w:cstheme="minorHAnsi"/>
          <w:bCs/>
          <w:sz w:val="28"/>
          <w:szCs w:val="28"/>
        </w:rPr>
        <w:t xml:space="preserve"> non</w:t>
      </w:r>
      <w:r w:rsidR="00815E39" w:rsidRPr="00867343">
        <w:rPr>
          <w:rFonts w:asciiTheme="minorHAnsi" w:hAnsiTheme="minorHAnsi" w:cstheme="minorHAnsi"/>
          <w:bCs/>
          <w:sz w:val="28"/>
          <w:szCs w:val="28"/>
        </w:rPr>
        <w:t>-</w:t>
      </w:r>
      <w:r w:rsidRPr="00867343">
        <w:rPr>
          <w:rFonts w:asciiTheme="minorHAnsi" w:hAnsiTheme="minorHAnsi" w:cstheme="minorHAnsi"/>
          <w:bCs/>
          <w:sz w:val="28"/>
          <w:szCs w:val="28"/>
        </w:rPr>
        <w:t>inclusion of reasons in the termination letter would render the termination itself wrongful</w:t>
      </w:r>
      <w:r w:rsidR="00815E39" w:rsidRPr="00867343">
        <w:rPr>
          <w:rFonts w:asciiTheme="minorHAnsi" w:hAnsiTheme="minorHAnsi" w:cstheme="minorHAnsi"/>
          <w:bCs/>
          <w:sz w:val="28"/>
          <w:szCs w:val="28"/>
        </w:rPr>
        <w:t xml:space="preserve"> or unlawful</w:t>
      </w:r>
      <w:r w:rsidR="002949A3" w:rsidRPr="00867343">
        <w:rPr>
          <w:rFonts w:asciiTheme="minorHAnsi" w:hAnsiTheme="minorHAnsi" w:cstheme="minorHAnsi"/>
          <w:bCs/>
          <w:sz w:val="28"/>
          <w:szCs w:val="28"/>
        </w:rPr>
        <w:t xml:space="preserve"> and although the Court based on section 68(1) which provided for </w:t>
      </w:r>
      <w:r w:rsidR="00815E39" w:rsidRPr="00867343">
        <w:rPr>
          <w:rFonts w:asciiTheme="minorHAnsi" w:hAnsiTheme="minorHAnsi" w:cstheme="minorHAnsi"/>
          <w:bCs/>
          <w:sz w:val="28"/>
          <w:szCs w:val="28"/>
        </w:rPr>
        <w:t xml:space="preserve">justifiable reasons </w:t>
      </w:r>
      <w:r w:rsidR="002949A3" w:rsidRPr="00867343">
        <w:rPr>
          <w:rFonts w:asciiTheme="minorHAnsi" w:hAnsiTheme="minorHAnsi" w:cstheme="minorHAnsi"/>
          <w:bCs/>
          <w:sz w:val="28"/>
          <w:szCs w:val="28"/>
        </w:rPr>
        <w:t>as the only basis of termination, the section  only requires  and employer to prove the r</w:t>
      </w:r>
      <w:r w:rsidR="00815E39" w:rsidRPr="00867343">
        <w:rPr>
          <w:rFonts w:asciiTheme="minorHAnsi" w:hAnsiTheme="minorHAnsi" w:cstheme="minorHAnsi"/>
          <w:bCs/>
          <w:sz w:val="28"/>
          <w:szCs w:val="28"/>
        </w:rPr>
        <w:t xml:space="preserve">easons for </w:t>
      </w:r>
      <w:r w:rsidR="002949A3" w:rsidRPr="00867343">
        <w:rPr>
          <w:rFonts w:asciiTheme="minorHAnsi" w:hAnsiTheme="minorHAnsi" w:cstheme="minorHAnsi"/>
          <w:bCs/>
          <w:sz w:val="28"/>
          <w:szCs w:val="28"/>
        </w:rPr>
        <w:t xml:space="preserve">a </w:t>
      </w:r>
      <w:r w:rsidR="00815E39" w:rsidRPr="00867343">
        <w:rPr>
          <w:rFonts w:asciiTheme="minorHAnsi" w:hAnsiTheme="minorHAnsi" w:cstheme="minorHAnsi"/>
          <w:bCs/>
          <w:sz w:val="28"/>
          <w:szCs w:val="28"/>
        </w:rPr>
        <w:t>dismissal</w:t>
      </w:r>
      <w:r w:rsidR="001909C9" w:rsidRPr="00867343">
        <w:rPr>
          <w:rFonts w:asciiTheme="minorHAnsi" w:hAnsiTheme="minorHAnsi" w:cstheme="minorHAnsi"/>
          <w:bCs/>
          <w:sz w:val="28"/>
          <w:szCs w:val="28"/>
        </w:rPr>
        <w:t xml:space="preserve"> </w:t>
      </w:r>
      <w:r w:rsidR="002949A3" w:rsidRPr="00867343">
        <w:rPr>
          <w:rFonts w:asciiTheme="minorHAnsi" w:hAnsiTheme="minorHAnsi" w:cstheme="minorHAnsi"/>
          <w:bCs/>
          <w:sz w:val="28"/>
          <w:szCs w:val="28"/>
        </w:rPr>
        <w:t xml:space="preserve">only in a claim arising out of termination. Therefore, the termination </w:t>
      </w:r>
      <w:r w:rsidR="00815E39" w:rsidRPr="00867343">
        <w:rPr>
          <w:rFonts w:asciiTheme="minorHAnsi" w:hAnsiTheme="minorHAnsi" w:cstheme="minorHAnsi"/>
          <w:bCs/>
          <w:sz w:val="28"/>
          <w:szCs w:val="28"/>
        </w:rPr>
        <w:t xml:space="preserve">must exist before the employer can prove the reason. </w:t>
      </w:r>
      <w:r w:rsidR="002949A3" w:rsidRPr="00867343">
        <w:rPr>
          <w:rFonts w:asciiTheme="minorHAnsi" w:hAnsiTheme="minorHAnsi" w:cstheme="minorHAnsi"/>
          <w:bCs/>
          <w:sz w:val="28"/>
          <w:szCs w:val="28"/>
        </w:rPr>
        <w:t xml:space="preserve">A termination letter in his view cannot be </w:t>
      </w:r>
      <w:r w:rsidR="00815E39" w:rsidRPr="00867343">
        <w:rPr>
          <w:rFonts w:asciiTheme="minorHAnsi" w:hAnsiTheme="minorHAnsi" w:cstheme="minorHAnsi"/>
          <w:bCs/>
          <w:sz w:val="28"/>
          <w:szCs w:val="28"/>
        </w:rPr>
        <w:t>construed as</w:t>
      </w:r>
      <w:r w:rsidR="001909C9" w:rsidRPr="00867343">
        <w:rPr>
          <w:rFonts w:asciiTheme="minorHAnsi" w:hAnsiTheme="minorHAnsi" w:cstheme="minorHAnsi"/>
          <w:bCs/>
          <w:sz w:val="28"/>
          <w:szCs w:val="28"/>
        </w:rPr>
        <w:t xml:space="preserve"> </w:t>
      </w:r>
      <w:r w:rsidR="00815E39" w:rsidRPr="00867343">
        <w:rPr>
          <w:rFonts w:asciiTheme="minorHAnsi" w:hAnsiTheme="minorHAnsi" w:cstheme="minorHAnsi"/>
          <w:bCs/>
          <w:sz w:val="28"/>
          <w:szCs w:val="28"/>
        </w:rPr>
        <w:t xml:space="preserve">a claim and a claim can only arise if the employee makes a complaint with the labour officer or with </w:t>
      </w:r>
      <w:r w:rsidR="002949A3" w:rsidRPr="00867343">
        <w:rPr>
          <w:rFonts w:asciiTheme="minorHAnsi" w:hAnsiTheme="minorHAnsi" w:cstheme="minorHAnsi"/>
          <w:bCs/>
          <w:sz w:val="28"/>
          <w:szCs w:val="28"/>
        </w:rPr>
        <w:t>of C</w:t>
      </w:r>
      <w:r w:rsidR="00815E39" w:rsidRPr="00867343">
        <w:rPr>
          <w:rFonts w:asciiTheme="minorHAnsi" w:hAnsiTheme="minorHAnsi" w:cstheme="minorHAnsi"/>
          <w:bCs/>
          <w:sz w:val="28"/>
          <w:szCs w:val="28"/>
        </w:rPr>
        <w:t>ourt</w:t>
      </w:r>
      <w:r w:rsidR="002949A3" w:rsidRPr="00867343">
        <w:rPr>
          <w:rFonts w:asciiTheme="minorHAnsi" w:hAnsiTheme="minorHAnsi" w:cstheme="minorHAnsi"/>
          <w:bCs/>
          <w:sz w:val="28"/>
          <w:szCs w:val="28"/>
        </w:rPr>
        <w:t xml:space="preserve"> of law, and only then could an employer be compelled </w:t>
      </w:r>
      <w:r w:rsidR="00815E39" w:rsidRPr="00867343">
        <w:rPr>
          <w:rFonts w:asciiTheme="minorHAnsi" w:hAnsiTheme="minorHAnsi" w:cstheme="minorHAnsi"/>
          <w:bCs/>
          <w:sz w:val="28"/>
          <w:szCs w:val="28"/>
        </w:rPr>
        <w:t>to prove the reason for dismissal</w:t>
      </w:r>
      <w:r w:rsidR="002949A3" w:rsidRPr="00867343">
        <w:rPr>
          <w:rFonts w:asciiTheme="minorHAnsi" w:hAnsiTheme="minorHAnsi" w:cstheme="minorHAnsi"/>
          <w:bCs/>
          <w:sz w:val="28"/>
          <w:szCs w:val="28"/>
        </w:rPr>
        <w:t xml:space="preserve"> or termination. Therefore given the </w:t>
      </w:r>
      <w:r w:rsidR="00815E39" w:rsidRPr="00867343">
        <w:rPr>
          <w:rFonts w:asciiTheme="minorHAnsi" w:hAnsiTheme="minorHAnsi" w:cstheme="minorHAnsi"/>
          <w:bCs/>
          <w:sz w:val="28"/>
          <w:szCs w:val="28"/>
        </w:rPr>
        <w:t xml:space="preserve">definition of dismissal as </w:t>
      </w:r>
      <w:proofErr w:type="gramStart"/>
      <w:r w:rsidR="002949A3" w:rsidRPr="00867343">
        <w:rPr>
          <w:rFonts w:asciiTheme="minorHAnsi" w:hAnsiTheme="minorHAnsi" w:cstheme="minorHAnsi"/>
          <w:bCs/>
          <w:sz w:val="28"/>
          <w:szCs w:val="28"/>
        </w:rPr>
        <w:t xml:space="preserve">provided  </w:t>
      </w:r>
      <w:r w:rsidR="00815E39" w:rsidRPr="00867343">
        <w:rPr>
          <w:rFonts w:asciiTheme="minorHAnsi" w:hAnsiTheme="minorHAnsi" w:cstheme="minorHAnsi"/>
          <w:bCs/>
          <w:sz w:val="28"/>
          <w:szCs w:val="28"/>
        </w:rPr>
        <w:t>under</w:t>
      </w:r>
      <w:proofErr w:type="gramEnd"/>
      <w:r w:rsidR="00815E39" w:rsidRPr="00867343">
        <w:rPr>
          <w:rFonts w:asciiTheme="minorHAnsi" w:hAnsiTheme="minorHAnsi" w:cstheme="minorHAnsi"/>
          <w:bCs/>
          <w:sz w:val="28"/>
          <w:szCs w:val="28"/>
        </w:rPr>
        <w:t xml:space="preserve"> </w:t>
      </w:r>
      <w:r w:rsidR="001909C9" w:rsidRPr="00867343">
        <w:rPr>
          <w:rFonts w:asciiTheme="minorHAnsi" w:hAnsiTheme="minorHAnsi" w:cstheme="minorHAnsi"/>
          <w:bCs/>
          <w:sz w:val="28"/>
          <w:szCs w:val="28"/>
        </w:rPr>
        <w:t>the Act</w:t>
      </w:r>
      <w:r w:rsidR="00815E39" w:rsidRPr="00867343">
        <w:rPr>
          <w:rFonts w:asciiTheme="minorHAnsi" w:hAnsiTheme="minorHAnsi" w:cstheme="minorHAnsi"/>
          <w:bCs/>
          <w:sz w:val="28"/>
          <w:szCs w:val="28"/>
        </w:rPr>
        <w:t xml:space="preserve"> </w:t>
      </w:r>
      <w:r w:rsidR="002949A3" w:rsidRPr="00867343">
        <w:rPr>
          <w:rFonts w:asciiTheme="minorHAnsi" w:hAnsiTheme="minorHAnsi" w:cstheme="minorHAnsi"/>
          <w:bCs/>
          <w:sz w:val="28"/>
          <w:szCs w:val="28"/>
        </w:rPr>
        <w:t>to mean:</w:t>
      </w:r>
      <w:r w:rsidR="006A4169" w:rsidRPr="00867343">
        <w:rPr>
          <w:rFonts w:asciiTheme="minorHAnsi" w:hAnsiTheme="minorHAnsi" w:cstheme="minorHAnsi"/>
          <w:bCs/>
          <w:sz w:val="28"/>
          <w:szCs w:val="28"/>
        </w:rPr>
        <w:t xml:space="preserve"> </w:t>
      </w:r>
      <w:r w:rsidR="00815E39" w:rsidRPr="00867343">
        <w:rPr>
          <w:rFonts w:asciiTheme="minorHAnsi" w:hAnsiTheme="minorHAnsi" w:cstheme="minorHAnsi"/>
          <w:bCs/>
          <w:i/>
          <w:iCs/>
          <w:sz w:val="28"/>
          <w:szCs w:val="28"/>
        </w:rPr>
        <w:t xml:space="preserve"> </w:t>
      </w:r>
    </w:p>
    <w:p w14:paraId="1D18EFA4" w14:textId="14E4DD56" w:rsidR="006A4169" w:rsidRPr="00867343" w:rsidRDefault="006A4169" w:rsidP="006A4169">
      <w:pPr>
        <w:spacing w:line="360" w:lineRule="auto"/>
        <w:ind w:left="720"/>
        <w:jc w:val="both"/>
        <w:rPr>
          <w:rFonts w:asciiTheme="minorHAnsi" w:hAnsiTheme="minorHAnsi" w:cstheme="minorHAnsi"/>
          <w:bCs/>
          <w:i/>
          <w:iCs/>
          <w:sz w:val="28"/>
          <w:szCs w:val="28"/>
        </w:rPr>
      </w:pPr>
      <w:r w:rsidRPr="00867343">
        <w:rPr>
          <w:rFonts w:asciiTheme="minorHAnsi" w:hAnsiTheme="minorHAnsi" w:cstheme="minorHAnsi"/>
          <w:bCs/>
          <w:i/>
          <w:iCs/>
          <w:sz w:val="28"/>
          <w:szCs w:val="28"/>
        </w:rPr>
        <w:t xml:space="preserve">“… </w:t>
      </w:r>
      <w:r w:rsidR="00815E39" w:rsidRPr="00867343">
        <w:rPr>
          <w:rFonts w:asciiTheme="minorHAnsi" w:hAnsiTheme="minorHAnsi" w:cstheme="minorHAnsi"/>
          <w:bCs/>
          <w:i/>
          <w:iCs/>
          <w:sz w:val="28"/>
          <w:szCs w:val="28"/>
        </w:rPr>
        <w:t xml:space="preserve">dismissal from employment means the discharge of an employee from employment at the initiative of his or her employer when the said employee has committed </w:t>
      </w:r>
      <w:r w:rsidRPr="00867343">
        <w:rPr>
          <w:rFonts w:asciiTheme="minorHAnsi" w:hAnsiTheme="minorHAnsi" w:cstheme="minorHAnsi"/>
          <w:bCs/>
          <w:i/>
          <w:iCs/>
          <w:sz w:val="28"/>
          <w:szCs w:val="28"/>
        </w:rPr>
        <w:t>verifiable</w:t>
      </w:r>
      <w:r w:rsidR="00815E39" w:rsidRPr="00867343">
        <w:rPr>
          <w:rFonts w:asciiTheme="minorHAnsi" w:hAnsiTheme="minorHAnsi" w:cstheme="minorHAnsi"/>
          <w:bCs/>
          <w:i/>
          <w:iCs/>
          <w:sz w:val="28"/>
          <w:szCs w:val="28"/>
        </w:rPr>
        <w:t xml:space="preserve"> misconduct.</w:t>
      </w:r>
      <w:r w:rsidRPr="00867343">
        <w:rPr>
          <w:rFonts w:asciiTheme="minorHAnsi" w:hAnsiTheme="minorHAnsi" w:cstheme="minorHAnsi"/>
          <w:bCs/>
          <w:i/>
          <w:iCs/>
          <w:sz w:val="28"/>
          <w:szCs w:val="28"/>
        </w:rPr>
        <w:t>”</w:t>
      </w:r>
    </w:p>
    <w:p w14:paraId="26CC19FC" w14:textId="6438BB88" w:rsidR="0066208E" w:rsidRPr="00867343" w:rsidRDefault="002949A3" w:rsidP="0066208E">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lastRenderedPageBreak/>
        <w:t xml:space="preserve">He insisted that </w:t>
      </w:r>
      <w:r w:rsidR="00125284" w:rsidRPr="00867343">
        <w:rPr>
          <w:rFonts w:asciiTheme="minorHAnsi" w:hAnsiTheme="minorHAnsi" w:cstheme="minorHAnsi"/>
          <w:bCs/>
          <w:sz w:val="28"/>
          <w:szCs w:val="28"/>
        </w:rPr>
        <w:t>in the instant case, “</w:t>
      </w:r>
      <w:r w:rsidR="006A4169" w:rsidRPr="00867343">
        <w:rPr>
          <w:rFonts w:asciiTheme="minorHAnsi" w:hAnsiTheme="minorHAnsi" w:cstheme="minorHAnsi"/>
          <w:bCs/>
          <w:i/>
          <w:iCs/>
          <w:sz w:val="28"/>
          <w:szCs w:val="28"/>
        </w:rPr>
        <w:t xml:space="preserve">the claimant was terminated with </w:t>
      </w:r>
      <w:proofErr w:type="gramStart"/>
      <w:r w:rsidR="006A4169" w:rsidRPr="00867343">
        <w:rPr>
          <w:rFonts w:asciiTheme="minorHAnsi" w:hAnsiTheme="minorHAnsi" w:cstheme="minorHAnsi"/>
          <w:bCs/>
          <w:i/>
          <w:iCs/>
          <w:sz w:val="28"/>
          <w:szCs w:val="28"/>
        </w:rPr>
        <w:t>notice(</w:t>
      </w:r>
      <w:proofErr w:type="gramEnd"/>
      <w:r w:rsidR="006A4169" w:rsidRPr="00867343">
        <w:rPr>
          <w:rFonts w:asciiTheme="minorHAnsi" w:hAnsiTheme="minorHAnsi" w:cstheme="minorHAnsi"/>
          <w:bCs/>
          <w:i/>
          <w:iCs/>
          <w:sz w:val="28"/>
          <w:szCs w:val="28"/>
        </w:rPr>
        <w:t xml:space="preserve">and was paid in lieu of notice) and not for any misconduct, </w:t>
      </w:r>
      <w:r w:rsidR="006A4169" w:rsidRPr="00867343">
        <w:rPr>
          <w:rFonts w:asciiTheme="minorHAnsi" w:hAnsiTheme="minorHAnsi" w:cstheme="minorHAnsi"/>
          <w:bCs/>
          <w:sz w:val="28"/>
          <w:szCs w:val="28"/>
        </w:rPr>
        <w:t xml:space="preserve">therefore he was not summarily dismissed. He </w:t>
      </w:r>
      <w:r w:rsidR="00125284" w:rsidRPr="00867343">
        <w:rPr>
          <w:rFonts w:asciiTheme="minorHAnsi" w:hAnsiTheme="minorHAnsi" w:cstheme="minorHAnsi"/>
          <w:bCs/>
          <w:sz w:val="28"/>
          <w:szCs w:val="28"/>
        </w:rPr>
        <w:t xml:space="preserve">also </w:t>
      </w:r>
      <w:r w:rsidR="006A4169" w:rsidRPr="00867343">
        <w:rPr>
          <w:rFonts w:asciiTheme="minorHAnsi" w:hAnsiTheme="minorHAnsi" w:cstheme="minorHAnsi"/>
          <w:bCs/>
          <w:sz w:val="28"/>
          <w:szCs w:val="28"/>
        </w:rPr>
        <w:t xml:space="preserve">relied on </w:t>
      </w:r>
      <w:r w:rsidR="006A4169" w:rsidRPr="00867343">
        <w:rPr>
          <w:rFonts w:asciiTheme="minorHAnsi" w:hAnsiTheme="minorHAnsi" w:cstheme="minorHAnsi"/>
          <w:b/>
          <w:sz w:val="28"/>
          <w:szCs w:val="28"/>
        </w:rPr>
        <w:t xml:space="preserve">Hilda </w:t>
      </w:r>
      <w:proofErr w:type="spellStart"/>
      <w:r w:rsidR="006A4169" w:rsidRPr="00867343">
        <w:rPr>
          <w:rFonts w:asciiTheme="minorHAnsi" w:hAnsiTheme="minorHAnsi" w:cstheme="minorHAnsi"/>
          <w:b/>
          <w:sz w:val="28"/>
          <w:szCs w:val="28"/>
        </w:rPr>
        <w:t>Musinguzi</w:t>
      </w:r>
      <w:proofErr w:type="spellEnd"/>
      <w:r w:rsidR="006A4169" w:rsidRPr="00867343">
        <w:rPr>
          <w:rFonts w:asciiTheme="minorHAnsi" w:hAnsiTheme="minorHAnsi" w:cstheme="minorHAnsi"/>
          <w:b/>
          <w:sz w:val="28"/>
          <w:szCs w:val="28"/>
        </w:rPr>
        <w:t xml:space="preserve"> </w:t>
      </w:r>
      <w:proofErr w:type="spellStart"/>
      <w:r w:rsidR="006A4169" w:rsidRPr="00867343">
        <w:rPr>
          <w:rFonts w:asciiTheme="minorHAnsi" w:hAnsiTheme="minorHAnsi" w:cstheme="minorHAnsi"/>
          <w:b/>
          <w:sz w:val="28"/>
          <w:szCs w:val="28"/>
        </w:rPr>
        <w:t>vs</w:t>
      </w:r>
      <w:proofErr w:type="spellEnd"/>
      <w:r w:rsidR="006A4169" w:rsidRPr="00867343">
        <w:rPr>
          <w:rFonts w:asciiTheme="minorHAnsi" w:hAnsiTheme="minorHAnsi" w:cstheme="minorHAnsi"/>
          <w:b/>
          <w:sz w:val="28"/>
          <w:szCs w:val="28"/>
        </w:rPr>
        <w:t xml:space="preserve"> </w:t>
      </w:r>
      <w:proofErr w:type="spellStart"/>
      <w:r w:rsidR="006A4169" w:rsidRPr="00867343">
        <w:rPr>
          <w:rFonts w:asciiTheme="minorHAnsi" w:hAnsiTheme="minorHAnsi" w:cstheme="minorHAnsi"/>
          <w:b/>
          <w:sz w:val="28"/>
          <w:szCs w:val="28"/>
        </w:rPr>
        <w:t>Stanbic</w:t>
      </w:r>
      <w:proofErr w:type="spellEnd"/>
      <w:r w:rsidR="006A4169" w:rsidRPr="00867343">
        <w:rPr>
          <w:rFonts w:asciiTheme="minorHAnsi" w:hAnsiTheme="minorHAnsi" w:cstheme="minorHAnsi"/>
          <w:b/>
          <w:sz w:val="28"/>
          <w:szCs w:val="28"/>
        </w:rPr>
        <w:t xml:space="preserve"> Bank (U) </w:t>
      </w:r>
      <w:r w:rsidR="001909C9" w:rsidRPr="00867343">
        <w:rPr>
          <w:rFonts w:asciiTheme="minorHAnsi" w:hAnsiTheme="minorHAnsi" w:cstheme="minorHAnsi"/>
          <w:b/>
          <w:sz w:val="28"/>
          <w:szCs w:val="28"/>
        </w:rPr>
        <w:t>L</w:t>
      </w:r>
      <w:r w:rsidR="006A4169" w:rsidRPr="00867343">
        <w:rPr>
          <w:rFonts w:asciiTheme="minorHAnsi" w:hAnsiTheme="minorHAnsi" w:cstheme="minorHAnsi"/>
          <w:b/>
          <w:sz w:val="28"/>
          <w:szCs w:val="28"/>
        </w:rPr>
        <w:t xml:space="preserve">td SCCA No. 005 of 2016, </w:t>
      </w:r>
      <w:r w:rsidR="006A4169" w:rsidRPr="00867343">
        <w:rPr>
          <w:rFonts w:asciiTheme="minorHAnsi" w:hAnsiTheme="minorHAnsi" w:cstheme="minorHAnsi"/>
          <w:bCs/>
          <w:sz w:val="28"/>
          <w:szCs w:val="28"/>
        </w:rPr>
        <w:t xml:space="preserve">and </w:t>
      </w:r>
      <w:r w:rsidR="006A4169" w:rsidRPr="00867343">
        <w:rPr>
          <w:rFonts w:asciiTheme="minorHAnsi" w:hAnsiTheme="minorHAnsi" w:cstheme="minorHAnsi"/>
          <w:b/>
          <w:sz w:val="28"/>
          <w:szCs w:val="28"/>
        </w:rPr>
        <w:t xml:space="preserve">Barclays Bank of Uganda </w:t>
      </w:r>
      <w:proofErr w:type="spellStart"/>
      <w:r w:rsidR="006A4169" w:rsidRPr="00867343">
        <w:rPr>
          <w:rFonts w:asciiTheme="minorHAnsi" w:hAnsiTheme="minorHAnsi" w:cstheme="minorHAnsi"/>
          <w:b/>
          <w:sz w:val="28"/>
          <w:szCs w:val="28"/>
        </w:rPr>
        <w:t>Vs</w:t>
      </w:r>
      <w:proofErr w:type="spellEnd"/>
      <w:r w:rsidR="006A4169" w:rsidRPr="00867343">
        <w:rPr>
          <w:rFonts w:asciiTheme="minorHAnsi" w:hAnsiTheme="minorHAnsi" w:cstheme="minorHAnsi"/>
          <w:b/>
          <w:sz w:val="28"/>
          <w:szCs w:val="28"/>
        </w:rPr>
        <w:t xml:space="preserve"> Godfrey </w:t>
      </w:r>
      <w:proofErr w:type="spellStart"/>
      <w:r w:rsidR="006A4169" w:rsidRPr="00867343">
        <w:rPr>
          <w:rFonts w:asciiTheme="minorHAnsi" w:hAnsiTheme="minorHAnsi" w:cstheme="minorHAnsi"/>
          <w:b/>
          <w:sz w:val="28"/>
          <w:szCs w:val="28"/>
        </w:rPr>
        <w:t>Mubiru</w:t>
      </w:r>
      <w:proofErr w:type="spellEnd"/>
      <w:r w:rsidR="006A4169" w:rsidRPr="00867343">
        <w:rPr>
          <w:rFonts w:asciiTheme="minorHAnsi" w:hAnsiTheme="minorHAnsi" w:cstheme="minorHAnsi"/>
          <w:b/>
          <w:sz w:val="28"/>
          <w:szCs w:val="28"/>
        </w:rPr>
        <w:t>(SCCA No. 1 of 1998)</w:t>
      </w:r>
      <w:r w:rsidR="006A4169" w:rsidRPr="00867343">
        <w:rPr>
          <w:rFonts w:asciiTheme="minorHAnsi" w:hAnsiTheme="minorHAnsi" w:cstheme="minorHAnsi"/>
          <w:bCs/>
          <w:sz w:val="28"/>
          <w:szCs w:val="28"/>
        </w:rPr>
        <w:t xml:space="preserve"> whose holdings are to the effect that a  party to  contract of employment may terminate it by giving notice of a specified period</w:t>
      </w:r>
      <w:r w:rsidR="0066208E" w:rsidRPr="00867343">
        <w:rPr>
          <w:rFonts w:asciiTheme="minorHAnsi" w:hAnsiTheme="minorHAnsi" w:cstheme="minorHAnsi"/>
          <w:bCs/>
          <w:sz w:val="28"/>
          <w:szCs w:val="28"/>
        </w:rPr>
        <w:t xml:space="preserve">, </w:t>
      </w:r>
      <w:r w:rsidR="00125284" w:rsidRPr="00867343">
        <w:rPr>
          <w:rFonts w:asciiTheme="minorHAnsi" w:hAnsiTheme="minorHAnsi" w:cstheme="minorHAnsi"/>
          <w:bCs/>
          <w:sz w:val="28"/>
          <w:szCs w:val="28"/>
        </w:rPr>
        <w:t xml:space="preserve">therefore Court should find that </w:t>
      </w:r>
      <w:r w:rsidR="0066208E" w:rsidRPr="00867343">
        <w:rPr>
          <w:rFonts w:asciiTheme="minorHAnsi" w:hAnsiTheme="minorHAnsi" w:cstheme="minorHAnsi"/>
          <w:bCs/>
          <w:sz w:val="28"/>
          <w:szCs w:val="28"/>
        </w:rPr>
        <w:t xml:space="preserve">the </w:t>
      </w:r>
      <w:r w:rsidR="00125284" w:rsidRPr="00867343">
        <w:rPr>
          <w:rFonts w:asciiTheme="minorHAnsi" w:hAnsiTheme="minorHAnsi" w:cstheme="minorHAnsi"/>
          <w:bCs/>
          <w:sz w:val="28"/>
          <w:szCs w:val="28"/>
        </w:rPr>
        <w:t>Claimant was terminated on notice and upon payment</w:t>
      </w:r>
      <w:r w:rsidR="0066208E" w:rsidRPr="00867343">
        <w:rPr>
          <w:rFonts w:asciiTheme="minorHAnsi" w:hAnsiTheme="minorHAnsi" w:cstheme="minorHAnsi"/>
          <w:bCs/>
          <w:sz w:val="28"/>
          <w:szCs w:val="28"/>
        </w:rPr>
        <w:t xml:space="preserve"> in lieu of notice</w:t>
      </w:r>
      <w:r w:rsidR="00125284" w:rsidRPr="00867343">
        <w:rPr>
          <w:rFonts w:asciiTheme="minorHAnsi" w:hAnsiTheme="minorHAnsi" w:cstheme="minorHAnsi"/>
          <w:bCs/>
          <w:sz w:val="28"/>
          <w:szCs w:val="28"/>
        </w:rPr>
        <w:t xml:space="preserve">, therefore it </w:t>
      </w:r>
      <w:r w:rsidR="0066208E" w:rsidRPr="00867343">
        <w:rPr>
          <w:rFonts w:asciiTheme="minorHAnsi" w:hAnsiTheme="minorHAnsi" w:cstheme="minorHAnsi"/>
          <w:bCs/>
          <w:sz w:val="28"/>
          <w:szCs w:val="28"/>
        </w:rPr>
        <w:t>was lawful.</w:t>
      </w:r>
    </w:p>
    <w:p w14:paraId="0A7189C2" w14:textId="0934918C" w:rsidR="006A4169" w:rsidRPr="00867343" w:rsidRDefault="0066208E" w:rsidP="0066208E">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In rejoinder Dr. </w:t>
      </w:r>
      <w:proofErr w:type="spellStart"/>
      <w:r w:rsidRPr="00867343">
        <w:rPr>
          <w:rFonts w:asciiTheme="minorHAnsi" w:hAnsiTheme="minorHAnsi" w:cstheme="minorHAnsi"/>
          <w:bCs/>
          <w:sz w:val="28"/>
          <w:szCs w:val="28"/>
        </w:rPr>
        <w:t>Akampumuza</w:t>
      </w:r>
      <w:proofErr w:type="spellEnd"/>
      <w:r w:rsidRPr="00867343">
        <w:rPr>
          <w:rFonts w:asciiTheme="minorHAnsi" w:hAnsiTheme="minorHAnsi" w:cstheme="minorHAnsi"/>
          <w:bCs/>
          <w:sz w:val="28"/>
          <w:szCs w:val="28"/>
        </w:rPr>
        <w:t xml:space="preserve"> insisted that the Claimant was summarily dismissed</w:t>
      </w:r>
      <w:r w:rsidR="006F2AD9" w:rsidRPr="00867343">
        <w:rPr>
          <w:rFonts w:asciiTheme="minorHAnsi" w:hAnsiTheme="minorHAnsi" w:cstheme="minorHAnsi"/>
          <w:bCs/>
          <w:sz w:val="28"/>
          <w:szCs w:val="28"/>
        </w:rPr>
        <w:t xml:space="preserve"> </w:t>
      </w:r>
      <w:r w:rsidRPr="00867343">
        <w:rPr>
          <w:rFonts w:asciiTheme="minorHAnsi" w:hAnsiTheme="minorHAnsi" w:cstheme="minorHAnsi"/>
          <w:bCs/>
          <w:sz w:val="28"/>
          <w:szCs w:val="28"/>
        </w:rPr>
        <w:t xml:space="preserve">in accordance with section 69 of the Employment </w:t>
      </w:r>
      <w:r w:rsidR="00B32141" w:rsidRPr="00867343">
        <w:rPr>
          <w:rFonts w:asciiTheme="minorHAnsi" w:hAnsiTheme="minorHAnsi" w:cstheme="minorHAnsi"/>
          <w:bCs/>
          <w:sz w:val="28"/>
          <w:szCs w:val="28"/>
        </w:rPr>
        <w:t>A</w:t>
      </w:r>
      <w:r w:rsidRPr="00867343">
        <w:rPr>
          <w:rFonts w:asciiTheme="minorHAnsi" w:hAnsiTheme="minorHAnsi" w:cstheme="minorHAnsi"/>
          <w:bCs/>
          <w:sz w:val="28"/>
          <w:szCs w:val="28"/>
        </w:rPr>
        <w:t xml:space="preserve">ct 2006, </w:t>
      </w:r>
      <w:r w:rsidR="00B32141" w:rsidRPr="00867343">
        <w:rPr>
          <w:rFonts w:asciiTheme="minorHAnsi" w:hAnsiTheme="minorHAnsi" w:cstheme="minorHAnsi"/>
          <w:bCs/>
          <w:sz w:val="28"/>
          <w:szCs w:val="28"/>
        </w:rPr>
        <w:t xml:space="preserve">because the </w:t>
      </w:r>
      <w:r w:rsidRPr="00867343">
        <w:rPr>
          <w:rFonts w:asciiTheme="minorHAnsi" w:hAnsiTheme="minorHAnsi" w:cstheme="minorHAnsi"/>
          <w:bCs/>
          <w:sz w:val="28"/>
          <w:szCs w:val="28"/>
        </w:rPr>
        <w:t xml:space="preserve">Respondent failed to prove that </w:t>
      </w:r>
      <w:r w:rsidR="00B32141" w:rsidRPr="00867343">
        <w:rPr>
          <w:rFonts w:asciiTheme="minorHAnsi" w:hAnsiTheme="minorHAnsi" w:cstheme="minorHAnsi"/>
          <w:bCs/>
          <w:sz w:val="28"/>
          <w:szCs w:val="28"/>
        </w:rPr>
        <w:t xml:space="preserve">he was </w:t>
      </w:r>
      <w:r w:rsidRPr="00867343">
        <w:rPr>
          <w:rFonts w:asciiTheme="minorHAnsi" w:hAnsiTheme="minorHAnsi" w:cstheme="minorHAnsi"/>
          <w:bCs/>
          <w:sz w:val="28"/>
          <w:szCs w:val="28"/>
        </w:rPr>
        <w:t>paid him in</w:t>
      </w:r>
      <w:r w:rsidR="006F2AD9" w:rsidRPr="00867343">
        <w:rPr>
          <w:rFonts w:asciiTheme="minorHAnsi" w:hAnsiTheme="minorHAnsi" w:cstheme="minorHAnsi"/>
          <w:bCs/>
          <w:sz w:val="28"/>
          <w:szCs w:val="28"/>
        </w:rPr>
        <w:t xml:space="preserve"> </w:t>
      </w:r>
      <w:r w:rsidRPr="00867343">
        <w:rPr>
          <w:rFonts w:asciiTheme="minorHAnsi" w:hAnsiTheme="minorHAnsi" w:cstheme="minorHAnsi"/>
          <w:bCs/>
          <w:sz w:val="28"/>
          <w:szCs w:val="28"/>
        </w:rPr>
        <w:t xml:space="preserve">lieu of notice. According to Counsel the termination </w:t>
      </w:r>
      <w:r w:rsidR="008E6CB4" w:rsidRPr="00867343">
        <w:rPr>
          <w:rFonts w:asciiTheme="minorHAnsi" w:hAnsiTheme="minorHAnsi" w:cstheme="minorHAnsi"/>
          <w:bCs/>
          <w:sz w:val="28"/>
          <w:szCs w:val="28"/>
        </w:rPr>
        <w:t>letter made</w:t>
      </w:r>
      <w:r w:rsidR="00B32141" w:rsidRPr="00867343">
        <w:rPr>
          <w:rFonts w:asciiTheme="minorHAnsi" w:hAnsiTheme="minorHAnsi" w:cstheme="minorHAnsi"/>
          <w:bCs/>
          <w:sz w:val="28"/>
          <w:szCs w:val="28"/>
        </w:rPr>
        <w:t xml:space="preserve"> the payment conditional on him handing over his office effected, </w:t>
      </w:r>
      <w:r w:rsidR="008E6CB4" w:rsidRPr="00867343">
        <w:rPr>
          <w:rFonts w:asciiTheme="minorHAnsi" w:hAnsiTheme="minorHAnsi" w:cstheme="minorHAnsi"/>
          <w:bCs/>
          <w:sz w:val="28"/>
          <w:szCs w:val="28"/>
        </w:rPr>
        <w:t>therefore, the</w:t>
      </w:r>
      <w:r w:rsidRPr="00867343">
        <w:rPr>
          <w:rFonts w:asciiTheme="minorHAnsi" w:hAnsiTheme="minorHAnsi" w:cstheme="minorHAnsi"/>
          <w:bCs/>
          <w:sz w:val="28"/>
          <w:szCs w:val="28"/>
        </w:rPr>
        <w:t xml:space="preserve"> Claimant was summarily dismissed</w:t>
      </w:r>
      <w:r w:rsidR="00B32141" w:rsidRPr="00867343">
        <w:rPr>
          <w:rFonts w:asciiTheme="minorHAnsi" w:hAnsiTheme="minorHAnsi" w:cstheme="minorHAnsi"/>
          <w:bCs/>
          <w:sz w:val="28"/>
          <w:szCs w:val="28"/>
        </w:rPr>
        <w:t>.</w:t>
      </w:r>
      <w:r w:rsidRPr="00867343">
        <w:rPr>
          <w:rFonts w:asciiTheme="minorHAnsi" w:hAnsiTheme="minorHAnsi" w:cstheme="minorHAnsi"/>
          <w:bCs/>
          <w:sz w:val="28"/>
          <w:szCs w:val="28"/>
        </w:rPr>
        <w:t xml:space="preserve"> </w:t>
      </w:r>
    </w:p>
    <w:p w14:paraId="296423C7" w14:textId="34B17AA9" w:rsidR="006F2AD9" w:rsidRPr="00867343" w:rsidRDefault="006F2AD9" w:rsidP="0066208E">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DECISION OF COURT</w:t>
      </w:r>
    </w:p>
    <w:p w14:paraId="6E09A122" w14:textId="030204E8" w:rsidR="006B6DB8" w:rsidRPr="00867343" w:rsidRDefault="00CB238C" w:rsidP="00CB238C">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The contention in this matter as we understand it is that</w:t>
      </w:r>
      <w:r w:rsidR="005A4793" w:rsidRPr="00867343">
        <w:rPr>
          <w:rFonts w:asciiTheme="minorHAnsi" w:hAnsiTheme="minorHAnsi" w:cstheme="minorHAnsi"/>
          <w:bCs/>
          <w:sz w:val="28"/>
          <w:szCs w:val="28"/>
        </w:rPr>
        <w:t>,</w:t>
      </w:r>
      <w:r w:rsidRPr="00867343">
        <w:rPr>
          <w:rFonts w:asciiTheme="minorHAnsi" w:hAnsiTheme="minorHAnsi" w:cstheme="minorHAnsi"/>
          <w:bCs/>
          <w:sz w:val="28"/>
          <w:szCs w:val="28"/>
        </w:rPr>
        <w:t xml:space="preserve"> the Claimant was unlawfully summarily dismissed</w:t>
      </w:r>
      <w:r w:rsidR="006B6DB8" w:rsidRPr="00867343">
        <w:rPr>
          <w:rFonts w:asciiTheme="minorHAnsi" w:hAnsiTheme="minorHAnsi" w:cstheme="minorHAnsi"/>
          <w:bCs/>
          <w:sz w:val="28"/>
          <w:szCs w:val="28"/>
        </w:rPr>
        <w:t>, because he was not issued notice, he was not given a reason</w:t>
      </w:r>
      <w:r w:rsidR="005A4793" w:rsidRPr="00867343">
        <w:rPr>
          <w:rFonts w:asciiTheme="minorHAnsi" w:hAnsiTheme="minorHAnsi" w:cstheme="minorHAnsi"/>
          <w:bCs/>
          <w:sz w:val="28"/>
          <w:szCs w:val="28"/>
        </w:rPr>
        <w:t xml:space="preserve"> for the dismissal</w:t>
      </w:r>
      <w:r w:rsidR="006B6DB8" w:rsidRPr="00867343">
        <w:rPr>
          <w:rFonts w:asciiTheme="minorHAnsi" w:hAnsiTheme="minorHAnsi" w:cstheme="minorHAnsi"/>
          <w:bCs/>
          <w:sz w:val="28"/>
          <w:szCs w:val="28"/>
        </w:rPr>
        <w:t xml:space="preserve"> and </w:t>
      </w:r>
      <w:r w:rsidR="005A4793" w:rsidRPr="00867343">
        <w:rPr>
          <w:rFonts w:asciiTheme="minorHAnsi" w:hAnsiTheme="minorHAnsi" w:cstheme="minorHAnsi"/>
          <w:bCs/>
          <w:sz w:val="28"/>
          <w:szCs w:val="28"/>
        </w:rPr>
        <w:t xml:space="preserve">he was not accorded </w:t>
      </w:r>
      <w:r w:rsidR="006B6DB8" w:rsidRPr="00867343">
        <w:rPr>
          <w:rFonts w:asciiTheme="minorHAnsi" w:hAnsiTheme="minorHAnsi" w:cstheme="minorHAnsi"/>
          <w:bCs/>
          <w:sz w:val="28"/>
          <w:szCs w:val="28"/>
        </w:rPr>
        <w:t>a hearing</w:t>
      </w:r>
      <w:r w:rsidR="005A4793" w:rsidRPr="00867343">
        <w:rPr>
          <w:rFonts w:asciiTheme="minorHAnsi" w:hAnsiTheme="minorHAnsi" w:cstheme="minorHAnsi"/>
          <w:bCs/>
          <w:sz w:val="28"/>
          <w:szCs w:val="28"/>
        </w:rPr>
        <w:t xml:space="preserve"> before the dismissal. On </w:t>
      </w:r>
      <w:r w:rsidR="006B6DB8" w:rsidRPr="00867343">
        <w:rPr>
          <w:rFonts w:asciiTheme="minorHAnsi" w:hAnsiTheme="minorHAnsi" w:cstheme="minorHAnsi"/>
          <w:bCs/>
          <w:sz w:val="28"/>
          <w:szCs w:val="28"/>
        </w:rPr>
        <w:t>the other hand, t</w:t>
      </w:r>
      <w:r w:rsidRPr="00867343">
        <w:rPr>
          <w:rFonts w:asciiTheme="minorHAnsi" w:hAnsiTheme="minorHAnsi" w:cstheme="minorHAnsi"/>
          <w:bCs/>
          <w:sz w:val="28"/>
          <w:szCs w:val="28"/>
        </w:rPr>
        <w:t xml:space="preserve">he Respondent </w:t>
      </w:r>
      <w:r w:rsidR="005A4793" w:rsidRPr="00867343">
        <w:rPr>
          <w:rFonts w:asciiTheme="minorHAnsi" w:hAnsiTheme="minorHAnsi" w:cstheme="minorHAnsi"/>
          <w:bCs/>
          <w:sz w:val="28"/>
          <w:szCs w:val="28"/>
        </w:rPr>
        <w:t xml:space="preserve">asserts that </w:t>
      </w:r>
      <w:r w:rsidR="006B6DB8" w:rsidRPr="00867343">
        <w:rPr>
          <w:rFonts w:asciiTheme="minorHAnsi" w:hAnsiTheme="minorHAnsi" w:cstheme="minorHAnsi"/>
          <w:bCs/>
          <w:sz w:val="28"/>
          <w:szCs w:val="28"/>
        </w:rPr>
        <w:t xml:space="preserve">the Claimant was not dismissed but terminated with notice </w:t>
      </w:r>
      <w:r w:rsidR="005A4793" w:rsidRPr="00867343">
        <w:rPr>
          <w:rFonts w:asciiTheme="minorHAnsi" w:hAnsiTheme="minorHAnsi" w:cstheme="minorHAnsi"/>
          <w:bCs/>
          <w:sz w:val="28"/>
          <w:szCs w:val="28"/>
        </w:rPr>
        <w:t>and he was paid in</w:t>
      </w:r>
      <w:r w:rsidR="006B6DB8" w:rsidRPr="00867343">
        <w:rPr>
          <w:rFonts w:asciiTheme="minorHAnsi" w:hAnsiTheme="minorHAnsi" w:cstheme="minorHAnsi"/>
          <w:bCs/>
          <w:sz w:val="28"/>
          <w:szCs w:val="28"/>
        </w:rPr>
        <w:t xml:space="preserve"> lieu of notice. </w:t>
      </w:r>
    </w:p>
    <w:p w14:paraId="625B9C5D" w14:textId="7F82F558" w:rsidR="006B6DB8" w:rsidRPr="00867343" w:rsidRDefault="006B6DB8" w:rsidP="00CB238C">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Although the terms dismissal and termination are used interchangeably in the Employment </w:t>
      </w:r>
      <w:r w:rsidR="0029221F" w:rsidRPr="00867343">
        <w:rPr>
          <w:rFonts w:asciiTheme="minorHAnsi" w:hAnsiTheme="minorHAnsi" w:cstheme="minorHAnsi"/>
          <w:bCs/>
          <w:sz w:val="28"/>
          <w:szCs w:val="28"/>
        </w:rPr>
        <w:t>Act, they</w:t>
      </w:r>
      <w:r w:rsidR="001909C9" w:rsidRPr="00867343">
        <w:rPr>
          <w:rFonts w:asciiTheme="minorHAnsi" w:hAnsiTheme="minorHAnsi" w:cstheme="minorHAnsi"/>
          <w:bCs/>
          <w:sz w:val="28"/>
          <w:szCs w:val="28"/>
        </w:rPr>
        <w:t xml:space="preserve"> are defined </w:t>
      </w:r>
      <w:r w:rsidRPr="00867343">
        <w:rPr>
          <w:rFonts w:asciiTheme="minorHAnsi" w:hAnsiTheme="minorHAnsi" w:cstheme="minorHAnsi"/>
          <w:bCs/>
          <w:sz w:val="28"/>
          <w:szCs w:val="28"/>
        </w:rPr>
        <w:t>as follows:</w:t>
      </w:r>
    </w:p>
    <w:p w14:paraId="3B3E550F" w14:textId="08CACE99" w:rsidR="006B6DB8" w:rsidRPr="00867343" w:rsidRDefault="00CB238C" w:rsidP="00CB238C">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Section 2 of the Employment Act defines termination to mean </w:t>
      </w:r>
      <w:r w:rsidRPr="00867343">
        <w:rPr>
          <w:rFonts w:asciiTheme="minorHAnsi" w:hAnsiTheme="minorHAnsi" w:cstheme="minorHAnsi"/>
          <w:bCs/>
          <w:i/>
          <w:iCs/>
          <w:sz w:val="28"/>
          <w:szCs w:val="28"/>
        </w:rPr>
        <w:t xml:space="preserve">“… the discharge of an employee from </w:t>
      </w:r>
      <w:r w:rsidR="006B6DB8" w:rsidRPr="00867343">
        <w:rPr>
          <w:rFonts w:asciiTheme="minorHAnsi" w:hAnsiTheme="minorHAnsi" w:cstheme="minorHAnsi"/>
          <w:bCs/>
          <w:i/>
          <w:iCs/>
          <w:sz w:val="28"/>
          <w:szCs w:val="28"/>
        </w:rPr>
        <w:t xml:space="preserve">an </w:t>
      </w:r>
      <w:r w:rsidRPr="00867343">
        <w:rPr>
          <w:rFonts w:asciiTheme="minorHAnsi" w:hAnsiTheme="minorHAnsi" w:cstheme="minorHAnsi"/>
          <w:bCs/>
          <w:i/>
          <w:iCs/>
          <w:sz w:val="28"/>
          <w:szCs w:val="28"/>
        </w:rPr>
        <w:t xml:space="preserve">employment at the initiative of the employer for justifiable reasons other than misconduct, such as, expiry of contract, attainment </w:t>
      </w:r>
      <w:r w:rsidRPr="00867343">
        <w:rPr>
          <w:rFonts w:asciiTheme="minorHAnsi" w:hAnsiTheme="minorHAnsi" w:cstheme="minorHAnsi"/>
          <w:bCs/>
          <w:i/>
          <w:iCs/>
          <w:sz w:val="28"/>
          <w:szCs w:val="28"/>
        </w:rPr>
        <w:lastRenderedPageBreak/>
        <w:t xml:space="preserve">of retirement age </w:t>
      </w:r>
      <w:proofErr w:type="spellStart"/>
      <w:r w:rsidRPr="00867343">
        <w:rPr>
          <w:rFonts w:asciiTheme="minorHAnsi" w:hAnsiTheme="minorHAnsi" w:cstheme="minorHAnsi"/>
          <w:bCs/>
          <w:i/>
          <w:iCs/>
          <w:sz w:val="28"/>
          <w:szCs w:val="28"/>
        </w:rPr>
        <w:t>etc</w:t>
      </w:r>
      <w:proofErr w:type="spellEnd"/>
      <w:r w:rsidRPr="00867343">
        <w:rPr>
          <w:rFonts w:asciiTheme="minorHAnsi" w:hAnsiTheme="minorHAnsi" w:cstheme="minorHAnsi"/>
          <w:bCs/>
          <w:i/>
          <w:iCs/>
          <w:sz w:val="28"/>
          <w:szCs w:val="28"/>
        </w:rPr>
        <w:t xml:space="preserve"> </w:t>
      </w:r>
      <w:r w:rsidR="006B6DB8" w:rsidRPr="00867343">
        <w:rPr>
          <w:rFonts w:asciiTheme="minorHAnsi" w:hAnsiTheme="minorHAnsi" w:cstheme="minorHAnsi"/>
          <w:bCs/>
          <w:i/>
          <w:iCs/>
          <w:sz w:val="28"/>
          <w:szCs w:val="28"/>
        </w:rPr>
        <w:t xml:space="preserve">“termination” </w:t>
      </w:r>
      <w:r w:rsidR="006B6DB8" w:rsidRPr="00867343">
        <w:rPr>
          <w:rFonts w:asciiTheme="minorHAnsi" w:hAnsiTheme="minorHAnsi" w:cstheme="minorHAnsi"/>
          <w:bCs/>
          <w:sz w:val="28"/>
          <w:szCs w:val="28"/>
        </w:rPr>
        <w:t xml:space="preserve">has the </w:t>
      </w:r>
      <w:r w:rsidRPr="00867343">
        <w:rPr>
          <w:rFonts w:asciiTheme="minorHAnsi" w:hAnsiTheme="minorHAnsi" w:cstheme="minorHAnsi"/>
          <w:bCs/>
          <w:sz w:val="28"/>
          <w:szCs w:val="28"/>
        </w:rPr>
        <w:t xml:space="preserve">meaning </w:t>
      </w:r>
      <w:r w:rsidR="006B6DB8" w:rsidRPr="00867343">
        <w:rPr>
          <w:rFonts w:asciiTheme="minorHAnsi" w:hAnsiTheme="minorHAnsi" w:cstheme="minorHAnsi"/>
          <w:bCs/>
          <w:sz w:val="28"/>
          <w:szCs w:val="28"/>
        </w:rPr>
        <w:t xml:space="preserve">given by </w:t>
      </w:r>
      <w:r w:rsidRPr="00867343">
        <w:rPr>
          <w:rFonts w:asciiTheme="minorHAnsi" w:hAnsiTheme="minorHAnsi" w:cstheme="minorHAnsi"/>
          <w:bCs/>
          <w:sz w:val="28"/>
          <w:szCs w:val="28"/>
        </w:rPr>
        <w:t>section 65</w:t>
      </w:r>
      <w:r w:rsidR="00D9546C" w:rsidRPr="00867343">
        <w:rPr>
          <w:rFonts w:asciiTheme="minorHAnsi" w:hAnsiTheme="minorHAnsi" w:cstheme="minorHAnsi"/>
          <w:bCs/>
          <w:sz w:val="28"/>
          <w:szCs w:val="28"/>
        </w:rPr>
        <w:t xml:space="preserve"> which provides as follows:</w:t>
      </w:r>
    </w:p>
    <w:p w14:paraId="097699A3" w14:textId="77777777" w:rsidR="00CB238C" w:rsidRPr="00867343" w:rsidRDefault="00CB238C" w:rsidP="00CB238C">
      <w:pPr>
        <w:pStyle w:val="ListParagraph"/>
        <w:numPr>
          <w:ilvl w:val="0"/>
          <w:numId w:val="8"/>
        </w:numPr>
        <w:spacing w:line="360" w:lineRule="auto"/>
        <w:jc w:val="both"/>
        <w:rPr>
          <w:rFonts w:asciiTheme="minorHAnsi" w:hAnsiTheme="minorHAnsi" w:cstheme="minorHAnsi"/>
          <w:bCs/>
          <w:i/>
          <w:sz w:val="28"/>
          <w:szCs w:val="28"/>
        </w:rPr>
      </w:pPr>
      <w:r w:rsidRPr="00867343">
        <w:rPr>
          <w:rFonts w:asciiTheme="minorHAnsi" w:hAnsiTheme="minorHAnsi" w:cstheme="minorHAnsi"/>
          <w:bCs/>
          <w:i/>
          <w:sz w:val="28"/>
          <w:szCs w:val="28"/>
        </w:rPr>
        <w:t>Termination shall be deemed to take place in the following circumstances-</w:t>
      </w:r>
    </w:p>
    <w:p w14:paraId="25F0C55A" w14:textId="77777777" w:rsidR="00CB238C" w:rsidRPr="00867343" w:rsidRDefault="00CB238C" w:rsidP="00CB238C">
      <w:pPr>
        <w:pStyle w:val="ListParagraph"/>
        <w:numPr>
          <w:ilvl w:val="0"/>
          <w:numId w:val="9"/>
        </w:numPr>
        <w:spacing w:line="360" w:lineRule="auto"/>
        <w:jc w:val="both"/>
        <w:rPr>
          <w:rFonts w:asciiTheme="minorHAnsi" w:hAnsiTheme="minorHAnsi" w:cstheme="minorHAnsi"/>
          <w:bCs/>
          <w:i/>
          <w:sz w:val="28"/>
          <w:szCs w:val="28"/>
        </w:rPr>
      </w:pPr>
      <w:r w:rsidRPr="00867343">
        <w:rPr>
          <w:rFonts w:asciiTheme="minorHAnsi" w:hAnsiTheme="minorHAnsi" w:cstheme="minorHAnsi"/>
          <w:bCs/>
          <w:i/>
          <w:sz w:val="28"/>
          <w:szCs w:val="28"/>
        </w:rPr>
        <w:t>Where a contract of service is ended by the employer with notice;</w:t>
      </w:r>
    </w:p>
    <w:p w14:paraId="20CFDDF2" w14:textId="77777777" w:rsidR="00CB238C" w:rsidRPr="00867343" w:rsidRDefault="00CB238C" w:rsidP="00CB238C">
      <w:pPr>
        <w:pStyle w:val="ListParagraph"/>
        <w:numPr>
          <w:ilvl w:val="0"/>
          <w:numId w:val="9"/>
        </w:numPr>
        <w:spacing w:line="360" w:lineRule="auto"/>
        <w:jc w:val="both"/>
        <w:rPr>
          <w:rFonts w:asciiTheme="minorHAnsi" w:hAnsiTheme="minorHAnsi" w:cstheme="minorHAnsi"/>
          <w:bCs/>
          <w:i/>
          <w:sz w:val="28"/>
          <w:szCs w:val="28"/>
        </w:rPr>
      </w:pPr>
      <w:r w:rsidRPr="00867343">
        <w:rPr>
          <w:rFonts w:asciiTheme="minorHAnsi" w:hAnsiTheme="minorHAnsi" w:cstheme="minorHAnsi"/>
          <w:bCs/>
          <w:i/>
          <w:sz w:val="28"/>
          <w:szCs w:val="28"/>
        </w:rPr>
        <w:t xml:space="preserve">Where the contract of service, being a contract for a fixed term or task, ends with the expiry of the specified task and is not renewed within a period of one week from the date of expiry on the same terms or the terms not less </w:t>
      </w:r>
      <w:proofErr w:type="spellStart"/>
      <w:r w:rsidRPr="00867343">
        <w:rPr>
          <w:rFonts w:asciiTheme="minorHAnsi" w:hAnsiTheme="minorHAnsi" w:cstheme="minorHAnsi"/>
          <w:bCs/>
          <w:i/>
          <w:sz w:val="28"/>
          <w:szCs w:val="28"/>
        </w:rPr>
        <w:t>favourably</w:t>
      </w:r>
      <w:proofErr w:type="spellEnd"/>
      <w:r w:rsidRPr="00867343">
        <w:rPr>
          <w:rFonts w:asciiTheme="minorHAnsi" w:hAnsiTheme="minorHAnsi" w:cstheme="minorHAnsi"/>
          <w:bCs/>
          <w:i/>
          <w:sz w:val="28"/>
          <w:szCs w:val="28"/>
        </w:rPr>
        <w:t xml:space="preserve"> to the employee</w:t>
      </w:r>
    </w:p>
    <w:p w14:paraId="618254FE" w14:textId="77777777" w:rsidR="00CB238C" w:rsidRPr="00867343" w:rsidRDefault="00CB238C" w:rsidP="00CB238C">
      <w:pPr>
        <w:pStyle w:val="ListParagraph"/>
        <w:numPr>
          <w:ilvl w:val="0"/>
          <w:numId w:val="9"/>
        </w:numPr>
        <w:spacing w:line="360" w:lineRule="auto"/>
        <w:jc w:val="both"/>
        <w:rPr>
          <w:rFonts w:asciiTheme="minorHAnsi" w:hAnsiTheme="minorHAnsi" w:cstheme="minorHAnsi"/>
          <w:bCs/>
          <w:i/>
          <w:sz w:val="28"/>
          <w:szCs w:val="28"/>
        </w:rPr>
      </w:pPr>
      <w:r w:rsidRPr="00867343">
        <w:rPr>
          <w:rFonts w:asciiTheme="minorHAnsi" w:hAnsiTheme="minorHAnsi" w:cstheme="minorHAnsi"/>
          <w:bCs/>
          <w:i/>
          <w:sz w:val="28"/>
          <w:szCs w:val="28"/>
        </w:rPr>
        <w:t xml:space="preserve">Where the contract of service is ended by the employee with or without notice, as a consequence of unreasonable conduct on </w:t>
      </w:r>
      <w:proofErr w:type="spellStart"/>
      <w:r w:rsidRPr="00867343">
        <w:rPr>
          <w:rFonts w:asciiTheme="minorHAnsi" w:hAnsiTheme="minorHAnsi" w:cstheme="minorHAnsi"/>
          <w:bCs/>
          <w:i/>
          <w:sz w:val="28"/>
          <w:szCs w:val="28"/>
        </w:rPr>
        <w:t>thepart</w:t>
      </w:r>
      <w:proofErr w:type="spellEnd"/>
      <w:r w:rsidRPr="00867343">
        <w:rPr>
          <w:rFonts w:asciiTheme="minorHAnsi" w:hAnsiTheme="minorHAnsi" w:cstheme="minorHAnsi"/>
          <w:bCs/>
          <w:i/>
          <w:sz w:val="28"/>
          <w:szCs w:val="28"/>
        </w:rPr>
        <w:t xml:space="preserve"> of the employer towards the employee and</w:t>
      </w:r>
    </w:p>
    <w:p w14:paraId="60038A6F" w14:textId="77777777" w:rsidR="00CB238C" w:rsidRPr="00867343" w:rsidRDefault="00CB238C" w:rsidP="00CB238C">
      <w:pPr>
        <w:pStyle w:val="ListParagraph"/>
        <w:numPr>
          <w:ilvl w:val="0"/>
          <w:numId w:val="9"/>
        </w:numPr>
        <w:spacing w:line="360" w:lineRule="auto"/>
        <w:jc w:val="both"/>
        <w:rPr>
          <w:rFonts w:asciiTheme="minorHAnsi" w:hAnsiTheme="minorHAnsi" w:cstheme="minorHAnsi"/>
          <w:bCs/>
          <w:i/>
          <w:sz w:val="28"/>
          <w:szCs w:val="28"/>
        </w:rPr>
      </w:pPr>
      <w:r w:rsidRPr="00867343">
        <w:rPr>
          <w:rFonts w:asciiTheme="minorHAnsi" w:hAnsiTheme="minorHAnsi" w:cstheme="minorHAnsi"/>
          <w:bCs/>
          <w:i/>
          <w:sz w:val="28"/>
          <w:szCs w:val="28"/>
        </w:rPr>
        <w:t xml:space="preserve">Where the contract of service is ended by the employee, in circumstances where the employee has </w:t>
      </w:r>
      <w:proofErr w:type="gramStart"/>
      <w:r w:rsidRPr="00867343">
        <w:rPr>
          <w:rFonts w:asciiTheme="minorHAnsi" w:hAnsiTheme="minorHAnsi" w:cstheme="minorHAnsi"/>
          <w:bCs/>
          <w:i/>
          <w:sz w:val="28"/>
          <w:szCs w:val="28"/>
        </w:rPr>
        <w:t>received  notice</w:t>
      </w:r>
      <w:proofErr w:type="gramEnd"/>
      <w:r w:rsidRPr="00867343">
        <w:rPr>
          <w:rFonts w:asciiTheme="minorHAnsi" w:hAnsiTheme="minorHAnsi" w:cstheme="minorHAnsi"/>
          <w:bCs/>
          <w:i/>
          <w:sz w:val="28"/>
          <w:szCs w:val="28"/>
        </w:rPr>
        <w:t xml:space="preserve"> of termination of the contract of service from the employer , but before the expiry of the notice…”</w:t>
      </w:r>
    </w:p>
    <w:p w14:paraId="0364C0D0" w14:textId="3726087E" w:rsidR="001909C9" w:rsidRPr="00867343" w:rsidRDefault="00CB238C" w:rsidP="00CB238C">
      <w:pPr>
        <w:spacing w:line="360" w:lineRule="auto"/>
        <w:jc w:val="both"/>
        <w:rPr>
          <w:rFonts w:asciiTheme="minorHAnsi" w:hAnsiTheme="minorHAnsi" w:cstheme="minorHAnsi"/>
          <w:bCs/>
          <w:i/>
          <w:iCs/>
          <w:sz w:val="28"/>
          <w:szCs w:val="28"/>
        </w:rPr>
      </w:pPr>
      <w:r w:rsidRPr="00867343">
        <w:rPr>
          <w:rFonts w:asciiTheme="minorHAnsi" w:hAnsiTheme="minorHAnsi" w:cstheme="minorHAnsi"/>
          <w:bCs/>
          <w:iCs/>
          <w:sz w:val="28"/>
          <w:szCs w:val="28"/>
        </w:rPr>
        <w:t xml:space="preserve">Dismissal </w:t>
      </w:r>
      <w:r w:rsidR="001909C9" w:rsidRPr="00867343">
        <w:rPr>
          <w:rFonts w:asciiTheme="minorHAnsi" w:hAnsiTheme="minorHAnsi" w:cstheme="minorHAnsi"/>
          <w:bCs/>
          <w:iCs/>
          <w:sz w:val="28"/>
          <w:szCs w:val="28"/>
        </w:rPr>
        <w:t>o</w:t>
      </w:r>
      <w:r w:rsidR="006B6DB8" w:rsidRPr="00867343">
        <w:rPr>
          <w:rFonts w:asciiTheme="minorHAnsi" w:hAnsiTheme="minorHAnsi" w:cstheme="minorHAnsi"/>
          <w:bCs/>
          <w:iCs/>
          <w:sz w:val="28"/>
          <w:szCs w:val="28"/>
        </w:rPr>
        <w:t>n the other hand is defined</w:t>
      </w:r>
      <w:r w:rsidRPr="00867343">
        <w:rPr>
          <w:rFonts w:asciiTheme="minorHAnsi" w:hAnsiTheme="minorHAnsi" w:cstheme="minorHAnsi"/>
          <w:bCs/>
          <w:iCs/>
          <w:sz w:val="28"/>
          <w:szCs w:val="28"/>
        </w:rPr>
        <w:t xml:space="preserve"> to mean</w:t>
      </w:r>
      <w:r w:rsidR="00D9546C" w:rsidRPr="00867343">
        <w:rPr>
          <w:rFonts w:asciiTheme="minorHAnsi" w:hAnsiTheme="minorHAnsi" w:cstheme="minorHAnsi"/>
          <w:bCs/>
          <w:i/>
          <w:iCs/>
          <w:sz w:val="28"/>
          <w:szCs w:val="28"/>
        </w:rPr>
        <w:t>:</w:t>
      </w:r>
    </w:p>
    <w:p w14:paraId="02E2AF53" w14:textId="78056E48" w:rsidR="00CB238C" w:rsidRPr="00867343" w:rsidRDefault="00CB238C" w:rsidP="001909C9">
      <w:pPr>
        <w:spacing w:line="360" w:lineRule="auto"/>
        <w:ind w:left="720"/>
        <w:jc w:val="both"/>
        <w:rPr>
          <w:rFonts w:asciiTheme="minorHAnsi" w:hAnsiTheme="minorHAnsi" w:cstheme="minorHAnsi"/>
          <w:bCs/>
          <w:i/>
          <w:iCs/>
          <w:sz w:val="28"/>
          <w:szCs w:val="28"/>
        </w:rPr>
      </w:pPr>
      <w:r w:rsidRPr="00867343">
        <w:rPr>
          <w:rFonts w:asciiTheme="minorHAnsi" w:hAnsiTheme="minorHAnsi" w:cstheme="minorHAnsi"/>
          <w:bCs/>
          <w:i/>
          <w:iCs/>
          <w:sz w:val="28"/>
          <w:szCs w:val="28"/>
        </w:rPr>
        <w:t>“… the discharge of an employee from employment at the initiative of his or her employer when the said employee has committed verifiable misconduct</w:t>
      </w:r>
      <w:r w:rsidR="00CA4F7D" w:rsidRPr="00867343">
        <w:rPr>
          <w:rFonts w:asciiTheme="minorHAnsi" w:hAnsiTheme="minorHAnsi" w:cstheme="minorHAnsi"/>
          <w:bCs/>
          <w:i/>
          <w:iCs/>
          <w:sz w:val="28"/>
          <w:szCs w:val="28"/>
        </w:rPr>
        <w:t>…”</w:t>
      </w:r>
    </w:p>
    <w:p w14:paraId="1F9ADDD2" w14:textId="037E4D4A" w:rsidR="00CA4F7D" w:rsidRPr="00867343" w:rsidRDefault="00CA4F7D" w:rsidP="0066208E">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This Court has </w:t>
      </w:r>
      <w:r w:rsidR="001407F3" w:rsidRPr="00867343">
        <w:rPr>
          <w:rFonts w:asciiTheme="minorHAnsi" w:hAnsiTheme="minorHAnsi" w:cstheme="minorHAnsi"/>
          <w:bCs/>
          <w:sz w:val="28"/>
          <w:szCs w:val="28"/>
        </w:rPr>
        <w:t>held in</w:t>
      </w:r>
      <w:r w:rsidRPr="00867343">
        <w:rPr>
          <w:rFonts w:asciiTheme="minorHAnsi" w:hAnsiTheme="minorHAnsi" w:cstheme="minorHAnsi"/>
          <w:bCs/>
          <w:sz w:val="28"/>
          <w:szCs w:val="28"/>
        </w:rPr>
        <w:t xml:space="preserve"> many cases, that the definition of termination </w:t>
      </w:r>
      <w:r w:rsidR="00D9546C" w:rsidRPr="00867343">
        <w:rPr>
          <w:rFonts w:asciiTheme="minorHAnsi" w:hAnsiTheme="minorHAnsi" w:cstheme="minorHAnsi"/>
          <w:bCs/>
          <w:sz w:val="28"/>
          <w:szCs w:val="28"/>
        </w:rPr>
        <w:t xml:space="preserve"> and dismissal </w:t>
      </w:r>
      <w:r w:rsidRPr="00867343">
        <w:rPr>
          <w:rFonts w:asciiTheme="minorHAnsi" w:hAnsiTheme="minorHAnsi" w:cstheme="minorHAnsi"/>
          <w:bCs/>
          <w:sz w:val="28"/>
          <w:szCs w:val="28"/>
        </w:rPr>
        <w:t xml:space="preserve">as provided under </w:t>
      </w:r>
      <w:r w:rsidR="00BF15E8" w:rsidRPr="00867343">
        <w:rPr>
          <w:rFonts w:asciiTheme="minorHAnsi" w:hAnsiTheme="minorHAnsi" w:cstheme="minorHAnsi"/>
          <w:bCs/>
          <w:sz w:val="28"/>
          <w:szCs w:val="28"/>
        </w:rPr>
        <w:t>S</w:t>
      </w:r>
      <w:r w:rsidRPr="00867343">
        <w:rPr>
          <w:rFonts w:asciiTheme="minorHAnsi" w:hAnsiTheme="minorHAnsi" w:cstheme="minorHAnsi"/>
          <w:bCs/>
          <w:sz w:val="28"/>
          <w:szCs w:val="28"/>
        </w:rPr>
        <w:t>ection 2</w:t>
      </w:r>
      <w:r w:rsidR="00D9546C" w:rsidRPr="00867343">
        <w:rPr>
          <w:rFonts w:asciiTheme="minorHAnsi" w:hAnsiTheme="minorHAnsi" w:cstheme="minorHAnsi"/>
          <w:bCs/>
          <w:sz w:val="28"/>
          <w:szCs w:val="28"/>
        </w:rPr>
        <w:t>, termination under S</w:t>
      </w:r>
      <w:r w:rsidRPr="00867343">
        <w:rPr>
          <w:rFonts w:asciiTheme="minorHAnsi" w:hAnsiTheme="minorHAnsi" w:cstheme="minorHAnsi"/>
          <w:bCs/>
          <w:sz w:val="28"/>
          <w:szCs w:val="28"/>
        </w:rPr>
        <w:t>ection 65</w:t>
      </w:r>
      <w:r w:rsidR="00D9546C" w:rsidRPr="00867343">
        <w:rPr>
          <w:rFonts w:asciiTheme="minorHAnsi" w:hAnsiTheme="minorHAnsi" w:cstheme="minorHAnsi"/>
          <w:bCs/>
          <w:sz w:val="28"/>
          <w:szCs w:val="28"/>
        </w:rPr>
        <w:t xml:space="preserve">, </w:t>
      </w:r>
      <w:r w:rsidRPr="00867343">
        <w:rPr>
          <w:rFonts w:asciiTheme="minorHAnsi" w:hAnsiTheme="minorHAnsi" w:cstheme="minorHAnsi"/>
          <w:bCs/>
          <w:sz w:val="28"/>
          <w:szCs w:val="28"/>
        </w:rPr>
        <w:t>must be construed and read together with section</w:t>
      </w:r>
      <w:r w:rsidR="00BF15E8" w:rsidRPr="00867343">
        <w:rPr>
          <w:rFonts w:asciiTheme="minorHAnsi" w:hAnsiTheme="minorHAnsi" w:cstheme="minorHAnsi"/>
          <w:bCs/>
          <w:sz w:val="28"/>
          <w:szCs w:val="28"/>
        </w:rPr>
        <w:t>s</w:t>
      </w:r>
      <w:r w:rsidRPr="00867343">
        <w:rPr>
          <w:rFonts w:asciiTheme="minorHAnsi" w:hAnsiTheme="minorHAnsi" w:cstheme="minorHAnsi"/>
          <w:bCs/>
          <w:sz w:val="28"/>
          <w:szCs w:val="28"/>
        </w:rPr>
        <w:t xml:space="preserve"> 66(1) and (2</w:t>
      </w:r>
      <w:r w:rsidR="001407F3" w:rsidRPr="00867343">
        <w:rPr>
          <w:rFonts w:asciiTheme="minorHAnsi" w:hAnsiTheme="minorHAnsi" w:cstheme="minorHAnsi"/>
          <w:bCs/>
          <w:sz w:val="28"/>
          <w:szCs w:val="28"/>
        </w:rPr>
        <w:t>) and</w:t>
      </w:r>
      <w:r w:rsidRPr="00867343">
        <w:rPr>
          <w:rFonts w:asciiTheme="minorHAnsi" w:hAnsiTheme="minorHAnsi" w:cstheme="minorHAnsi"/>
          <w:bCs/>
          <w:sz w:val="28"/>
          <w:szCs w:val="28"/>
        </w:rPr>
        <w:t xml:space="preserve"> 68(1) and (2) of the same Act</w:t>
      </w:r>
      <w:r w:rsidR="001407F3" w:rsidRPr="00867343">
        <w:rPr>
          <w:rFonts w:asciiTheme="minorHAnsi" w:hAnsiTheme="minorHAnsi" w:cstheme="minorHAnsi"/>
          <w:bCs/>
          <w:sz w:val="28"/>
          <w:szCs w:val="28"/>
        </w:rPr>
        <w:t>. The sections provide as follows:</w:t>
      </w:r>
    </w:p>
    <w:p w14:paraId="1284B116" w14:textId="77777777" w:rsidR="00CA4F7D" w:rsidRPr="00867343" w:rsidRDefault="00CA4F7D" w:rsidP="00CA4F7D">
      <w:pPr>
        <w:spacing w:line="360" w:lineRule="auto"/>
        <w:ind w:left="720"/>
        <w:jc w:val="both"/>
        <w:rPr>
          <w:rFonts w:asciiTheme="minorHAnsi" w:hAnsiTheme="minorHAnsi" w:cstheme="minorHAnsi"/>
          <w:b/>
          <w:i/>
          <w:sz w:val="28"/>
          <w:szCs w:val="28"/>
        </w:rPr>
      </w:pPr>
      <w:r w:rsidRPr="00867343">
        <w:rPr>
          <w:rFonts w:asciiTheme="minorHAnsi" w:hAnsiTheme="minorHAnsi" w:cstheme="minorHAnsi"/>
          <w:b/>
          <w:i/>
          <w:sz w:val="28"/>
          <w:szCs w:val="28"/>
        </w:rPr>
        <w:t>“66. Notification and hearing before termination</w:t>
      </w:r>
    </w:p>
    <w:p w14:paraId="078A5337" w14:textId="77777777" w:rsidR="00CA4F7D" w:rsidRPr="00867343" w:rsidRDefault="00CA4F7D" w:rsidP="00CA4F7D">
      <w:pPr>
        <w:spacing w:line="360" w:lineRule="auto"/>
        <w:ind w:left="720"/>
        <w:jc w:val="both"/>
        <w:rPr>
          <w:rFonts w:asciiTheme="minorHAnsi" w:hAnsiTheme="minorHAnsi" w:cstheme="minorHAnsi"/>
          <w:b/>
          <w:i/>
          <w:sz w:val="28"/>
          <w:szCs w:val="28"/>
        </w:rPr>
      </w:pPr>
      <w:r w:rsidRPr="00867343">
        <w:rPr>
          <w:rFonts w:asciiTheme="minorHAnsi" w:hAnsiTheme="minorHAnsi" w:cstheme="minorHAnsi"/>
          <w:b/>
          <w:i/>
          <w:sz w:val="28"/>
          <w:szCs w:val="28"/>
        </w:rPr>
        <w:lastRenderedPageBreak/>
        <w:t xml:space="preserve">(1) Notwithstanding any other provision of this part, an employer shall </w:t>
      </w:r>
      <w:r w:rsidRPr="00867343">
        <w:rPr>
          <w:rFonts w:asciiTheme="minorHAnsi" w:hAnsiTheme="minorHAnsi" w:cstheme="minorHAnsi"/>
          <w:b/>
          <w:i/>
          <w:sz w:val="28"/>
          <w:szCs w:val="28"/>
          <w:u w:val="single"/>
        </w:rPr>
        <w:t xml:space="preserve">before </w:t>
      </w:r>
      <w:r w:rsidRPr="00867343">
        <w:rPr>
          <w:rFonts w:asciiTheme="minorHAnsi" w:hAnsiTheme="minorHAnsi" w:cstheme="minorHAnsi"/>
          <w:b/>
          <w:i/>
          <w:sz w:val="28"/>
          <w:szCs w:val="28"/>
        </w:rPr>
        <w:t>reaching a decision to dismiss an employee, on the grounds of misconduct or poor performance explain to the employee, in a language the employee may be reasonably expected to understand,</w:t>
      </w:r>
      <w:r w:rsidRPr="00867343">
        <w:rPr>
          <w:rFonts w:asciiTheme="minorHAnsi" w:hAnsiTheme="minorHAnsi" w:cstheme="minorHAnsi"/>
          <w:b/>
          <w:i/>
          <w:sz w:val="28"/>
          <w:szCs w:val="28"/>
          <w:u w:val="single"/>
        </w:rPr>
        <w:t xml:space="preserve"> the reason for which the employer is considering dismissal </w:t>
      </w:r>
      <w:r w:rsidRPr="00867343">
        <w:rPr>
          <w:rFonts w:asciiTheme="minorHAnsi" w:hAnsiTheme="minorHAnsi" w:cstheme="minorHAnsi"/>
          <w:b/>
          <w:i/>
          <w:sz w:val="28"/>
          <w:szCs w:val="28"/>
        </w:rPr>
        <w:t xml:space="preserve"> and the employee is entitled to have another person of his or her choice present during this explanation,</w:t>
      </w:r>
    </w:p>
    <w:p w14:paraId="60A71DA0" w14:textId="66198DDD" w:rsidR="00CA4F7D" w:rsidRPr="00867343" w:rsidRDefault="00CA4F7D" w:rsidP="00CA4F7D">
      <w:pPr>
        <w:spacing w:line="360" w:lineRule="auto"/>
        <w:ind w:left="720"/>
        <w:jc w:val="both"/>
        <w:rPr>
          <w:rFonts w:asciiTheme="minorHAnsi" w:hAnsiTheme="minorHAnsi" w:cstheme="minorHAnsi"/>
          <w:b/>
          <w:i/>
          <w:sz w:val="28"/>
          <w:szCs w:val="28"/>
        </w:rPr>
      </w:pPr>
      <w:r w:rsidRPr="00867343">
        <w:rPr>
          <w:rFonts w:asciiTheme="minorHAnsi" w:hAnsiTheme="minorHAnsi" w:cstheme="minorHAnsi"/>
          <w:b/>
          <w:i/>
          <w:sz w:val="28"/>
          <w:szCs w:val="28"/>
        </w:rPr>
        <w:t>(2) Notwithstanding any other provision of this part, an employer shall before be reaching a decision to dismiss an employee, hear and consider any representations which the employee on the grounds of misconduct or poor performance, and the person, if any chosen by the employee under subsection (1) may make.</w:t>
      </w:r>
    </w:p>
    <w:p w14:paraId="47F01CDD" w14:textId="77777777" w:rsidR="00CA4F7D" w:rsidRPr="00867343" w:rsidRDefault="00CA4F7D" w:rsidP="00CA4F7D">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Section 68 provides that:</w:t>
      </w:r>
    </w:p>
    <w:p w14:paraId="61901CDB" w14:textId="77777777" w:rsidR="00CA4F7D" w:rsidRPr="00867343" w:rsidRDefault="00CA4F7D" w:rsidP="00CA4F7D">
      <w:pPr>
        <w:spacing w:line="360" w:lineRule="auto"/>
        <w:jc w:val="both"/>
        <w:rPr>
          <w:rFonts w:asciiTheme="minorHAnsi" w:hAnsiTheme="minorHAnsi" w:cstheme="minorHAnsi"/>
          <w:b/>
          <w:i/>
          <w:sz w:val="28"/>
          <w:szCs w:val="28"/>
        </w:rPr>
      </w:pPr>
      <w:r w:rsidRPr="00867343">
        <w:rPr>
          <w:rFonts w:asciiTheme="minorHAnsi" w:hAnsiTheme="minorHAnsi" w:cstheme="minorHAnsi"/>
          <w:b/>
          <w:i/>
          <w:sz w:val="28"/>
          <w:szCs w:val="28"/>
        </w:rPr>
        <w:t>68. Proof of reason for termination</w:t>
      </w:r>
    </w:p>
    <w:p w14:paraId="3A9617B3" w14:textId="77777777" w:rsidR="007E6136" w:rsidRPr="00867343" w:rsidRDefault="00CA4F7D" w:rsidP="007E6136">
      <w:pPr>
        <w:spacing w:line="360" w:lineRule="auto"/>
        <w:jc w:val="both"/>
        <w:rPr>
          <w:rFonts w:asciiTheme="minorHAnsi" w:hAnsiTheme="minorHAnsi" w:cstheme="minorHAnsi"/>
          <w:b/>
          <w:i/>
          <w:sz w:val="28"/>
          <w:szCs w:val="28"/>
        </w:rPr>
      </w:pPr>
      <w:r w:rsidRPr="00867343">
        <w:rPr>
          <w:rFonts w:asciiTheme="minorHAnsi" w:hAnsiTheme="minorHAnsi" w:cstheme="minorHAnsi"/>
          <w:b/>
          <w:i/>
          <w:sz w:val="28"/>
          <w:szCs w:val="28"/>
        </w:rPr>
        <w:t xml:space="preserve"> (1) In any claim arising out of termination the employer shall prove the reason or reasons for the dismissal, and where the employer fails to do so the dismissal </w:t>
      </w:r>
    </w:p>
    <w:p w14:paraId="35694AD5" w14:textId="0B714E56" w:rsidR="00D06A8C" w:rsidRPr="00867343" w:rsidRDefault="00BF15E8" w:rsidP="007E6136">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Th</w:t>
      </w:r>
      <w:r w:rsidR="00D9546C" w:rsidRPr="00867343">
        <w:rPr>
          <w:rFonts w:asciiTheme="minorHAnsi" w:hAnsiTheme="minorHAnsi" w:cstheme="minorHAnsi"/>
          <w:sz w:val="28"/>
          <w:szCs w:val="28"/>
        </w:rPr>
        <w:t>ese</w:t>
      </w:r>
      <w:r w:rsidRPr="00867343">
        <w:rPr>
          <w:rFonts w:asciiTheme="minorHAnsi" w:hAnsiTheme="minorHAnsi" w:cstheme="minorHAnsi"/>
          <w:sz w:val="28"/>
          <w:szCs w:val="28"/>
        </w:rPr>
        <w:t xml:space="preserve"> provision of the law</w:t>
      </w:r>
      <w:r w:rsidR="00D06A8C" w:rsidRPr="00867343">
        <w:rPr>
          <w:rFonts w:asciiTheme="minorHAnsi" w:hAnsiTheme="minorHAnsi" w:cstheme="minorHAnsi"/>
          <w:sz w:val="28"/>
          <w:szCs w:val="28"/>
        </w:rPr>
        <w:t xml:space="preserve"> read and construed together clearly provide that an </w:t>
      </w:r>
      <w:r w:rsidR="007E6136" w:rsidRPr="00867343">
        <w:rPr>
          <w:rFonts w:asciiTheme="minorHAnsi" w:hAnsiTheme="minorHAnsi" w:cstheme="minorHAnsi"/>
          <w:sz w:val="28"/>
          <w:szCs w:val="28"/>
        </w:rPr>
        <w:t>employer must communicate the reason</w:t>
      </w:r>
      <w:r w:rsidR="00D06A8C" w:rsidRPr="00867343">
        <w:rPr>
          <w:rFonts w:asciiTheme="minorHAnsi" w:hAnsiTheme="minorHAnsi" w:cstheme="minorHAnsi"/>
          <w:sz w:val="28"/>
          <w:szCs w:val="28"/>
        </w:rPr>
        <w:t xml:space="preserve">s he or she is contemplating the termination or dismissal of an employee </w:t>
      </w:r>
      <w:r w:rsidR="007E6136" w:rsidRPr="00867343">
        <w:rPr>
          <w:rFonts w:asciiTheme="minorHAnsi" w:hAnsiTheme="minorHAnsi" w:cstheme="minorHAnsi"/>
          <w:b/>
          <w:sz w:val="28"/>
          <w:szCs w:val="28"/>
        </w:rPr>
        <w:t>“before”</w:t>
      </w:r>
      <w:r w:rsidR="007E6136" w:rsidRPr="00867343">
        <w:rPr>
          <w:rFonts w:asciiTheme="minorHAnsi" w:hAnsiTheme="minorHAnsi" w:cstheme="minorHAnsi"/>
          <w:sz w:val="28"/>
          <w:szCs w:val="28"/>
        </w:rPr>
        <w:t xml:space="preserve"> </w:t>
      </w:r>
      <w:r w:rsidR="00D73B72" w:rsidRPr="00867343">
        <w:rPr>
          <w:rFonts w:asciiTheme="minorHAnsi" w:hAnsiTheme="minorHAnsi" w:cstheme="minorHAnsi"/>
          <w:sz w:val="28"/>
          <w:szCs w:val="28"/>
        </w:rPr>
        <w:t>reaching the</w:t>
      </w:r>
      <w:r w:rsidR="00D06A8C" w:rsidRPr="00867343">
        <w:rPr>
          <w:rFonts w:asciiTheme="minorHAnsi" w:hAnsiTheme="minorHAnsi" w:cstheme="minorHAnsi"/>
          <w:sz w:val="28"/>
          <w:szCs w:val="28"/>
        </w:rPr>
        <w:t xml:space="preserve"> </w:t>
      </w:r>
      <w:r w:rsidR="007E6136" w:rsidRPr="00867343">
        <w:rPr>
          <w:rFonts w:asciiTheme="minorHAnsi" w:hAnsiTheme="minorHAnsi" w:cstheme="minorHAnsi"/>
          <w:sz w:val="28"/>
          <w:szCs w:val="28"/>
        </w:rPr>
        <w:t>decision to dismiss</w:t>
      </w:r>
      <w:r w:rsidR="00D06A8C" w:rsidRPr="00867343">
        <w:rPr>
          <w:rFonts w:asciiTheme="minorHAnsi" w:hAnsiTheme="minorHAnsi" w:cstheme="minorHAnsi"/>
          <w:sz w:val="28"/>
          <w:szCs w:val="28"/>
        </w:rPr>
        <w:t xml:space="preserve"> or </w:t>
      </w:r>
      <w:r w:rsidRPr="00867343">
        <w:rPr>
          <w:rFonts w:asciiTheme="minorHAnsi" w:hAnsiTheme="minorHAnsi" w:cstheme="minorHAnsi"/>
          <w:sz w:val="28"/>
          <w:szCs w:val="28"/>
        </w:rPr>
        <w:t>terminate the</w:t>
      </w:r>
      <w:r w:rsidR="007E6136" w:rsidRPr="00867343">
        <w:rPr>
          <w:rFonts w:asciiTheme="minorHAnsi" w:hAnsiTheme="minorHAnsi" w:cstheme="minorHAnsi"/>
          <w:sz w:val="28"/>
          <w:szCs w:val="28"/>
        </w:rPr>
        <w:t xml:space="preserve"> employee. </w:t>
      </w:r>
      <w:r w:rsidR="00D06A8C" w:rsidRPr="00867343">
        <w:rPr>
          <w:rFonts w:asciiTheme="minorHAnsi" w:hAnsiTheme="minorHAnsi" w:cstheme="minorHAnsi"/>
          <w:sz w:val="28"/>
          <w:szCs w:val="28"/>
        </w:rPr>
        <w:t xml:space="preserve"> Section 66(2) specifically requires that</w:t>
      </w:r>
      <w:r w:rsidR="00D9546C" w:rsidRPr="00867343">
        <w:rPr>
          <w:rFonts w:asciiTheme="minorHAnsi" w:hAnsiTheme="minorHAnsi" w:cstheme="minorHAnsi"/>
          <w:sz w:val="28"/>
          <w:szCs w:val="28"/>
        </w:rPr>
        <w:t>,</w:t>
      </w:r>
      <w:r w:rsidR="00D06A8C" w:rsidRPr="00867343">
        <w:rPr>
          <w:rFonts w:asciiTheme="minorHAnsi" w:hAnsiTheme="minorHAnsi" w:cstheme="minorHAnsi"/>
          <w:sz w:val="28"/>
          <w:szCs w:val="28"/>
        </w:rPr>
        <w:t xml:space="preserve"> </w:t>
      </w:r>
      <w:r w:rsidRPr="00867343">
        <w:rPr>
          <w:rFonts w:asciiTheme="minorHAnsi" w:hAnsiTheme="minorHAnsi" w:cstheme="minorHAnsi"/>
          <w:sz w:val="28"/>
          <w:szCs w:val="28"/>
        </w:rPr>
        <w:t>the employee</w:t>
      </w:r>
      <w:r w:rsidR="007E6136" w:rsidRPr="00867343">
        <w:rPr>
          <w:rFonts w:asciiTheme="minorHAnsi" w:hAnsiTheme="minorHAnsi" w:cstheme="minorHAnsi"/>
          <w:sz w:val="28"/>
          <w:szCs w:val="28"/>
        </w:rPr>
        <w:t xml:space="preserve"> shall be given an opportunity to respond to the reasons leveled against him or her by the employer</w:t>
      </w:r>
      <w:r w:rsidR="007E6136" w:rsidRPr="00867343">
        <w:rPr>
          <w:rFonts w:asciiTheme="minorHAnsi" w:hAnsiTheme="minorHAnsi" w:cstheme="minorHAnsi"/>
          <w:b/>
          <w:sz w:val="28"/>
          <w:szCs w:val="28"/>
          <w:u w:val="single"/>
        </w:rPr>
        <w:t xml:space="preserve"> before</w:t>
      </w:r>
      <w:r w:rsidR="007E6136" w:rsidRPr="00867343">
        <w:rPr>
          <w:rFonts w:asciiTheme="minorHAnsi" w:hAnsiTheme="minorHAnsi" w:cstheme="minorHAnsi"/>
          <w:sz w:val="28"/>
          <w:szCs w:val="28"/>
        </w:rPr>
        <w:t xml:space="preserve"> the employer</w:t>
      </w:r>
      <w:r w:rsidR="007E6136" w:rsidRPr="00867343">
        <w:rPr>
          <w:rFonts w:asciiTheme="minorHAnsi" w:hAnsiTheme="minorHAnsi" w:cstheme="minorHAnsi"/>
          <w:b/>
          <w:sz w:val="28"/>
          <w:szCs w:val="28"/>
          <w:u w:val="single"/>
        </w:rPr>
        <w:t xml:space="preserve"> reaches </w:t>
      </w:r>
      <w:r w:rsidR="007E6136" w:rsidRPr="00867343">
        <w:rPr>
          <w:rFonts w:asciiTheme="minorHAnsi" w:hAnsiTheme="minorHAnsi" w:cstheme="minorHAnsi"/>
          <w:sz w:val="28"/>
          <w:szCs w:val="28"/>
        </w:rPr>
        <w:t xml:space="preserve">the decision to dismiss </w:t>
      </w:r>
      <w:r w:rsidR="00D9546C" w:rsidRPr="00867343">
        <w:rPr>
          <w:rFonts w:asciiTheme="minorHAnsi" w:hAnsiTheme="minorHAnsi" w:cstheme="minorHAnsi"/>
          <w:sz w:val="28"/>
          <w:szCs w:val="28"/>
        </w:rPr>
        <w:t xml:space="preserve">or terminate </w:t>
      </w:r>
      <w:r w:rsidR="00D06A8C" w:rsidRPr="00867343">
        <w:rPr>
          <w:rFonts w:asciiTheme="minorHAnsi" w:hAnsiTheme="minorHAnsi" w:cstheme="minorHAnsi"/>
          <w:sz w:val="28"/>
          <w:szCs w:val="28"/>
        </w:rPr>
        <w:t xml:space="preserve">him or her. </w:t>
      </w:r>
      <w:r w:rsidR="007E6136" w:rsidRPr="00867343">
        <w:rPr>
          <w:rFonts w:asciiTheme="minorHAnsi" w:hAnsiTheme="minorHAnsi" w:cstheme="minorHAnsi"/>
          <w:sz w:val="28"/>
          <w:szCs w:val="28"/>
        </w:rPr>
        <w:t xml:space="preserve">Section 66 of the Employment Act </w:t>
      </w:r>
      <w:r w:rsidR="00B6211F" w:rsidRPr="00867343">
        <w:rPr>
          <w:rFonts w:asciiTheme="minorHAnsi" w:hAnsiTheme="minorHAnsi" w:cstheme="minorHAnsi"/>
          <w:sz w:val="28"/>
          <w:szCs w:val="28"/>
        </w:rPr>
        <w:t xml:space="preserve">is premised on the principles of natural justice and </w:t>
      </w:r>
      <w:r w:rsidR="007E6136" w:rsidRPr="00867343">
        <w:rPr>
          <w:rFonts w:asciiTheme="minorHAnsi" w:hAnsiTheme="minorHAnsi" w:cstheme="minorHAnsi"/>
          <w:sz w:val="28"/>
          <w:szCs w:val="28"/>
        </w:rPr>
        <w:t xml:space="preserve">therefore forms the basis </w:t>
      </w:r>
      <w:proofErr w:type="gramStart"/>
      <w:r w:rsidR="00B6211F" w:rsidRPr="00867343">
        <w:rPr>
          <w:rFonts w:asciiTheme="minorHAnsi" w:hAnsiTheme="minorHAnsi" w:cstheme="minorHAnsi"/>
          <w:sz w:val="28"/>
          <w:szCs w:val="28"/>
        </w:rPr>
        <w:t xml:space="preserve">of </w:t>
      </w:r>
      <w:r w:rsidR="007E6136" w:rsidRPr="00867343">
        <w:rPr>
          <w:rFonts w:asciiTheme="minorHAnsi" w:hAnsiTheme="minorHAnsi" w:cstheme="minorHAnsi"/>
          <w:sz w:val="28"/>
          <w:szCs w:val="28"/>
        </w:rPr>
        <w:t xml:space="preserve"> </w:t>
      </w:r>
      <w:r w:rsidR="00D06A8C" w:rsidRPr="00867343">
        <w:rPr>
          <w:rFonts w:asciiTheme="minorHAnsi" w:hAnsiTheme="minorHAnsi" w:cstheme="minorHAnsi"/>
          <w:sz w:val="28"/>
          <w:szCs w:val="28"/>
        </w:rPr>
        <w:lastRenderedPageBreak/>
        <w:t>the</w:t>
      </w:r>
      <w:proofErr w:type="gramEnd"/>
      <w:r w:rsidR="00D06A8C" w:rsidRPr="00867343">
        <w:rPr>
          <w:rFonts w:asciiTheme="minorHAnsi" w:hAnsiTheme="minorHAnsi" w:cstheme="minorHAnsi"/>
          <w:sz w:val="28"/>
          <w:szCs w:val="28"/>
        </w:rPr>
        <w:t xml:space="preserve"> administrative </w:t>
      </w:r>
      <w:r w:rsidR="007E6136" w:rsidRPr="00867343">
        <w:rPr>
          <w:rFonts w:asciiTheme="minorHAnsi" w:hAnsiTheme="minorHAnsi" w:cstheme="minorHAnsi"/>
          <w:sz w:val="28"/>
          <w:szCs w:val="28"/>
        </w:rPr>
        <w:t>disciplinary and grievance mechanism between employers and employees. I</w:t>
      </w:r>
      <w:r w:rsidR="00B6211F" w:rsidRPr="00867343">
        <w:rPr>
          <w:rFonts w:asciiTheme="minorHAnsi" w:hAnsiTheme="minorHAnsi" w:cstheme="minorHAnsi"/>
          <w:sz w:val="28"/>
          <w:szCs w:val="28"/>
        </w:rPr>
        <w:t>n our considered view i</w:t>
      </w:r>
      <w:r w:rsidR="007E6136" w:rsidRPr="00867343">
        <w:rPr>
          <w:rFonts w:asciiTheme="minorHAnsi" w:hAnsiTheme="minorHAnsi" w:cstheme="minorHAnsi"/>
          <w:sz w:val="28"/>
          <w:szCs w:val="28"/>
        </w:rPr>
        <w:t xml:space="preserve">t </w:t>
      </w:r>
      <w:r w:rsidR="00B6211F" w:rsidRPr="00867343">
        <w:rPr>
          <w:rFonts w:asciiTheme="minorHAnsi" w:hAnsiTheme="minorHAnsi" w:cstheme="minorHAnsi"/>
          <w:sz w:val="28"/>
          <w:szCs w:val="28"/>
        </w:rPr>
        <w:t xml:space="preserve">was intended, </w:t>
      </w:r>
      <w:r w:rsidR="007E6136" w:rsidRPr="00867343">
        <w:rPr>
          <w:rFonts w:asciiTheme="minorHAnsi" w:hAnsiTheme="minorHAnsi" w:cstheme="minorHAnsi"/>
          <w:sz w:val="28"/>
          <w:szCs w:val="28"/>
        </w:rPr>
        <w:t xml:space="preserve">to ensure that employers do not terminate or dismiss their employees at </w:t>
      </w:r>
      <w:r w:rsidR="001E1005" w:rsidRPr="00867343">
        <w:rPr>
          <w:rFonts w:asciiTheme="minorHAnsi" w:hAnsiTheme="minorHAnsi" w:cstheme="minorHAnsi"/>
          <w:sz w:val="28"/>
          <w:szCs w:val="28"/>
        </w:rPr>
        <w:t>will. (</w:t>
      </w:r>
      <w:r w:rsidR="00D06A8C" w:rsidRPr="00867343">
        <w:rPr>
          <w:rFonts w:asciiTheme="minorHAnsi" w:hAnsiTheme="minorHAnsi" w:cstheme="minorHAnsi"/>
          <w:sz w:val="28"/>
          <w:szCs w:val="28"/>
        </w:rPr>
        <w:t xml:space="preserve">see </w:t>
      </w:r>
      <w:proofErr w:type="spellStart"/>
      <w:r w:rsidR="00D06A8C" w:rsidRPr="00867343">
        <w:rPr>
          <w:rFonts w:asciiTheme="minorHAnsi" w:hAnsiTheme="minorHAnsi" w:cstheme="minorHAnsi"/>
          <w:b/>
          <w:bCs/>
          <w:sz w:val="28"/>
          <w:szCs w:val="28"/>
        </w:rPr>
        <w:t>Akeny</w:t>
      </w:r>
      <w:proofErr w:type="spellEnd"/>
      <w:r w:rsidR="00D06A8C" w:rsidRPr="00867343">
        <w:rPr>
          <w:rFonts w:asciiTheme="minorHAnsi" w:hAnsiTheme="minorHAnsi" w:cstheme="minorHAnsi"/>
          <w:b/>
          <w:bCs/>
          <w:sz w:val="28"/>
          <w:szCs w:val="28"/>
        </w:rPr>
        <w:t xml:space="preserve"> Robert </w:t>
      </w:r>
      <w:proofErr w:type="spellStart"/>
      <w:r w:rsidR="00D06A8C" w:rsidRPr="00867343">
        <w:rPr>
          <w:rFonts w:asciiTheme="minorHAnsi" w:hAnsiTheme="minorHAnsi" w:cstheme="minorHAnsi"/>
          <w:b/>
          <w:bCs/>
          <w:sz w:val="28"/>
          <w:szCs w:val="28"/>
        </w:rPr>
        <w:t>vs</w:t>
      </w:r>
      <w:proofErr w:type="spellEnd"/>
      <w:r w:rsidR="00D06A8C" w:rsidRPr="00867343">
        <w:rPr>
          <w:rFonts w:asciiTheme="minorHAnsi" w:hAnsiTheme="minorHAnsi" w:cstheme="minorHAnsi"/>
          <w:b/>
          <w:bCs/>
          <w:sz w:val="28"/>
          <w:szCs w:val="28"/>
        </w:rPr>
        <w:t xml:space="preserve"> UCC</w:t>
      </w:r>
      <w:r w:rsidRPr="00867343">
        <w:rPr>
          <w:rFonts w:asciiTheme="minorHAnsi" w:hAnsiTheme="minorHAnsi" w:cstheme="minorHAnsi"/>
          <w:b/>
          <w:bCs/>
          <w:sz w:val="28"/>
          <w:szCs w:val="28"/>
        </w:rPr>
        <w:t xml:space="preserve"> LDC 023/2015</w:t>
      </w:r>
      <w:r w:rsidRPr="00867343">
        <w:rPr>
          <w:rFonts w:asciiTheme="minorHAnsi" w:hAnsiTheme="minorHAnsi" w:cstheme="minorHAnsi"/>
          <w:sz w:val="28"/>
          <w:szCs w:val="28"/>
        </w:rPr>
        <w:t>)</w:t>
      </w:r>
      <w:r w:rsidR="001E1005" w:rsidRPr="00867343">
        <w:rPr>
          <w:rFonts w:asciiTheme="minorHAnsi" w:hAnsiTheme="minorHAnsi" w:cstheme="minorHAnsi"/>
          <w:sz w:val="28"/>
          <w:szCs w:val="28"/>
        </w:rPr>
        <w:t>.</w:t>
      </w:r>
    </w:p>
    <w:p w14:paraId="4F236028" w14:textId="3E739543" w:rsidR="00190B6B" w:rsidRPr="00867343" w:rsidRDefault="0044001F" w:rsidP="009C0FD1">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We </w:t>
      </w:r>
      <w:r w:rsidR="00B6211F" w:rsidRPr="00867343">
        <w:rPr>
          <w:rFonts w:asciiTheme="minorHAnsi" w:hAnsiTheme="minorHAnsi" w:cstheme="minorHAnsi"/>
          <w:bCs/>
          <w:sz w:val="28"/>
          <w:szCs w:val="28"/>
        </w:rPr>
        <w:t xml:space="preserve">therefore, </w:t>
      </w:r>
      <w:r w:rsidRPr="00867343">
        <w:rPr>
          <w:rFonts w:asciiTheme="minorHAnsi" w:hAnsiTheme="minorHAnsi" w:cstheme="minorHAnsi"/>
          <w:bCs/>
          <w:sz w:val="28"/>
          <w:szCs w:val="28"/>
        </w:rPr>
        <w:t xml:space="preserve">do not subscribe to the argument by Mr. </w:t>
      </w:r>
      <w:proofErr w:type="spellStart"/>
      <w:r w:rsidRPr="00867343">
        <w:rPr>
          <w:rFonts w:asciiTheme="minorHAnsi" w:hAnsiTheme="minorHAnsi" w:cstheme="minorHAnsi"/>
          <w:bCs/>
          <w:sz w:val="28"/>
          <w:szCs w:val="28"/>
        </w:rPr>
        <w:t>S</w:t>
      </w:r>
      <w:r w:rsidR="001E1005" w:rsidRPr="00867343">
        <w:rPr>
          <w:rFonts w:asciiTheme="minorHAnsi" w:hAnsiTheme="minorHAnsi" w:cstheme="minorHAnsi"/>
          <w:bCs/>
          <w:sz w:val="28"/>
          <w:szCs w:val="28"/>
        </w:rPr>
        <w:t>e</w:t>
      </w:r>
      <w:r w:rsidRPr="00867343">
        <w:rPr>
          <w:rFonts w:asciiTheme="minorHAnsi" w:hAnsiTheme="minorHAnsi" w:cstheme="minorHAnsi"/>
          <w:bCs/>
          <w:sz w:val="28"/>
          <w:szCs w:val="28"/>
        </w:rPr>
        <w:t>mbatya</w:t>
      </w:r>
      <w:proofErr w:type="spellEnd"/>
      <w:r w:rsidRPr="00867343">
        <w:rPr>
          <w:rFonts w:asciiTheme="minorHAnsi" w:hAnsiTheme="minorHAnsi" w:cstheme="minorHAnsi"/>
          <w:bCs/>
          <w:sz w:val="28"/>
          <w:szCs w:val="28"/>
        </w:rPr>
        <w:t xml:space="preserve"> that</w:t>
      </w:r>
      <w:r w:rsidR="0029221F" w:rsidRPr="00867343">
        <w:rPr>
          <w:rFonts w:asciiTheme="minorHAnsi" w:hAnsiTheme="minorHAnsi" w:cstheme="minorHAnsi"/>
          <w:bCs/>
          <w:sz w:val="28"/>
          <w:szCs w:val="28"/>
        </w:rPr>
        <w:t>,</w:t>
      </w:r>
      <w:r w:rsidR="00D06A8C" w:rsidRPr="00867343">
        <w:rPr>
          <w:rFonts w:asciiTheme="minorHAnsi" w:hAnsiTheme="minorHAnsi" w:cstheme="minorHAnsi"/>
          <w:bCs/>
          <w:sz w:val="28"/>
          <w:szCs w:val="28"/>
        </w:rPr>
        <w:t xml:space="preserve"> </w:t>
      </w:r>
      <w:r w:rsidR="001E1005" w:rsidRPr="00867343">
        <w:rPr>
          <w:rFonts w:asciiTheme="minorHAnsi" w:hAnsiTheme="minorHAnsi" w:cstheme="minorHAnsi"/>
          <w:bCs/>
          <w:sz w:val="28"/>
          <w:szCs w:val="28"/>
        </w:rPr>
        <w:t>S</w:t>
      </w:r>
      <w:r w:rsidR="00D06A8C" w:rsidRPr="00867343">
        <w:rPr>
          <w:rFonts w:asciiTheme="minorHAnsi" w:hAnsiTheme="minorHAnsi" w:cstheme="minorHAnsi"/>
          <w:bCs/>
          <w:sz w:val="28"/>
          <w:szCs w:val="28"/>
        </w:rPr>
        <w:t>ection 68 of the Act(supra) d</w:t>
      </w:r>
      <w:r w:rsidRPr="00867343">
        <w:rPr>
          <w:rFonts w:asciiTheme="minorHAnsi" w:hAnsiTheme="minorHAnsi" w:cstheme="minorHAnsi"/>
          <w:bCs/>
          <w:sz w:val="28"/>
          <w:szCs w:val="28"/>
        </w:rPr>
        <w:t>oes</w:t>
      </w:r>
      <w:r w:rsidR="00D06A8C" w:rsidRPr="00867343">
        <w:rPr>
          <w:rFonts w:asciiTheme="minorHAnsi" w:hAnsiTheme="minorHAnsi" w:cstheme="minorHAnsi"/>
          <w:bCs/>
          <w:sz w:val="28"/>
          <w:szCs w:val="28"/>
        </w:rPr>
        <w:t xml:space="preserve"> </w:t>
      </w:r>
      <w:r w:rsidR="00FF2724" w:rsidRPr="00867343">
        <w:rPr>
          <w:rFonts w:asciiTheme="minorHAnsi" w:hAnsiTheme="minorHAnsi" w:cstheme="minorHAnsi"/>
          <w:bCs/>
          <w:sz w:val="28"/>
          <w:szCs w:val="28"/>
        </w:rPr>
        <w:t>not make</w:t>
      </w:r>
      <w:r w:rsidR="00D06A8C" w:rsidRPr="00867343">
        <w:rPr>
          <w:rFonts w:asciiTheme="minorHAnsi" w:hAnsiTheme="minorHAnsi" w:cstheme="minorHAnsi"/>
          <w:bCs/>
          <w:sz w:val="28"/>
          <w:szCs w:val="28"/>
        </w:rPr>
        <w:t xml:space="preserve"> it a requirement </w:t>
      </w:r>
      <w:r w:rsidRPr="00867343">
        <w:rPr>
          <w:rFonts w:asciiTheme="minorHAnsi" w:hAnsiTheme="minorHAnsi" w:cstheme="minorHAnsi"/>
          <w:bCs/>
          <w:sz w:val="28"/>
          <w:szCs w:val="28"/>
        </w:rPr>
        <w:t xml:space="preserve">for the employer </w:t>
      </w:r>
      <w:r w:rsidR="00D06A8C" w:rsidRPr="00867343">
        <w:rPr>
          <w:rFonts w:asciiTheme="minorHAnsi" w:hAnsiTheme="minorHAnsi" w:cstheme="minorHAnsi"/>
          <w:bCs/>
          <w:sz w:val="28"/>
          <w:szCs w:val="28"/>
        </w:rPr>
        <w:t xml:space="preserve">to include the reasons for termination in the letter </w:t>
      </w:r>
      <w:r w:rsidR="00FF2724" w:rsidRPr="00867343">
        <w:rPr>
          <w:rFonts w:asciiTheme="minorHAnsi" w:hAnsiTheme="minorHAnsi" w:cstheme="minorHAnsi"/>
          <w:bCs/>
          <w:sz w:val="28"/>
          <w:szCs w:val="28"/>
        </w:rPr>
        <w:t>of termination</w:t>
      </w:r>
      <w:r w:rsidRPr="00867343">
        <w:rPr>
          <w:rFonts w:asciiTheme="minorHAnsi" w:hAnsiTheme="minorHAnsi" w:cstheme="minorHAnsi"/>
          <w:bCs/>
          <w:sz w:val="28"/>
          <w:szCs w:val="28"/>
        </w:rPr>
        <w:t xml:space="preserve"> because section </w:t>
      </w:r>
      <w:r w:rsidR="00FF2724" w:rsidRPr="00867343">
        <w:rPr>
          <w:rFonts w:asciiTheme="minorHAnsi" w:hAnsiTheme="minorHAnsi" w:cstheme="minorHAnsi"/>
          <w:bCs/>
          <w:sz w:val="28"/>
          <w:szCs w:val="28"/>
        </w:rPr>
        <w:t>66</w:t>
      </w:r>
      <w:r w:rsidR="00C545C5" w:rsidRPr="00867343">
        <w:rPr>
          <w:rFonts w:asciiTheme="minorHAnsi" w:hAnsiTheme="minorHAnsi" w:cstheme="minorHAnsi"/>
          <w:bCs/>
          <w:sz w:val="28"/>
          <w:szCs w:val="28"/>
        </w:rPr>
        <w:t xml:space="preserve">(supra) </w:t>
      </w:r>
      <w:r w:rsidRPr="00867343">
        <w:rPr>
          <w:rFonts w:asciiTheme="minorHAnsi" w:hAnsiTheme="minorHAnsi" w:cstheme="minorHAnsi"/>
          <w:bCs/>
          <w:sz w:val="28"/>
          <w:szCs w:val="28"/>
        </w:rPr>
        <w:t xml:space="preserve">explicitly provides that </w:t>
      </w:r>
      <w:r w:rsidR="00C545C5" w:rsidRPr="00867343">
        <w:rPr>
          <w:rFonts w:asciiTheme="minorHAnsi" w:hAnsiTheme="minorHAnsi" w:cstheme="minorHAnsi"/>
          <w:bCs/>
          <w:sz w:val="28"/>
          <w:szCs w:val="28"/>
        </w:rPr>
        <w:t>t</w:t>
      </w:r>
      <w:r w:rsidR="00FF2724" w:rsidRPr="00867343">
        <w:rPr>
          <w:rFonts w:asciiTheme="minorHAnsi" w:hAnsiTheme="minorHAnsi" w:cstheme="minorHAnsi"/>
          <w:bCs/>
          <w:sz w:val="28"/>
          <w:szCs w:val="28"/>
        </w:rPr>
        <w:t xml:space="preserve">he reason for termination must be given to the employee in issue before the </w:t>
      </w:r>
      <w:r w:rsidR="00B6211F" w:rsidRPr="00867343">
        <w:rPr>
          <w:rFonts w:asciiTheme="minorHAnsi" w:hAnsiTheme="minorHAnsi" w:cstheme="minorHAnsi"/>
          <w:bCs/>
          <w:sz w:val="28"/>
          <w:szCs w:val="28"/>
        </w:rPr>
        <w:t xml:space="preserve">decision to terminate is made by the </w:t>
      </w:r>
      <w:r w:rsidR="00FF2724" w:rsidRPr="00867343">
        <w:rPr>
          <w:rFonts w:asciiTheme="minorHAnsi" w:hAnsiTheme="minorHAnsi" w:cstheme="minorHAnsi"/>
          <w:bCs/>
          <w:sz w:val="28"/>
          <w:szCs w:val="28"/>
        </w:rPr>
        <w:t>employer</w:t>
      </w:r>
      <w:r w:rsidR="00B6211F" w:rsidRPr="00867343">
        <w:rPr>
          <w:rFonts w:asciiTheme="minorHAnsi" w:hAnsiTheme="minorHAnsi" w:cstheme="minorHAnsi"/>
          <w:bCs/>
          <w:sz w:val="28"/>
          <w:szCs w:val="28"/>
        </w:rPr>
        <w:t xml:space="preserve">. Section 66 of the </w:t>
      </w:r>
      <w:r w:rsidR="00C545C5" w:rsidRPr="00867343">
        <w:rPr>
          <w:rFonts w:asciiTheme="minorHAnsi" w:hAnsiTheme="minorHAnsi" w:cstheme="minorHAnsi"/>
          <w:bCs/>
          <w:sz w:val="28"/>
          <w:szCs w:val="28"/>
        </w:rPr>
        <w:t xml:space="preserve">same </w:t>
      </w:r>
      <w:r w:rsidR="00FF2724" w:rsidRPr="00867343">
        <w:rPr>
          <w:rFonts w:asciiTheme="minorHAnsi" w:hAnsiTheme="minorHAnsi" w:cstheme="minorHAnsi"/>
          <w:bCs/>
          <w:sz w:val="28"/>
          <w:szCs w:val="28"/>
        </w:rPr>
        <w:t>section</w:t>
      </w:r>
      <w:r w:rsidR="00B6211F" w:rsidRPr="00867343">
        <w:rPr>
          <w:rFonts w:asciiTheme="minorHAnsi" w:hAnsiTheme="minorHAnsi" w:cstheme="minorHAnsi"/>
          <w:bCs/>
          <w:sz w:val="28"/>
          <w:szCs w:val="28"/>
        </w:rPr>
        <w:t xml:space="preserve"> further </w:t>
      </w:r>
      <w:r w:rsidR="00FF2724" w:rsidRPr="00867343">
        <w:rPr>
          <w:rFonts w:asciiTheme="minorHAnsi" w:hAnsiTheme="minorHAnsi" w:cstheme="minorHAnsi"/>
          <w:bCs/>
          <w:sz w:val="28"/>
          <w:szCs w:val="28"/>
        </w:rPr>
        <w:t xml:space="preserve">makes it a requirement for the employer to give the employee in issue reasonable time </w:t>
      </w:r>
      <w:r w:rsidR="004F3D60" w:rsidRPr="00867343">
        <w:rPr>
          <w:rFonts w:asciiTheme="minorHAnsi" w:hAnsiTheme="minorHAnsi" w:cstheme="minorHAnsi"/>
          <w:bCs/>
          <w:sz w:val="28"/>
          <w:szCs w:val="28"/>
        </w:rPr>
        <w:t>t</w:t>
      </w:r>
      <w:r w:rsidR="00FF2724" w:rsidRPr="00867343">
        <w:rPr>
          <w:rFonts w:asciiTheme="minorHAnsi" w:hAnsiTheme="minorHAnsi" w:cstheme="minorHAnsi"/>
          <w:bCs/>
          <w:sz w:val="28"/>
          <w:szCs w:val="28"/>
        </w:rPr>
        <w:t xml:space="preserve">o respond to the reasons he or she is </w:t>
      </w:r>
      <w:r w:rsidR="00B6211F" w:rsidRPr="00867343">
        <w:rPr>
          <w:rFonts w:asciiTheme="minorHAnsi" w:hAnsiTheme="minorHAnsi" w:cstheme="minorHAnsi"/>
          <w:bCs/>
          <w:sz w:val="28"/>
          <w:szCs w:val="28"/>
        </w:rPr>
        <w:t xml:space="preserve">contemplating the dismissal or </w:t>
      </w:r>
      <w:r w:rsidR="00FF2724" w:rsidRPr="00867343">
        <w:rPr>
          <w:rFonts w:asciiTheme="minorHAnsi" w:hAnsiTheme="minorHAnsi" w:cstheme="minorHAnsi"/>
          <w:bCs/>
          <w:sz w:val="28"/>
          <w:szCs w:val="28"/>
        </w:rPr>
        <w:t>termination</w:t>
      </w:r>
      <w:r w:rsidR="00190B6B" w:rsidRPr="00867343">
        <w:rPr>
          <w:rFonts w:asciiTheme="minorHAnsi" w:hAnsiTheme="minorHAnsi" w:cstheme="minorHAnsi"/>
          <w:bCs/>
          <w:sz w:val="28"/>
          <w:szCs w:val="28"/>
        </w:rPr>
        <w:t xml:space="preserve"> </w:t>
      </w:r>
      <w:r w:rsidR="00C545C5" w:rsidRPr="00867343">
        <w:rPr>
          <w:rFonts w:asciiTheme="minorHAnsi" w:hAnsiTheme="minorHAnsi" w:cstheme="minorHAnsi"/>
          <w:bCs/>
          <w:sz w:val="28"/>
          <w:szCs w:val="28"/>
        </w:rPr>
        <w:t xml:space="preserve">and by </w:t>
      </w:r>
      <w:r w:rsidR="00FF2724" w:rsidRPr="00867343">
        <w:rPr>
          <w:rFonts w:asciiTheme="minorHAnsi" w:hAnsiTheme="minorHAnsi" w:cstheme="minorHAnsi"/>
          <w:bCs/>
          <w:sz w:val="28"/>
          <w:szCs w:val="28"/>
        </w:rPr>
        <w:t>doing</w:t>
      </w:r>
      <w:r w:rsidR="00D2699D" w:rsidRPr="00867343">
        <w:rPr>
          <w:rFonts w:asciiTheme="minorHAnsi" w:hAnsiTheme="minorHAnsi" w:cstheme="minorHAnsi"/>
          <w:bCs/>
          <w:sz w:val="28"/>
          <w:szCs w:val="28"/>
        </w:rPr>
        <w:t xml:space="preserve"> so,</w:t>
      </w:r>
      <w:r w:rsidR="00FF2724" w:rsidRPr="00867343">
        <w:rPr>
          <w:rFonts w:asciiTheme="minorHAnsi" w:hAnsiTheme="minorHAnsi" w:cstheme="minorHAnsi"/>
          <w:bCs/>
          <w:sz w:val="28"/>
          <w:szCs w:val="28"/>
        </w:rPr>
        <w:t xml:space="preserve"> the employer is ensuring that</w:t>
      </w:r>
      <w:r w:rsidR="00D2699D" w:rsidRPr="00867343">
        <w:rPr>
          <w:rFonts w:asciiTheme="minorHAnsi" w:hAnsiTheme="minorHAnsi" w:cstheme="minorHAnsi"/>
          <w:bCs/>
          <w:sz w:val="28"/>
          <w:szCs w:val="28"/>
        </w:rPr>
        <w:t xml:space="preserve"> </w:t>
      </w:r>
      <w:r w:rsidR="00FF2724" w:rsidRPr="00867343">
        <w:rPr>
          <w:rFonts w:asciiTheme="minorHAnsi" w:hAnsiTheme="minorHAnsi" w:cstheme="minorHAnsi"/>
          <w:bCs/>
          <w:sz w:val="28"/>
          <w:szCs w:val="28"/>
        </w:rPr>
        <w:t xml:space="preserve">the reason </w:t>
      </w:r>
      <w:r w:rsidR="00D2699D" w:rsidRPr="00867343">
        <w:rPr>
          <w:rFonts w:asciiTheme="minorHAnsi" w:hAnsiTheme="minorHAnsi" w:cstheme="minorHAnsi"/>
          <w:bCs/>
          <w:sz w:val="28"/>
          <w:szCs w:val="28"/>
        </w:rPr>
        <w:t xml:space="preserve">given </w:t>
      </w:r>
      <w:r w:rsidR="00FF2724" w:rsidRPr="00867343">
        <w:rPr>
          <w:rFonts w:asciiTheme="minorHAnsi" w:hAnsiTheme="minorHAnsi" w:cstheme="minorHAnsi"/>
          <w:bCs/>
          <w:sz w:val="28"/>
          <w:szCs w:val="28"/>
        </w:rPr>
        <w:t xml:space="preserve">is </w:t>
      </w:r>
      <w:r w:rsidR="00D2699D" w:rsidRPr="00867343">
        <w:rPr>
          <w:rFonts w:asciiTheme="minorHAnsi" w:hAnsiTheme="minorHAnsi" w:cstheme="minorHAnsi"/>
          <w:bCs/>
          <w:sz w:val="28"/>
          <w:szCs w:val="28"/>
        </w:rPr>
        <w:t xml:space="preserve">a </w:t>
      </w:r>
      <w:r w:rsidR="00FF2724" w:rsidRPr="00867343">
        <w:rPr>
          <w:rFonts w:asciiTheme="minorHAnsi" w:hAnsiTheme="minorHAnsi" w:cstheme="minorHAnsi"/>
          <w:bCs/>
          <w:sz w:val="28"/>
          <w:szCs w:val="28"/>
        </w:rPr>
        <w:t>justifi</w:t>
      </w:r>
      <w:r w:rsidR="00C545C5" w:rsidRPr="00867343">
        <w:rPr>
          <w:rFonts w:asciiTheme="minorHAnsi" w:hAnsiTheme="minorHAnsi" w:cstheme="minorHAnsi"/>
          <w:bCs/>
          <w:sz w:val="28"/>
          <w:szCs w:val="28"/>
        </w:rPr>
        <w:t>ed</w:t>
      </w:r>
      <w:r w:rsidR="00D2699D" w:rsidRPr="00867343">
        <w:rPr>
          <w:rFonts w:asciiTheme="minorHAnsi" w:hAnsiTheme="minorHAnsi" w:cstheme="minorHAnsi"/>
          <w:bCs/>
          <w:sz w:val="28"/>
          <w:szCs w:val="28"/>
        </w:rPr>
        <w:t xml:space="preserve"> reason. </w:t>
      </w:r>
    </w:p>
    <w:p w14:paraId="21C1BFF4" w14:textId="77777777" w:rsidR="00190B6B" w:rsidRPr="00867343" w:rsidRDefault="00190B6B" w:rsidP="00190B6B">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Section 66 and 68 are premised on </w:t>
      </w:r>
      <w:proofErr w:type="gramStart"/>
      <w:r w:rsidRPr="00867343">
        <w:rPr>
          <w:rFonts w:asciiTheme="minorHAnsi" w:hAnsiTheme="minorHAnsi" w:cstheme="minorHAnsi"/>
          <w:bCs/>
          <w:sz w:val="28"/>
          <w:szCs w:val="28"/>
        </w:rPr>
        <w:t>Articles  4</w:t>
      </w:r>
      <w:proofErr w:type="gramEnd"/>
      <w:r w:rsidRPr="00867343">
        <w:rPr>
          <w:rFonts w:asciiTheme="minorHAnsi" w:hAnsiTheme="minorHAnsi" w:cstheme="minorHAnsi"/>
          <w:bCs/>
          <w:sz w:val="28"/>
          <w:szCs w:val="28"/>
        </w:rPr>
        <w:t xml:space="preserve"> and 7 of </w:t>
      </w:r>
      <w:r w:rsidR="009C0FD1" w:rsidRPr="00867343">
        <w:rPr>
          <w:rFonts w:asciiTheme="minorHAnsi" w:hAnsiTheme="minorHAnsi" w:cstheme="minorHAnsi"/>
          <w:sz w:val="28"/>
          <w:szCs w:val="28"/>
        </w:rPr>
        <w:t>the ILO Convention No. 158 of 1982 on Termination of Employment</w:t>
      </w:r>
      <w:r w:rsidRPr="00867343">
        <w:rPr>
          <w:rFonts w:asciiTheme="minorHAnsi" w:hAnsiTheme="minorHAnsi" w:cstheme="minorHAnsi"/>
          <w:sz w:val="28"/>
          <w:szCs w:val="28"/>
        </w:rPr>
        <w:t>,</w:t>
      </w:r>
      <w:r w:rsidR="009C0FD1" w:rsidRPr="00867343">
        <w:rPr>
          <w:rFonts w:asciiTheme="minorHAnsi" w:hAnsiTheme="minorHAnsi" w:cstheme="minorHAnsi"/>
          <w:sz w:val="28"/>
          <w:szCs w:val="28"/>
        </w:rPr>
        <w:t xml:space="preserve"> which</w:t>
      </w:r>
      <w:r w:rsidRPr="00867343">
        <w:rPr>
          <w:rFonts w:asciiTheme="minorHAnsi" w:hAnsiTheme="minorHAnsi" w:cstheme="minorHAnsi"/>
          <w:sz w:val="28"/>
          <w:szCs w:val="28"/>
        </w:rPr>
        <w:t xml:space="preserve"> </w:t>
      </w:r>
      <w:r w:rsidR="009C0FD1" w:rsidRPr="00867343">
        <w:rPr>
          <w:rFonts w:asciiTheme="minorHAnsi" w:hAnsiTheme="minorHAnsi" w:cstheme="minorHAnsi"/>
          <w:sz w:val="28"/>
          <w:szCs w:val="28"/>
        </w:rPr>
        <w:t>was ratified, by the Government of Uganda.</w:t>
      </w:r>
      <w:r w:rsidR="00AD4E41" w:rsidRPr="00867343">
        <w:rPr>
          <w:rFonts w:asciiTheme="minorHAnsi" w:hAnsiTheme="minorHAnsi" w:cstheme="minorHAnsi"/>
          <w:bCs/>
          <w:sz w:val="28"/>
          <w:szCs w:val="28"/>
        </w:rPr>
        <w:t xml:space="preserve"> </w:t>
      </w:r>
      <w:r w:rsidRPr="00867343">
        <w:rPr>
          <w:rFonts w:asciiTheme="minorHAnsi" w:hAnsiTheme="minorHAnsi" w:cstheme="minorHAnsi"/>
          <w:bCs/>
          <w:sz w:val="28"/>
          <w:szCs w:val="28"/>
        </w:rPr>
        <w:t xml:space="preserve"> The </w:t>
      </w:r>
      <w:r w:rsidR="001E3348" w:rsidRPr="00867343">
        <w:rPr>
          <w:rFonts w:asciiTheme="minorHAnsi" w:hAnsiTheme="minorHAnsi" w:cstheme="minorHAnsi"/>
          <w:bCs/>
          <w:sz w:val="28"/>
          <w:szCs w:val="28"/>
        </w:rPr>
        <w:t xml:space="preserve">Article 4 and 7 </w:t>
      </w:r>
      <w:r w:rsidRPr="00867343">
        <w:rPr>
          <w:rFonts w:asciiTheme="minorHAnsi" w:hAnsiTheme="minorHAnsi" w:cstheme="minorHAnsi"/>
          <w:bCs/>
          <w:sz w:val="28"/>
          <w:szCs w:val="28"/>
        </w:rPr>
        <w:t>of the Convention, respectively provide as follows:</w:t>
      </w:r>
    </w:p>
    <w:p w14:paraId="3F287987" w14:textId="58848756" w:rsidR="009C0FD1" w:rsidRPr="00867343" w:rsidRDefault="00190B6B" w:rsidP="00190B6B">
      <w:pPr>
        <w:spacing w:line="360" w:lineRule="auto"/>
        <w:ind w:left="720"/>
        <w:jc w:val="both"/>
        <w:rPr>
          <w:rFonts w:asciiTheme="minorHAnsi" w:hAnsiTheme="minorHAnsi" w:cstheme="minorHAnsi"/>
          <w:i/>
          <w:iCs/>
          <w:sz w:val="28"/>
          <w:szCs w:val="28"/>
        </w:rPr>
      </w:pPr>
      <w:r w:rsidRPr="00867343">
        <w:rPr>
          <w:rFonts w:asciiTheme="minorHAnsi" w:hAnsiTheme="minorHAnsi" w:cstheme="minorHAnsi"/>
          <w:bCs/>
          <w:sz w:val="28"/>
          <w:szCs w:val="28"/>
        </w:rPr>
        <w:t>“…</w:t>
      </w:r>
      <w:r w:rsidR="000841CA" w:rsidRPr="00867343">
        <w:rPr>
          <w:rFonts w:asciiTheme="minorHAnsi" w:hAnsiTheme="minorHAnsi" w:cstheme="minorHAnsi"/>
          <w:i/>
          <w:iCs/>
          <w:sz w:val="28"/>
          <w:szCs w:val="28"/>
        </w:rPr>
        <w:t>Article 4.</w:t>
      </w:r>
      <w:r w:rsidR="009C0FD1" w:rsidRPr="00867343">
        <w:rPr>
          <w:rFonts w:asciiTheme="minorHAnsi" w:hAnsiTheme="minorHAnsi" w:cstheme="minorHAnsi"/>
          <w:i/>
          <w:iCs/>
          <w:sz w:val="28"/>
          <w:szCs w:val="28"/>
        </w:rPr>
        <w:t>The employment of a worker shall not be terminated unless there is a valid reason for such termination connected with the capacity or conduct of the worker or based on the operational requirements of the undertaking, establishment or service.  ...</w:t>
      </w:r>
    </w:p>
    <w:p w14:paraId="13BE7E66" w14:textId="6C93D2A6" w:rsidR="000841CA" w:rsidRPr="00867343" w:rsidRDefault="009C0FD1" w:rsidP="000841CA">
      <w:pPr>
        <w:spacing w:line="360" w:lineRule="auto"/>
        <w:ind w:left="720"/>
        <w:jc w:val="both"/>
        <w:rPr>
          <w:rFonts w:asciiTheme="minorHAnsi" w:hAnsiTheme="minorHAnsi" w:cstheme="minorHAnsi"/>
          <w:sz w:val="28"/>
          <w:szCs w:val="28"/>
        </w:rPr>
      </w:pPr>
      <w:r w:rsidRPr="00867343">
        <w:rPr>
          <w:rFonts w:asciiTheme="minorHAnsi" w:hAnsiTheme="minorHAnsi" w:cstheme="minorHAnsi"/>
          <w:i/>
          <w:iCs/>
          <w:sz w:val="28"/>
          <w:szCs w:val="28"/>
        </w:rPr>
        <w:t>Article 7 provides that, the employment of a worker shall not be terminated for reasons related to the worker’s conduct or performance before he is provided an opportunity to defend himself against the allegations made, unless the employer cannot be reasonably expected to provide this opportunity.</w:t>
      </w:r>
      <w:r w:rsidR="00190B6B" w:rsidRPr="00867343">
        <w:rPr>
          <w:rFonts w:asciiTheme="minorHAnsi" w:hAnsiTheme="minorHAnsi" w:cstheme="minorHAnsi"/>
          <w:i/>
          <w:iCs/>
          <w:sz w:val="28"/>
          <w:szCs w:val="28"/>
        </w:rPr>
        <w:t>”</w:t>
      </w:r>
      <w:r w:rsidRPr="00867343">
        <w:rPr>
          <w:rFonts w:asciiTheme="minorHAnsi" w:hAnsiTheme="minorHAnsi" w:cstheme="minorHAnsi"/>
          <w:i/>
          <w:iCs/>
          <w:sz w:val="28"/>
          <w:szCs w:val="28"/>
        </w:rPr>
        <w:t xml:space="preserve"> </w:t>
      </w:r>
    </w:p>
    <w:p w14:paraId="6D64DFEE" w14:textId="579A1285" w:rsidR="000E4B51" w:rsidRPr="00867343" w:rsidRDefault="000E4B51" w:rsidP="000841CA">
      <w:pPr>
        <w:spacing w:line="360" w:lineRule="auto"/>
        <w:jc w:val="both"/>
        <w:rPr>
          <w:rFonts w:asciiTheme="minorHAnsi" w:hAnsiTheme="minorHAnsi" w:cstheme="minorHAnsi"/>
          <w:bCs/>
          <w:sz w:val="28"/>
          <w:szCs w:val="28"/>
        </w:rPr>
      </w:pPr>
      <w:r w:rsidRPr="00867343">
        <w:rPr>
          <w:rFonts w:asciiTheme="minorHAnsi" w:hAnsiTheme="minorHAnsi" w:cstheme="minorHAnsi"/>
          <w:sz w:val="28"/>
          <w:szCs w:val="28"/>
        </w:rPr>
        <w:lastRenderedPageBreak/>
        <w:t xml:space="preserve">In light of the </w:t>
      </w:r>
      <w:proofErr w:type="spellStart"/>
      <w:r w:rsidRPr="00867343">
        <w:rPr>
          <w:rFonts w:asciiTheme="minorHAnsi" w:hAnsiTheme="minorHAnsi" w:cstheme="minorHAnsi"/>
          <w:bCs/>
          <w:sz w:val="28"/>
          <w:szCs w:val="28"/>
        </w:rPr>
        <w:t>the</w:t>
      </w:r>
      <w:proofErr w:type="spellEnd"/>
      <w:r w:rsidRPr="00867343">
        <w:rPr>
          <w:rFonts w:asciiTheme="minorHAnsi" w:hAnsiTheme="minorHAnsi" w:cstheme="minorHAnsi"/>
          <w:bCs/>
          <w:sz w:val="28"/>
          <w:szCs w:val="28"/>
        </w:rPr>
        <w:t xml:space="preserve"> provisions of Section 66 and 68 of the Employment Act(supra), </w:t>
      </w:r>
      <w:r w:rsidR="00D73B72" w:rsidRPr="00867343">
        <w:rPr>
          <w:rFonts w:asciiTheme="minorHAnsi" w:hAnsiTheme="minorHAnsi" w:cstheme="minorHAnsi"/>
          <w:bCs/>
          <w:sz w:val="28"/>
          <w:szCs w:val="28"/>
        </w:rPr>
        <w:t xml:space="preserve"> </w:t>
      </w:r>
      <w:r w:rsidR="00FF2724" w:rsidRPr="00867343">
        <w:rPr>
          <w:rFonts w:asciiTheme="minorHAnsi" w:hAnsiTheme="minorHAnsi" w:cstheme="minorHAnsi"/>
          <w:bCs/>
          <w:sz w:val="28"/>
          <w:szCs w:val="28"/>
        </w:rPr>
        <w:t xml:space="preserve">even if the reasons </w:t>
      </w:r>
      <w:r w:rsidR="00D73B72" w:rsidRPr="00867343">
        <w:rPr>
          <w:rFonts w:asciiTheme="minorHAnsi" w:hAnsiTheme="minorHAnsi" w:cstheme="minorHAnsi"/>
          <w:bCs/>
          <w:sz w:val="28"/>
          <w:szCs w:val="28"/>
        </w:rPr>
        <w:t xml:space="preserve">for which an employer </w:t>
      </w:r>
      <w:r w:rsidRPr="00867343">
        <w:rPr>
          <w:rFonts w:asciiTheme="minorHAnsi" w:hAnsiTheme="minorHAnsi" w:cstheme="minorHAnsi"/>
          <w:bCs/>
          <w:sz w:val="28"/>
          <w:szCs w:val="28"/>
        </w:rPr>
        <w:t xml:space="preserve">is </w:t>
      </w:r>
      <w:r w:rsidR="00D73B72" w:rsidRPr="00867343">
        <w:rPr>
          <w:rFonts w:asciiTheme="minorHAnsi" w:hAnsiTheme="minorHAnsi" w:cstheme="minorHAnsi"/>
          <w:bCs/>
          <w:sz w:val="28"/>
          <w:szCs w:val="28"/>
        </w:rPr>
        <w:t>contemplat</w:t>
      </w:r>
      <w:r w:rsidRPr="00867343">
        <w:rPr>
          <w:rFonts w:asciiTheme="minorHAnsi" w:hAnsiTheme="minorHAnsi" w:cstheme="minorHAnsi"/>
          <w:bCs/>
          <w:sz w:val="28"/>
          <w:szCs w:val="28"/>
        </w:rPr>
        <w:t xml:space="preserve">ing </w:t>
      </w:r>
      <w:r w:rsidR="00D73B72" w:rsidRPr="00867343">
        <w:rPr>
          <w:rFonts w:asciiTheme="minorHAnsi" w:hAnsiTheme="minorHAnsi" w:cstheme="minorHAnsi"/>
          <w:bCs/>
          <w:sz w:val="28"/>
          <w:szCs w:val="28"/>
        </w:rPr>
        <w:t xml:space="preserve"> the termination or dismissal of an employee </w:t>
      </w:r>
      <w:r w:rsidR="00FF2724" w:rsidRPr="00867343">
        <w:rPr>
          <w:rFonts w:asciiTheme="minorHAnsi" w:hAnsiTheme="minorHAnsi" w:cstheme="minorHAnsi"/>
          <w:bCs/>
          <w:sz w:val="28"/>
          <w:szCs w:val="28"/>
        </w:rPr>
        <w:t>are not related to misconduct or poor performance</w:t>
      </w:r>
      <w:r w:rsidR="00D73B72" w:rsidRPr="00867343">
        <w:rPr>
          <w:rFonts w:asciiTheme="minorHAnsi" w:hAnsiTheme="minorHAnsi" w:cstheme="minorHAnsi"/>
          <w:bCs/>
          <w:sz w:val="28"/>
          <w:szCs w:val="28"/>
        </w:rPr>
        <w:t xml:space="preserve">, </w:t>
      </w:r>
      <w:r w:rsidR="00FF2724" w:rsidRPr="00867343">
        <w:rPr>
          <w:rFonts w:asciiTheme="minorHAnsi" w:hAnsiTheme="minorHAnsi" w:cstheme="minorHAnsi"/>
          <w:bCs/>
          <w:sz w:val="28"/>
          <w:szCs w:val="28"/>
        </w:rPr>
        <w:t xml:space="preserve">the reasons must be communicated to the employee </w:t>
      </w:r>
      <w:r w:rsidR="00D73B72" w:rsidRPr="00867343">
        <w:rPr>
          <w:rFonts w:asciiTheme="minorHAnsi" w:hAnsiTheme="minorHAnsi" w:cstheme="minorHAnsi"/>
          <w:bCs/>
          <w:sz w:val="28"/>
          <w:szCs w:val="28"/>
        </w:rPr>
        <w:t xml:space="preserve"> and </w:t>
      </w:r>
      <w:r w:rsidR="001E3348" w:rsidRPr="00867343">
        <w:rPr>
          <w:rFonts w:asciiTheme="minorHAnsi" w:hAnsiTheme="minorHAnsi" w:cstheme="minorHAnsi"/>
          <w:bCs/>
          <w:sz w:val="28"/>
          <w:szCs w:val="28"/>
        </w:rPr>
        <w:t xml:space="preserve">he or she  must also be given reasonable time within which to respond to the reasons </w:t>
      </w:r>
      <w:r w:rsidR="001E3348" w:rsidRPr="00867343">
        <w:rPr>
          <w:rFonts w:asciiTheme="minorHAnsi" w:hAnsiTheme="minorHAnsi" w:cstheme="minorHAnsi"/>
          <w:b/>
          <w:sz w:val="28"/>
          <w:szCs w:val="28"/>
        </w:rPr>
        <w:t>before</w:t>
      </w:r>
      <w:r w:rsidR="001E3348" w:rsidRPr="00867343">
        <w:rPr>
          <w:rFonts w:asciiTheme="minorHAnsi" w:hAnsiTheme="minorHAnsi" w:cstheme="minorHAnsi"/>
          <w:bCs/>
          <w:sz w:val="28"/>
          <w:szCs w:val="28"/>
        </w:rPr>
        <w:t xml:space="preserve"> </w:t>
      </w:r>
      <w:r w:rsidR="000841CA" w:rsidRPr="00867343">
        <w:rPr>
          <w:rFonts w:asciiTheme="minorHAnsi" w:hAnsiTheme="minorHAnsi" w:cstheme="minorHAnsi"/>
          <w:bCs/>
          <w:sz w:val="28"/>
          <w:szCs w:val="28"/>
        </w:rPr>
        <w:t xml:space="preserve"> the termination is effected.</w:t>
      </w:r>
    </w:p>
    <w:p w14:paraId="2EAB80DE" w14:textId="494F55CE" w:rsidR="00D73B72" w:rsidRPr="00867343" w:rsidRDefault="00AD4E41" w:rsidP="000841CA">
      <w:pPr>
        <w:spacing w:line="360" w:lineRule="auto"/>
        <w:jc w:val="both"/>
        <w:rPr>
          <w:rFonts w:asciiTheme="minorHAnsi" w:hAnsiTheme="minorHAnsi" w:cstheme="minorHAnsi"/>
          <w:sz w:val="28"/>
          <w:szCs w:val="28"/>
        </w:rPr>
      </w:pPr>
      <w:r w:rsidRPr="00867343">
        <w:rPr>
          <w:rFonts w:asciiTheme="minorHAnsi" w:hAnsiTheme="minorHAnsi" w:cstheme="minorHAnsi"/>
          <w:bCs/>
          <w:sz w:val="28"/>
          <w:szCs w:val="28"/>
        </w:rPr>
        <w:t xml:space="preserve">Therefore, the argument that the reason can only be justified after the dismissed employee has lodged the complaint with the labour officer or with Court of law as Counsel would want this </w:t>
      </w:r>
      <w:r w:rsidR="000E4B51" w:rsidRPr="00867343">
        <w:rPr>
          <w:rFonts w:asciiTheme="minorHAnsi" w:hAnsiTheme="minorHAnsi" w:cstheme="minorHAnsi"/>
          <w:bCs/>
          <w:sz w:val="28"/>
          <w:szCs w:val="28"/>
        </w:rPr>
        <w:t>C</w:t>
      </w:r>
      <w:r w:rsidRPr="00867343">
        <w:rPr>
          <w:rFonts w:asciiTheme="minorHAnsi" w:hAnsiTheme="minorHAnsi" w:cstheme="minorHAnsi"/>
          <w:bCs/>
          <w:sz w:val="28"/>
          <w:szCs w:val="28"/>
        </w:rPr>
        <w:t>ourt to believe, cannot hold.</w:t>
      </w:r>
    </w:p>
    <w:p w14:paraId="2A47EA57" w14:textId="36114F11" w:rsidR="009A5B6F" w:rsidRPr="00867343" w:rsidRDefault="009A5B6F" w:rsidP="009A5B6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The termination letter stated in part that;</w:t>
      </w:r>
    </w:p>
    <w:p w14:paraId="23F5DFC1" w14:textId="2A3FC887" w:rsidR="009A5B6F" w:rsidRPr="00867343" w:rsidRDefault="009A5B6F" w:rsidP="009A5B6F">
      <w:pPr>
        <w:spacing w:line="360" w:lineRule="auto"/>
        <w:ind w:left="720"/>
        <w:jc w:val="both"/>
        <w:rPr>
          <w:rFonts w:asciiTheme="minorHAnsi" w:hAnsiTheme="minorHAnsi" w:cstheme="minorHAnsi"/>
          <w:bCs/>
          <w:i/>
          <w:iCs/>
          <w:sz w:val="28"/>
          <w:szCs w:val="28"/>
        </w:rPr>
      </w:pPr>
      <w:r w:rsidRPr="00867343">
        <w:rPr>
          <w:rFonts w:asciiTheme="minorHAnsi" w:hAnsiTheme="minorHAnsi" w:cstheme="minorHAnsi"/>
          <w:bCs/>
          <w:i/>
          <w:iCs/>
          <w:sz w:val="28"/>
          <w:szCs w:val="28"/>
        </w:rPr>
        <w:t xml:space="preserve">“… Unfortunately, due to </w:t>
      </w:r>
      <w:r w:rsidRPr="00867343">
        <w:rPr>
          <w:rFonts w:asciiTheme="minorHAnsi" w:hAnsiTheme="minorHAnsi" w:cstheme="minorHAnsi"/>
          <w:bCs/>
          <w:i/>
          <w:iCs/>
          <w:sz w:val="28"/>
          <w:szCs w:val="28"/>
          <w:u w:val="single"/>
        </w:rPr>
        <w:t>unavoidable circumstances</w:t>
      </w:r>
      <w:proofErr w:type="gramStart"/>
      <w:r w:rsidRPr="00867343">
        <w:rPr>
          <w:rFonts w:asciiTheme="minorHAnsi" w:hAnsiTheme="minorHAnsi" w:cstheme="minorHAnsi"/>
          <w:bCs/>
          <w:i/>
          <w:iCs/>
          <w:sz w:val="28"/>
          <w:szCs w:val="28"/>
        </w:rPr>
        <w:t>,(</w:t>
      </w:r>
      <w:proofErr w:type="gramEnd"/>
      <w:r w:rsidRPr="00867343">
        <w:rPr>
          <w:rFonts w:asciiTheme="minorHAnsi" w:hAnsiTheme="minorHAnsi" w:cstheme="minorHAnsi"/>
          <w:bCs/>
          <w:i/>
          <w:iCs/>
          <w:sz w:val="28"/>
          <w:szCs w:val="28"/>
        </w:rPr>
        <w:t>emphasis ours) I have to inform you that the company is unable to retain your services as the ATM operations officer and hereby terminates your employment….”</w:t>
      </w:r>
    </w:p>
    <w:p w14:paraId="74BD0AE3" w14:textId="77777777" w:rsidR="00BE2336" w:rsidRPr="00867343" w:rsidRDefault="000E4B51" w:rsidP="00FF2724">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The </w:t>
      </w:r>
      <w:r w:rsidRPr="00867343">
        <w:rPr>
          <w:rFonts w:asciiTheme="minorHAnsi" w:hAnsiTheme="minorHAnsi" w:cstheme="minorHAnsi"/>
          <w:bCs/>
          <w:i/>
          <w:iCs/>
          <w:sz w:val="28"/>
          <w:szCs w:val="28"/>
        </w:rPr>
        <w:t>“unavoidable circumstances”</w:t>
      </w:r>
      <w:r w:rsidRPr="00867343">
        <w:rPr>
          <w:rFonts w:asciiTheme="minorHAnsi" w:hAnsiTheme="minorHAnsi" w:cstheme="minorHAnsi"/>
          <w:bCs/>
          <w:sz w:val="28"/>
          <w:szCs w:val="28"/>
        </w:rPr>
        <w:t xml:space="preserve"> were</w:t>
      </w:r>
      <w:r w:rsidR="00BE2336" w:rsidRPr="00867343">
        <w:rPr>
          <w:rFonts w:asciiTheme="minorHAnsi" w:hAnsiTheme="minorHAnsi" w:cstheme="minorHAnsi"/>
          <w:bCs/>
          <w:sz w:val="28"/>
          <w:szCs w:val="28"/>
        </w:rPr>
        <w:t xml:space="preserve"> not spelt out or explained to the Claimant as is required under the law. There </w:t>
      </w:r>
      <w:proofErr w:type="gramStart"/>
      <w:r w:rsidR="00BE2336" w:rsidRPr="00867343">
        <w:rPr>
          <w:rFonts w:asciiTheme="minorHAnsi" w:hAnsiTheme="minorHAnsi" w:cstheme="minorHAnsi"/>
          <w:bCs/>
          <w:sz w:val="28"/>
          <w:szCs w:val="28"/>
        </w:rPr>
        <w:t>was  no</w:t>
      </w:r>
      <w:proofErr w:type="gramEnd"/>
      <w:r w:rsidRPr="00867343">
        <w:rPr>
          <w:rFonts w:asciiTheme="minorHAnsi" w:hAnsiTheme="minorHAnsi" w:cstheme="minorHAnsi"/>
          <w:bCs/>
          <w:sz w:val="28"/>
          <w:szCs w:val="28"/>
        </w:rPr>
        <w:t xml:space="preserve"> evidence  adduced to show that they were explained to </w:t>
      </w:r>
      <w:r w:rsidR="00BE2336" w:rsidRPr="00867343">
        <w:rPr>
          <w:rFonts w:asciiTheme="minorHAnsi" w:hAnsiTheme="minorHAnsi" w:cstheme="minorHAnsi"/>
          <w:bCs/>
          <w:sz w:val="28"/>
          <w:szCs w:val="28"/>
        </w:rPr>
        <w:t xml:space="preserve"> him and </w:t>
      </w:r>
      <w:r w:rsidRPr="00867343">
        <w:rPr>
          <w:rFonts w:asciiTheme="minorHAnsi" w:hAnsiTheme="minorHAnsi" w:cstheme="minorHAnsi"/>
          <w:bCs/>
          <w:sz w:val="28"/>
          <w:szCs w:val="28"/>
        </w:rPr>
        <w:t>that he was given an opportunity to respond to them, before</w:t>
      </w:r>
      <w:r w:rsidR="00BE2336" w:rsidRPr="00867343">
        <w:rPr>
          <w:rFonts w:asciiTheme="minorHAnsi" w:hAnsiTheme="minorHAnsi" w:cstheme="minorHAnsi"/>
          <w:bCs/>
          <w:sz w:val="28"/>
          <w:szCs w:val="28"/>
        </w:rPr>
        <w:t xml:space="preserve"> the termination was effected.</w:t>
      </w:r>
      <w:r w:rsidRPr="00867343">
        <w:rPr>
          <w:rFonts w:asciiTheme="minorHAnsi" w:hAnsiTheme="minorHAnsi" w:cstheme="minorHAnsi"/>
          <w:bCs/>
          <w:sz w:val="28"/>
          <w:szCs w:val="28"/>
        </w:rPr>
        <w:t xml:space="preserve"> He was just terminated with notice. </w:t>
      </w:r>
    </w:p>
    <w:p w14:paraId="683FAE8C" w14:textId="714F8681" w:rsidR="0047479B" w:rsidRPr="00867343" w:rsidRDefault="00B2530B" w:rsidP="00FF2724">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We do not </w:t>
      </w:r>
      <w:r w:rsidR="00BE2336" w:rsidRPr="00867343">
        <w:rPr>
          <w:rFonts w:asciiTheme="minorHAnsi" w:hAnsiTheme="minorHAnsi" w:cstheme="minorHAnsi"/>
          <w:bCs/>
          <w:sz w:val="28"/>
          <w:szCs w:val="28"/>
        </w:rPr>
        <w:t xml:space="preserve">subscribe to the </w:t>
      </w:r>
      <w:r w:rsidR="00C545C5" w:rsidRPr="00867343">
        <w:rPr>
          <w:rFonts w:asciiTheme="minorHAnsi" w:hAnsiTheme="minorHAnsi" w:cstheme="minorHAnsi"/>
          <w:bCs/>
          <w:sz w:val="28"/>
          <w:szCs w:val="28"/>
        </w:rPr>
        <w:t>Respondent</w:t>
      </w:r>
      <w:r w:rsidR="003851DD" w:rsidRPr="00867343">
        <w:rPr>
          <w:rFonts w:asciiTheme="minorHAnsi" w:hAnsiTheme="minorHAnsi" w:cstheme="minorHAnsi"/>
          <w:bCs/>
          <w:sz w:val="28"/>
          <w:szCs w:val="28"/>
        </w:rPr>
        <w:t>’s</w:t>
      </w:r>
      <w:r w:rsidRPr="00867343">
        <w:rPr>
          <w:rFonts w:asciiTheme="minorHAnsi" w:hAnsiTheme="minorHAnsi" w:cstheme="minorHAnsi"/>
          <w:bCs/>
          <w:sz w:val="28"/>
          <w:szCs w:val="28"/>
        </w:rPr>
        <w:t xml:space="preserve"> </w:t>
      </w:r>
      <w:r w:rsidR="00BE2336" w:rsidRPr="00867343">
        <w:rPr>
          <w:rFonts w:asciiTheme="minorHAnsi" w:hAnsiTheme="minorHAnsi" w:cstheme="minorHAnsi"/>
          <w:bCs/>
          <w:sz w:val="28"/>
          <w:szCs w:val="28"/>
        </w:rPr>
        <w:t>argument t</w:t>
      </w:r>
      <w:r w:rsidR="00264F0F" w:rsidRPr="00867343">
        <w:rPr>
          <w:rFonts w:asciiTheme="minorHAnsi" w:hAnsiTheme="minorHAnsi" w:cstheme="minorHAnsi"/>
          <w:bCs/>
          <w:sz w:val="28"/>
          <w:szCs w:val="28"/>
        </w:rPr>
        <w:t>hat</w:t>
      </w:r>
      <w:r w:rsidRPr="00867343">
        <w:rPr>
          <w:rFonts w:asciiTheme="minorHAnsi" w:hAnsiTheme="minorHAnsi" w:cstheme="minorHAnsi"/>
          <w:bCs/>
          <w:sz w:val="28"/>
          <w:szCs w:val="28"/>
        </w:rPr>
        <w:t>,</w:t>
      </w:r>
      <w:r w:rsidR="00264F0F" w:rsidRPr="00867343">
        <w:rPr>
          <w:rFonts w:asciiTheme="minorHAnsi" w:hAnsiTheme="minorHAnsi" w:cstheme="minorHAnsi"/>
          <w:bCs/>
          <w:sz w:val="28"/>
          <w:szCs w:val="28"/>
        </w:rPr>
        <w:t xml:space="preserve"> </w:t>
      </w:r>
      <w:r w:rsidR="009A5B6F" w:rsidRPr="00867343">
        <w:rPr>
          <w:rFonts w:asciiTheme="minorHAnsi" w:hAnsiTheme="minorHAnsi" w:cstheme="minorHAnsi"/>
          <w:bCs/>
          <w:sz w:val="28"/>
          <w:szCs w:val="28"/>
        </w:rPr>
        <w:t>the termination was lawful</w:t>
      </w:r>
      <w:r w:rsidR="001B1CD5" w:rsidRPr="00867343">
        <w:rPr>
          <w:rFonts w:asciiTheme="minorHAnsi" w:hAnsiTheme="minorHAnsi" w:cstheme="minorHAnsi"/>
          <w:bCs/>
          <w:sz w:val="28"/>
          <w:szCs w:val="28"/>
        </w:rPr>
        <w:t xml:space="preserve"> simply because</w:t>
      </w:r>
      <w:r w:rsidR="00C545C5" w:rsidRPr="00867343">
        <w:rPr>
          <w:rFonts w:asciiTheme="minorHAnsi" w:hAnsiTheme="minorHAnsi" w:cstheme="minorHAnsi"/>
          <w:bCs/>
          <w:sz w:val="28"/>
          <w:szCs w:val="28"/>
        </w:rPr>
        <w:t xml:space="preserve"> </w:t>
      </w:r>
      <w:r w:rsidR="001B1CD5" w:rsidRPr="00867343">
        <w:rPr>
          <w:rFonts w:asciiTheme="minorHAnsi" w:hAnsiTheme="minorHAnsi" w:cstheme="minorHAnsi"/>
          <w:bCs/>
          <w:sz w:val="28"/>
          <w:szCs w:val="28"/>
        </w:rPr>
        <w:t xml:space="preserve">the </w:t>
      </w:r>
      <w:r w:rsidR="00BE2336" w:rsidRPr="00867343">
        <w:rPr>
          <w:rFonts w:asciiTheme="minorHAnsi" w:hAnsiTheme="minorHAnsi" w:cstheme="minorHAnsi"/>
          <w:bCs/>
          <w:sz w:val="28"/>
          <w:szCs w:val="28"/>
        </w:rPr>
        <w:t>C</w:t>
      </w:r>
      <w:r w:rsidR="001B1CD5" w:rsidRPr="00867343">
        <w:rPr>
          <w:rFonts w:asciiTheme="minorHAnsi" w:hAnsiTheme="minorHAnsi" w:cstheme="minorHAnsi"/>
          <w:bCs/>
          <w:sz w:val="28"/>
          <w:szCs w:val="28"/>
        </w:rPr>
        <w:t xml:space="preserve">laimant was given </w:t>
      </w:r>
      <w:r w:rsidR="00264F0F" w:rsidRPr="00867343">
        <w:rPr>
          <w:rFonts w:asciiTheme="minorHAnsi" w:hAnsiTheme="minorHAnsi" w:cstheme="minorHAnsi"/>
          <w:bCs/>
          <w:sz w:val="28"/>
          <w:szCs w:val="28"/>
        </w:rPr>
        <w:t xml:space="preserve">notice </w:t>
      </w:r>
      <w:r w:rsidR="001B1CD5" w:rsidRPr="00867343">
        <w:rPr>
          <w:rFonts w:asciiTheme="minorHAnsi" w:hAnsiTheme="minorHAnsi" w:cstheme="minorHAnsi"/>
          <w:bCs/>
          <w:sz w:val="28"/>
          <w:szCs w:val="28"/>
        </w:rPr>
        <w:t xml:space="preserve">and </w:t>
      </w:r>
      <w:r w:rsidR="00C545C5" w:rsidRPr="00867343">
        <w:rPr>
          <w:rFonts w:asciiTheme="minorHAnsi" w:hAnsiTheme="minorHAnsi" w:cstheme="minorHAnsi"/>
          <w:bCs/>
          <w:sz w:val="28"/>
          <w:szCs w:val="28"/>
        </w:rPr>
        <w:t>paid in lieu of notice</w:t>
      </w:r>
      <w:r w:rsidR="00264F0F" w:rsidRPr="00867343">
        <w:rPr>
          <w:rFonts w:asciiTheme="minorHAnsi" w:hAnsiTheme="minorHAnsi" w:cstheme="minorHAnsi"/>
          <w:bCs/>
          <w:sz w:val="28"/>
          <w:szCs w:val="28"/>
        </w:rPr>
        <w:t xml:space="preserve">. </w:t>
      </w:r>
      <w:r w:rsidR="001B1CD5" w:rsidRPr="00867343">
        <w:rPr>
          <w:rFonts w:asciiTheme="minorHAnsi" w:hAnsiTheme="minorHAnsi" w:cstheme="minorHAnsi"/>
          <w:bCs/>
          <w:sz w:val="28"/>
          <w:szCs w:val="28"/>
        </w:rPr>
        <w:t xml:space="preserve">Notice in our </w:t>
      </w:r>
      <w:r w:rsidRPr="00867343">
        <w:rPr>
          <w:rFonts w:asciiTheme="minorHAnsi" w:hAnsiTheme="minorHAnsi" w:cstheme="minorHAnsi"/>
          <w:bCs/>
          <w:sz w:val="28"/>
          <w:szCs w:val="28"/>
        </w:rPr>
        <w:t>considered opinion is not a reason</w:t>
      </w:r>
      <w:r w:rsidR="009A5B6F" w:rsidRPr="00867343">
        <w:rPr>
          <w:rFonts w:asciiTheme="minorHAnsi" w:hAnsiTheme="minorHAnsi" w:cstheme="minorHAnsi"/>
          <w:bCs/>
          <w:sz w:val="28"/>
          <w:szCs w:val="28"/>
        </w:rPr>
        <w:t xml:space="preserve"> </w:t>
      </w:r>
      <w:r w:rsidRPr="00867343">
        <w:rPr>
          <w:rFonts w:asciiTheme="minorHAnsi" w:hAnsiTheme="minorHAnsi" w:cstheme="minorHAnsi"/>
          <w:bCs/>
          <w:sz w:val="28"/>
          <w:szCs w:val="28"/>
        </w:rPr>
        <w:t>for termination</w:t>
      </w:r>
      <w:r w:rsidR="001B1CD5" w:rsidRPr="00867343">
        <w:rPr>
          <w:rFonts w:asciiTheme="minorHAnsi" w:hAnsiTheme="minorHAnsi" w:cstheme="minorHAnsi"/>
          <w:bCs/>
          <w:sz w:val="28"/>
          <w:szCs w:val="28"/>
        </w:rPr>
        <w:t xml:space="preserve">, </w:t>
      </w:r>
      <w:r w:rsidR="003851DD" w:rsidRPr="00867343">
        <w:rPr>
          <w:rFonts w:asciiTheme="minorHAnsi" w:hAnsiTheme="minorHAnsi" w:cstheme="minorHAnsi"/>
          <w:bCs/>
          <w:sz w:val="28"/>
          <w:szCs w:val="28"/>
        </w:rPr>
        <w:t xml:space="preserve">it </w:t>
      </w:r>
      <w:r w:rsidR="001B1CD5" w:rsidRPr="00867343">
        <w:rPr>
          <w:rFonts w:asciiTheme="minorHAnsi" w:hAnsiTheme="minorHAnsi" w:cstheme="minorHAnsi"/>
          <w:bCs/>
          <w:sz w:val="28"/>
          <w:szCs w:val="28"/>
        </w:rPr>
        <w:t xml:space="preserve">is </w:t>
      </w:r>
      <w:r w:rsidR="009A5B6F" w:rsidRPr="00867343">
        <w:rPr>
          <w:rFonts w:asciiTheme="minorHAnsi" w:hAnsiTheme="minorHAnsi" w:cstheme="minorHAnsi"/>
          <w:bCs/>
          <w:sz w:val="28"/>
          <w:szCs w:val="28"/>
        </w:rPr>
        <w:t>a warning</w:t>
      </w:r>
      <w:r w:rsidR="00BE2336" w:rsidRPr="00867343">
        <w:rPr>
          <w:rFonts w:asciiTheme="minorHAnsi" w:hAnsiTheme="minorHAnsi" w:cstheme="minorHAnsi"/>
          <w:bCs/>
          <w:sz w:val="28"/>
          <w:szCs w:val="28"/>
        </w:rPr>
        <w:t xml:space="preserve"> to the employee</w:t>
      </w:r>
      <w:r w:rsidR="009A5B6F" w:rsidRPr="00867343">
        <w:rPr>
          <w:rFonts w:asciiTheme="minorHAnsi" w:hAnsiTheme="minorHAnsi" w:cstheme="minorHAnsi"/>
          <w:bCs/>
          <w:sz w:val="28"/>
          <w:szCs w:val="28"/>
        </w:rPr>
        <w:t xml:space="preserve"> or </w:t>
      </w:r>
      <w:r w:rsidR="00BE2336" w:rsidRPr="00867343">
        <w:rPr>
          <w:rFonts w:asciiTheme="minorHAnsi" w:hAnsiTheme="minorHAnsi" w:cstheme="minorHAnsi"/>
          <w:bCs/>
          <w:sz w:val="28"/>
          <w:szCs w:val="28"/>
        </w:rPr>
        <w:t xml:space="preserve">a </w:t>
      </w:r>
      <w:r w:rsidR="009A5B6F" w:rsidRPr="00867343">
        <w:rPr>
          <w:rFonts w:asciiTheme="minorHAnsi" w:hAnsiTheme="minorHAnsi" w:cstheme="minorHAnsi"/>
          <w:bCs/>
          <w:sz w:val="28"/>
          <w:szCs w:val="28"/>
        </w:rPr>
        <w:t xml:space="preserve">calling </w:t>
      </w:r>
      <w:r w:rsidR="00BE2336" w:rsidRPr="00867343">
        <w:rPr>
          <w:rFonts w:asciiTheme="minorHAnsi" w:hAnsiTheme="minorHAnsi" w:cstheme="minorHAnsi"/>
          <w:bCs/>
          <w:sz w:val="28"/>
          <w:szCs w:val="28"/>
        </w:rPr>
        <w:t xml:space="preserve">of </w:t>
      </w:r>
      <w:r w:rsidR="009A5B6F" w:rsidRPr="00867343">
        <w:rPr>
          <w:rFonts w:asciiTheme="minorHAnsi" w:hAnsiTheme="minorHAnsi" w:cstheme="minorHAnsi"/>
          <w:bCs/>
          <w:sz w:val="28"/>
          <w:szCs w:val="28"/>
        </w:rPr>
        <w:t xml:space="preserve">the </w:t>
      </w:r>
      <w:r w:rsidR="00E2678F" w:rsidRPr="00867343">
        <w:rPr>
          <w:rFonts w:asciiTheme="minorHAnsi" w:hAnsiTheme="minorHAnsi" w:cstheme="minorHAnsi"/>
          <w:bCs/>
          <w:sz w:val="28"/>
          <w:szCs w:val="28"/>
        </w:rPr>
        <w:t>attention of</w:t>
      </w:r>
      <w:r w:rsidR="00BE2336" w:rsidRPr="00867343">
        <w:rPr>
          <w:rFonts w:asciiTheme="minorHAnsi" w:hAnsiTheme="minorHAnsi" w:cstheme="minorHAnsi"/>
          <w:bCs/>
          <w:sz w:val="28"/>
          <w:szCs w:val="28"/>
        </w:rPr>
        <w:t xml:space="preserve"> the employee </w:t>
      </w:r>
      <w:r w:rsidR="009A5B6F" w:rsidRPr="00867343">
        <w:rPr>
          <w:rFonts w:asciiTheme="minorHAnsi" w:hAnsiTheme="minorHAnsi" w:cstheme="minorHAnsi"/>
          <w:bCs/>
          <w:sz w:val="28"/>
          <w:szCs w:val="28"/>
        </w:rPr>
        <w:t xml:space="preserve">or making the employee aware of the fact </w:t>
      </w:r>
      <w:r w:rsidR="00E2678F" w:rsidRPr="00867343">
        <w:rPr>
          <w:rFonts w:asciiTheme="minorHAnsi" w:hAnsiTheme="minorHAnsi" w:cstheme="minorHAnsi"/>
          <w:bCs/>
          <w:sz w:val="28"/>
          <w:szCs w:val="28"/>
        </w:rPr>
        <w:t>that the</w:t>
      </w:r>
      <w:r w:rsidR="009A5B6F" w:rsidRPr="00867343">
        <w:rPr>
          <w:rFonts w:asciiTheme="minorHAnsi" w:hAnsiTheme="minorHAnsi" w:cstheme="minorHAnsi"/>
          <w:bCs/>
          <w:sz w:val="28"/>
          <w:szCs w:val="28"/>
        </w:rPr>
        <w:t xml:space="preserve"> employer is contemplating his or her termination</w:t>
      </w:r>
      <w:r w:rsidR="00BE2336" w:rsidRPr="00867343">
        <w:rPr>
          <w:rFonts w:asciiTheme="minorHAnsi" w:hAnsiTheme="minorHAnsi" w:cstheme="minorHAnsi"/>
          <w:bCs/>
          <w:sz w:val="28"/>
          <w:szCs w:val="28"/>
        </w:rPr>
        <w:t>, before the reason why the  termination or dismissal is stated.</w:t>
      </w:r>
      <w:r w:rsidR="009A5B6F" w:rsidRPr="00867343">
        <w:rPr>
          <w:rFonts w:asciiTheme="minorHAnsi" w:hAnsiTheme="minorHAnsi" w:cstheme="minorHAnsi"/>
          <w:bCs/>
          <w:sz w:val="28"/>
          <w:szCs w:val="28"/>
        </w:rPr>
        <w:t xml:space="preserve"> </w:t>
      </w:r>
      <w:r w:rsidR="00E2678F" w:rsidRPr="00867343">
        <w:rPr>
          <w:rFonts w:asciiTheme="minorHAnsi" w:hAnsiTheme="minorHAnsi" w:cstheme="minorHAnsi"/>
          <w:bCs/>
          <w:sz w:val="28"/>
          <w:szCs w:val="28"/>
        </w:rPr>
        <w:t xml:space="preserve">It </w:t>
      </w:r>
      <w:r w:rsidR="003851DD" w:rsidRPr="00867343">
        <w:rPr>
          <w:rFonts w:asciiTheme="minorHAnsi" w:hAnsiTheme="minorHAnsi" w:cstheme="minorHAnsi"/>
          <w:bCs/>
          <w:sz w:val="28"/>
          <w:szCs w:val="28"/>
        </w:rPr>
        <w:t xml:space="preserve">does </w:t>
      </w:r>
      <w:r w:rsidR="00E2678F" w:rsidRPr="00867343">
        <w:rPr>
          <w:rFonts w:asciiTheme="minorHAnsi" w:hAnsiTheme="minorHAnsi" w:cstheme="minorHAnsi"/>
          <w:bCs/>
          <w:sz w:val="28"/>
          <w:szCs w:val="28"/>
        </w:rPr>
        <w:t xml:space="preserve">not </w:t>
      </w:r>
      <w:r w:rsidR="003851DD" w:rsidRPr="00867343">
        <w:rPr>
          <w:rFonts w:asciiTheme="minorHAnsi" w:hAnsiTheme="minorHAnsi" w:cstheme="minorHAnsi"/>
          <w:bCs/>
          <w:sz w:val="28"/>
          <w:szCs w:val="28"/>
        </w:rPr>
        <w:t xml:space="preserve">the reason </w:t>
      </w:r>
      <w:r w:rsidR="00BE2336" w:rsidRPr="00867343">
        <w:rPr>
          <w:rFonts w:asciiTheme="minorHAnsi" w:hAnsiTheme="minorHAnsi" w:cstheme="minorHAnsi"/>
          <w:bCs/>
          <w:sz w:val="28"/>
          <w:szCs w:val="28"/>
        </w:rPr>
        <w:t xml:space="preserve">for </w:t>
      </w:r>
      <w:r w:rsidR="003851DD" w:rsidRPr="00867343">
        <w:rPr>
          <w:rFonts w:asciiTheme="minorHAnsi" w:hAnsiTheme="minorHAnsi" w:cstheme="minorHAnsi"/>
          <w:bCs/>
          <w:sz w:val="28"/>
          <w:szCs w:val="28"/>
        </w:rPr>
        <w:t xml:space="preserve">termination </w:t>
      </w:r>
      <w:r w:rsidR="00BE2336" w:rsidRPr="00867343">
        <w:rPr>
          <w:rFonts w:asciiTheme="minorHAnsi" w:hAnsiTheme="minorHAnsi" w:cstheme="minorHAnsi"/>
          <w:bCs/>
          <w:sz w:val="28"/>
          <w:szCs w:val="28"/>
        </w:rPr>
        <w:t>or dismissal as it is</w:t>
      </w:r>
      <w:r w:rsidR="003851DD" w:rsidRPr="00867343">
        <w:rPr>
          <w:rFonts w:asciiTheme="minorHAnsi" w:hAnsiTheme="minorHAnsi" w:cstheme="minorHAnsi"/>
          <w:bCs/>
          <w:sz w:val="28"/>
          <w:szCs w:val="28"/>
        </w:rPr>
        <w:t xml:space="preserve"> envisaged under section </w:t>
      </w:r>
      <w:r w:rsidR="003851DD" w:rsidRPr="00867343">
        <w:rPr>
          <w:rFonts w:asciiTheme="minorHAnsi" w:hAnsiTheme="minorHAnsi" w:cstheme="minorHAnsi"/>
          <w:bCs/>
          <w:sz w:val="28"/>
          <w:szCs w:val="28"/>
        </w:rPr>
        <w:lastRenderedPageBreak/>
        <w:t xml:space="preserve">66 of the Employment Act(supra).  </w:t>
      </w:r>
      <w:r w:rsidR="0065299B" w:rsidRPr="00867343">
        <w:rPr>
          <w:rFonts w:asciiTheme="minorHAnsi" w:hAnsiTheme="minorHAnsi" w:cstheme="minorHAnsi"/>
          <w:bCs/>
          <w:sz w:val="28"/>
          <w:szCs w:val="28"/>
        </w:rPr>
        <w:t xml:space="preserve">Therefore even if Counsel for the Respondent insisted that the Claimant was paid in lieu of </w:t>
      </w:r>
      <w:proofErr w:type="gramStart"/>
      <w:r w:rsidR="0065299B" w:rsidRPr="00867343">
        <w:rPr>
          <w:rFonts w:asciiTheme="minorHAnsi" w:hAnsiTheme="minorHAnsi" w:cstheme="minorHAnsi"/>
          <w:bCs/>
          <w:sz w:val="28"/>
          <w:szCs w:val="28"/>
        </w:rPr>
        <w:t>notice</w:t>
      </w:r>
      <w:r w:rsidR="00D20990" w:rsidRPr="00867343">
        <w:rPr>
          <w:rFonts w:asciiTheme="minorHAnsi" w:hAnsiTheme="minorHAnsi" w:cstheme="minorHAnsi"/>
          <w:bCs/>
          <w:sz w:val="28"/>
          <w:szCs w:val="28"/>
        </w:rPr>
        <w:t>, that</w:t>
      </w:r>
      <w:proofErr w:type="gramEnd"/>
      <w:r w:rsidR="00D20990" w:rsidRPr="00867343">
        <w:rPr>
          <w:rFonts w:asciiTheme="minorHAnsi" w:hAnsiTheme="minorHAnsi" w:cstheme="minorHAnsi"/>
          <w:bCs/>
          <w:sz w:val="28"/>
          <w:szCs w:val="28"/>
        </w:rPr>
        <w:t xml:space="preserve"> was not sufficient as a reason for termination. In any case, </w:t>
      </w:r>
      <w:r w:rsidR="008D79DF" w:rsidRPr="00867343">
        <w:rPr>
          <w:rFonts w:asciiTheme="minorHAnsi" w:hAnsiTheme="minorHAnsi" w:cstheme="minorHAnsi"/>
          <w:bCs/>
          <w:sz w:val="28"/>
          <w:szCs w:val="28"/>
        </w:rPr>
        <w:t xml:space="preserve">we </w:t>
      </w:r>
      <w:r w:rsidR="00E2678F" w:rsidRPr="00867343">
        <w:rPr>
          <w:rFonts w:asciiTheme="minorHAnsi" w:hAnsiTheme="minorHAnsi" w:cstheme="minorHAnsi"/>
          <w:bCs/>
          <w:sz w:val="28"/>
          <w:szCs w:val="28"/>
        </w:rPr>
        <w:t>found nothing on the record to show that he was actually paid in lieu of notice</w:t>
      </w:r>
      <w:r w:rsidR="00E65238" w:rsidRPr="00867343">
        <w:rPr>
          <w:rFonts w:asciiTheme="minorHAnsi" w:hAnsiTheme="minorHAnsi" w:cstheme="minorHAnsi"/>
          <w:bCs/>
          <w:sz w:val="28"/>
          <w:szCs w:val="28"/>
        </w:rPr>
        <w:t xml:space="preserve">. The Letter of termination made it conditional </w:t>
      </w:r>
      <w:r w:rsidR="008D79DF" w:rsidRPr="00867343">
        <w:rPr>
          <w:rFonts w:asciiTheme="minorHAnsi" w:hAnsiTheme="minorHAnsi" w:cstheme="minorHAnsi"/>
          <w:bCs/>
          <w:sz w:val="28"/>
          <w:szCs w:val="28"/>
        </w:rPr>
        <w:t xml:space="preserve">upon </w:t>
      </w:r>
      <w:r w:rsidR="00E65238" w:rsidRPr="00867343">
        <w:rPr>
          <w:rFonts w:asciiTheme="minorHAnsi" w:hAnsiTheme="minorHAnsi" w:cstheme="minorHAnsi"/>
          <w:bCs/>
          <w:sz w:val="28"/>
          <w:szCs w:val="28"/>
        </w:rPr>
        <w:t>the Claimant to handover first before he is paid</w:t>
      </w:r>
      <w:r w:rsidR="00AE2E3E" w:rsidRPr="00867343">
        <w:rPr>
          <w:rFonts w:asciiTheme="minorHAnsi" w:hAnsiTheme="minorHAnsi" w:cstheme="minorHAnsi"/>
          <w:bCs/>
          <w:sz w:val="28"/>
          <w:szCs w:val="28"/>
        </w:rPr>
        <w:t>.</w:t>
      </w:r>
      <w:r w:rsidR="00D20990" w:rsidRPr="00867343">
        <w:rPr>
          <w:rFonts w:asciiTheme="minorHAnsi" w:hAnsiTheme="minorHAnsi" w:cstheme="minorHAnsi"/>
          <w:bCs/>
          <w:sz w:val="28"/>
          <w:szCs w:val="28"/>
        </w:rPr>
        <w:t xml:space="preserve"> It was the Claimant’s testimony that he handed over via mail. </w:t>
      </w:r>
      <w:r w:rsidR="00AE2E3E" w:rsidRPr="00867343">
        <w:rPr>
          <w:rFonts w:asciiTheme="minorHAnsi" w:hAnsiTheme="minorHAnsi" w:cstheme="minorHAnsi"/>
          <w:bCs/>
          <w:sz w:val="28"/>
          <w:szCs w:val="28"/>
        </w:rPr>
        <w:t xml:space="preserve"> Th</w:t>
      </w:r>
      <w:r w:rsidR="00D20990" w:rsidRPr="00867343">
        <w:rPr>
          <w:rFonts w:asciiTheme="minorHAnsi" w:hAnsiTheme="minorHAnsi" w:cstheme="minorHAnsi"/>
          <w:bCs/>
          <w:sz w:val="28"/>
          <w:szCs w:val="28"/>
        </w:rPr>
        <w:t>is testimony was not c</w:t>
      </w:r>
      <w:r w:rsidR="00AE2E3E" w:rsidRPr="00867343">
        <w:rPr>
          <w:rFonts w:asciiTheme="minorHAnsi" w:hAnsiTheme="minorHAnsi" w:cstheme="minorHAnsi"/>
          <w:bCs/>
          <w:sz w:val="28"/>
          <w:szCs w:val="28"/>
        </w:rPr>
        <w:t>ontrovert</w:t>
      </w:r>
      <w:r w:rsidR="00D20990" w:rsidRPr="00867343">
        <w:rPr>
          <w:rFonts w:asciiTheme="minorHAnsi" w:hAnsiTheme="minorHAnsi" w:cstheme="minorHAnsi"/>
          <w:bCs/>
          <w:sz w:val="28"/>
          <w:szCs w:val="28"/>
        </w:rPr>
        <w:t xml:space="preserve">ed. </w:t>
      </w:r>
      <w:r w:rsidR="00AE2E3E" w:rsidRPr="00867343">
        <w:rPr>
          <w:rFonts w:asciiTheme="minorHAnsi" w:hAnsiTheme="minorHAnsi" w:cstheme="minorHAnsi"/>
          <w:bCs/>
          <w:sz w:val="28"/>
          <w:szCs w:val="28"/>
        </w:rPr>
        <w:t xml:space="preserve">RW1 </w:t>
      </w:r>
      <w:proofErr w:type="spellStart"/>
      <w:r w:rsidR="00AE2E3E" w:rsidRPr="00867343">
        <w:rPr>
          <w:rFonts w:asciiTheme="minorHAnsi" w:hAnsiTheme="minorHAnsi" w:cstheme="minorHAnsi"/>
          <w:bCs/>
          <w:sz w:val="28"/>
          <w:szCs w:val="28"/>
        </w:rPr>
        <w:t>Musoke</w:t>
      </w:r>
      <w:proofErr w:type="spellEnd"/>
      <w:r w:rsidR="00AE2E3E" w:rsidRPr="00867343">
        <w:rPr>
          <w:rFonts w:asciiTheme="minorHAnsi" w:hAnsiTheme="minorHAnsi" w:cstheme="minorHAnsi"/>
          <w:bCs/>
          <w:sz w:val="28"/>
          <w:szCs w:val="28"/>
        </w:rPr>
        <w:t xml:space="preserve"> Allan </w:t>
      </w:r>
      <w:r w:rsidR="008D79DF" w:rsidRPr="00867343">
        <w:rPr>
          <w:rFonts w:asciiTheme="minorHAnsi" w:hAnsiTheme="minorHAnsi" w:cstheme="minorHAnsi"/>
          <w:bCs/>
          <w:sz w:val="28"/>
          <w:szCs w:val="28"/>
        </w:rPr>
        <w:t>t</w:t>
      </w:r>
      <w:r w:rsidR="00AE2E3E" w:rsidRPr="00867343">
        <w:rPr>
          <w:rFonts w:asciiTheme="minorHAnsi" w:hAnsiTheme="minorHAnsi" w:cstheme="minorHAnsi"/>
          <w:bCs/>
          <w:sz w:val="28"/>
          <w:szCs w:val="28"/>
        </w:rPr>
        <w:t>estified that</w:t>
      </w:r>
      <w:r w:rsidR="00D20990" w:rsidRPr="00867343">
        <w:rPr>
          <w:rFonts w:asciiTheme="minorHAnsi" w:hAnsiTheme="minorHAnsi" w:cstheme="minorHAnsi"/>
          <w:bCs/>
          <w:sz w:val="28"/>
          <w:szCs w:val="28"/>
        </w:rPr>
        <w:t>,</w:t>
      </w:r>
      <w:r w:rsidR="00AE2E3E" w:rsidRPr="00867343">
        <w:rPr>
          <w:rFonts w:asciiTheme="minorHAnsi" w:hAnsiTheme="minorHAnsi" w:cstheme="minorHAnsi"/>
          <w:bCs/>
          <w:sz w:val="28"/>
          <w:szCs w:val="28"/>
        </w:rPr>
        <w:t xml:space="preserve"> the payment in lieu of notice was done through DFCU Account</w:t>
      </w:r>
      <w:r w:rsidR="008D79DF" w:rsidRPr="00867343">
        <w:rPr>
          <w:rFonts w:asciiTheme="minorHAnsi" w:hAnsiTheme="minorHAnsi" w:cstheme="minorHAnsi"/>
          <w:bCs/>
          <w:sz w:val="28"/>
          <w:szCs w:val="28"/>
        </w:rPr>
        <w:t xml:space="preserve"> as shown under R</w:t>
      </w:r>
      <w:r w:rsidR="00D20990" w:rsidRPr="00867343">
        <w:rPr>
          <w:rFonts w:asciiTheme="minorHAnsi" w:hAnsiTheme="minorHAnsi" w:cstheme="minorHAnsi"/>
          <w:bCs/>
          <w:sz w:val="28"/>
          <w:szCs w:val="28"/>
        </w:rPr>
        <w:t>2, on</w:t>
      </w:r>
      <w:r w:rsidR="00AE2E3E" w:rsidRPr="00867343">
        <w:rPr>
          <w:rFonts w:asciiTheme="minorHAnsi" w:hAnsiTheme="minorHAnsi" w:cstheme="minorHAnsi"/>
          <w:bCs/>
          <w:sz w:val="28"/>
          <w:szCs w:val="28"/>
        </w:rPr>
        <w:t xml:space="preserve"> the Respondent’s trial bundle</w:t>
      </w:r>
      <w:r w:rsidR="00D20990" w:rsidRPr="00867343">
        <w:rPr>
          <w:rFonts w:asciiTheme="minorHAnsi" w:hAnsiTheme="minorHAnsi" w:cstheme="minorHAnsi"/>
          <w:bCs/>
          <w:sz w:val="28"/>
          <w:szCs w:val="28"/>
        </w:rPr>
        <w:t>. A perusal of R2 indicated</w:t>
      </w:r>
      <w:r w:rsidR="00AE2E3E" w:rsidRPr="00867343">
        <w:rPr>
          <w:rFonts w:asciiTheme="minorHAnsi" w:hAnsiTheme="minorHAnsi" w:cstheme="minorHAnsi"/>
          <w:bCs/>
          <w:sz w:val="28"/>
          <w:szCs w:val="28"/>
        </w:rPr>
        <w:t xml:space="preserve"> that</w:t>
      </w:r>
      <w:r w:rsidR="00D20990" w:rsidRPr="00867343">
        <w:rPr>
          <w:rFonts w:asciiTheme="minorHAnsi" w:hAnsiTheme="minorHAnsi" w:cstheme="minorHAnsi"/>
          <w:bCs/>
          <w:sz w:val="28"/>
          <w:szCs w:val="28"/>
        </w:rPr>
        <w:t>,</w:t>
      </w:r>
      <w:r w:rsidR="00AE2E3E" w:rsidRPr="00867343">
        <w:rPr>
          <w:rFonts w:asciiTheme="minorHAnsi" w:hAnsiTheme="minorHAnsi" w:cstheme="minorHAnsi"/>
          <w:bCs/>
          <w:sz w:val="28"/>
          <w:szCs w:val="28"/>
        </w:rPr>
        <w:t xml:space="preserve"> </w:t>
      </w:r>
      <w:r w:rsidR="00D20990" w:rsidRPr="00867343">
        <w:rPr>
          <w:rFonts w:asciiTheme="minorHAnsi" w:hAnsiTheme="minorHAnsi" w:cstheme="minorHAnsi"/>
          <w:bCs/>
          <w:sz w:val="28"/>
          <w:szCs w:val="28"/>
        </w:rPr>
        <w:t xml:space="preserve">on 6/08/2009, </w:t>
      </w:r>
      <w:r w:rsidR="00AE2E3E" w:rsidRPr="00867343">
        <w:rPr>
          <w:rFonts w:asciiTheme="minorHAnsi" w:hAnsiTheme="minorHAnsi" w:cstheme="minorHAnsi"/>
          <w:bCs/>
          <w:sz w:val="28"/>
          <w:szCs w:val="28"/>
        </w:rPr>
        <w:t>the Claimant was paid Ugx. 685,000/- in lieu of notice</w:t>
      </w:r>
      <w:r w:rsidR="00D20990" w:rsidRPr="00867343">
        <w:rPr>
          <w:rFonts w:asciiTheme="minorHAnsi" w:hAnsiTheme="minorHAnsi" w:cstheme="minorHAnsi"/>
          <w:bCs/>
          <w:sz w:val="28"/>
          <w:szCs w:val="28"/>
        </w:rPr>
        <w:t xml:space="preserve">. However, we </w:t>
      </w:r>
      <w:r w:rsidR="0047479B" w:rsidRPr="00867343">
        <w:rPr>
          <w:rFonts w:asciiTheme="minorHAnsi" w:hAnsiTheme="minorHAnsi" w:cstheme="minorHAnsi"/>
          <w:bCs/>
          <w:sz w:val="28"/>
          <w:szCs w:val="28"/>
        </w:rPr>
        <w:t xml:space="preserve">could not discern the authenticity of R2 </w:t>
      </w:r>
      <w:r w:rsidR="00D20990" w:rsidRPr="00867343">
        <w:rPr>
          <w:rFonts w:asciiTheme="minorHAnsi" w:hAnsiTheme="minorHAnsi" w:cstheme="minorHAnsi"/>
          <w:bCs/>
          <w:sz w:val="28"/>
          <w:szCs w:val="28"/>
        </w:rPr>
        <w:t>because</w:t>
      </w:r>
      <w:r w:rsidR="0047479B" w:rsidRPr="00867343">
        <w:rPr>
          <w:rFonts w:asciiTheme="minorHAnsi" w:hAnsiTheme="minorHAnsi" w:cstheme="minorHAnsi"/>
          <w:bCs/>
          <w:sz w:val="28"/>
          <w:szCs w:val="28"/>
        </w:rPr>
        <w:t xml:space="preserve"> it was an extract of a document whose source was </w:t>
      </w:r>
      <w:r w:rsidR="00D20990" w:rsidRPr="00867343">
        <w:rPr>
          <w:rFonts w:asciiTheme="minorHAnsi" w:hAnsiTheme="minorHAnsi" w:cstheme="minorHAnsi"/>
          <w:bCs/>
          <w:sz w:val="28"/>
          <w:szCs w:val="28"/>
        </w:rPr>
        <w:t>not clear,</w:t>
      </w:r>
      <w:r w:rsidR="0047479B" w:rsidRPr="00867343">
        <w:rPr>
          <w:rFonts w:asciiTheme="minorHAnsi" w:hAnsiTheme="minorHAnsi" w:cstheme="minorHAnsi"/>
          <w:bCs/>
          <w:sz w:val="28"/>
          <w:szCs w:val="28"/>
        </w:rPr>
        <w:t xml:space="preserve"> it was</w:t>
      </w:r>
      <w:r w:rsidR="00D20990" w:rsidRPr="00867343">
        <w:rPr>
          <w:rFonts w:asciiTheme="minorHAnsi" w:hAnsiTheme="minorHAnsi" w:cstheme="minorHAnsi"/>
          <w:bCs/>
          <w:sz w:val="28"/>
          <w:szCs w:val="28"/>
        </w:rPr>
        <w:t xml:space="preserve"> neither signed n</w:t>
      </w:r>
      <w:r w:rsidR="0047479B" w:rsidRPr="00867343">
        <w:rPr>
          <w:rFonts w:asciiTheme="minorHAnsi" w:hAnsiTheme="minorHAnsi" w:cstheme="minorHAnsi"/>
          <w:bCs/>
          <w:sz w:val="28"/>
          <w:szCs w:val="28"/>
        </w:rPr>
        <w:t xml:space="preserve">or certified </w:t>
      </w:r>
      <w:r w:rsidR="008D79DF" w:rsidRPr="00867343">
        <w:rPr>
          <w:rFonts w:asciiTheme="minorHAnsi" w:hAnsiTheme="minorHAnsi" w:cstheme="minorHAnsi"/>
          <w:bCs/>
          <w:sz w:val="28"/>
          <w:szCs w:val="28"/>
        </w:rPr>
        <w:t xml:space="preserve">by DFCU Bank, </w:t>
      </w:r>
      <w:r w:rsidR="0047479B" w:rsidRPr="00867343">
        <w:rPr>
          <w:rFonts w:asciiTheme="minorHAnsi" w:hAnsiTheme="minorHAnsi" w:cstheme="minorHAnsi"/>
          <w:bCs/>
          <w:sz w:val="28"/>
          <w:szCs w:val="28"/>
        </w:rPr>
        <w:t xml:space="preserve">therefore we </w:t>
      </w:r>
      <w:r w:rsidR="00D20990" w:rsidRPr="00867343">
        <w:rPr>
          <w:rFonts w:asciiTheme="minorHAnsi" w:hAnsiTheme="minorHAnsi" w:cstheme="minorHAnsi"/>
          <w:bCs/>
          <w:sz w:val="28"/>
          <w:szCs w:val="28"/>
        </w:rPr>
        <w:t xml:space="preserve">did </w:t>
      </w:r>
      <w:r w:rsidR="0047479B" w:rsidRPr="00867343">
        <w:rPr>
          <w:rFonts w:asciiTheme="minorHAnsi" w:hAnsiTheme="minorHAnsi" w:cstheme="minorHAnsi"/>
          <w:bCs/>
          <w:sz w:val="28"/>
          <w:szCs w:val="28"/>
        </w:rPr>
        <w:t xml:space="preserve">not consider it authentic. </w:t>
      </w:r>
      <w:r w:rsidR="00D20990" w:rsidRPr="00867343">
        <w:rPr>
          <w:rFonts w:asciiTheme="minorHAnsi" w:hAnsiTheme="minorHAnsi" w:cstheme="minorHAnsi"/>
          <w:bCs/>
          <w:sz w:val="28"/>
          <w:szCs w:val="28"/>
        </w:rPr>
        <w:t xml:space="preserve"> In the premises, w</w:t>
      </w:r>
      <w:r w:rsidR="008D79DF" w:rsidRPr="00867343">
        <w:rPr>
          <w:rFonts w:asciiTheme="minorHAnsi" w:hAnsiTheme="minorHAnsi" w:cstheme="minorHAnsi"/>
          <w:bCs/>
          <w:sz w:val="28"/>
          <w:szCs w:val="28"/>
        </w:rPr>
        <w:t xml:space="preserve">e </w:t>
      </w:r>
      <w:r w:rsidR="00D20990" w:rsidRPr="00867343">
        <w:rPr>
          <w:rFonts w:asciiTheme="minorHAnsi" w:hAnsiTheme="minorHAnsi" w:cstheme="minorHAnsi"/>
          <w:bCs/>
          <w:sz w:val="28"/>
          <w:szCs w:val="28"/>
        </w:rPr>
        <w:t>are inclined</w:t>
      </w:r>
      <w:r w:rsidR="0047479B" w:rsidRPr="00867343">
        <w:rPr>
          <w:rFonts w:asciiTheme="minorHAnsi" w:hAnsiTheme="minorHAnsi" w:cstheme="minorHAnsi"/>
          <w:bCs/>
          <w:sz w:val="28"/>
          <w:szCs w:val="28"/>
        </w:rPr>
        <w:t xml:space="preserve"> to believe that the claimant was not paid in lieu of notice</w:t>
      </w:r>
      <w:r w:rsidR="00D20990" w:rsidRPr="00867343">
        <w:rPr>
          <w:rFonts w:asciiTheme="minorHAnsi" w:hAnsiTheme="minorHAnsi" w:cstheme="minorHAnsi"/>
          <w:bCs/>
          <w:sz w:val="28"/>
          <w:szCs w:val="28"/>
        </w:rPr>
        <w:t xml:space="preserve"> and he is entitled to be paid</w:t>
      </w:r>
      <w:r w:rsidR="008D79DF" w:rsidRPr="00867343">
        <w:rPr>
          <w:rFonts w:asciiTheme="minorHAnsi" w:hAnsiTheme="minorHAnsi" w:cstheme="minorHAnsi"/>
          <w:bCs/>
          <w:sz w:val="28"/>
          <w:szCs w:val="28"/>
        </w:rPr>
        <w:t>.</w:t>
      </w:r>
      <w:r w:rsidR="0047479B" w:rsidRPr="00867343">
        <w:rPr>
          <w:rFonts w:asciiTheme="minorHAnsi" w:hAnsiTheme="minorHAnsi" w:cstheme="minorHAnsi"/>
          <w:bCs/>
          <w:sz w:val="28"/>
          <w:szCs w:val="28"/>
        </w:rPr>
        <w:t xml:space="preserve"> </w:t>
      </w:r>
    </w:p>
    <w:p w14:paraId="453CD2CE" w14:textId="013A0314" w:rsidR="00A50855" w:rsidRPr="00867343" w:rsidRDefault="0047479B" w:rsidP="00FF2724">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It was also the Claimant’s </w:t>
      </w:r>
      <w:r w:rsidR="00A50855" w:rsidRPr="00867343">
        <w:rPr>
          <w:rFonts w:asciiTheme="minorHAnsi" w:hAnsiTheme="minorHAnsi" w:cstheme="minorHAnsi"/>
          <w:bCs/>
          <w:sz w:val="28"/>
          <w:szCs w:val="28"/>
        </w:rPr>
        <w:t xml:space="preserve">case </w:t>
      </w:r>
      <w:r w:rsidRPr="00867343">
        <w:rPr>
          <w:rFonts w:asciiTheme="minorHAnsi" w:hAnsiTheme="minorHAnsi" w:cstheme="minorHAnsi"/>
          <w:bCs/>
          <w:sz w:val="28"/>
          <w:szCs w:val="28"/>
        </w:rPr>
        <w:t xml:space="preserve">that </w:t>
      </w:r>
      <w:r w:rsidR="008D79DF" w:rsidRPr="00867343">
        <w:rPr>
          <w:rFonts w:asciiTheme="minorHAnsi" w:hAnsiTheme="minorHAnsi" w:cstheme="minorHAnsi"/>
          <w:bCs/>
          <w:sz w:val="28"/>
          <w:szCs w:val="28"/>
        </w:rPr>
        <w:t xml:space="preserve">he was </w:t>
      </w:r>
      <w:r w:rsidR="00A50855" w:rsidRPr="00867343">
        <w:rPr>
          <w:rFonts w:asciiTheme="minorHAnsi" w:hAnsiTheme="minorHAnsi" w:cstheme="minorHAnsi"/>
          <w:bCs/>
          <w:sz w:val="28"/>
          <w:szCs w:val="28"/>
        </w:rPr>
        <w:t>summar</w:t>
      </w:r>
      <w:r w:rsidR="008D79DF" w:rsidRPr="00867343">
        <w:rPr>
          <w:rFonts w:asciiTheme="minorHAnsi" w:hAnsiTheme="minorHAnsi" w:cstheme="minorHAnsi"/>
          <w:bCs/>
          <w:sz w:val="28"/>
          <w:szCs w:val="28"/>
        </w:rPr>
        <w:t>il</w:t>
      </w:r>
      <w:r w:rsidR="00A50855" w:rsidRPr="00867343">
        <w:rPr>
          <w:rFonts w:asciiTheme="minorHAnsi" w:hAnsiTheme="minorHAnsi" w:cstheme="minorHAnsi"/>
          <w:bCs/>
          <w:sz w:val="28"/>
          <w:szCs w:val="28"/>
        </w:rPr>
        <w:t>y dismiss</w:t>
      </w:r>
      <w:r w:rsidR="008D79DF" w:rsidRPr="00867343">
        <w:rPr>
          <w:rFonts w:asciiTheme="minorHAnsi" w:hAnsiTheme="minorHAnsi" w:cstheme="minorHAnsi"/>
          <w:bCs/>
          <w:sz w:val="28"/>
          <w:szCs w:val="28"/>
        </w:rPr>
        <w:t>ed in accordance with S</w:t>
      </w:r>
      <w:r w:rsidR="00A50855" w:rsidRPr="00867343">
        <w:rPr>
          <w:rFonts w:asciiTheme="minorHAnsi" w:hAnsiTheme="minorHAnsi" w:cstheme="minorHAnsi"/>
          <w:bCs/>
          <w:sz w:val="28"/>
          <w:szCs w:val="28"/>
        </w:rPr>
        <w:t xml:space="preserve">ection 69 of the </w:t>
      </w:r>
      <w:r w:rsidR="008D79DF" w:rsidRPr="00867343">
        <w:rPr>
          <w:rFonts w:asciiTheme="minorHAnsi" w:hAnsiTheme="minorHAnsi" w:cstheme="minorHAnsi"/>
          <w:bCs/>
          <w:sz w:val="28"/>
          <w:szCs w:val="28"/>
        </w:rPr>
        <w:t>E</w:t>
      </w:r>
      <w:r w:rsidR="00A50855" w:rsidRPr="00867343">
        <w:rPr>
          <w:rFonts w:asciiTheme="minorHAnsi" w:hAnsiTheme="minorHAnsi" w:cstheme="minorHAnsi"/>
          <w:bCs/>
          <w:sz w:val="28"/>
          <w:szCs w:val="28"/>
        </w:rPr>
        <w:t>mployment Act. Section 69 provides as follows:</w:t>
      </w:r>
    </w:p>
    <w:p w14:paraId="46BCB83B" w14:textId="2994BFA1" w:rsidR="00A50855" w:rsidRPr="00867343" w:rsidRDefault="00A50855" w:rsidP="00FF2724">
      <w:pPr>
        <w:spacing w:line="360" w:lineRule="auto"/>
        <w:jc w:val="both"/>
        <w:rPr>
          <w:rFonts w:asciiTheme="minorHAnsi" w:hAnsiTheme="minorHAnsi" w:cstheme="minorHAnsi"/>
          <w:bCs/>
          <w:i/>
          <w:iCs/>
          <w:sz w:val="28"/>
          <w:szCs w:val="28"/>
        </w:rPr>
      </w:pPr>
      <w:r w:rsidRPr="00867343">
        <w:rPr>
          <w:rFonts w:asciiTheme="minorHAnsi" w:hAnsiTheme="minorHAnsi" w:cstheme="minorHAnsi"/>
          <w:bCs/>
          <w:sz w:val="28"/>
          <w:szCs w:val="28"/>
        </w:rPr>
        <w:t xml:space="preserve"> </w:t>
      </w:r>
      <w:r w:rsidRPr="00867343">
        <w:rPr>
          <w:rFonts w:asciiTheme="minorHAnsi" w:hAnsiTheme="minorHAnsi" w:cstheme="minorHAnsi"/>
          <w:bCs/>
          <w:i/>
          <w:iCs/>
          <w:sz w:val="28"/>
          <w:szCs w:val="28"/>
        </w:rPr>
        <w:tab/>
        <w:t>“69.</w:t>
      </w:r>
      <w:r w:rsidR="008D79DF" w:rsidRPr="00867343">
        <w:rPr>
          <w:rFonts w:asciiTheme="minorHAnsi" w:hAnsiTheme="minorHAnsi" w:cstheme="minorHAnsi"/>
          <w:bCs/>
          <w:i/>
          <w:iCs/>
          <w:sz w:val="28"/>
          <w:szCs w:val="28"/>
        </w:rPr>
        <w:t xml:space="preserve"> </w:t>
      </w:r>
      <w:r w:rsidRPr="00867343">
        <w:rPr>
          <w:rFonts w:asciiTheme="minorHAnsi" w:hAnsiTheme="minorHAnsi" w:cstheme="minorHAnsi"/>
          <w:bCs/>
          <w:i/>
          <w:iCs/>
          <w:sz w:val="28"/>
          <w:szCs w:val="28"/>
        </w:rPr>
        <w:t>Summary termination</w:t>
      </w:r>
      <w:r w:rsidRPr="00867343">
        <w:rPr>
          <w:rFonts w:asciiTheme="minorHAnsi" w:hAnsiTheme="minorHAnsi" w:cstheme="minorHAnsi"/>
          <w:bCs/>
          <w:i/>
          <w:iCs/>
          <w:sz w:val="28"/>
          <w:szCs w:val="28"/>
        </w:rPr>
        <w:tab/>
      </w:r>
    </w:p>
    <w:p w14:paraId="213A432C" w14:textId="151B8011" w:rsidR="00A50855" w:rsidRPr="00867343" w:rsidRDefault="00A50855" w:rsidP="00A50855">
      <w:pPr>
        <w:pStyle w:val="ListParagraph"/>
        <w:numPr>
          <w:ilvl w:val="0"/>
          <w:numId w:val="13"/>
        </w:numPr>
        <w:spacing w:line="360" w:lineRule="auto"/>
        <w:jc w:val="both"/>
        <w:rPr>
          <w:rFonts w:asciiTheme="minorHAnsi" w:hAnsiTheme="minorHAnsi" w:cstheme="minorHAnsi"/>
          <w:bCs/>
          <w:i/>
          <w:iCs/>
          <w:sz w:val="28"/>
          <w:szCs w:val="28"/>
        </w:rPr>
      </w:pPr>
      <w:r w:rsidRPr="00867343">
        <w:rPr>
          <w:rFonts w:asciiTheme="minorHAnsi" w:hAnsiTheme="minorHAnsi" w:cstheme="minorHAnsi"/>
          <w:bCs/>
          <w:i/>
          <w:iCs/>
          <w:sz w:val="28"/>
          <w:szCs w:val="28"/>
        </w:rPr>
        <w:t>Summary termination shall take place when an employer terminates the service of an employee without notice or with less notice than that to which the employee is entitled by any statutory provision or contractual term.</w:t>
      </w:r>
    </w:p>
    <w:p w14:paraId="5B0CC725" w14:textId="25A77F00" w:rsidR="00A50855" w:rsidRPr="00867343" w:rsidRDefault="00A50855" w:rsidP="00A50855">
      <w:pPr>
        <w:pStyle w:val="ListParagraph"/>
        <w:numPr>
          <w:ilvl w:val="0"/>
          <w:numId w:val="13"/>
        </w:numPr>
        <w:spacing w:line="360" w:lineRule="auto"/>
        <w:jc w:val="both"/>
        <w:rPr>
          <w:rFonts w:asciiTheme="minorHAnsi" w:hAnsiTheme="minorHAnsi" w:cstheme="minorHAnsi"/>
          <w:bCs/>
          <w:i/>
          <w:iCs/>
          <w:sz w:val="28"/>
          <w:szCs w:val="28"/>
        </w:rPr>
      </w:pPr>
      <w:r w:rsidRPr="00867343">
        <w:rPr>
          <w:rFonts w:asciiTheme="minorHAnsi" w:hAnsiTheme="minorHAnsi" w:cstheme="minorHAnsi"/>
          <w:bCs/>
          <w:i/>
          <w:iCs/>
          <w:sz w:val="28"/>
          <w:szCs w:val="28"/>
        </w:rPr>
        <w:t>…</w:t>
      </w:r>
    </w:p>
    <w:p w14:paraId="25BFFB7E" w14:textId="26D4C224" w:rsidR="00A50855" w:rsidRPr="00867343" w:rsidRDefault="00A50855" w:rsidP="00A50855">
      <w:pPr>
        <w:pStyle w:val="ListParagraph"/>
        <w:numPr>
          <w:ilvl w:val="0"/>
          <w:numId w:val="13"/>
        </w:numPr>
        <w:spacing w:line="360" w:lineRule="auto"/>
        <w:jc w:val="both"/>
        <w:rPr>
          <w:rFonts w:asciiTheme="minorHAnsi" w:hAnsiTheme="minorHAnsi" w:cstheme="minorHAnsi"/>
          <w:bCs/>
          <w:i/>
          <w:iCs/>
          <w:sz w:val="28"/>
          <w:szCs w:val="28"/>
        </w:rPr>
      </w:pPr>
      <w:r w:rsidRPr="00867343">
        <w:rPr>
          <w:rFonts w:asciiTheme="minorHAnsi" w:hAnsiTheme="minorHAnsi" w:cstheme="minorHAnsi"/>
          <w:bCs/>
          <w:i/>
          <w:iCs/>
          <w:sz w:val="28"/>
          <w:szCs w:val="28"/>
        </w:rPr>
        <w:t>An employer is entitled to dismiss summarily and the dismissal shall be termed justified, where the employee has, by his or her conduct indicated that he or she has fundamentally broken his or her obligation arising under the contract of service</w:t>
      </w:r>
      <w:r w:rsidR="008D79DF" w:rsidRPr="00867343">
        <w:rPr>
          <w:rFonts w:asciiTheme="minorHAnsi" w:hAnsiTheme="minorHAnsi" w:cstheme="minorHAnsi"/>
          <w:bCs/>
          <w:i/>
          <w:iCs/>
          <w:sz w:val="28"/>
          <w:szCs w:val="28"/>
        </w:rPr>
        <w:t>.”</w:t>
      </w:r>
    </w:p>
    <w:p w14:paraId="7366A599" w14:textId="40049CEF" w:rsidR="00B2530B" w:rsidRPr="00867343" w:rsidRDefault="00A50855" w:rsidP="00FF2724">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lastRenderedPageBreak/>
        <w:t xml:space="preserve">We have already established that the Claimant was terminated for </w:t>
      </w:r>
      <w:r w:rsidR="002D369A" w:rsidRPr="00867343">
        <w:rPr>
          <w:rFonts w:asciiTheme="minorHAnsi" w:hAnsiTheme="minorHAnsi" w:cstheme="minorHAnsi"/>
          <w:bCs/>
          <w:sz w:val="28"/>
          <w:szCs w:val="28"/>
        </w:rPr>
        <w:t>“</w:t>
      </w:r>
      <w:r w:rsidRPr="00867343">
        <w:rPr>
          <w:rFonts w:asciiTheme="minorHAnsi" w:hAnsiTheme="minorHAnsi" w:cstheme="minorHAnsi"/>
          <w:bCs/>
          <w:sz w:val="28"/>
          <w:szCs w:val="28"/>
        </w:rPr>
        <w:t>unavoidable circumstances”</w:t>
      </w:r>
      <w:r w:rsidR="002D369A" w:rsidRPr="00867343">
        <w:rPr>
          <w:rFonts w:asciiTheme="minorHAnsi" w:hAnsiTheme="minorHAnsi" w:cstheme="minorHAnsi"/>
          <w:bCs/>
          <w:sz w:val="28"/>
          <w:szCs w:val="28"/>
        </w:rPr>
        <w:t xml:space="preserve"> which were not explained or described</w:t>
      </w:r>
      <w:r w:rsidR="008D79DF" w:rsidRPr="00867343">
        <w:rPr>
          <w:rFonts w:asciiTheme="minorHAnsi" w:hAnsiTheme="minorHAnsi" w:cstheme="minorHAnsi"/>
          <w:bCs/>
          <w:sz w:val="28"/>
          <w:szCs w:val="28"/>
        </w:rPr>
        <w:t xml:space="preserve"> to him</w:t>
      </w:r>
      <w:r w:rsidR="004A674E" w:rsidRPr="00867343">
        <w:rPr>
          <w:rFonts w:asciiTheme="minorHAnsi" w:hAnsiTheme="minorHAnsi" w:cstheme="minorHAnsi"/>
          <w:bCs/>
          <w:sz w:val="28"/>
          <w:szCs w:val="28"/>
        </w:rPr>
        <w:t xml:space="preserve">, and therefore in violation of sections 66(1) and (2) and 68(supra). The reason of termination having not been </w:t>
      </w:r>
      <w:r w:rsidR="004D53CC" w:rsidRPr="00867343">
        <w:rPr>
          <w:rFonts w:asciiTheme="minorHAnsi" w:hAnsiTheme="minorHAnsi" w:cstheme="minorHAnsi"/>
          <w:bCs/>
          <w:sz w:val="28"/>
          <w:szCs w:val="28"/>
        </w:rPr>
        <w:t>established;</w:t>
      </w:r>
      <w:r w:rsidR="004A674E" w:rsidRPr="00867343">
        <w:rPr>
          <w:rFonts w:asciiTheme="minorHAnsi" w:hAnsiTheme="minorHAnsi" w:cstheme="minorHAnsi"/>
          <w:bCs/>
          <w:sz w:val="28"/>
          <w:szCs w:val="28"/>
        </w:rPr>
        <w:t xml:space="preserve"> it would be farfetched to state that it was because of the Claimant</w:t>
      </w:r>
      <w:r w:rsidR="004D53CC" w:rsidRPr="00867343">
        <w:rPr>
          <w:rFonts w:asciiTheme="minorHAnsi" w:hAnsiTheme="minorHAnsi" w:cstheme="minorHAnsi"/>
          <w:bCs/>
          <w:sz w:val="28"/>
          <w:szCs w:val="28"/>
        </w:rPr>
        <w:t xml:space="preserve"> </w:t>
      </w:r>
      <w:r w:rsidR="008D79DF" w:rsidRPr="00867343">
        <w:rPr>
          <w:rFonts w:asciiTheme="minorHAnsi" w:hAnsiTheme="minorHAnsi" w:cstheme="minorHAnsi"/>
          <w:bCs/>
          <w:sz w:val="28"/>
          <w:szCs w:val="28"/>
        </w:rPr>
        <w:t>f</w:t>
      </w:r>
      <w:r w:rsidR="00B2530B" w:rsidRPr="00867343">
        <w:rPr>
          <w:rFonts w:asciiTheme="minorHAnsi" w:hAnsiTheme="minorHAnsi" w:cstheme="minorHAnsi"/>
          <w:bCs/>
          <w:sz w:val="28"/>
          <w:szCs w:val="28"/>
        </w:rPr>
        <w:t>undamental</w:t>
      </w:r>
      <w:r w:rsidR="008D79DF" w:rsidRPr="00867343">
        <w:rPr>
          <w:rFonts w:asciiTheme="minorHAnsi" w:hAnsiTheme="minorHAnsi" w:cstheme="minorHAnsi"/>
          <w:bCs/>
          <w:sz w:val="28"/>
          <w:szCs w:val="28"/>
        </w:rPr>
        <w:t>ly</w:t>
      </w:r>
      <w:r w:rsidR="00B2530B" w:rsidRPr="00867343">
        <w:rPr>
          <w:rFonts w:asciiTheme="minorHAnsi" w:hAnsiTheme="minorHAnsi" w:cstheme="minorHAnsi"/>
          <w:bCs/>
          <w:sz w:val="28"/>
          <w:szCs w:val="28"/>
        </w:rPr>
        <w:t xml:space="preserve"> breach</w:t>
      </w:r>
      <w:r w:rsidR="008D79DF" w:rsidRPr="00867343">
        <w:rPr>
          <w:rFonts w:asciiTheme="minorHAnsi" w:hAnsiTheme="minorHAnsi" w:cstheme="minorHAnsi"/>
          <w:bCs/>
          <w:sz w:val="28"/>
          <w:szCs w:val="28"/>
        </w:rPr>
        <w:t xml:space="preserve">ing </w:t>
      </w:r>
      <w:r w:rsidR="00B2530B" w:rsidRPr="00867343">
        <w:rPr>
          <w:rFonts w:asciiTheme="minorHAnsi" w:hAnsiTheme="minorHAnsi" w:cstheme="minorHAnsi"/>
          <w:bCs/>
          <w:sz w:val="28"/>
          <w:szCs w:val="28"/>
        </w:rPr>
        <w:t>his contract of Employment</w:t>
      </w:r>
      <w:r w:rsidR="004D53CC" w:rsidRPr="00867343">
        <w:rPr>
          <w:rFonts w:asciiTheme="minorHAnsi" w:hAnsiTheme="minorHAnsi" w:cstheme="minorHAnsi"/>
          <w:bCs/>
          <w:sz w:val="28"/>
          <w:szCs w:val="28"/>
        </w:rPr>
        <w:t>. Therefore, Section</w:t>
      </w:r>
      <w:r w:rsidR="008D79DF" w:rsidRPr="00867343">
        <w:rPr>
          <w:rFonts w:asciiTheme="minorHAnsi" w:hAnsiTheme="minorHAnsi" w:cstheme="minorHAnsi"/>
          <w:bCs/>
          <w:sz w:val="28"/>
          <w:szCs w:val="28"/>
        </w:rPr>
        <w:t xml:space="preserve"> 69 does not apply</w:t>
      </w:r>
      <w:r w:rsidR="004D53CC" w:rsidRPr="00867343">
        <w:rPr>
          <w:rFonts w:asciiTheme="minorHAnsi" w:hAnsiTheme="minorHAnsi" w:cstheme="minorHAnsi"/>
          <w:bCs/>
          <w:sz w:val="28"/>
          <w:szCs w:val="28"/>
        </w:rPr>
        <w:t xml:space="preserve"> to this case</w:t>
      </w:r>
      <w:r w:rsidR="008D79DF" w:rsidRPr="00867343">
        <w:rPr>
          <w:rFonts w:asciiTheme="minorHAnsi" w:hAnsiTheme="minorHAnsi" w:cstheme="minorHAnsi"/>
          <w:bCs/>
          <w:sz w:val="28"/>
          <w:szCs w:val="28"/>
        </w:rPr>
        <w:t>.</w:t>
      </w:r>
      <w:r w:rsidR="002D369A" w:rsidRPr="00867343">
        <w:rPr>
          <w:rFonts w:asciiTheme="minorHAnsi" w:hAnsiTheme="minorHAnsi" w:cstheme="minorHAnsi"/>
          <w:bCs/>
          <w:sz w:val="28"/>
          <w:szCs w:val="28"/>
        </w:rPr>
        <w:t xml:space="preserve"> </w:t>
      </w:r>
    </w:p>
    <w:p w14:paraId="53227F6E" w14:textId="593158F4" w:rsidR="00264F0F" w:rsidRPr="00867343" w:rsidRDefault="00B2530B"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In </w:t>
      </w:r>
      <w:r w:rsidR="008D79DF" w:rsidRPr="00867343">
        <w:rPr>
          <w:rFonts w:asciiTheme="minorHAnsi" w:hAnsiTheme="minorHAnsi" w:cstheme="minorHAnsi"/>
          <w:bCs/>
          <w:sz w:val="28"/>
          <w:szCs w:val="28"/>
        </w:rPr>
        <w:t xml:space="preserve">conclusion, </w:t>
      </w:r>
      <w:r w:rsidR="008239FE" w:rsidRPr="00867343">
        <w:rPr>
          <w:rFonts w:asciiTheme="minorHAnsi" w:hAnsiTheme="minorHAnsi" w:cstheme="minorHAnsi"/>
          <w:bCs/>
          <w:sz w:val="28"/>
          <w:szCs w:val="28"/>
        </w:rPr>
        <w:t xml:space="preserve">given the lack of evidence to show that </w:t>
      </w:r>
      <w:r w:rsidR="00500DE7" w:rsidRPr="00867343">
        <w:rPr>
          <w:rFonts w:asciiTheme="minorHAnsi" w:hAnsiTheme="minorHAnsi" w:cstheme="minorHAnsi"/>
          <w:bCs/>
          <w:sz w:val="28"/>
          <w:szCs w:val="28"/>
        </w:rPr>
        <w:t xml:space="preserve">the </w:t>
      </w:r>
      <w:r w:rsidR="002D369A" w:rsidRPr="00867343">
        <w:rPr>
          <w:rFonts w:asciiTheme="minorHAnsi" w:hAnsiTheme="minorHAnsi" w:cstheme="minorHAnsi"/>
          <w:bCs/>
          <w:sz w:val="28"/>
          <w:szCs w:val="28"/>
        </w:rPr>
        <w:t>Claimant was given a</w:t>
      </w:r>
      <w:r w:rsidR="00500DE7" w:rsidRPr="00867343">
        <w:rPr>
          <w:rFonts w:asciiTheme="minorHAnsi" w:hAnsiTheme="minorHAnsi" w:cstheme="minorHAnsi"/>
          <w:bCs/>
          <w:sz w:val="28"/>
          <w:szCs w:val="28"/>
        </w:rPr>
        <w:t xml:space="preserve"> reason </w:t>
      </w:r>
      <w:r w:rsidR="008239FE" w:rsidRPr="00867343">
        <w:rPr>
          <w:rFonts w:asciiTheme="minorHAnsi" w:hAnsiTheme="minorHAnsi" w:cstheme="minorHAnsi"/>
          <w:bCs/>
          <w:sz w:val="28"/>
          <w:szCs w:val="28"/>
        </w:rPr>
        <w:t xml:space="preserve">why his </w:t>
      </w:r>
      <w:r w:rsidR="002D369A" w:rsidRPr="00867343">
        <w:rPr>
          <w:rFonts w:asciiTheme="minorHAnsi" w:hAnsiTheme="minorHAnsi" w:cstheme="minorHAnsi"/>
          <w:bCs/>
          <w:sz w:val="28"/>
          <w:szCs w:val="28"/>
        </w:rPr>
        <w:t xml:space="preserve">termination </w:t>
      </w:r>
      <w:r w:rsidR="00500DE7" w:rsidRPr="00867343">
        <w:rPr>
          <w:rFonts w:asciiTheme="minorHAnsi" w:hAnsiTheme="minorHAnsi" w:cstheme="minorHAnsi"/>
          <w:bCs/>
          <w:sz w:val="28"/>
          <w:szCs w:val="28"/>
        </w:rPr>
        <w:t xml:space="preserve">was contemplated and </w:t>
      </w:r>
      <w:r w:rsidR="004D53CC" w:rsidRPr="00867343">
        <w:rPr>
          <w:rFonts w:asciiTheme="minorHAnsi" w:hAnsiTheme="minorHAnsi" w:cstheme="minorHAnsi"/>
          <w:bCs/>
          <w:sz w:val="28"/>
          <w:szCs w:val="28"/>
        </w:rPr>
        <w:t xml:space="preserve">in the absence of evidence to show that he </w:t>
      </w:r>
      <w:r w:rsidR="007E00D1" w:rsidRPr="00867343">
        <w:rPr>
          <w:rFonts w:asciiTheme="minorHAnsi" w:hAnsiTheme="minorHAnsi" w:cstheme="minorHAnsi"/>
          <w:bCs/>
          <w:sz w:val="28"/>
          <w:szCs w:val="28"/>
        </w:rPr>
        <w:t xml:space="preserve">was </w:t>
      </w:r>
      <w:r w:rsidR="00500DE7" w:rsidRPr="00867343">
        <w:rPr>
          <w:rFonts w:asciiTheme="minorHAnsi" w:hAnsiTheme="minorHAnsi" w:cstheme="minorHAnsi"/>
          <w:bCs/>
          <w:sz w:val="28"/>
          <w:szCs w:val="28"/>
        </w:rPr>
        <w:t>an opportunity to respond to</w:t>
      </w:r>
      <w:r w:rsidR="008239FE" w:rsidRPr="00867343">
        <w:rPr>
          <w:rFonts w:asciiTheme="minorHAnsi" w:hAnsiTheme="minorHAnsi" w:cstheme="minorHAnsi"/>
          <w:bCs/>
          <w:sz w:val="28"/>
          <w:szCs w:val="28"/>
        </w:rPr>
        <w:t xml:space="preserve"> any</w:t>
      </w:r>
      <w:r w:rsidR="008D79DF" w:rsidRPr="00867343">
        <w:rPr>
          <w:rFonts w:asciiTheme="minorHAnsi" w:hAnsiTheme="minorHAnsi" w:cstheme="minorHAnsi"/>
          <w:bCs/>
          <w:sz w:val="28"/>
          <w:szCs w:val="28"/>
        </w:rPr>
        <w:t xml:space="preserve"> </w:t>
      </w:r>
      <w:r w:rsidR="00500DE7" w:rsidRPr="00867343">
        <w:rPr>
          <w:rFonts w:asciiTheme="minorHAnsi" w:hAnsiTheme="minorHAnsi" w:cstheme="minorHAnsi"/>
          <w:bCs/>
          <w:sz w:val="28"/>
          <w:szCs w:val="28"/>
        </w:rPr>
        <w:t>reason</w:t>
      </w:r>
      <w:r w:rsidR="004D53CC" w:rsidRPr="00867343">
        <w:rPr>
          <w:rFonts w:asciiTheme="minorHAnsi" w:hAnsiTheme="minorHAnsi" w:cstheme="minorHAnsi"/>
          <w:bCs/>
          <w:sz w:val="28"/>
          <w:szCs w:val="28"/>
        </w:rPr>
        <w:t xml:space="preserve">, we find that the </w:t>
      </w:r>
      <w:r w:rsidR="008239FE" w:rsidRPr="00867343">
        <w:rPr>
          <w:rFonts w:asciiTheme="minorHAnsi" w:hAnsiTheme="minorHAnsi" w:cstheme="minorHAnsi"/>
          <w:bCs/>
          <w:sz w:val="28"/>
          <w:szCs w:val="28"/>
        </w:rPr>
        <w:t xml:space="preserve">Respondent </w:t>
      </w:r>
      <w:r w:rsidR="00E476E5" w:rsidRPr="00867343">
        <w:rPr>
          <w:rFonts w:asciiTheme="minorHAnsi" w:hAnsiTheme="minorHAnsi" w:cstheme="minorHAnsi"/>
          <w:bCs/>
          <w:sz w:val="28"/>
          <w:szCs w:val="28"/>
        </w:rPr>
        <w:t>violated the law and p</w:t>
      </w:r>
      <w:r w:rsidR="004D53CC" w:rsidRPr="00867343">
        <w:rPr>
          <w:rFonts w:asciiTheme="minorHAnsi" w:hAnsiTheme="minorHAnsi" w:cstheme="minorHAnsi"/>
          <w:bCs/>
          <w:sz w:val="28"/>
          <w:szCs w:val="28"/>
        </w:rPr>
        <w:t>r</w:t>
      </w:r>
      <w:r w:rsidR="00E476E5" w:rsidRPr="00867343">
        <w:rPr>
          <w:rFonts w:asciiTheme="minorHAnsi" w:hAnsiTheme="minorHAnsi" w:cstheme="minorHAnsi"/>
          <w:bCs/>
          <w:sz w:val="28"/>
          <w:szCs w:val="28"/>
        </w:rPr>
        <w:t>oper procedure</w:t>
      </w:r>
      <w:r w:rsidR="004D53CC" w:rsidRPr="00867343">
        <w:rPr>
          <w:rFonts w:asciiTheme="minorHAnsi" w:hAnsiTheme="minorHAnsi" w:cstheme="minorHAnsi"/>
          <w:bCs/>
          <w:sz w:val="28"/>
          <w:szCs w:val="28"/>
        </w:rPr>
        <w:t xml:space="preserve"> </w:t>
      </w:r>
      <w:r w:rsidR="00E476E5" w:rsidRPr="00867343">
        <w:rPr>
          <w:rFonts w:asciiTheme="minorHAnsi" w:hAnsiTheme="minorHAnsi" w:cstheme="minorHAnsi"/>
          <w:bCs/>
          <w:sz w:val="28"/>
          <w:szCs w:val="28"/>
        </w:rPr>
        <w:t xml:space="preserve">as provided under </w:t>
      </w:r>
      <w:r w:rsidR="002D369A" w:rsidRPr="00867343">
        <w:rPr>
          <w:rFonts w:asciiTheme="minorHAnsi" w:hAnsiTheme="minorHAnsi" w:cstheme="minorHAnsi"/>
          <w:bCs/>
          <w:sz w:val="28"/>
          <w:szCs w:val="28"/>
        </w:rPr>
        <w:t>S</w:t>
      </w:r>
      <w:r w:rsidR="00500DE7" w:rsidRPr="00867343">
        <w:rPr>
          <w:rFonts w:asciiTheme="minorHAnsi" w:hAnsiTheme="minorHAnsi" w:cstheme="minorHAnsi"/>
          <w:bCs/>
          <w:sz w:val="28"/>
          <w:szCs w:val="28"/>
        </w:rPr>
        <w:t>ection</w:t>
      </w:r>
      <w:r w:rsidR="002D369A" w:rsidRPr="00867343">
        <w:rPr>
          <w:rFonts w:asciiTheme="minorHAnsi" w:hAnsiTheme="minorHAnsi" w:cstheme="minorHAnsi"/>
          <w:bCs/>
          <w:sz w:val="28"/>
          <w:szCs w:val="28"/>
        </w:rPr>
        <w:t>s</w:t>
      </w:r>
      <w:r w:rsidR="00500DE7" w:rsidRPr="00867343">
        <w:rPr>
          <w:rFonts w:asciiTheme="minorHAnsi" w:hAnsiTheme="minorHAnsi" w:cstheme="minorHAnsi"/>
          <w:bCs/>
          <w:sz w:val="28"/>
          <w:szCs w:val="28"/>
        </w:rPr>
        <w:t xml:space="preserve"> 66</w:t>
      </w:r>
      <w:r w:rsidR="002D369A" w:rsidRPr="00867343">
        <w:rPr>
          <w:rFonts w:asciiTheme="minorHAnsi" w:hAnsiTheme="minorHAnsi" w:cstheme="minorHAnsi"/>
          <w:bCs/>
          <w:sz w:val="28"/>
          <w:szCs w:val="28"/>
        </w:rPr>
        <w:t>(1) and (2)</w:t>
      </w:r>
      <w:r w:rsidR="00500DE7" w:rsidRPr="00867343">
        <w:rPr>
          <w:rFonts w:asciiTheme="minorHAnsi" w:hAnsiTheme="minorHAnsi" w:cstheme="minorHAnsi"/>
          <w:bCs/>
          <w:sz w:val="28"/>
          <w:szCs w:val="28"/>
        </w:rPr>
        <w:t xml:space="preserve"> and 68(supra)</w:t>
      </w:r>
      <w:r w:rsidR="004D53CC" w:rsidRPr="00867343">
        <w:rPr>
          <w:rFonts w:asciiTheme="minorHAnsi" w:hAnsiTheme="minorHAnsi" w:cstheme="minorHAnsi"/>
          <w:bCs/>
          <w:sz w:val="28"/>
          <w:szCs w:val="28"/>
        </w:rPr>
        <w:t xml:space="preserve">, </w:t>
      </w:r>
      <w:r w:rsidR="00E476E5" w:rsidRPr="00867343">
        <w:rPr>
          <w:rFonts w:asciiTheme="minorHAnsi" w:hAnsiTheme="minorHAnsi" w:cstheme="minorHAnsi"/>
          <w:bCs/>
          <w:sz w:val="28"/>
          <w:szCs w:val="28"/>
        </w:rPr>
        <w:t xml:space="preserve">when terminating the </w:t>
      </w:r>
      <w:r w:rsidR="004D53CC" w:rsidRPr="00867343">
        <w:rPr>
          <w:rFonts w:asciiTheme="minorHAnsi" w:hAnsiTheme="minorHAnsi" w:cstheme="minorHAnsi"/>
          <w:bCs/>
          <w:sz w:val="28"/>
          <w:szCs w:val="28"/>
        </w:rPr>
        <w:t>C</w:t>
      </w:r>
      <w:r w:rsidR="00E476E5" w:rsidRPr="00867343">
        <w:rPr>
          <w:rFonts w:asciiTheme="minorHAnsi" w:hAnsiTheme="minorHAnsi" w:cstheme="minorHAnsi"/>
          <w:bCs/>
          <w:sz w:val="28"/>
          <w:szCs w:val="28"/>
        </w:rPr>
        <w:t>laimant</w:t>
      </w:r>
      <w:r w:rsidR="004D53CC" w:rsidRPr="00867343">
        <w:rPr>
          <w:rFonts w:asciiTheme="minorHAnsi" w:hAnsiTheme="minorHAnsi" w:cstheme="minorHAnsi"/>
          <w:bCs/>
          <w:sz w:val="28"/>
          <w:szCs w:val="28"/>
        </w:rPr>
        <w:t>. Th</w:t>
      </w:r>
      <w:r w:rsidR="00500DE7" w:rsidRPr="00867343">
        <w:rPr>
          <w:rFonts w:asciiTheme="minorHAnsi" w:hAnsiTheme="minorHAnsi" w:cstheme="minorHAnsi"/>
          <w:bCs/>
          <w:sz w:val="28"/>
          <w:szCs w:val="28"/>
        </w:rPr>
        <w:t>erefore</w:t>
      </w:r>
      <w:r w:rsidR="004D53CC" w:rsidRPr="00867343">
        <w:rPr>
          <w:rFonts w:asciiTheme="minorHAnsi" w:hAnsiTheme="minorHAnsi" w:cstheme="minorHAnsi"/>
          <w:bCs/>
          <w:sz w:val="28"/>
          <w:szCs w:val="28"/>
        </w:rPr>
        <w:t>,</w:t>
      </w:r>
      <w:r w:rsidR="00500DE7" w:rsidRPr="00867343">
        <w:rPr>
          <w:rFonts w:asciiTheme="minorHAnsi" w:hAnsiTheme="minorHAnsi" w:cstheme="minorHAnsi"/>
          <w:bCs/>
          <w:sz w:val="28"/>
          <w:szCs w:val="28"/>
        </w:rPr>
        <w:t xml:space="preserve"> </w:t>
      </w:r>
      <w:r w:rsidR="002D369A" w:rsidRPr="00867343">
        <w:rPr>
          <w:rFonts w:asciiTheme="minorHAnsi" w:hAnsiTheme="minorHAnsi" w:cstheme="minorHAnsi"/>
          <w:bCs/>
          <w:sz w:val="28"/>
          <w:szCs w:val="28"/>
        </w:rPr>
        <w:t xml:space="preserve">the </w:t>
      </w:r>
      <w:r w:rsidR="007A27F7" w:rsidRPr="00867343">
        <w:rPr>
          <w:rFonts w:asciiTheme="minorHAnsi" w:hAnsiTheme="minorHAnsi" w:cstheme="minorHAnsi"/>
          <w:bCs/>
          <w:sz w:val="28"/>
          <w:szCs w:val="28"/>
        </w:rPr>
        <w:t>termination was</w:t>
      </w:r>
      <w:r w:rsidR="004D53CC" w:rsidRPr="00867343">
        <w:rPr>
          <w:rFonts w:asciiTheme="minorHAnsi" w:hAnsiTheme="minorHAnsi" w:cstheme="minorHAnsi"/>
          <w:bCs/>
          <w:sz w:val="28"/>
          <w:szCs w:val="28"/>
        </w:rPr>
        <w:t xml:space="preserve"> </w:t>
      </w:r>
      <w:r w:rsidR="00500DE7" w:rsidRPr="00867343">
        <w:rPr>
          <w:rFonts w:asciiTheme="minorHAnsi" w:hAnsiTheme="minorHAnsi" w:cstheme="minorHAnsi"/>
          <w:bCs/>
          <w:sz w:val="28"/>
          <w:szCs w:val="28"/>
        </w:rPr>
        <w:t>unlawful.</w:t>
      </w:r>
      <w:r w:rsidR="00264F0F" w:rsidRPr="00867343">
        <w:rPr>
          <w:rFonts w:asciiTheme="minorHAnsi" w:hAnsiTheme="minorHAnsi" w:cstheme="minorHAnsi"/>
          <w:bCs/>
          <w:sz w:val="28"/>
          <w:szCs w:val="28"/>
        </w:rPr>
        <w:t xml:space="preserve"> </w:t>
      </w:r>
      <w:r w:rsidR="00500DE7" w:rsidRPr="00867343">
        <w:rPr>
          <w:rFonts w:asciiTheme="minorHAnsi" w:hAnsiTheme="minorHAnsi" w:cstheme="minorHAnsi"/>
          <w:bCs/>
          <w:sz w:val="28"/>
          <w:szCs w:val="28"/>
        </w:rPr>
        <w:t>Issues</w:t>
      </w:r>
      <w:r w:rsidR="00264F0F" w:rsidRPr="00867343">
        <w:rPr>
          <w:rFonts w:asciiTheme="minorHAnsi" w:hAnsiTheme="minorHAnsi" w:cstheme="minorHAnsi"/>
          <w:bCs/>
          <w:sz w:val="28"/>
          <w:szCs w:val="28"/>
        </w:rPr>
        <w:t xml:space="preserve"> 1 and 2 </w:t>
      </w:r>
      <w:r w:rsidR="00C07AD5" w:rsidRPr="00867343">
        <w:rPr>
          <w:rFonts w:asciiTheme="minorHAnsi" w:hAnsiTheme="minorHAnsi" w:cstheme="minorHAnsi"/>
          <w:bCs/>
          <w:sz w:val="28"/>
          <w:szCs w:val="28"/>
        </w:rPr>
        <w:t>are</w:t>
      </w:r>
      <w:r w:rsidR="00500DE7" w:rsidRPr="00867343">
        <w:rPr>
          <w:rFonts w:asciiTheme="minorHAnsi" w:hAnsiTheme="minorHAnsi" w:cstheme="minorHAnsi"/>
          <w:bCs/>
          <w:sz w:val="28"/>
          <w:szCs w:val="28"/>
        </w:rPr>
        <w:t xml:space="preserve"> </w:t>
      </w:r>
      <w:r w:rsidR="002D369A" w:rsidRPr="00867343">
        <w:rPr>
          <w:rFonts w:asciiTheme="minorHAnsi" w:hAnsiTheme="minorHAnsi" w:cstheme="minorHAnsi"/>
          <w:bCs/>
          <w:sz w:val="28"/>
          <w:szCs w:val="28"/>
        </w:rPr>
        <w:t>resolved</w:t>
      </w:r>
      <w:r w:rsidR="00264F0F" w:rsidRPr="00867343">
        <w:rPr>
          <w:rFonts w:asciiTheme="minorHAnsi" w:hAnsiTheme="minorHAnsi" w:cstheme="minorHAnsi"/>
          <w:bCs/>
          <w:sz w:val="28"/>
          <w:szCs w:val="28"/>
        </w:rPr>
        <w:t xml:space="preserve"> in the affirmative. </w:t>
      </w:r>
    </w:p>
    <w:p w14:paraId="18D36E9D" w14:textId="2302C5C8" w:rsidR="00264F0F" w:rsidRPr="00867343" w:rsidRDefault="00264F0F" w:rsidP="00264F0F">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3.</w:t>
      </w:r>
      <w:r w:rsidR="00815E39" w:rsidRPr="00867343">
        <w:rPr>
          <w:rFonts w:asciiTheme="minorHAnsi" w:hAnsiTheme="minorHAnsi" w:cstheme="minorHAnsi"/>
          <w:b/>
          <w:sz w:val="28"/>
          <w:szCs w:val="28"/>
        </w:rPr>
        <w:t xml:space="preserve"> </w:t>
      </w:r>
      <w:r w:rsidRPr="00867343">
        <w:rPr>
          <w:rFonts w:asciiTheme="minorHAnsi" w:hAnsiTheme="minorHAnsi" w:cstheme="minorHAnsi"/>
          <w:b/>
          <w:sz w:val="28"/>
          <w:szCs w:val="28"/>
        </w:rPr>
        <w:t>Whether there were financial rewards not paid to the Claimant?</w:t>
      </w:r>
    </w:p>
    <w:p w14:paraId="0C8BE9EA" w14:textId="471AF05E" w:rsidR="00815E39" w:rsidRPr="00867343" w:rsidRDefault="00264F0F" w:rsidP="00264F0F">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4.Whether the Respondent is liable for the Claimant’s post dismissal situation?</w:t>
      </w:r>
    </w:p>
    <w:p w14:paraId="440542A4" w14:textId="53DE37FC" w:rsidR="00C07AD5" w:rsidRPr="00867343" w:rsidRDefault="00C07AD5" w:rsidP="008239FE">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Although </w:t>
      </w:r>
      <w:proofErr w:type="spellStart"/>
      <w:r w:rsidRPr="00867343">
        <w:rPr>
          <w:rFonts w:asciiTheme="minorHAnsi" w:hAnsiTheme="minorHAnsi" w:cstheme="minorHAnsi"/>
          <w:bCs/>
          <w:sz w:val="28"/>
          <w:szCs w:val="28"/>
        </w:rPr>
        <w:t>Dr.Akampumuza</w:t>
      </w:r>
      <w:proofErr w:type="spellEnd"/>
      <w:r w:rsidRPr="00867343">
        <w:rPr>
          <w:rFonts w:asciiTheme="minorHAnsi" w:hAnsiTheme="minorHAnsi" w:cstheme="minorHAnsi"/>
          <w:bCs/>
          <w:sz w:val="28"/>
          <w:szCs w:val="28"/>
        </w:rPr>
        <w:t xml:space="preserve"> insisted on addressing </w:t>
      </w:r>
      <w:r w:rsidR="008239FE" w:rsidRPr="00867343">
        <w:rPr>
          <w:rFonts w:asciiTheme="minorHAnsi" w:hAnsiTheme="minorHAnsi" w:cstheme="minorHAnsi"/>
          <w:bCs/>
          <w:sz w:val="28"/>
          <w:szCs w:val="28"/>
        </w:rPr>
        <w:t xml:space="preserve">issue 2 and 3 </w:t>
      </w:r>
      <w:r w:rsidRPr="00867343">
        <w:rPr>
          <w:rFonts w:asciiTheme="minorHAnsi" w:hAnsiTheme="minorHAnsi" w:cstheme="minorHAnsi"/>
          <w:bCs/>
          <w:sz w:val="28"/>
          <w:szCs w:val="28"/>
        </w:rPr>
        <w:t xml:space="preserve">separately, </w:t>
      </w:r>
      <w:r w:rsidR="007A27F7" w:rsidRPr="00867343">
        <w:rPr>
          <w:rFonts w:asciiTheme="minorHAnsi" w:hAnsiTheme="minorHAnsi" w:cstheme="minorHAnsi"/>
          <w:bCs/>
          <w:sz w:val="28"/>
          <w:szCs w:val="28"/>
        </w:rPr>
        <w:t xml:space="preserve">we believe that since the </w:t>
      </w:r>
      <w:r w:rsidR="008239FE" w:rsidRPr="00867343">
        <w:rPr>
          <w:rFonts w:asciiTheme="minorHAnsi" w:hAnsiTheme="minorHAnsi" w:cstheme="minorHAnsi"/>
          <w:bCs/>
          <w:sz w:val="28"/>
          <w:szCs w:val="28"/>
        </w:rPr>
        <w:t xml:space="preserve">two </w:t>
      </w:r>
      <w:r w:rsidR="007A27F7" w:rsidRPr="00867343">
        <w:rPr>
          <w:rFonts w:asciiTheme="minorHAnsi" w:hAnsiTheme="minorHAnsi" w:cstheme="minorHAnsi"/>
          <w:bCs/>
          <w:sz w:val="28"/>
          <w:szCs w:val="28"/>
        </w:rPr>
        <w:t xml:space="preserve">are addressing </w:t>
      </w:r>
      <w:r w:rsidR="008239FE" w:rsidRPr="00867343">
        <w:rPr>
          <w:rFonts w:asciiTheme="minorHAnsi" w:hAnsiTheme="minorHAnsi" w:cstheme="minorHAnsi"/>
          <w:bCs/>
          <w:sz w:val="28"/>
          <w:szCs w:val="28"/>
        </w:rPr>
        <w:t xml:space="preserve">the remedies available to the Claimant, </w:t>
      </w:r>
      <w:r w:rsidR="007A27F7" w:rsidRPr="00867343">
        <w:rPr>
          <w:rFonts w:asciiTheme="minorHAnsi" w:hAnsiTheme="minorHAnsi" w:cstheme="minorHAnsi"/>
          <w:bCs/>
          <w:sz w:val="28"/>
          <w:szCs w:val="28"/>
        </w:rPr>
        <w:t xml:space="preserve">they can be resolved together. We </w:t>
      </w:r>
      <w:r w:rsidR="008239FE" w:rsidRPr="00867343">
        <w:rPr>
          <w:rFonts w:asciiTheme="minorHAnsi" w:hAnsiTheme="minorHAnsi" w:cstheme="minorHAnsi"/>
          <w:bCs/>
          <w:sz w:val="28"/>
          <w:szCs w:val="28"/>
        </w:rPr>
        <w:t xml:space="preserve">shall </w:t>
      </w:r>
      <w:r w:rsidR="007A27F7" w:rsidRPr="00867343">
        <w:rPr>
          <w:rFonts w:asciiTheme="minorHAnsi" w:hAnsiTheme="minorHAnsi" w:cstheme="minorHAnsi"/>
          <w:bCs/>
          <w:sz w:val="28"/>
          <w:szCs w:val="28"/>
        </w:rPr>
        <w:t xml:space="preserve">therefore </w:t>
      </w:r>
      <w:r w:rsidR="008239FE" w:rsidRPr="00867343">
        <w:rPr>
          <w:rFonts w:asciiTheme="minorHAnsi" w:hAnsiTheme="minorHAnsi" w:cstheme="minorHAnsi"/>
          <w:bCs/>
          <w:sz w:val="28"/>
          <w:szCs w:val="28"/>
        </w:rPr>
        <w:t>consolidate them into one issue as follows:</w:t>
      </w:r>
      <w:r w:rsidRPr="00867343">
        <w:rPr>
          <w:rFonts w:asciiTheme="minorHAnsi" w:hAnsiTheme="minorHAnsi" w:cstheme="minorHAnsi"/>
          <w:bCs/>
          <w:sz w:val="28"/>
          <w:szCs w:val="28"/>
        </w:rPr>
        <w:t xml:space="preserve"> </w:t>
      </w:r>
    </w:p>
    <w:p w14:paraId="4D67B390" w14:textId="6AD2F825" w:rsidR="007A27F7" w:rsidRPr="00867343" w:rsidRDefault="00C07AD5" w:rsidP="00264F0F">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3.</w:t>
      </w:r>
      <w:r w:rsidR="007A27F7" w:rsidRPr="00867343">
        <w:rPr>
          <w:rFonts w:asciiTheme="minorHAnsi" w:hAnsiTheme="minorHAnsi" w:cstheme="minorHAnsi"/>
          <w:b/>
          <w:sz w:val="28"/>
          <w:szCs w:val="28"/>
        </w:rPr>
        <w:t>W</w:t>
      </w:r>
      <w:r w:rsidRPr="00867343">
        <w:rPr>
          <w:rFonts w:asciiTheme="minorHAnsi" w:hAnsiTheme="minorHAnsi" w:cstheme="minorHAnsi"/>
          <w:b/>
          <w:sz w:val="28"/>
          <w:szCs w:val="28"/>
        </w:rPr>
        <w:t xml:space="preserve">hat remedies are available to the parties? </w:t>
      </w:r>
    </w:p>
    <w:p w14:paraId="595B3FED" w14:textId="57B9D004" w:rsidR="00F050B5" w:rsidRPr="00867343" w:rsidRDefault="00F050B5" w:rsidP="00F050B5">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According to the plaint which was filed in High Court in 2010, and adopted in the Industrial Court in 2014, the Claimant prayed for the following</w:t>
      </w:r>
      <w:r w:rsidR="007A27F7" w:rsidRPr="00867343">
        <w:rPr>
          <w:rFonts w:asciiTheme="minorHAnsi" w:hAnsiTheme="minorHAnsi" w:cstheme="minorHAnsi"/>
          <w:sz w:val="28"/>
          <w:szCs w:val="28"/>
        </w:rPr>
        <w:t xml:space="preserve"> remedies:</w:t>
      </w:r>
    </w:p>
    <w:p w14:paraId="1CB052EC" w14:textId="77777777" w:rsidR="00F050B5" w:rsidRPr="00867343" w:rsidRDefault="00F050B5" w:rsidP="007A27F7">
      <w:pPr>
        <w:spacing w:line="360" w:lineRule="auto"/>
        <w:ind w:firstLine="720"/>
        <w:jc w:val="both"/>
        <w:rPr>
          <w:rFonts w:asciiTheme="minorHAnsi" w:hAnsiTheme="minorHAnsi" w:cstheme="minorHAnsi"/>
          <w:b/>
          <w:bCs/>
          <w:i/>
          <w:iCs/>
          <w:sz w:val="28"/>
          <w:szCs w:val="28"/>
        </w:rPr>
      </w:pPr>
      <w:r w:rsidRPr="00867343">
        <w:rPr>
          <w:rFonts w:asciiTheme="minorHAnsi" w:hAnsiTheme="minorHAnsi" w:cstheme="minorHAnsi"/>
          <w:b/>
          <w:bCs/>
          <w:i/>
          <w:iCs/>
          <w:sz w:val="28"/>
          <w:szCs w:val="28"/>
        </w:rPr>
        <w:t>“…</w:t>
      </w:r>
    </w:p>
    <w:p w14:paraId="3369E9D2"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t>Payment of salary arrears of Ugx. 1,700,000/=</w:t>
      </w:r>
    </w:p>
    <w:p w14:paraId="013BFF13"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t>Payment of salary arrears of compensation of Ushs.850,000/- as penalty for Defendant’s breach of S.66 of the employment act.</w:t>
      </w:r>
    </w:p>
    <w:p w14:paraId="75B530F3"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lastRenderedPageBreak/>
        <w:t>Payment Refund of UGX 5,280,000 that was wrongly deducted from his salary per month over a period of two years plus interest of 14% paid by NSSF.</w:t>
      </w:r>
    </w:p>
    <w:p w14:paraId="4323CB32"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t xml:space="preserve">Order that the plaintiff be paid compensation for loss of prospective employment income of </w:t>
      </w:r>
      <w:proofErr w:type="spellStart"/>
      <w:r w:rsidRPr="00867343">
        <w:rPr>
          <w:rFonts w:asciiTheme="minorHAnsi" w:hAnsiTheme="minorHAnsi" w:cstheme="minorHAnsi"/>
          <w:i/>
          <w:iCs/>
          <w:sz w:val="28"/>
          <w:szCs w:val="28"/>
        </w:rPr>
        <w:t>Ugshs</w:t>
      </w:r>
      <w:proofErr w:type="spellEnd"/>
      <w:r w:rsidRPr="00867343">
        <w:rPr>
          <w:rFonts w:asciiTheme="minorHAnsi" w:hAnsiTheme="minorHAnsi" w:cstheme="minorHAnsi"/>
          <w:i/>
          <w:iCs/>
          <w:sz w:val="28"/>
          <w:szCs w:val="28"/>
        </w:rPr>
        <w:t>. 255,000,000/=</w:t>
      </w:r>
    </w:p>
    <w:p w14:paraId="4F37185A"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t>Declaration that the plaintiff is still an employee of the defendant.</w:t>
      </w:r>
    </w:p>
    <w:p w14:paraId="0FAE10B6"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t>An order declaring that the plaintiff’s dismissal illegal and therefore null and void.</w:t>
      </w:r>
    </w:p>
    <w:p w14:paraId="23C3CBB1"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t>An order reinstating the plaintiff to office</w:t>
      </w:r>
    </w:p>
    <w:p w14:paraId="296A1A45"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t>Alternatively, and without prejudice to (e) above, an order of payment of terminal benefits to the plaintiff</w:t>
      </w:r>
    </w:p>
    <w:p w14:paraId="667EA227"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t>General Damages</w:t>
      </w:r>
    </w:p>
    <w:p w14:paraId="231FB140"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t>Exemplary and aggravated damages</w:t>
      </w:r>
    </w:p>
    <w:p w14:paraId="11DF9A20"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t xml:space="preserve">Interest on a) above at bank rate of 25% </w:t>
      </w:r>
      <w:proofErr w:type="spellStart"/>
      <w:r w:rsidRPr="00867343">
        <w:rPr>
          <w:rFonts w:asciiTheme="minorHAnsi" w:hAnsiTheme="minorHAnsi" w:cstheme="minorHAnsi"/>
          <w:i/>
          <w:iCs/>
          <w:sz w:val="28"/>
          <w:szCs w:val="28"/>
        </w:rPr>
        <w:t>p.a</w:t>
      </w:r>
      <w:proofErr w:type="spellEnd"/>
      <w:r w:rsidRPr="00867343">
        <w:rPr>
          <w:rFonts w:asciiTheme="minorHAnsi" w:hAnsiTheme="minorHAnsi" w:cstheme="minorHAnsi"/>
          <w:i/>
          <w:iCs/>
          <w:sz w:val="28"/>
          <w:szCs w:val="28"/>
        </w:rPr>
        <w:t xml:space="preserve"> from 07.08.2007 taking into account inflation rate of 10.9% on a-j till payment in full</w:t>
      </w:r>
    </w:p>
    <w:p w14:paraId="4A28881A" w14:textId="77777777" w:rsidR="00F050B5" w:rsidRPr="00867343" w:rsidRDefault="00F050B5" w:rsidP="00F050B5">
      <w:pPr>
        <w:pStyle w:val="ListParagraph"/>
        <w:numPr>
          <w:ilvl w:val="0"/>
          <w:numId w:val="15"/>
        </w:numPr>
        <w:spacing w:line="360" w:lineRule="auto"/>
        <w:jc w:val="both"/>
        <w:rPr>
          <w:rFonts w:asciiTheme="minorHAnsi" w:hAnsiTheme="minorHAnsi" w:cstheme="minorHAnsi"/>
          <w:i/>
          <w:iCs/>
          <w:sz w:val="28"/>
          <w:szCs w:val="28"/>
        </w:rPr>
      </w:pPr>
      <w:r w:rsidRPr="00867343">
        <w:rPr>
          <w:rFonts w:asciiTheme="minorHAnsi" w:hAnsiTheme="minorHAnsi" w:cstheme="minorHAnsi"/>
          <w:i/>
          <w:iCs/>
          <w:sz w:val="28"/>
          <w:szCs w:val="28"/>
        </w:rPr>
        <w:t>Cost of the suit and,</w:t>
      </w:r>
    </w:p>
    <w:p w14:paraId="1AAC26DA" w14:textId="74BFCDDC" w:rsidR="00F050B5" w:rsidRPr="00867343" w:rsidRDefault="00F050B5" w:rsidP="007A27F7">
      <w:pPr>
        <w:spacing w:line="360" w:lineRule="auto"/>
        <w:ind w:left="360" w:firstLine="360"/>
        <w:jc w:val="both"/>
        <w:rPr>
          <w:rFonts w:asciiTheme="minorHAnsi" w:hAnsiTheme="minorHAnsi" w:cstheme="minorHAnsi"/>
          <w:b/>
          <w:sz w:val="28"/>
          <w:szCs w:val="28"/>
        </w:rPr>
      </w:pPr>
      <w:r w:rsidRPr="00867343">
        <w:rPr>
          <w:rFonts w:asciiTheme="minorHAnsi" w:hAnsiTheme="minorHAnsi" w:cstheme="minorHAnsi"/>
          <w:i/>
          <w:iCs/>
          <w:sz w:val="28"/>
          <w:szCs w:val="28"/>
        </w:rPr>
        <w:t>(m)Any other relief court deems fit to grant.</w:t>
      </w:r>
    </w:p>
    <w:p w14:paraId="702B85E5" w14:textId="77777777" w:rsidR="00551E13" w:rsidRPr="00867343" w:rsidRDefault="00551E13" w:rsidP="00264F0F">
      <w:pPr>
        <w:spacing w:line="360" w:lineRule="auto"/>
        <w:jc w:val="both"/>
        <w:rPr>
          <w:rFonts w:asciiTheme="minorHAnsi" w:hAnsiTheme="minorHAnsi" w:cstheme="minorHAnsi"/>
          <w:b/>
          <w:sz w:val="28"/>
          <w:szCs w:val="28"/>
        </w:rPr>
      </w:pPr>
      <w:proofErr w:type="spellStart"/>
      <w:r w:rsidRPr="00867343">
        <w:rPr>
          <w:rFonts w:asciiTheme="minorHAnsi" w:hAnsiTheme="minorHAnsi" w:cstheme="minorHAnsi"/>
          <w:b/>
          <w:sz w:val="28"/>
          <w:szCs w:val="28"/>
        </w:rPr>
        <w:t>i</w:t>
      </w:r>
      <w:proofErr w:type="spellEnd"/>
      <w:r w:rsidRPr="00867343">
        <w:rPr>
          <w:rFonts w:asciiTheme="minorHAnsi" w:hAnsiTheme="minorHAnsi" w:cstheme="minorHAnsi"/>
          <w:b/>
          <w:sz w:val="28"/>
          <w:szCs w:val="28"/>
        </w:rPr>
        <w:t>) Notice</w:t>
      </w:r>
    </w:p>
    <w:p w14:paraId="4FF4A80A" w14:textId="71583243" w:rsidR="007A27F7" w:rsidRPr="00867343" w:rsidRDefault="00C07AD5"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It was submitted for the Claimant that he was entitled to notice before the purported termination pursuant to Section 58 of the Employment Act. </w:t>
      </w:r>
      <w:r w:rsidR="007A27F7" w:rsidRPr="00867343">
        <w:rPr>
          <w:rFonts w:asciiTheme="minorHAnsi" w:hAnsiTheme="minorHAnsi" w:cstheme="minorHAnsi"/>
          <w:bCs/>
          <w:sz w:val="28"/>
          <w:szCs w:val="28"/>
        </w:rPr>
        <w:t xml:space="preserve">Counsel insisted that </w:t>
      </w:r>
      <w:r w:rsidR="00171BC5" w:rsidRPr="00867343">
        <w:rPr>
          <w:rFonts w:asciiTheme="minorHAnsi" w:hAnsiTheme="minorHAnsi" w:cstheme="minorHAnsi"/>
          <w:bCs/>
          <w:sz w:val="28"/>
          <w:szCs w:val="28"/>
        </w:rPr>
        <w:t>the Claimant</w:t>
      </w:r>
      <w:r w:rsidRPr="00867343">
        <w:rPr>
          <w:rFonts w:asciiTheme="minorHAnsi" w:hAnsiTheme="minorHAnsi" w:cstheme="minorHAnsi"/>
          <w:bCs/>
          <w:sz w:val="28"/>
          <w:szCs w:val="28"/>
        </w:rPr>
        <w:t xml:space="preserve"> was dismissed from service without payment in lieu of notice or terminal benefits</w:t>
      </w:r>
      <w:r w:rsidR="007A27F7" w:rsidRPr="00867343">
        <w:rPr>
          <w:rFonts w:asciiTheme="minorHAnsi" w:hAnsiTheme="minorHAnsi" w:cstheme="minorHAnsi"/>
          <w:bCs/>
          <w:sz w:val="28"/>
          <w:szCs w:val="28"/>
        </w:rPr>
        <w:t xml:space="preserve"> and there was no evidence to prove it.</w:t>
      </w:r>
    </w:p>
    <w:p w14:paraId="461C68A5" w14:textId="2702A5B3" w:rsidR="00882ACE" w:rsidRPr="00867343" w:rsidRDefault="003F432A"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We have already established </w:t>
      </w:r>
      <w:r w:rsidR="00B34FF2" w:rsidRPr="00867343">
        <w:rPr>
          <w:rFonts w:asciiTheme="minorHAnsi" w:hAnsiTheme="minorHAnsi" w:cstheme="minorHAnsi"/>
          <w:bCs/>
          <w:sz w:val="28"/>
          <w:szCs w:val="28"/>
        </w:rPr>
        <w:t xml:space="preserve">that he was not paid. The Respondent is ordered to </w:t>
      </w:r>
      <w:proofErr w:type="gramStart"/>
      <w:r w:rsidR="00B34FF2" w:rsidRPr="00867343">
        <w:rPr>
          <w:rFonts w:asciiTheme="minorHAnsi" w:hAnsiTheme="minorHAnsi" w:cstheme="minorHAnsi"/>
          <w:bCs/>
          <w:sz w:val="28"/>
          <w:szCs w:val="28"/>
        </w:rPr>
        <w:t xml:space="preserve">pay </w:t>
      </w:r>
      <w:r w:rsidR="00072E7B" w:rsidRPr="00867343">
        <w:rPr>
          <w:rFonts w:asciiTheme="minorHAnsi" w:hAnsiTheme="minorHAnsi" w:cstheme="minorHAnsi"/>
          <w:bCs/>
          <w:sz w:val="28"/>
          <w:szCs w:val="28"/>
        </w:rPr>
        <w:t xml:space="preserve"> the</w:t>
      </w:r>
      <w:proofErr w:type="gramEnd"/>
      <w:r w:rsidR="00072E7B" w:rsidRPr="00867343">
        <w:rPr>
          <w:rFonts w:asciiTheme="minorHAnsi" w:hAnsiTheme="minorHAnsi" w:cstheme="minorHAnsi"/>
          <w:bCs/>
          <w:sz w:val="28"/>
          <w:szCs w:val="28"/>
        </w:rPr>
        <w:t xml:space="preserve"> Claimant </w:t>
      </w:r>
      <w:r w:rsidR="00B34FF2" w:rsidRPr="00867343">
        <w:rPr>
          <w:rFonts w:asciiTheme="minorHAnsi" w:hAnsiTheme="minorHAnsi" w:cstheme="minorHAnsi"/>
          <w:bCs/>
          <w:sz w:val="28"/>
          <w:szCs w:val="28"/>
        </w:rPr>
        <w:t>1 month’s salary in lieu of notice.</w:t>
      </w:r>
      <w:r w:rsidR="00882ACE" w:rsidRPr="00867343">
        <w:rPr>
          <w:rFonts w:asciiTheme="minorHAnsi" w:hAnsiTheme="minorHAnsi" w:cstheme="minorHAnsi"/>
          <w:bCs/>
          <w:sz w:val="28"/>
          <w:szCs w:val="28"/>
        </w:rPr>
        <w:t xml:space="preserve"> </w:t>
      </w:r>
    </w:p>
    <w:p w14:paraId="1AFE8969" w14:textId="77FACB85" w:rsidR="00551E13" w:rsidRPr="00867343" w:rsidRDefault="00551E13" w:rsidP="00264F0F">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ii) Leave not taken</w:t>
      </w:r>
    </w:p>
    <w:p w14:paraId="6B5EADAB" w14:textId="4D59B31D" w:rsidR="00551E13" w:rsidRPr="00867343" w:rsidRDefault="00551E13"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lastRenderedPageBreak/>
        <w:t xml:space="preserve">Counsel argued that the </w:t>
      </w:r>
      <w:r w:rsidR="00072E7B" w:rsidRPr="00867343">
        <w:rPr>
          <w:rFonts w:asciiTheme="minorHAnsi" w:hAnsiTheme="minorHAnsi" w:cstheme="minorHAnsi"/>
          <w:bCs/>
          <w:sz w:val="28"/>
          <w:szCs w:val="28"/>
        </w:rPr>
        <w:t>a</w:t>
      </w:r>
      <w:r w:rsidR="001A1C4E" w:rsidRPr="00867343">
        <w:rPr>
          <w:rFonts w:asciiTheme="minorHAnsi" w:hAnsiTheme="minorHAnsi" w:cstheme="minorHAnsi"/>
          <w:bCs/>
          <w:sz w:val="28"/>
          <w:szCs w:val="28"/>
        </w:rPr>
        <w:t xml:space="preserve">ccording to </w:t>
      </w:r>
      <w:r w:rsidR="00072E7B" w:rsidRPr="00867343">
        <w:rPr>
          <w:rFonts w:asciiTheme="minorHAnsi" w:hAnsiTheme="minorHAnsi" w:cstheme="minorHAnsi"/>
          <w:bCs/>
          <w:sz w:val="28"/>
          <w:szCs w:val="28"/>
        </w:rPr>
        <w:t>R</w:t>
      </w:r>
      <w:r w:rsidR="001A1C4E" w:rsidRPr="00867343">
        <w:rPr>
          <w:rFonts w:asciiTheme="minorHAnsi" w:hAnsiTheme="minorHAnsi" w:cstheme="minorHAnsi"/>
          <w:bCs/>
          <w:sz w:val="28"/>
          <w:szCs w:val="28"/>
        </w:rPr>
        <w:t>W1</w:t>
      </w:r>
      <w:r w:rsidR="00072E7B" w:rsidRPr="00867343">
        <w:rPr>
          <w:rFonts w:asciiTheme="minorHAnsi" w:hAnsiTheme="minorHAnsi" w:cstheme="minorHAnsi"/>
          <w:bCs/>
          <w:sz w:val="28"/>
          <w:szCs w:val="28"/>
        </w:rPr>
        <w:t xml:space="preserve">, </w:t>
      </w:r>
      <w:r w:rsidR="001A1C4E" w:rsidRPr="00867343">
        <w:rPr>
          <w:rFonts w:asciiTheme="minorHAnsi" w:hAnsiTheme="minorHAnsi" w:cstheme="minorHAnsi"/>
          <w:bCs/>
          <w:sz w:val="28"/>
          <w:szCs w:val="28"/>
        </w:rPr>
        <w:t xml:space="preserve">the Claimant was entitled to leave </w:t>
      </w:r>
      <w:proofErr w:type="spellStart"/>
      <w:r w:rsidR="001A1C4E" w:rsidRPr="00867343">
        <w:rPr>
          <w:rFonts w:asciiTheme="minorHAnsi" w:hAnsiTheme="minorHAnsi" w:cstheme="minorHAnsi"/>
          <w:bCs/>
          <w:sz w:val="28"/>
          <w:szCs w:val="28"/>
        </w:rPr>
        <w:t>i</w:t>
      </w:r>
      <w:r w:rsidR="00072E7B" w:rsidRPr="00867343">
        <w:rPr>
          <w:rFonts w:asciiTheme="minorHAnsi" w:hAnsiTheme="minorHAnsi" w:cstheme="minorHAnsi"/>
          <w:bCs/>
          <w:sz w:val="28"/>
          <w:szCs w:val="28"/>
        </w:rPr>
        <w:t>for</w:t>
      </w:r>
      <w:proofErr w:type="spellEnd"/>
      <w:r w:rsidR="00072E7B" w:rsidRPr="00867343">
        <w:rPr>
          <w:rFonts w:asciiTheme="minorHAnsi" w:hAnsiTheme="minorHAnsi" w:cstheme="minorHAnsi"/>
          <w:bCs/>
          <w:sz w:val="28"/>
          <w:szCs w:val="28"/>
        </w:rPr>
        <w:t xml:space="preserve"> the period</w:t>
      </w:r>
      <w:r w:rsidR="001A1C4E" w:rsidRPr="00867343">
        <w:rPr>
          <w:rFonts w:asciiTheme="minorHAnsi" w:hAnsiTheme="minorHAnsi" w:cstheme="minorHAnsi"/>
          <w:bCs/>
          <w:sz w:val="28"/>
          <w:szCs w:val="28"/>
        </w:rPr>
        <w:t xml:space="preserve"> 2007-2009 and that leave is mandatory under the Employment Act. </w:t>
      </w:r>
      <w:r w:rsidR="00072E7B" w:rsidRPr="00867343">
        <w:rPr>
          <w:rFonts w:asciiTheme="minorHAnsi" w:hAnsiTheme="minorHAnsi" w:cstheme="minorHAnsi"/>
          <w:bCs/>
          <w:sz w:val="28"/>
          <w:szCs w:val="28"/>
        </w:rPr>
        <w:t>He argued that t</w:t>
      </w:r>
      <w:r w:rsidR="001A1C4E" w:rsidRPr="00867343">
        <w:rPr>
          <w:rFonts w:asciiTheme="minorHAnsi" w:hAnsiTheme="minorHAnsi" w:cstheme="minorHAnsi"/>
          <w:bCs/>
          <w:sz w:val="28"/>
          <w:szCs w:val="28"/>
        </w:rPr>
        <w:t>he witness did not tell the Court the truth when he testified that</w:t>
      </w:r>
      <w:r w:rsidR="00072E7B" w:rsidRPr="00867343">
        <w:rPr>
          <w:rFonts w:asciiTheme="minorHAnsi" w:hAnsiTheme="minorHAnsi" w:cstheme="minorHAnsi"/>
          <w:bCs/>
          <w:sz w:val="28"/>
          <w:szCs w:val="28"/>
        </w:rPr>
        <w:t xml:space="preserve">, </w:t>
      </w:r>
      <w:r w:rsidR="00503B00" w:rsidRPr="00867343">
        <w:rPr>
          <w:rFonts w:asciiTheme="minorHAnsi" w:hAnsiTheme="minorHAnsi" w:cstheme="minorHAnsi"/>
          <w:bCs/>
          <w:sz w:val="28"/>
          <w:szCs w:val="28"/>
        </w:rPr>
        <w:t>the Claimant</w:t>
      </w:r>
      <w:r w:rsidR="001A1C4E" w:rsidRPr="00867343">
        <w:rPr>
          <w:rFonts w:asciiTheme="minorHAnsi" w:hAnsiTheme="minorHAnsi" w:cstheme="minorHAnsi"/>
          <w:bCs/>
          <w:sz w:val="28"/>
          <w:szCs w:val="28"/>
        </w:rPr>
        <w:t xml:space="preserve"> had no pending leave yet he later admitted that the claimant had a balance of 22 days every financial year.   </w:t>
      </w:r>
    </w:p>
    <w:p w14:paraId="2B4E0C8C" w14:textId="68B0405A" w:rsidR="00564B96" w:rsidRPr="00867343" w:rsidRDefault="00564B96"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In reply, Counsel for the Respondent refuted the claimant’s assertion that he did not take leave during the time he was employed by the Respondent because  exhibit R7,  his leave application forms, clearly show</w:t>
      </w:r>
      <w:r w:rsidR="00072E7B" w:rsidRPr="00867343">
        <w:rPr>
          <w:rFonts w:asciiTheme="minorHAnsi" w:hAnsiTheme="minorHAnsi" w:cstheme="minorHAnsi"/>
          <w:bCs/>
          <w:sz w:val="28"/>
          <w:szCs w:val="28"/>
        </w:rPr>
        <w:t>ed</w:t>
      </w:r>
      <w:r w:rsidRPr="00867343">
        <w:rPr>
          <w:rFonts w:asciiTheme="minorHAnsi" w:hAnsiTheme="minorHAnsi" w:cstheme="minorHAnsi"/>
          <w:bCs/>
          <w:sz w:val="28"/>
          <w:szCs w:val="28"/>
        </w:rPr>
        <w:t xml:space="preserve"> that, not only did he apply for, but he also took leave  and at the time of his dismissal he only had outstanding leave days of 9.5 days.</w:t>
      </w:r>
    </w:p>
    <w:p w14:paraId="162EA27C" w14:textId="625127AE" w:rsidR="001738D6" w:rsidRPr="00867343" w:rsidRDefault="001738D6" w:rsidP="001738D6">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Section 54(1) (a) provides that:</w:t>
      </w:r>
    </w:p>
    <w:p w14:paraId="161C2885" w14:textId="77777777" w:rsidR="001738D6" w:rsidRPr="00867343" w:rsidRDefault="001738D6" w:rsidP="001738D6">
      <w:pPr>
        <w:pStyle w:val="ListParagraph"/>
        <w:numPr>
          <w:ilvl w:val="0"/>
          <w:numId w:val="14"/>
        </w:num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Subject to the provisions of this section-  </w:t>
      </w:r>
    </w:p>
    <w:p w14:paraId="7BA57962" w14:textId="38C9ABC5" w:rsidR="001738D6" w:rsidRPr="00867343" w:rsidRDefault="001738D6" w:rsidP="001738D6">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w:t>
      </w:r>
      <w:r w:rsidRPr="00867343">
        <w:rPr>
          <w:rFonts w:asciiTheme="minorHAnsi" w:hAnsiTheme="minorHAnsi" w:cstheme="minorHAnsi"/>
          <w:b/>
          <w:i/>
          <w:sz w:val="28"/>
          <w:szCs w:val="28"/>
        </w:rPr>
        <w:t>An employee shall once in every calendar year be entitled to a holiday with full pay at the rate of 7 days in respect of each period of a continuous four months’ service to be taken at such</w:t>
      </w:r>
      <w:r w:rsidRPr="00867343">
        <w:rPr>
          <w:rFonts w:asciiTheme="minorHAnsi" w:hAnsiTheme="minorHAnsi" w:cstheme="minorHAnsi"/>
          <w:sz w:val="28"/>
          <w:szCs w:val="28"/>
        </w:rPr>
        <w:t xml:space="preserve"> </w:t>
      </w:r>
      <w:r w:rsidRPr="00867343">
        <w:rPr>
          <w:rFonts w:asciiTheme="minorHAnsi" w:hAnsiTheme="minorHAnsi" w:cstheme="minorHAnsi"/>
          <w:b/>
          <w:i/>
          <w:sz w:val="28"/>
          <w:szCs w:val="28"/>
        </w:rPr>
        <w:t>time during such calendar year</w:t>
      </w:r>
      <w:r w:rsidRPr="00867343">
        <w:rPr>
          <w:rFonts w:asciiTheme="minorHAnsi" w:hAnsiTheme="minorHAnsi" w:cstheme="minorHAnsi"/>
          <w:b/>
          <w:i/>
          <w:sz w:val="28"/>
          <w:szCs w:val="28"/>
          <w:u w:val="single"/>
        </w:rPr>
        <w:t xml:space="preserve"> as may be agreed between the parties.</w:t>
      </w:r>
      <w:r w:rsidRPr="00867343">
        <w:rPr>
          <w:rFonts w:asciiTheme="minorHAnsi" w:hAnsiTheme="minorHAnsi" w:cstheme="minorHAnsi"/>
          <w:sz w:val="28"/>
          <w:szCs w:val="28"/>
        </w:rPr>
        <w:t xml:space="preserve"> (emphasis ours).</w:t>
      </w:r>
    </w:p>
    <w:p w14:paraId="057B75D1" w14:textId="7203FB90" w:rsidR="00531786" w:rsidRPr="00867343" w:rsidRDefault="00531786" w:rsidP="00531786">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The employer is therefore obliged to grant his or her </w:t>
      </w:r>
      <w:r w:rsidR="00072E7B" w:rsidRPr="00867343">
        <w:rPr>
          <w:rFonts w:asciiTheme="minorHAnsi" w:hAnsiTheme="minorHAnsi" w:cstheme="minorHAnsi"/>
          <w:sz w:val="28"/>
          <w:szCs w:val="28"/>
        </w:rPr>
        <w:t>employee rest</w:t>
      </w:r>
      <w:r w:rsidRPr="00867343">
        <w:rPr>
          <w:rFonts w:asciiTheme="minorHAnsi" w:hAnsiTheme="minorHAnsi" w:cstheme="minorHAnsi"/>
          <w:sz w:val="28"/>
          <w:szCs w:val="28"/>
        </w:rPr>
        <w:t xml:space="preserve"> days every calendar year. </w:t>
      </w:r>
      <w:r w:rsidR="00072E7B" w:rsidRPr="00867343">
        <w:rPr>
          <w:rFonts w:asciiTheme="minorHAnsi" w:hAnsiTheme="minorHAnsi" w:cstheme="minorHAnsi"/>
          <w:sz w:val="28"/>
          <w:szCs w:val="28"/>
        </w:rPr>
        <w:t xml:space="preserve">However the </w:t>
      </w:r>
      <w:r w:rsidRPr="00867343">
        <w:rPr>
          <w:rFonts w:asciiTheme="minorHAnsi" w:hAnsiTheme="minorHAnsi" w:cstheme="minorHAnsi"/>
          <w:sz w:val="28"/>
          <w:szCs w:val="28"/>
        </w:rPr>
        <w:t>rest days</w:t>
      </w:r>
      <w:r w:rsidR="00072E7B" w:rsidRPr="00867343">
        <w:rPr>
          <w:rFonts w:asciiTheme="minorHAnsi" w:hAnsiTheme="minorHAnsi" w:cstheme="minorHAnsi"/>
          <w:sz w:val="28"/>
          <w:szCs w:val="28"/>
        </w:rPr>
        <w:t xml:space="preserve"> cannot be taken at will, they </w:t>
      </w:r>
      <w:r w:rsidRPr="00867343">
        <w:rPr>
          <w:rFonts w:asciiTheme="minorHAnsi" w:hAnsiTheme="minorHAnsi" w:cstheme="minorHAnsi"/>
          <w:sz w:val="28"/>
          <w:szCs w:val="28"/>
        </w:rPr>
        <w:t>can only be taken at such time as may be agreed between the employer and employee.</w:t>
      </w:r>
      <w:r w:rsidR="00072E7B" w:rsidRPr="00867343">
        <w:rPr>
          <w:rFonts w:asciiTheme="minorHAnsi" w:hAnsiTheme="minorHAnsi" w:cstheme="minorHAnsi"/>
          <w:sz w:val="28"/>
          <w:szCs w:val="28"/>
        </w:rPr>
        <w:t xml:space="preserve"> The employee is therefore expected to </w:t>
      </w:r>
      <w:r w:rsidRPr="00867343">
        <w:rPr>
          <w:rFonts w:asciiTheme="minorHAnsi" w:hAnsiTheme="minorHAnsi" w:cstheme="minorHAnsi"/>
          <w:sz w:val="28"/>
          <w:szCs w:val="28"/>
        </w:rPr>
        <w:t>notify the employer</w:t>
      </w:r>
      <w:r w:rsidR="00072E7B" w:rsidRPr="00867343">
        <w:rPr>
          <w:rFonts w:asciiTheme="minorHAnsi" w:hAnsiTheme="minorHAnsi" w:cstheme="minorHAnsi"/>
          <w:sz w:val="28"/>
          <w:szCs w:val="28"/>
        </w:rPr>
        <w:t xml:space="preserve"> </w:t>
      </w:r>
      <w:proofErr w:type="gramStart"/>
      <w:r w:rsidR="00072E7B" w:rsidRPr="00867343">
        <w:rPr>
          <w:rFonts w:asciiTheme="minorHAnsi" w:hAnsiTheme="minorHAnsi" w:cstheme="minorHAnsi"/>
          <w:sz w:val="28"/>
          <w:szCs w:val="28"/>
        </w:rPr>
        <w:t>about  the</w:t>
      </w:r>
      <w:proofErr w:type="gramEnd"/>
      <w:r w:rsidR="00072E7B" w:rsidRPr="00867343">
        <w:rPr>
          <w:rFonts w:asciiTheme="minorHAnsi" w:hAnsiTheme="minorHAnsi" w:cstheme="minorHAnsi"/>
          <w:sz w:val="28"/>
          <w:szCs w:val="28"/>
        </w:rPr>
        <w:t xml:space="preserve"> period he or she  intends to take leave </w:t>
      </w:r>
      <w:r w:rsidRPr="00867343">
        <w:rPr>
          <w:rFonts w:asciiTheme="minorHAnsi" w:hAnsiTheme="minorHAnsi" w:cstheme="minorHAnsi"/>
          <w:sz w:val="28"/>
          <w:szCs w:val="28"/>
        </w:rPr>
        <w:t xml:space="preserve"> or to apply for leave, </w:t>
      </w:r>
      <w:r w:rsidR="00072E7B" w:rsidRPr="00867343">
        <w:rPr>
          <w:rFonts w:asciiTheme="minorHAnsi" w:hAnsiTheme="minorHAnsi" w:cstheme="minorHAnsi"/>
          <w:sz w:val="28"/>
          <w:szCs w:val="28"/>
        </w:rPr>
        <w:t xml:space="preserve"> to enable the employer plan for his or her absence before granting it. The leave will therefore be granted on a date agreed between the employee and the employer.</w:t>
      </w:r>
      <w:r w:rsidRPr="00867343">
        <w:rPr>
          <w:rFonts w:asciiTheme="minorHAnsi" w:hAnsiTheme="minorHAnsi" w:cstheme="minorHAnsi"/>
          <w:sz w:val="28"/>
          <w:szCs w:val="28"/>
        </w:rPr>
        <w:t xml:space="preserve"> </w:t>
      </w:r>
    </w:p>
    <w:p w14:paraId="3D1E0527" w14:textId="1DD6C504" w:rsidR="00531786" w:rsidRPr="00867343" w:rsidRDefault="00531786" w:rsidP="00531786">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In the instant case the Claimant admitted that he had not taken </w:t>
      </w:r>
      <w:r w:rsidR="00D551AF" w:rsidRPr="00867343">
        <w:rPr>
          <w:rFonts w:asciiTheme="minorHAnsi" w:hAnsiTheme="minorHAnsi" w:cstheme="minorHAnsi"/>
          <w:sz w:val="28"/>
          <w:szCs w:val="28"/>
        </w:rPr>
        <w:t>leave</w:t>
      </w:r>
      <w:r w:rsidRPr="00867343">
        <w:rPr>
          <w:rFonts w:asciiTheme="minorHAnsi" w:hAnsiTheme="minorHAnsi" w:cstheme="minorHAnsi"/>
          <w:sz w:val="28"/>
          <w:szCs w:val="28"/>
        </w:rPr>
        <w:t xml:space="preserve"> for the year in which he was terminated. He said</w:t>
      </w:r>
      <w:r w:rsidR="00072E7B" w:rsidRPr="00867343">
        <w:rPr>
          <w:rFonts w:asciiTheme="minorHAnsi" w:hAnsiTheme="minorHAnsi" w:cstheme="minorHAnsi"/>
          <w:sz w:val="28"/>
          <w:szCs w:val="28"/>
        </w:rPr>
        <w:t>:</w:t>
      </w:r>
    </w:p>
    <w:p w14:paraId="6C639144" w14:textId="01A54F2B" w:rsidR="00531786" w:rsidRPr="00867343" w:rsidRDefault="008F699B" w:rsidP="008F699B">
      <w:pPr>
        <w:spacing w:line="360" w:lineRule="auto"/>
        <w:ind w:firstLine="720"/>
        <w:jc w:val="both"/>
        <w:rPr>
          <w:rFonts w:asciiTheme="minorHAnsi" w:hAnsiTheme="minorHAnsi" w:cstheme="minorHAnsi"/>
          <w:sz w:val="28"/>
          <w:szCs w:val="28"/>
        </w:rPr>
      </w:pPr>
      <w:r w:rsidRPr="00867343">
        <w:rPr>
          <w:rFonts w:asciiTheme="minorHAnsi" w:hAnsiTheme="minorHAnsi" w:cstheme="minorHAnsi"/>
          <w:i/>
          <w:iCs/>
          <w:sz w:val="28"/>
          <w:szCs w:val="28"/>
        </w:rPr>
        <w:lastRenderedPageBreak/>
        <w:t xml:space="preserve">“… for that year I did </w:t>
      </w:r>
      <w:r w:rsidR="00503B00" w:rsidRPr="00867343">
        <w:rPr>
          <w:rFonts w:asciiTheme="minorHAnsi" w:hAnsiTheme="minorHAnsi" w:cstheme="minorHAnsi"/>
          <w:i/>
          <w:iCs/>
          <w:sz w:val="28"/>
          <w:szCs w:val="28"/>
        </w:rPr>
        <w:t>not.</w:t>
      </w:r>
      <w:r w:rsidRPr="00867343">
        <w:rPr>
          <w:rFonts w:asciiTheme="minorHAnsi" w:hAnsiTheme="minorHAnsi" w:cstheme="minorHAnsi"/>
          <w:i/>
          <w:iCs/>
          <w:sz w:val="28"/>
          <w:szCs w:val="28"/>
        </w:rPr>
        <w:t xml:space="preserve"> I took leave before only once…” </w:t>
      </w:r>
      <w:r w:rsidRPr="00867343">
        <w:rPr>
          <w:rFonts w:asciiTheme="minorHAnsi" w:hAnsiTheme="minorHAnsi" w:cstheme="minorHAnsi"/>
          <w:sz w:val="28"/>
          <w:szCs w:val="28"/>
        </w:rPr>
        <w:t xml:space="preserve">He also said that he did not demand for the accumulated and unpaid leave. </w:t>
      </w:r>
      <w:r w:rsidR="00531786" w:rsidRPr="00867343">
        <w:rPr>
          <w:rFonts w:asciiTheme="minorHAnsi" w:hAnsiTheme="minorHAnsi" w:cstheme="minorHAnsi"/>
          <w:sz w:val="28"/>
          <w:szCs w:val="28"/>
        </w:rPr>
        <w:t xml:space="preserve">This Court in </w:t>
      </w:r>
      <w:r w:rsidR="00531786" w:rsidRPr="00867343">
        <w:rPr>
          <w:rFonts w:asciiTheme="minorHAnsi" w:hAnsiTheme="minorHAnsi" w:cstheme="minorHAnsi"/>
          <w:b/>
          <w:sz w:val="28"/>
          <w:szCs w:val="28"/>
        </w:rPr>
        <w:t>EDACE MICHEAL VS WATOTO CHILD CARE MINISTRIES L.D APPEAL No. 21 OF 2015(CONSOLIDATED WITH L.D APPEAL No. 16/2015)</w:t>
      </w:r>
      <w:r w:rsidRPr="00867343">
        <w:rPr>
          <w:rFonts w:asciiTheme="minorHAnsi" w:hAnsiTheme="minorHAnsi" w:cstheme="minorHAnsi"/>
          <w:b/>
          <w:sz w:val="28"/>
          <w:szCs w:val="28"/>
        </w:rPr>
        <w:t xml:space="preserve">, </w:t>
      </w:r>
      <w:r w:rsidRPr="00867343">
        <w:rPr>
          <w:rFonts w:asciiTheme="minorHAnsi" w:hAnsiTheme="minorHAnsi" w:cstheme="minorHAnsi"/>
          <w:bCs/>
          <w:sz w:val="28"/>
          <w:szCs w:val="28"/>
        </w:rPr>
        <w:t xml:space="preserve">held that; </w:t>
      </w:r>
      <w:r w:rsidRPr="00867343">
        <w:rPr>
          <w:rFonts w:asciiTheme="minorHAnsi" w:hAnsiTheme="minorHAnsi" w:cstheme="minorHAnsi"/>
          <w:b/>
          <w:i/>
          <w:iCs/>
          <w:sz w:val="28"/>
          <w:szCs w:val="28"/>
        </w:rPr>
        <w:t>“…</w:t>
      </w:r>
      <w:r w:rsidR="00531786" w:rsidRPr="00867343">
        <w:rPr>
          <w:rFonts w:asciiTheme="minorHAnsi" w:hAnsiTheme="minorHAnsi" w:cstheme="minorHAnsi"/>
          <w:b/>
          <w:i/>
          <w:iCs/>
          <w:sz w:val="28"/>
          <w:szCs w:val="28"/>
        </w:rPr>
        <w:t xml:space="preserve"> </w:t>
      </w:r>
      <w:r w:rsidR="00531786" w:rsidRPr="00867343">
        <w:rPr>
          <w:rFonts w:asciiTheme="minorHAnsi" w:hAnsiTheme="minorHAnsi" w:cstheme="minorHAnsi"/>
          <w:b/>
          <w:i/>
          <w:sz w:val="28"/>
          <w:szCs w:val="28"/>
        </w:rPr>
        <w:t>an employer can only defer</w:t>
      </w:r>
      <w:r w:rsidR="00531786" w:rsidRPr="00867343">
        <w:rPr>
          <w:rFonts w:asciiTheme="minorHAnsi" w:hAnsiTheme="minorHAnsi" w:cstheme="minorHAnsi"/>
          <w:sz w:val="28"/>
          <w:szCs w:val="28"/>
        </w:rPr>
        <w:t xml:space="preserve"> </w:t>
      </w:r>
      <w:r w:rsidR="00531786" w:rsidRPr="00867343">
        <w:rPr>
          <w:rFonts w:asciiTheme="minorHAnsi" w:hAnsiTheme="minorHAnsi" w:cstheme="minorHAnsi"/>
          <w:b/>
          <w:i/>
          <w:sz w:val="28"/>
          <w:szCs w:val="28"/>
        </w:rPr>
        <w:t>an annual leave to the following calendar year with the consent of the employee and in such a case the employee will take leave for both the previous calendar year and current calendar year.”</w:t>
      </w:r>
    </w:p>
    <w:p w14:paraId="0CF7476A" w14:textId="1717602F" w:rsidR="00531786" w:rsidRPr="00867343" w:rsidRDefault="00531786" w:rsidP="001738D6">
      <w:pPr>
        <w:spacing w:line="360" w:lineRule="auto"/>
        <w:jc w:val="both"/>
        <w:rPr>
          <w:rFonts w:asciiTheme="minorHAnsi" w:hAnsiTheme="minorHAnsi" w:cstheme="minorHAnsi"/>
          <w:bCs/>
          <w:sz w:val="28"/>
          <w:szCs w:val="28"/>
        </w:rPr>
      </w:pPr>
      <w:r w:rsidRPr="00867343">
        <w:rPr>
          <w:rFonts w:asciiTheme="minorHAnsi" w:hAnsiTheme="minorHAnsi" w:cstheme="minorHAnsi"/>
          <w:sz w:val="28"/>
          <w:szCs w:val="28"/>
        </w:rPr>
        <w:t xml:space="preserve">We did not find any application by the Claimant for the </w:t>
      </w:r>
      <w:r w:rsidR="008F699B" w:rsidRPr="00867343">
        <w:rPr>
          <w:rFonts w:asciiTheme="minorHAnsi" w:hAnsiTheme="minorHAnsi" w:cstheme="minorHAnsi"/>
          <w:sz w:val="28"/>
          <w:szCs w:val="28"/>
        </w:rPr>
        <w:t xml:space="preserve">accumulated leave days claimed </w:t>
      </w:r>
      <w:r w:rsidRPr="00867343">
        <w:rPr>
          <w:rFonts w:asciiTheme="minorHAnsi" w:hAnsiTheme="minorHAnsi" w:cstheme="minorHAnsi"/>
          <w:sz w:val="28"/>
          <w:szCs w:val="28"/>
        </w:rPr>
        <w:t xml:space="preserve">nor was there any evidence that he protested its deference. </w:t>
      </w:r>
      <w:r w:rsidR="00072E7B" w:rsidRPr="00867343">
        <w:rPr>
          <w:rFonts w:asciiTheme="minorHAnsi" w:hAnsiTheme="minorHAnsi" w:cstheme="minorHAnsi"/>
          <w:sz w:val="28"/>
          <w:szCs w:val="28"/>
        </w:rPr>
        <w:t>There is no evidence that he applied and was denied leave. T</w:t>
      </w:r>
      <w:r w:rsidR="008F699B" w:rsidRPr="00867343">
        <w:rPr>
          <w:rFonts w:asciiTheme="minorHAnsi" w:hAnsiTheme="minorHAnsi" w:cstheme="minorHAnsi"/>
          <w:sz w:val="28"/>
          <w:szCs w:val="28"/>
        </w:rPr>
        <w:t>herefo</w:t>
      </w:r>
      <w:r w:rsidR="00B34FF2" w:rsidRPr="00867343">
        <w:rPr>
          <w:rFonts w:asciiTheme="minorHAnsi" w:hAnsiTheme="minorHAnsi" w:cstheme="minorHAnsi"/>
          <w:sz w:val="28"/>
          <w:szCs w:val="28"/>
        </w:rPr>
        <w:t>r</w:t>
      </w:r>
      <w:r w:rsidR="008F699B" w:rsidRPr="00867343">
        <w:rPr>
          <w:rFonts w:asciiTheme="minorHAnsi" w:hAnsiTheme="minorHAnsi" w:cstheme="minorHAnsi"/>
          <w:sz w:val="28"/>
          <w:szCs w:val="28"/>
        </w:rPr>
        <w:t>e</w:t>
      </w:r>
      <w:r w:rsidR="00072E7B" w:rsidRPr="00867343">
        <w:rPr>
          <w:rFonts w:asciiTheme="minorHAnsi" w:hAnsiTheme="minorHAnsi" w:cstheme="minorHAnsi"/>
          <w:sz w:val="28"/>
          <w:szCs w:val="28"/>
        </w:rPr>
        <w:t xml:space="preserve">, we </w:t>
      </w:r>
      <w:r w:rsidR="008F699B" w:rsidRPr="00867343">
        <w:rPr>
          <w:rFonts w:asciiTheme="minorHAnsi" w:hAnsiTheme="minorHAnsi" w:cstheme="minorHAnsi"/>
          <w:sz w:val="28"/>
          <w:szCs w:val="28"/>
        </w:rPr>
        <w:t xml:space="preserve">have no basis to </w:t>
      </w:r>
      <w:r w:rsidR="00B34FF2" w:rsidRPr="00867343">
        <w:rPr>
          <w:rFonts w:asciiTheme="minorHAnsi" w:hAnsiTheme="minorHAnsi" w:cstheme="minorHAnsi"/>
          <w:sz w:val="28"/>
          <w:szCs w:val="28"/>
        </w:rPr>
        <w:t>grant this</w:t>
      </w:r>
      <w:r w:rsidR="008F699B" w:rsidRPr="00867343">
        <w:rPr>
          <w:rFonts w:asciiTheme="minorHAnsi" w:hAnsiTheme="minorHAnsi" w:cstheme="minorHAnsi"/>
          <w:sz w:val="28"/>
          <w:szCs w:val="28"/>
        </w:rPr>
        <w:t xml:space="preserve"> claim, it is denied.</w:t>
      </w:r>
    </w:p>
    <w:p w14:paraId="0759FD62" w14:textId="405AD71A" w:rsidR="00551E13" w:rsidRPr="00867343" w:rsidRDefault="00551E13" w:rsidP="00264F0F">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iii) NSSF and PAYEE</w:t>
      </w:r>
    </w:p>
    <w:p w14:paraId="689E528C" w14:textId="4EC5282F" w:rsidR="006632EE" w:rsidRPr="00867343" w:rsidRDefault="00882ACE"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He also </w:t>
      </w:r>
      <w:r w:rsidR="00551E13" w:rsidRPr="00867343">
        <w:rPr>
          <w:rFonts w:asciiTheme="minorHAnsi" w:hAnsiTheme="minorHAnsi" w:cstheme="minorHAnsi"/>
          <w:bCs/>
          <w:sz w:val="28"/>
          <w:szCs w:val="28"/>
        </w:rPr>
        <w:t>argued</w:t>
      </w:r>
      <w:r w:rsidRPr="00867343">
        <w:rPr>
          <w:rFonts w:asciiTheme="minorHAnsi" w:hAnsiTheme="minorHAnsi" w:cstheme="minorHAnsi"/>
          <w:bCs/>
          <w:sz w:val="28"/>
          <w:szCs w:val="28"/>
        </w:rPr>
        <w:t xml:space="preserve"> that the Respondent nev</w:t>
      </w:r>
      <w:r w:rsidR="00551E13" w:rsidRPr="00867343">
        <w:rPr>
          <w:rFonts w:asciiTheme="minorHAnsi" w:hAnsiTheme="minorHAnsi" w:cstheme="minorHAnsi"/>
          <w:bCs/>
          <w:sz w:val="28"/>
          <w:szCs w:val="28"/>
        </w:rPr>
        <w:t>e</w:t>
      </w:r>
      <w:r w:rsidRPr="00867343">
        <w:rPr>
          <w:rFonts w:asciiTheme="minorHAnsi" w:hAnsiTheme="minorHAnsi" w:cstheme="minorHAnsi"/>
          <w:bCs/>
          <w:sz w:val="28"/>
          <w:szCs w:val="28"/>
        </w:rPr>
        <w:t xml:space="preserve">r made any NSSF and PAYEE </w:t>
      </w:r>
      <w:r w:rsidR="00551E13" w:rsidRPr="00867343">
        <w:rPr>
          <w:rFonts w:asciiTheme="minorHAnsi" w:hAnsiTheme="minorHAnsi" w:cstheme="minorHAnsi"/>
          <w:bCs/>
          <w:sz w:val="28"/>
          <w:szCs w:val="28"/>
        </w:rPr>
        <w:t>remittances</w:t>
      </w:r>
      <w:r w:rsidR="006632EE" w:rsidRPr="00867343">
        <w:rPr>
          <w:rFonts w:asciiTheme="minorHAnsi" w:hAnsiTheme="minorHAnsi" w:cstheme="minorHAnsi"/>
          <w:bCs/>
          <w:sz w:val="28"/>
          <w:szCs w:val="28"/>
        </w:rPr>
        <w:t>. He argued that the Claimant was statutorily paying 5% and the employer 10% to NSSF, but the total benefits amounting to 15% of his salary were never remitted to NSSF to the Claimant</w:t>
      </w:r>
      <w:r w:rsidR="00B34FF2" w:rsidRPr="00867343">
        <w:rPr>
          <w:rFonts w:asciiTheme="minorHAnsi" w:hAnsiTheme="minorHAnsi" w:cstheme="minorHAnsi"/>
          <w:bCs/>
          <w:sz w:val="28"/>
          <w:szCs w:val="28"/>
        </w:rPr>
        <w:t>’</w:t>
      </w:r>
      <w:r w:rsidR="006632EE" w:rsidRPr="00867343">
        <w:rPr>
          <w:rFonts w:asciiTheme="minorHAnsi" w:hAnsiTheme="minorHAnsi" w:cstheme="minorHAnsi"/>
          <w:bCs/>
          <w:sz w:val="28"/>
          <w:szCs w:val="28"/>
        </w:rPr>
        <w:t>s disadvantage. He contended that an erroneous deduction of Ugx. 220,000 was made and the claima</w:t>
      </w:r>
      <w:r w:rsidR="00B34FF2" w:rsidRPr="00867343">
        <w:rPr>
          <w:rFonts w:asciiTheme="minorHAnsi" w:hAnsiTheme="minorHAnsi" w:cstheme="minorHAnsi"/>
          <w:bCs/>
          <w:sz w:val="28"/>
          <w:szCs w:val="28"/>
        </w:rPr>
        <w:t>n</w:t>
      </w:r>
      <w:r w:rsidR="006632EE" w:rsidRPr="00867343">
        <w:rPr>
          <w:rFonts w:asciiTheme="minorHAnsi" w:hAnsiTheme="minorHAnsi" w:cstheme="minorHAnsi"/>
          <w:bCs/>
          <w:sz w:val="28"/>
          <w:szCs w:val="28"/>
        </w:rPr>
        <w:t>t was paid Ugx. 685,000/- instead of 850,000/</w:t>
      </w:r>
      <w:proofErr w:type="gramStart"/>
      <w:r w:rsidR="006632EE" w:rsidRPr="00867343">
        <w:rPr>
          <w:rFonts w:asciiTheme="minorHAnsi" w:hAnsiTheme="minorHAnsi" w:cstheme="minorHAnsi"/>
          <w:bCs/>
          <w:sz w:val="28"/>
          <w:szCs w:val="28"/>
        </w:rPr>
        <w:t>= .</w:t>
      </w:r>
      <w:proofErr w:type="gramEnd"/>
      <w:r w:rsidR="006632EE" w:rsidRPr="00867343">
        <w:rPr>
          <w:rFonts w:asciiTheme="minorHAnsi" w:hAnsiTheme="minorHAnsi" w:cstheme="minorHAnsi"/>
          <w:bCs/>
          <w:sz w:val="28"/>
          <w:szCs w:val="28"/>
        </w:rPr>
        <w:t xml:space="preserve"> </w:t>
      </w:r>
      <w:r w:rsidR="00B34FF2" w:rsidRPr="00867343">
        <w:rPr>
          <w:rFonts w:asciiTheme="minorHAnsi" w:hAnsiTheme="minorHAnsi" w:cstheme="minorHAnsi"/>
          <w:bCs/>
          <w:sz w:val="28"/>
          <w:szCs w:val="28"/>
        </w:rPr>
        <w:t>A</w:t>
      </w:r>
      <w:r w:rsidR="006632EE" w:rsidRPr="00867343">
        <w:rPr>
          <w:rFonts w:asciiTheme="minorHAnsi" w:hAnsiTheme="minorHAnsi" w:cstheme="minorHAnsi"/>
          <w:bCs/>
          <w:sz w:val="28"/>
          <w:szCs w:val="28"/>
        </w:rPr>
        <w:t xml:space="preserve">ccording to counsel he was forced to service his loan from other sources yet it was guaranteed by the Respondent. </w:t>
      </w:r>
    </w:p>
    <w:p w14:paraId="07479814" w14:textId="719C9909" w:rsidR="0085739A" w:rsidRPr="00867343" w:rsidRDefault="00D2429F"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In Reply Mr. </w:t>
      </w:r>
      <w:proofErr w:type="spellStart"/>
      <w:r w:rsidRPr="00867343">
        <w:rPr>
          <w:rFonts w:asciiTheme="minorHAnsi" w:hAnsiTheme="minorHAnsi" w:cstheme="minorHAnsi"/>
          <w:bCs/>
          <w:sz w:val="28"/>
          <w:szCs w:val="28"/>
        </w:rPr>
        <w:t>S</w:t>
      </w:r>
      <w:r w:rsidR="00623134" w:rsidRPr="00867343">
        <w:rPr>
          <w:rFonts w:asciiTheme="minorHAnsi" w:hAnsiTheme="minorHAnsi" w:cstheme="minorHAnsi"/>
          <w:bCs/>
          <w:sz w:val="28"/>
          <w:szCs w:val="28"/>
        </w:rPr>
        <w:t>s</w:t>
      </w:r>
      <w:r w:rsidRPr="00867343">
        <w:rPr>
          <w:rFonts w:asciiTheme="minorHAnsi" w:hAnsiTheme="minorHAnsi" w:cstheme="minorHAnsi"/>
          <w:bCs/>
          <w:sz w:val="28"/>
          <w:szCs w:val="28"/>
        </w:rPr>
        <w:t>emabtya</w:t>
      </w:r>
      <w:proofErr w:type="spellEnd"/>
      <w:r w:rsidR="00987AFA" w:rsidRPr="00867343">
        <w:rPr>
          <w:rFonts w:asciiTheme="minorHAnsi" w:hAnsiTheme="minorHAnsi" w:cstheme="minorHAnsi"/>
          <w:bCs/>
          <w:sz w:val="28"/>
          <w:szCs w:val="28"/>
        </w:rPr>
        <w:t>,</w:t>
      </w:r>
      <w:r w:rsidRPr="00867343">
        <w:rPr>
          <w:rFonts w:asciiTheme="minorHAnsi" w:hAnsiTheme="minorHAnsi" w:cstheme="minorHAnsi"/>
          <w:bCs/>
          <w:sz w:val="28"/>
          <w:szCs w:val="28"/>
        </w:rPr>
        <w:t xml:space="preserve"> for the Respondent argued that the Respondent remi</w:t>
      </w:r>
      <w:r w:rsidR="00623134" w:rsidRPr="00867343">
        <w:rPr>
          <w:rFonts w:asciiTheme="minorHAnsi" w:hAnsiTheme="minorHAnsi" w:cstheme="minorHAnsi"/>
          <w:bCs/>
          <w:sz w:val="28"/>
          <w:szCs w:val="28"/>
        </w:rPr>
        <w:t>t</w:t>
      </w:r>
      <w:r w:rsidRPr="00867343">
        <w:rPr>
          <w:rFonts w:asciiTheme="minorHAnsi" w:hAnsiTheme="minorHAnsi" w:cstheme="minorHAnsi"/>
          <w:bCs/>
          <w:sz w:val="28"/>
          <w:szCs w:val="28"/>
        </w:rPr>
        <w:t xml:space="preserve">ted </w:t>
      </w:r>
      <w:r w:rsidR="00623134" w:rsidRPr="00867343">
        <w:rPr>
          <w:rFonts w:asciiTheme="minorHAnsi" w:hAnsiTheme="minorHAnsi" w:cstheme="minorHAnsi"/>
          <w:bCs/>
          <w:sz w:val="28"/>
          <w:szCs w:val="28"/>
        </w:rPr>
        <w:t>the Claimant</w:t>
      </w:r>
      <w:r w:rsidR="00987AFA" w:rsidRPr="00867343">
        <w:rPr>
          <w:rFonts w:asciiTheme="minorHAnsi" w:hAnsiTheme="minorHAnsi" w:cstheme="minorHAnsi"/>
          <w:bCs/>
          <w:sz w:val="28"/>
          <w:szCs w:val="28"/>
        </w:rPr>
        <w:t>’</w:t>
      </w:r>
      <w:r w:rsidR="00623134" w:rsidRPr="00867343">
        <w:rPr>
          <w:rFonts w:asciiTheme="minorHAnsi" w:hAnsiTheme="minorHAnsi" w:cstheme="minorHAnsi"/>
          <w:bCs/>
          <w:sz w:val="28"/>
          <w:szCs w:val="28"/>
        </w:rPr>
        <w:t>s</w:t>
      </w:r>
      <w:r w:rsidRPr="00867343">
        <w:rPr>
          <w:rFonts w:asciiTheme="minorHAnsi" w:hAnsiTheme="minorHAnsi" w:cstheme="minorHAnsi"/>
          <w:bCs/>
          <w:sz w:val="28"/>
          <w:szCs w:val="28"/>
        </w:rPr>
        <w:t xml:space="preserve"> </w:t>
      </w:r>
      <w:r w:rsidR="00E94FDA" w:rsidRPr="00867343">
        <w:rPr>
          <w:rFonts w:asciiTheme="minorHAnsi" w:hAnsiTheme="minorHAnsi" w:cstheme="minorHAnsi"/>
          <w:bCs/>
          <w:sz w:val="28"/>
          <w:szCs w:val="28"/>
        </w:rPr>
        <w:t>NSSF</w:t>
      </w:r>
      <w:r w:rsidR="00987AFA" w:rsidRPr="00867343">
        <w:rPr>
          <w:rFonts w:asciiTheme="minorHAnsi" w:hAnsiTheme="minorHAnsi" w:cstheme="minorHAnsi"/>
          <w:bCs/>
          <w:sz w:val="28"/>
          <w:szCs w:val="28"/>
        </w:rPr>
        <w:t xml:space="preserve"> contribution </w:t>
      </w:r>
      <w:r w:rsidR="00E94FDA" w:rsidRPr="00867343">
        <w:rPr>
          <w:rFonts w:asciiTheme="minorHAnsi" w:hAnsiTheme="minorHAnsi" w:cstheme="minorHAnsi"/>
          <w:bCs/>
          <w:sz w:val="28"/>
          <w:szCs w:val="28"/>
        </w:rPr>
        <w:t>to</w:t>
      </w:r>
      <w:r w:rsidR="00623134" w:rsidRPr="00867343">
        <w:rPr>
          <w:rFonts w:asciiTheme="minorHAnsi" w:hAnsiTheme="minorHAnsi" w:cstheme="minorHAnsi"/>
          <w:bCs/>
          <w:sz w:val="28"/>
          <w:szCs w:val="28"/>
        </w:rPr>
        <w:t xml:space="preserve"> the </w:t>
      </w:r>
      <w:proofErr w:type="gramStart"/>
      <w:r w:rsidR="00987AFA" w:rsidRPr="00867343">
        <w:rPr>
          <w:rFonts w:asciiTheme="minorHAnsi" w:hAnsiTheme="minorHAnsi" w:cstheme="minorHAnsi"/>
          <w:bCs/>
          <w:sz w:val="28"/>
          <w:szCs w:val="28"/>
        </w:rPr>
        <w:t>F</w:t>
      </w:r>
      <w:r w:rsidR="00623134" w:rsidRPr="00867343">
        <w:rPr>
          <w:rFonts w:asciiTheme="minorHAnsi" w:hAnsiTheme="minorHAnsi" w:cstheme="minorHAnsi"/>
          <w:bCs/>
          <w:sz w:val="28"/>
          <w:szCs w:val="28"/>
        </w:rPr>
        <w:t xml:space="preserve">und  </w:t>
      </w:r>
      <w:r w:rsidRPr="00867343">
        <w:rPr>
          <w:rFonts w:asciiTheme="minorHAnsi" w:hAnsiTheme="minorHAnsi" w:cstheme="minorHAnsi"/>
          <w:bCs/>
          <w:sz w:val="28"/>
          <w:szCs w:val="28"/>
        </w:rPr>
        <w:t>and</w:t>
      </w:r>
      <w:proofErr w:type="gramEnd"/>
      <w:r w:rsidRPr="00867343">
        <w:rPr>
          <w:rFonts w:asciiTheme="minorHAnsi" w:hAnsiTheme="minorHAnsi" w:cstheme="minorHAnsi"/>
          <w:bCs/>
          <w:sz w:val="28"/>
          <w:szCs w:val="28"/>
        </w:rPr>
        <w:t xml:space="preserve"> e</w:t>
      </w:r>
      <w:r w:rsidR="00623134" w:rsidRPr="00867343">
        <w:rPr>
          <w:rFonts w:asciiTheme="minorHAnsi" w:hAnsiTheme="minorHAnsi" w:cstheme="minorHAnsi"/>
          <w:bCs/>
          <w:sz w:val="28"/>
          <w:szCs w:val="28"/>
        </w:rPr>
        <w:t xml:space="preserve">vidence of the same was </w:t>
      </w:r>
      <w:r w:rsidRPr="00867343">
        <w:rPr>
          <w:rFonts w:asciiTheme="minorHAnsi" w:hAnsiTheme="minorHAnsi" w:cstheme="minorHAnsi"/>
          <w:bCs/>
          <w:sz w:val="28"/>
          <w:szCs w:val="28"/>
        </w:rPr>
        <w:t>exhibit</w:t>
      </w:r>
      <w:r w:rsidR="00623134" w:rsidRPr="00867343">
        <w:rPr>
          <w:rFonts w:asciiTheme="minorHAnsi" w:hAnsiTheme="minorHAnsi" w:cstheme="minorHAnsi"/>
          <w:bCs/>
          <w:sz w:val="28"/>
          <w:szCs w:val="28"/>
        </w:rPr>
        <w:t>ed in Court</w:t>
      </w:r>
      <w:r w:rsidR="00987AFA" w:rsidRPr="00867343">
        <w:rPr>
          <w:rFonts w:asciiTheme="minorHAnsi" w:hAnsiTheme="minorHAnsi" w:cstheme="minorHAnsi"/>
          <w:bCs/>
          <w:sz w:val="28"/>
          <w:szCs w:val="28"/>
        </w:rPr>
        <w:t xml:space="preserve"> marked in ink as  NSSF 1-6. </w:t>
      </w:r>
      <w:r w:rsidR="00623134" w:rsidRPr="00867343">
        <w:rPr>
          <w:rFonts w:asciiTheme="minorHAnsi" w:hAnsiTheme="minorHAnsi" w:cstheme="minorHAnsi"/>
          <w:bCs/>
          <w:sz w:val="28"/>
          <w:szCs w:val="28"/>
        </w:rPr>
        <w:t xml:space="preserve"> According to Counsel the evidence was neither rebutted nor controverted by the Claimant, therefore the claim is without basis. </w:t>
      </w:r>
      <w:r w:rsidR="00987AFA" w:rsidRPr="00867343">
        <w:rPr>
          <w:rFonts w:asciiTheme="minorHAnsi" w:hAnsiTheme="minorHAnsi" w:cstheme="minorHAnsi"/>
          <w:bCs/>
          <w:sz w:val="28"/>
          <w:szCs w:val="28"/>
        </w:rPr>
        <w:t>He cited</w:t>
      </w:r>
      <w:r w:rsidR="00623134" w:rsidRPr="00867343">
        <w:rPr>
          <w:rFonts w:asciiTheme="minorHAnsi" w:hAnsiTheme="minorHAnsi" w:cstheme="minorHAnsi"/>
          <w:bCs/>
          <w:sz w:val="28"/>
          <w:szCs w:val="28"/>
        </w:rPr>
        <w:t xml:space="preserve"> section 12(b) of National Social Security Fund Act</w:t>
      </w:r>
      <w:r w:rsidR="00987AFA" w:rsidRPr="00867343">
        <w:rPr>
          <w:rFonts w:asciiTheme="minorHAnsi" w:hAnsiTheme="minorHAnsi" w:cstheme="minorHAnsi"/>
          <w:bCs/>
          <w:sz w:val="28"/>
          <w:szCs w:val="28"/>
        </w:rPr>
        <w:t>, to</w:t>
      </w:r>
      <w:r w:rsidR="00CA6CCB" w:rsidRPr="00867343">
        <w:rPr>
          <w:rFonts w:asciiTheme="minorHAnsi" w:hAnsiTheme="minorHAnsi" w:cstheme="minorHAnsi"/>
          <w:bCs/>
          <w:sz w:val="28"/>
          <w:szCs w:val="28"/>
        </w:rPr>
        <w:t xml:space="preserve"> the effect that employers shall hold any deductions pursuant to the section in trust for the fund.</w:t>
      </w:r>
      <w:r w:rsidR="007100C9" w:rsidRPr="00867343">
        <w:rPr>
          <w:rFonts w:asciiTheme="minorHAnsi" w:hAnsiTheme="minorHAnsi" w:cstheme="minorHAnsi"/>
          <w:bCs/>
          <w:sz w:val="28"/>
          <w:szCs w:val="28"/>
        </w:rPr>
        <w:t xml:space="preserve"> Therefore, even if the Respondent had not remitted </w:t>
      </w:r>
      <w:r w:rsidR="007100C9" w:rsidRPr="00867343">
        <w:rPr>
          <w:rFonts w:asciiTheme="minorHAnsi" w:hAnsiTheme="minorHAnsi" w:cstheme="minorHAnsi"/>
          <w:bCs/>
          <w:sz w:val="28"/>
          <w:szCs w:val="28"/>
        </w:rPr>
        <w:lastRenderedPageBreak/>
        <w:t xml:space="preserve">the NSSF </w:t>
      </w:r>
      <w:r w:rsidR="00987AFA" w:rsidRPr="00867343">
        <w:rPr>
          <w:rFonts w:asciiTheme="minorHAnsi" w:hAnsiTheme="minorHAnsi" w:cstheme="minorHAnsi"/>
          <w:bCs/>
          <w:sz w:val="28"/>
          <w:szCs w:val="28"/>
        </w:rPr>
        <w:t xml:space="preserve">contributions </w:t>
      </w:r>
      <w:r w:rsidR="007100C9" w:rsidRPr="00867343">
        <w:rPr>
          <w:rFonts w:asciiTheme="minorHAnsi" w:hAnsiTheme="minorHAnsi" w:cstheme="minorHAnsi"/>
          <w:bCs/>
          <w:sz w:val="28"/>
          <w:szCs w:val="28"/>
        </w:rPr>
        <w:t>to</w:t>
      </w:r>
      <w:r w:rsidR="00987AFA" w:rsidRPr="00867343">
        <w:rPr>
          <w:rFonts w:asciiTheme="minorHAnsi" w:hAnsiTheme="minorHAnsi" w:cstheme="minorHAnsi"/>
          <w:bCs/>
          <w:sz w:val="28"/>
          <w:szCs w:val="28"/>
        </w:rPr>
        <w:t xml:space="preserve"> the Fund, it would be </w:t>
      </w:r>
      <w:proofErr w:type="gramStart"/>
      <w:r w:rsidR="00987AFA" w:rsidRPr="00867343">
        <w:rPr>
          <w:rFonts w:asciiTheme="minorHAnsi" w:hAnsiTheme="minorHAnsi" w:cstheme="minorHAnsi"/>
          <w:bCs/>
          <w:sz w:val="28"/>
          <w:szCs w:val="28"/>
        </w:rPr>
        <w:t>held  by</w:t>
      </w:r>
      <w:proofErr w:type="gramEnd"/>
      <w:r w:rsidR="00987AFA" w:rsidRPr="00867343">
        <w:rPr>
          <w:rFonts w:asciiTheme="minorHAnsi" w:hAnsiTheme="minorHAnsi" w:cstheme="minorHAnsi"/>
          <w:bCs/>
          <w:sz w:val="28"/>
          <w:szCs w:val="28"/>
        </w:rPr>
        <w:t xml:space="preserve"> the R</w:t>
      </w:r>
      <w:r w:rsidR="007100C9" w:rsidRPr="00867343">
        <w:rPr>
          <w:rFonts w:asciiTheme="minorHAnsi" w:hAnsiTheme="minorHAnsi" w:cstheme="minorHAnsi"/>
          <w:bCs/>
          <w:sz w:val="28"/>
          <w:szCs w:val="28"/>
        </w:rPr>
        <w:t>espondent in trust for the Fund and not</w:t>
      </w:r>
      <w:r w:rsidR="00987AFA" w:rsidRPr="00867343">
        <w:rPr>
          <w:rFonts w:asciiTheme="minorHAnsi" w:hAnsiTheme="minorHAnsi" w:cstheme="minorHAnsi"/>
          <w:bCs/>
          <w:sz w:val="28"/>
          <w:szCs w:val="28"/>
        </w:rPr>
        <w:t xml:space="preserve"> for </w:t>
      </w:r>
      <w:r w:rsidR="007100C9" w:rsidRPr="00867343">
        <w:rPr>
          <w:rFonts w:asciiTheme="minorHAnsi" w:hAnsiTheme="minorHAnsi" w:cstheme="minorHAnsi"/>
          <w:bCs/>
          <w:sz w:val="28"/>
          <w:szCs w:val="28"/>
        </w:rPr>
        <w:t xml:space="preserve"> the Claimant. He also cited </w:t>
      </w:r>
      <w:r w:rsidR="007100C9" w:rsidRPr="00867343">
        <w:rPr>
          <w:rFonts w:asciiTheme="minorHAnsi" w:hAnsiTheme="minorHAnsi" w:cstheme="minorHAnsi"/>
          <w:b/>
          <w:sz w:val="28"/>
          <w:szCs w:val="28"/>
        </w:rPr>
        <w:t xml:space="preserve">James </w:t>
      </w:r>
      <w:proofErr w:type="spellStart"/>
      <w:r w:rsidR="007100C9" w:rsidRPr="00867343">
        <w:rPr>
          <w:rFonts w:asciiTheme="minorHAnsi" w:hAnsiTheme="minorHAnsi" w:cstheme="minorHAnsi"/>
          <w:b/>
          <w:sz w:val="28"/>
          <w:szCs w:val="28"/>
        </w:rPr>
        <w:t>Kayongo</w:t>
      </w:r>
      <w:proofErr w:type="spellEnd"/>
      <w:r w:rsidR="007100C9" w:rsidRPr="00867343">
        <w:rPr>
          <w:rFonts w:asciiTheme="minorHAnsi" w:hAnsiTheme="minorHAnsi" w:cstheme="minorHAnsi"/>
          <w:b/>
          <w:sz w:val="28"/>
          <w:szCs w:val="28"/>
        </w:rPr>
        <w:t xml:space="preserve"> </w:t>
      </w:r>
      <w:proofErr w:type="spellStart"/>
      <w:r w:rsidR="007100C9" w:rsidRPr="00867343">
        <w:rPr>
          <w:rFonts w:asciiTheme="minorHAnsi" w:hAnsiTheme="minorHAnsi" w:cstheme="minorHAnsi"/>
          <w:b/>
          <w:sz w:val="28"/>
          <w:szCs w:val="28"/>
        </w:rPr>
        <w:t>vs</w:t>
      </w:r>
      <w:proofErr w:type="spellEnd"/>
      <w:r w:rsidR="007100C9" w:rsidRPr="00867343">
        <w:rPr>
          <w:rFonts w:asciiTheme="minorHAnsi" w:hAnsiTheme="minorHAnsi" w:cstheme="minorHAnsi"/>
          <w:b/>
          <w:sz w:val="28"/>
          <w:szCs w:val="28"/>
        </w:rPr>
        <w:t xml:space="preserve"> SDV </w:t>
      </w:r>
      <w:proofErr w:type="spellStart"/>
      <w:r w:rsidR="007100C9" w:rsidRPr="00867343">
        <w:rPr>
          <w:rFonts w:asciiTheme="minorHAnsi" w:hAnsiTheme="minorHAnsi" w:cstheme="minorHAnsi"/>
          <w:b/>
          <w:sz w:val="28"/>
          <w:szCs w:val="28"/>
        </w:rPr>
        <w:t>Transami</w:t>
      </w:r>
      <w:proofErr w:type="spellEnd"/>
      <w:r w:rsidR="007100C9" w:rsidRPr="00867343">
        <w:rPr>
          <w:rFonts w:asciiTheme="minorHAnsi" w:hAnsiTheme="minorHAnsi" w:cstheme="minorHAnsi"/>
          <w:b/>
          <w:sz w:val="28"/>
          <w:szCs w:val="28"/>
        </w:rPr>
        <w:t xml:space="preserve"> CS No 1586/2000 </w:t>
      </w:r>
      <w:r w:rsidR="007100C9" w:rsidRPr="00867343">
        <w:rPr>
          <w:rFonts w:asciiTheme="minorHAnsi" w:hAnsiTheme="minorHAnsi" w:cstheme="minorHAnsi"/>
          <w:bCs/>
          <w:sz w:val="28"/>
          <w:szCs w:val="28"/>
        </w:rPr>
        <w:t xml:space="preserve">in which Mr. Justice Herbert </w:t>
      </w:r>
      <w:proofErr w:type="spellStart"/>
      <w:r w:rsidR="007100C9" w:rsidRPr="00867343">
        <w:rPr>
          <w:rFonts w:asciiTheme="minorHAnsi" w:hAnsiTheme="minorHAnsi" w:cstheme="minorHAnsi"/>
          <w:bCs/>
          <w:sz w:val="28"/>
          <w:szCs w:val="28"/>
        </w:rPr>
        <w:t>Ntabgoba</w:t>
      </w:r>
      <w:r w:rsidR="00987AFA" w:rsidRPr="00867343">
        <w:rPr>
          <w:rFonts w:asciiTheme="minorHAnsi" w:hAnsiTheme="minorHAnsi" w:cstheme="minorHAnsi"/>
          <w:bCs/>
          <w:sz w:val="28"/>
          <w:szCs w:val="28"/>
        </w:rPr>
        <w:t>’s</w:t>
      </w:r>
      <w:proofErr w:type="spellEnd"/>
      <w:r w:rsidR="007100C9" w:rsidRPr="00867343">
        <w:rPr>
          <w:rFonts w:asciiTheme="minorHAnsi" w:hAnsiTheme="minorHAnsi" w:cstheme="minorHAnsi"/>
          <w:bCs/>
          <w:sz w:val="28"/>
          <w:szCs w:val="28"/>
        </w:rPr>
        <w:t xml:space="preserve"> (RIP)</w:t>
      </w:r>
      <w:r w:rsidR="007100C9" w:rsidRPr="00867343">
        <w:rPr>
          <w:rFonts w:asciiTheme="minorHAnsi" w:hAnsiTheme="minorHAnsi" w:cstheme="minorHAnsi"/>
          <w:b/>
          <w:sz w:val="28"/>
          <w:szCs w:val="28"/>
        </w:rPr>
        <w:t xml:space="preserve"> </w:t>
      </w:r>
      <w:r w:rsidR="00AD5ED7" w:rsidRPr="00867343">
        <w:rPr>
          <w:rFonts w:asciiTheme="minorHAnsi" w:hAnsiTheme="minorHAnsi" w:cstheme="minorHAnsi"/>
          <w:bCs/>
          <w:sz w:val="28"/>
          <w:szCs w:val="28"/>
        </w:rPr>
        <w:t xml:space="preserve">holding was to the effect that section 10(1) of the Act , which required an employer to pay the benefits into the </w:t>
      </w:r>
      <w:r w:rsidR="00987AFA" w:rsidRPr="00867343">
        <w:rPr>
          <w:rFonts w:asciiTheme="minorHAnsi" w:hAnsiTheme="minorHAnsi" w:cstheme="minorHAnsi"/>
          <w:bCs/>
          <w:sz w:val="28"/>
          <w:szCs w:val="28"/>
        </w:rPr>
        <w:t>F</w:t>
      </w:r>
      <w:r w:rsidR="00AD5ED7" w:rsidRPr="00867343">
        <w:rPr>
          <w:rFonts w:asciiTheme="minorHAnsi" w:hAnsiTheme="minorHAnsi" w:cstheme="minorHAnsi"/>
          <w:bCs/>
          <w:sz w:val="28"/>
          <w:szCs w:val="28"/>
        </w:rPr>
        <w:t xml:space="preserve">und rather than be claimed directly by the employee, was </w:t>
      </w:r>
      <w:r w:rsidR="00AD5ED7" w:rsidRPr="00867343">
        <w:rPr>
          <w:rFonts w:asciiTheme="minorHAnsi" w:hAnsiTheme="minorHAnsi" w:cstheme="minorHAnsi"/>
          <w:bCs/>
          <w:i/>
          <w:iCs/>
          <w:sz w:val="28"/>
          <w:szCs w:val="28"/>
        </w:rPr>
        <w:t xml:space="preserve">“ </w:t>
      </w:r>
      <w:r w:rsidR="00C8452B" w:rsidRPr="00867343">
        <w:rPr>
          <w:rFonts w:asciiTheme="minorHAnsi" w:hAnsiTheme="minorHAnsi" w:cstheme="minorHAnsi"/>
          <w:bCs/>
          <w:i/>
          <w:iCs/>
          <w:sz w:val="28"/>
          <w:szCs w:val="28"/>
        </w:rPr>
        <w:t>to provide f</w:t>
      </w:r>
      <w:r w:rsidR="00AD5ED7" w:rsidRPr="00867343">
        <w:rPr>
          <w:rFonts w:asciiTheme="minorHAnsi" w:hAnsiTheme="minorHAnsi" w:cstheme="minorHAnsi"/>
          <w:bCs/>
          <w:i/>
          <w:iCs/>
          <w:sz w:val="28"/>
          <w:szCs w:val="28"/>
        </w:rPr>
        <w:t xml:space="preserve">or </w:t>
      </w:r>
      <w:r w:rsidR="00C8452B" w:rsidRPr="00867343">
        <w:rPr>
          <w:rFonts w:asciiTheme="minorHAnsi" w:hAnsiTheme="minorHAnsi" w:cstheme="minorHAnsi"/>
          <w:bCs/>
          <w:i/>
          <w:iCs/>
          <w:sz w:val="28"/>
          <w:szCs w:val="28"/>
        </w:rPr>
        <w:t xml:space="preserve"> a smooth, orderly and sure method of collecting contributions</w:t>
      </w:r>
      <w:r w:rsidR="00AD5ED7" w:rsidRPr="00867343">
        <w:rPr>
          <w:rFonts w:asciiTheme="minorHAnsi" w:hAnsiTheme="minorHAnsi" w:cstheme="minorHAnsi"/>
          <w:bCs/>
          <w:i/>
          <w:iCs/>
          <w:sz w:val="28"/>
          <w:szCs w:val="28"/>
        </w:rPr>
        <w:t xml:space="preserve"> and </w:t>
      </w:r>
      <w:r w:rsidR="00C8452B" w:rsidRPr="00867343">
        <w:rPr>
          <w:rFonts w:asciiTheme="minorHAnsi" w:hAnsiTheme="minorHAnsi" w:cstheme="minorHAnsi"/>
          <w:bCs/>
          <w:i/>
          <w:iCs/>
          <w:sz w:val="28"/>
          <w:szCs w:val="28"/>
        </w:rPr>
        <w:t xml:space="preserve"> </w:t>
      </w:r>
      <w:proofErr w:type="spellStart"/>
      <w:r w:rsidR="00C8452B" w:rsidRPr="00867343">
        <w:rPr>
          <w:rFonts w:asciiTheme="minorHAnsi" w:hAnsiTheme="minorHAnsi" w:cstheme="minorHAnsi"/>
          <w:bCs/>
          <w:i/>
          <w:iCs/>
          <w:sz w:val="28"/>
          <w:szCs w:val="28"/>
        </w:rPr>
        <w:t>centralise</w:t>
      </w:r>
      <w:proofErr w:type="spellEnd"/>
      <w:r w:rsidR="00C8452B" w:rsidRPr="00867343">
        <w:rPr>
          <w:rFonts w:asciiTheme="minorHAnsi" w:hAnsiTheme="minorHAnsi" w:cstheme="minorHAnsi"/>
          <w:bCs/>
          <w:i/>
          <w:iCs/>
          <w:sz w:val="28"/>
          <w:szCs w:val="28"/>
        </w:rPr>
        <w:t xml:space="preserve"> them into the Fund and provide an orderly system of withdrawals by the beneficiaries</w:t>
      </w:r>
      <w:r w:rsidR="00987AFA" w:rsidRPr="00867343">
        <w:rPr>
          <w:rFonts w:asciiTheme="minorHAnsi" w:hAnsiTheme="minorHAnsi" w:cstheme="minorHAnsi"/>
          <w:bCs/>
          <w:i/>
          <w:iCs/>
          <w:sz w:val="28"/>
          <w:szCs w:val="28"/>
        </w:rPr>
        <w:t xml:space="preserve">… </w:t>
      </w:r>
      <w:r w:rsidR="00987AFA" w:rsidRPr="00867343">
        <w:rPr>
          <w:rFonts w:asciiTheme="minorHAnsi" w:hAnsiTheme="minorHAnsi" w:cstheme="minorHAnsi"/>
          <w:bCs/>
          <w:sz w:val="28"/>
          <w:szCs w:val="28"/>
        </w:rPr>
        <w:t xml:space="preserve">his Lordship also stated that given </w:t>
      </w:r>
      <w:r w:rsidR="00AD5ED7" w:rsidRPr="00867343">
        <w:rPr>
          <w:rFonts w:asciiTheme="minorHAnsi" w:hAnsiTheme="minorHAnsi" w:cstheme="minorHAnsi"/>
          <w:bCs/>
          <w:sz w:val="28"/>
          <w:szCs w:val="28"/>
        </w:rPr>
        <w:t>S</w:t>
      </w:r>
      <w:r w:rsidR="00C8452B" w:rsidRPr="00867343">
        <w:rPr>
          <w:rFonts w:asciiTheme="minorHAnsi" w:hAnsiTheme="minorHAnsi" w:cstheme="minorHAnsi"/>
          <w:bCs/>
          <w:sz w:val="28"/>
          <w:szCs w:val="28"/>
        </w:rPr>
        <w:t xml:space="preserve">ection 45 </w:t>
      </w:r>
      <w:r w:rsidR="00D551AF" w:rsidRPr="00867343">
        <w:rPr>
          <w:rFonts w:asciiTheme="minorHAnsi" w:hAnsiTheme="minorHAnsi" w:cstheme="minorHAnsi"/>
          <w:bCs/>
          <w:sz w:val="28"/>
          <w:szCs w:val="28"/>
        </w:rPr>
        <w:t>which mandated</w:t>
      </w:r>
      <w:r w:rsidR="00C8452B" w:rsidRPr="00867343">
        <w:rPr>
          <w:rFonts w:asciiTheme="minorHAnsi" w:hAnsiTheme="minorHAnsi" w:cstheme="minorHAnsi"/>
          <w:bCs/>
          <w:sz w:val="28"/>
          <w:szCs w:val="28"/>
        </w:rPr>
        <w:t xml:space="preserve"> the Inspector or other </w:t>
      </w:r>
      <w:r w:rsidR="00987AFA" w:rsidRPr="00867343">
        <w:rPr>
          <w:rFonts w:asciiTheme="minorHAnsi" w:hAnsiTheme="minorHAnsi" w:cstheme="minorHAnsi"/>
          <w:bCs/>
          <w:sz w:val="28"/>
          <w:szCs w:val="28"/>
        </w:rPr>
        <w:t>P</w:t>
      </w:r>
      <w:r w:rsidR="00C8452B" w:rsidRPr="00867343">
        <w:rPr>
          <w:rFonts w:asciiTheme="minorHAnsi" w:hAnsiTheme="minorHAnsi" w:cstheme="minorHAnsi"/>
          <w:bCs/>
          <w:sz w:val="28"/>
          <w:szCs w:val="28"/>
        </w:rPr>
        <w:t>ublic officer to institute all criminal and civil proceedings under the Act,</w:t>
      </w:r>
      <w:r w:rsidR="00AD5ED7" w:rsidRPr="00867343">
        <w:rPr>
          <w:rFonts w:asciiTheme="minorHAnsi" w:hAnsiTheme="minorHAnsi" w:cstheme="minorHAnsi"/>
          <w:bCs/>
          <w:sz w:val="28"/>
          <w:szCs w:val="28"/>
        </w:rPr>
        <w:t xml:space="preserve"> </w:t>
      </w:r>
      <w:r w:rsidR="008064DC" w:rsidRPr="00867343">
        <w:rPr>
          <w:rFonts w:asciiTheme="minorHAnsi" w:hAnsiTheme="minorHAnsi" w:cstheme="minorHAnsi"/>
          <w:bCs/>
          <w:sz w:val="28"/>
          <w:szCs w:val="28"/>
        </w:rPr>
        <w:t xml:space="preserve">on behalf of the Fund, </w:t>
      </w:r>
      <w:r w:rsidR="00AD5ED7" w:rsidRPr="00867343">
        <w:rPr>
          <w:rFonts w:asciiTheme="minorHAnsi" w:hAnsiTheme="minorHAnsi" w:cstheme="minorHAnsi"/>
          <w:bCs/>
          <w:sz w:val="28"/>
          <w:szCs w:val="28"/>
        </w:rPr>
        <w:t>the</w:t>
      </w:r>
      <w:r w:rsidR="0058471A" w:rsidRPr="00867343">
        <w:rPr>
          <w:rFonts w:asciiTheme="minorHAnsi" w:hAnsiTheme="minorHAnsi" w:cstheme="minorHAnsi"/>
          <w:bCs/>
          <w:sz w:val="28"/>
          <w:szCs w:val="28"/>
        </w:rPr>
        <w:t xml:space="preserve"> </w:t>
      </w:r>
      <w:r w:rsidR="008064DC" w:rsidRPr="00867343">
        <w:rPr>
          <w:rFonts w:asciiTheme="minorHAnsi" w:hAnsiTheme="minorHAnsi" w:cstheme="minorHAnsi"/>
          <w:bCs/>
          <w:sz w:val="28"/>
          <w:szCs w:val="28"/>
        </w:rPr>
        <w:t>C</w:t>
      </w:r>
      <w:r w:rsidR="0058471A" w:rsidRPr="00867343">
        <w:rPr>
          <w:rFonts w:asciiTheme="minorHAnsi" w:hAnsiTheme="minorHAnsi" w:cstheme="minorHAnsi"/>
          <w:bCs/>
          <w:sz w:val="28"/>
          <w:szCs w:val="28"/>
        </w:rPr>
        <w:t xml:space="preserve">laimant had no locus standi, </w:t>
      </w:r>
      <w:r w:rsidR="00AD5ED7" w:rsidRPr="00867343">
        <w:rPr>
          <w:rFonts w:asciiTheme="minorHAnsi" w:hAnsiTheme="minorHAnsi" w:cstheme="minorHAnsi"/>
          <w:bCs/>
          <w:sz w:val="28"/>
          <w:szCs w:val="28"/>
        </w:rPr>
        <w:t xml:space="preserve">to claim </w:t>
      </w:r>
      <w:r w:rsidR="008064DC" w:rsidRPr="00867343">
        <w:rPr>
          <w:rFonts w:asciiTheme="minorHAnsi" w:hAnsiTheme="minorHAnsi" w:cstheme="minorHAnsi"/>
          <w:bCs/>
          <w:sz w:val="28"/>
          <w:szCs w:val="28"/>
        </w:rPr>
        <w:t xml:space="preserve">none </w:t>
      </w:r>
      <w:r w:rsidR="00AD5ED7" w:rsidRPr="00867343">
        <w:rPr>
          <w:rFonts w:asciiTheme="minorHAnsi" w:hAnsiTheme="minorHAnsi" w:cstheme="minorHAnsi"/>
          <w:bCs/>
          <w:sz w:val="28"/>
          <w:szCs w:val="28"/>
        </w:rPr>
        <w:t>remittance of his contributions</w:t>
      </w:r>
      <w:r w:rsidR="008064DC" w:rsidRPr="00867343">
        <w:rPr>
          <w:rFonts w:asciiTheme="minorHAnsi" w:hAnsiTheme="minorHAnsi" w:cstheme="minorHAnsi"/>
          <w:bCs/>
          <w:sz w:val="28"/>
          <w:szCs w:val="28"/>
        </w:rPr>
        <w:t xml:space="preserve">, </w:t>
      </w:r>
      <w:r w:rsidR="0058471A" w:rsidRPr="00867343">
        <w:rPr>
          <w:rFonts w:asciiTheme="minorHAnsi" w:hAnsiTheme="minorHAnsi" w:cstheme="minorHAnsi"/>
          <w:bCs/>
          <w:sz w:val="28"/>
          <w:szCs w:val="28"/>
        </w:rPr>
        <w:t>therefore the prayer should be disallowed.</w:t>
      </w:r>
    </w:p>
    <w:p w14:paraId="3BD5ACD9" w14:textId="06580205" w:rsidR="00C8452B" w:rsidRPr="00867343" w:rsidRDefault="0085739A"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With regard to PAYEE Mr. </w:t>
      </w:r>
      <w:proofErr w:type="spellStart"/>
      <w:r w:rsidRPr="00867343">
        <w:rPr>
          <w:rFonts w:asciiTheme="minorHAnsi" w:hAnsiTheme="minorHAnsi" w:cstheme="minorHAnsi"/>
          <w:bCs/>
          <w:sz w:val="28"/>
          <w:szCs w:val="28"/>
        </w:rPr>
        <w:t>Sembatya</w:t>
      </w:r>
      <w:proofErr w:type="spellEnd"/>
      <w:r w:rsidRPr="00867343">
        <w:rPr>
          <w:rFonts w:asciiTheme="minorHAnsi" w:hAnsiTheme="minorHAnsi" w:cstheme="minorHAnsi"/>
          <w:bCs/>
          <w:sz w:val="28"/>
          <w:szCs w:val="28"/>
        </w:rPr>
        <w:t xml:space="preserve">, argued that this was neither pleaded nor was any evidence led on it. In any event Payee is a tax to Uganda Revenue Authority </w:t>
      </w:r>
      <w:r w:rsidR="00142A7B" w:rsidRPr="00867343">
        <w:rPr>
          <w:rFonts w:asciiTheme="minorHAnsi" w:hAnsiTheme="minorHAnsi" w:cstheme="minorHAnsi"/>
          <w:bCs/>
          <w:sz w:val="28"/>
          <w:szCs w:val="28"/>
        </w:rPr>
        <w:t xml:space="preserve">(URA)and not to the Claimant and therefore </w:t>
      </w:r>
      <w:r w:rsidR="0026549B" w:rsidRPr="00867343">
        <w:rPr>
          <w:rFonts w:asciiTheme="minorHAnsi" w:hAnsiTheme="minorHAnsi" w:cstheme="minorHAnsi"/>
          <w:bCs/>
          <w:sz w:val="28"/>
          <w:szCs w:val="28"/>
        </w:rPr>
        <w:t>only URA</w:t>
      </w:r>
      <w:r w:rsidR="00142A7B" w:rsidRPr="00867343">
        <w:rPr>
          <w:rFonts w:asciiTheme="minorHAnsi" w:hAnsiTheme="minorHAnsi" w:cstheme="minorHAnsi"/>
          <w:bCs/>
          <w:sz w:val="28"/>
          <w:szCs w:val="28"/>
        </w:rPr>
        <w:t xml:space="preserve"> could claim it. </w:t>
      </w:r>
      <w:r w:rsidR="00CC6A23" w:rsidRPr="00867343">
        <w:rPr>
          <w:rFonts w:asciiTheme="minorHAnsi" w:hAnsiTheme="minorHAnsi" w:cstheme="minorHAnsi"/>
          <w:bCs/>
          <w:sz w:val="28"/>
          <w:szCs w:val="28"/>
        </w:rPr>
        <w:t>Therefore</w:t>
      </w:r>
      <w:r w:rsidR="0026549B" w:rsidRPr="00867343">
        <w:rPr>
          <w:rFonts w:asciiTheme="minorHAnsi" w:hAnsiTheme="minorHAnsi" w:cstheme="minorHAnsi"/>
          <w:bCs/>
          <w:sz w:val="28"/>
          <w:szCs w:val="28"/>
        </w:rPr>
        <w:t>,</w:t>
      </w:r>
      <w:r w:rsidR="00CC6A23" w:rsidRPr="00867343">
        <w:rPr>
          <w:rFonts w:asciiTheme="minorHAnsi" w:hAnsiTheme="minorHAnsi" w:cstheme="minorHAnsi"/>
          <w:bCs/>
          <w:sz w:val="28"/>
          <w:szCs w:val="28"/>
        </w:rPr>
        <w:t xml:space="preserve"> the claim of Ugx.6,000,000/- paid to DFCU bank by the </w:t>
      </w:r>
      <w:r w:rsidR="008064DC" w:rsidRPr="00867343">
        <w:rPr>
          <w:rFonts w:asciiTheme="minorHAnsi" w:hAnsiTheme="minorHAnsi" w:cstheme="minorHAnsi"/>
          <w:bCs/>
          <w:sz w:val="28"/>
          <w:szCs w:val="28"/>
        </w:rPr>
        <w:t>R</w:t>
      </w:r>
      <w:r w:rsidR="00CC6A23" w:rsidRPr="00867343">
        <w:rPr>
          <w:rFonts w:asciiTheme="minorHAnsi" w:hAnsiTheme="minorHAnsi" w:cstheme="minorHAnsi"/>
          <w:bCs/>
          <w:sz w:val="28"/>
          <w:szCs w:val="28"/>
        </w:rPr>
        <w:t>espondent is not available to the Claimant and it should be disallowed.</w:t>
      </w:r>
    </w:p>
    <w:p w14:paraId="48E94C1C" w14:textId="77777777" w:rsidR="008064DC" w:rsidRPr="00867343" w:rsidRDefault="008064DC" w:rsidP="00264F0F">
      <w:pPr>
        <w:spacing w:line="360" w:lineRule="auto"/>
        <w:jc w:val="both"/>
        <w:rPr>
          <w:rFonts w:asciiTheme="minorHAnsi" w:hAnsiTheme="minorHAnsi" w:cstheme="minorHAnsi"/>
          <w:bCs/>
          <w:i/>
          <w:iCs/>
          <w:sz w:val="28"/>
          <w:szCs w:val="28"/>
        </w:rPr>
      </w:pPr>
      <w:r w:rsidRPr="00867343">
        <w:rPr>
          <w:rFonts w:asciiTheme="minorHAnsi" w:hAnsiTheme="minorHAnsi" w:cstheme="minorHAnsi"/>
          <w:bCs/>
          <w:sz w:val="28"/>
          <w:szCs w:val="28"/>
        </w:rPr>
        <w:t xml:space="preserve">It is true that </w:t>
      </w:r>
      <w:r w:rsidR="000153F5" w:rsidRPr="00867343">
        <w:rPr>
          <w:rFonts w:asciiTheme="minorHAnsi" w:hAnsiTheme="minorHAnsi" w:cstheme="minorHAnsi"/>
          <w:bCs/>
          <w:sz w:val="28"/>
          <w:szCs w:val="28"/>
        </w:rPr>
        <w:t xml:space="preserve">Section 11 and 12 </w:t>
      </w:r>
      <w:r w:rsidRPr="00867343">
        <w:rPr>
          <w:rFonts w:asciiTheme="minorHAnsi" w:hAnsiTheme="minorHAnsi" w:cstheme="minorHAnsi"/>
          <w:bCs/>
          <w:sz w:val="28"/>
          <w:szCs w:val="28"/>
        </w:rPr>
        <w:t xml:space="preserve">of the NSSF Act, </w:t>
      </w:r>
      <w:r w:rsidR="000153F5" w:rsidRPr="00867343">
        <w:rPr>
          <w:rFonts w:asciiTheme="minorHAnsi" w:hAnsiTheme="minorHAnsi" w:cstheme="minorHAnsi"/>
          <w:bCs/>
          <w:sz w:val="28"/>
          <w:szCs w:val="28"/>
        </w:rPr>
        <w:t xml:space="preserve">oblige an employer to deduct 5% from the wages of an employee and to contribute 10% and remit it to NSSF as social security for the employee. It is also true that Section 46 makes it the preserve </w:t>
      </w:r>
      <w:proofErr w:type="gramStart"/>
      <w:r w:rsidR="000153F5" w:rsidRPr="00867343">
        <w:rPr>
          <w:rFonts w:asciiTheme="minorHAnsi" w:hAnsiTheme="minorHAnsi" w:cstheme="minorHAnsi"/>
          <w:bCs/>
          <w:sz w:val="28"/>
          <w:szCs w:val="28"/>
        </w:rPr>
        <w:t xml:space="preserve">of </w:t>
      </w:r>
      <w:r w:rsidRPr="00867343">
        <w:rPr>
          <w:rFonts w:asciiTheme="minorHAnsi" w:hAnsiTheme="minorHAnsi" w:cstheme="minorHAnsi"/>
          <w:bCs/>
          <w:sz w:val="28"/>
          <w:szCs w:val="28"/>
        </w:rPr>
        <w:t xml:space="preserve"> the</w:t>
      </w:r>
      <w:proofErr w:type="gramEnd"/>
      <w:r w:rsidRPr="00867343">
        <w:rPr>
          <w:rFonts w:asciiTheme="minorHAnsi" w:hAnsiTheme="minorHAnsi" w:cstheme="minorHAnsi"/>
          <w:bCs/>
          <w:sz w:val="28"/>
          <w:szCs w:val="28"/>
        </w:rPr>
        <w:t xml:space="preserve"> Fund through  its I</w:t>
      </w:r>
      <w:r w:rsidR="000153F5" w:rsidRPr="00867343">
        <w:rPr>
          <w:rFonts w:asciiTheme="minorHAnsi" w:hAnsiTheme="minorHAnsi" w:cstheme="minorHAnsi"/>
          <w:bCs/>
          <w:sz w:val="28"/>
          <w:szCs w:val="28"/>
        </w:rPr>
        <w:t>nspector</w:t>
      </w:r>
      <w:r w:rsidRPr="00867343">
        <w:rPr>
          <w:rFonts w:asciiTheme="minorHAnsi" w:hAnsiTheme="minorHAnsi" w:cstheme="minorHAnsi"/>
          <w:bCs/>
          <w:sz w:val="28"/>
          <w:szCs w:val="28"/>
        </w:rPr>
        <w:t>s</w:t>
      </w:r>
      <w:r w:rsidR="000153F5" w:rsidRPr="00867343">
        <w:rPr>
          <w:rFonts w:asciiTheme="minorHAnsi" w:hAnsiTheme="minorHAnsi" w:cstheme="minorHAnsi"/>
          <w:bCs/>
          <w:sz w:val="28"/>
          <w:szCs w:val="28"/>
        </w:rPr>
        <w:t xml:space="preserve"> or other public officer</w:t>
      </w:r>
      <w:r w:rsidRPr="00867343">
        <w:rPr>
          <w:rFonts w:asciiTheme="minorHAnsi" w:hAnsiTheme="minorHAnsi" w:cstheme="minorHAnsi"/>
          <w:bCs/>
          <w:sz w:val="28"/>
          <w:szCs w:val="28"/>
        </w:rPr>
        <w:t>s</w:t>
      </w:r>
      <w:r w:rsidR="000153F5" w:rsidRPr="00867343">
        <w:rPr>
          <w:rFonts w:asciiTheme="minorHAnsi" w:hAnsiTheme="minorHAnsi" w:cstheme="minorHAnsi"/>
          <w:bCs/>
          <w:sz w:val="28"/>
          <w:szCs w:val="28"/>
        </w:rPr>
        <w:t xml:space="preserve"> of the fund to </w:t>
      </w:r>
      <w:r w:rsidR="0098497A" w:rsidRPr="00867343">
        <w:rPr>
          <w:rFonts w:asciiTheme="minorHAnsi" w:hAnsiTheme="minorHAnsi" w:cstheme="minorHAnsi"/>
          <w:bCs/>
          <w:sz w:val="28"/>
          <w:szCs w:val="28"/>
        </w:rPr>
        <w:t>institute</w:t>
      </w:r>
      <w:r w:rsidR="000153F5" w:rsidRPr="00867343">
        <w:rPr>
          <w:rFonts w:asciiTheme="minorHAnsi" w:hAnsiTheme="minorHAnsi" w:cstheme="minorHAnsi"/>
          <w:bCs/>
          <w:sz w:val="28"/>
          <w:szCs w:val="28"/>
        </w:rPr>
        <w:t xml:space="preserve"> any criminal or civil proceedings on </w:t>
      </w:r>
      <w:r w:rsidRPr="00867343">
        <w:rPr>
          <w:rFonts w:asciiTheme="minorHAnsi" w:hAnsiTheme="minorHAnsi" w:cstheme="minorHAnsi"/>
          <w:bCs/>
          <w:sz w:val="28"/>
          <w:szCs w:val="28"/>
        </w:rPr>
        <w:t xml:space="preserve">its </w:t>
      </w:r>
      <w:r w:rsidR="000153F5" w:rsidRPr="00867343">
        <w:rPr>
          <w:rFonts w:asciiTheme="minorHAnsi" w:hAnsiTheme="minorHAnsi" w:cstheme="minorHAnsi"/>
          <w:bCs/>
          <w:sz w:val="28"/>
          <w:szCs w:val="28"/>
        </w:rPr>
        <w:t>behalf</w:t>
      </w:r>
      <w:r w:rsidRPr="00867343">
        <w:rPr>
          <w:rFonts w:asciiTheme="minorHAnsi" w:hAnsiTheme="minorHAnsi" w:cstheme="minorHAnsi"/>
          <w:bCs/>
          <w:sz w:val="28"/>
          <w:szCs w:val="28"/>
        </w:rPr>
        <w:t>. However, t</w:t>
      </w:r>
      <w:r w:rsidR="000153F5" w:rsidRPr="00867343">
        <w:rPr>
          <w:rFonts w:asciiTheme="minorHAnsi" w:hAnsiTheme="minorHAnsi" w:cstheme="minorHAnsi"/>
          <w:bCs/>
          <w:sz w:val="28"/>
          <w:szCs w:val="28"/>
        </w:rPr>
        <w:t xml:space="preserve">his Court in </w:t>
      </w:r>
      <w:proofErr w:type="spellStart"/>
      <w:r w:rsidR="0098497A" w:rsidRPr="00867343">
        <w:rPr>
          <w:rFonts w:asciiTheme="minorHAnsi" w:hAnsiTheme="minorHAnsi" w:cstheme="minorHAnsi"/>
          <w:b/>
          <w:sz w:val="28"/>
          <w:szCs w:val="28"/>
        </w:rPr>
        <w:t>Aijukye</w:t>
      </w:r>
      <w:proofErr w:type="spellEnd"/>
      <w:r w:rsidR="0098497A" w:rsidRPr="00867343">
        <w:rPr>
          <w:rFonts w:asciiTheme="minorHAnsi" w:hAnsiTheme="minorHAnsi" w:cstheme="minorHAnsi"/>
          <w:b/>
          <w:sz w:val="28"/>
          <w:szCs w:val="28"/>
        </w:rPr>
        <w:t xml:space="preserve"> Stanley </w:t>
      </w:r>
      <w:proofErr w:type="spellStart"/>
      <w:r w:rsidR="0098497A" w:rsidRPr="00867343">
        <w:rPr>
          <w:rFonts w:asciiTheme="minorHAnsi" w:hAnsiTheme="minorHAnsi" w:cstheme="minorHAnsi"/>
          <w:b/>
          <w:sz w:val="28"/>
          <w:szCs w:val="28"/>
        </w:rPr>
        <w:t>vs</w:t>
      </w:r>
      <w:proofErr w:type="spellEnd"/>
      <w:r w:rsidR="0098497A" w:rsidRPr="00867343">
        <w:rPr>
          <w:rFonts w:asciiTheme="minorHAnsi" w:hAnsiTheme="minorHAnsi" w:cstheme="minorHAnsi"/>
          <w:b/>
          <w:sz w:val="28"/>
          <w:szCs w:val="28"/>
        </w:rPr>
        <w:t xml:space="preserve"> Barclays Bank LDC</w:t>
      </w:r>
      <w:r w:rsidR="000153F5" w:rsidRPr="00867343">
        <w:rPr>
          <w:rFonts w:asciiTheme="minorHAnsi" w:hAnsiTheme="minorHAnsi" w:cstheme="minorHAnsi"/>
          <w:bCs/>
          <w:sz w:val="28"/>
          <w:szCs w:val="28"/>
        </w:rPr>
        <w:t xml:space="preserve"> </w:t>
      </w:r>
      <w:r w:rsidR="0098497A" w:rsidRPr="00867343">
        <w:rPr>
          <w:rFonts w:asciiTheme="minorHAnsi" w:hAnsiTheme="minorHAnsi" w:cstheme="minorHAnsi"/>
          <w:b/>
          <w:sz w:val="28"/>
          <w:szCs w:val="28"/>
        </w:rPr>
        <w:t>No.243/2014</w:t>
      </w:r>
      <w:r w:rsidRPr="00867343">
        <w:rPr>
          <w:rFonts w:asciiTheme="minorHAnsi" w:hAnsiTheme="minorHAnsi" w:cstheme="minorHAnsi"/>
          <w:b/>
          <w:sz w:val="28"/>
          <w:szCs w:val="28"/>
        </w:rPr>
        <w:t xml:space="preserve">, </w:t>
      </w:r>
      <w:r w:rsidRPr="00867343">
        <w:rPr>
          <w:rFonts w:asciiTheme="minorHAnsi" w:hAnsiTheme="minorHAnsi" w:cstheme="minorHAnsi"/>
          <w:bCs/>
          <w:sz w:val="28"/>
          <w:szCs w:val="28"/>
        </w:rPr>
        <w:t>stated that</w:t>
      </w:r>
      <w:r w:rsidRPr="00867343">
        <w:rPr>
          <w:rFonts w:asciiTheme="minorHAnsi" w:hAnsiTheme="minorHAnsi" w:cstheme="minorHAnsi"/>
          <w:bCs/>
          <w:i/>
          <w:iCs/>
          <w:sz w:val="28"/>
          <w:szCs w:val="28"/>
        </w:rPr>
        <w:t xml:space="preserve">, </w:t>
      </w:r>
    </w:p>
    <w:p w14:paraId="089613B5" w14:textId="06C2C6DD" w:rsidR="000153F5" w:rsidRPr="00867343" w:rsidRDefault="008064DC" w:rsidP="008064DC">
      <w:pPr>
        <w:spacing w:line="360" w:lineRule="auto"/>
        <w:ind w:left="720"/>
        <w:jc w:val="both"/>
        <w:rPr>
          <w:rFonts w:asciiTheme="minorHAnsi" w:hAnsiTheme="minorHAnsi" w:cstheme="minorHAnsi"/>
          <w:bCs/>
          <w:i/>
          <w:iCs/>
          <w:sz w:val="28"/>
          <w:szCs w:val="28"/>
        </w:rPr>
      </w:pPr>
      <w:r w:rsidRPr="00867343">
        <w:rPr>
          <w:rFonts w:asciiTheme="minorHAnsi" w:hAnsiTheme="minorHAnsi" w:cstheme="minorHAnsi"/>
          <w:bCs/>
          <w:i/>
          <w:iCs/>
          <w:sz w:val="28"/>
          <w:szCs w:val="28"/>
        </w:rPr>
        <w:t>“…</w:t>
      </w:r>
      <w:r w:rsidR="000153F5" w:rsidRPr="00867343">
        <w:rPr>
          <w:rFonts w:asciiTheme="minorHAnsi" w:hAnsiTheme="minorHAnsi" w:cstheme="minorHAnsi"/>
          <w:bCs/>
          <w:i/>
          <w:iCs/>
          <w:sz w:val="28"/>
          <w:szCs w:val="28"/>
        </w:rPr>
        <w:t xml:space="preserve">the 5% deducted from an employee as money earned by himself or herself constitutes personal property of the employee and this being the case, the employee has a legal right to protect it from any party who may </w:t>
      </w:r>
      <w:r w:rsidR="000153F5" w:rsidRPr="00867343">
        <w:rPr>
          <w:rFonts w:asciiTheme="minorHAnsi" w:hAnsiTheme="minorHAnsi" w:cstheme="minorHAnsi"/>
          <w:bCs/>
          <w:i/>
          <w:iCs/>
          <w:sz w:val="28"/>
          <w:szCs w:val="28"/>
        </w:rPr>
        <w:lastRenderedPageBreak/>
        <w:t>have an interest in snatching it from him or her.</w:t>
      </w:r>
      <w:r w:rsidR="000153F5" w:rsidRPr="00867343">
        <w:rPr>
          <w:rFonts w:asciiTheme="minorHAnsi" w:hAnsiTheme="minorHAnsi" w:cstheme="minorHAnsi"/>
          <w:bCs/>
          <w:sz w:val="28"/>
          <w:szCs w:val="28"/>
        </w:rPr>
        <w:t xml:space="preserve"> </w:t>
      </w:r>
      <w:r w:rsidR="000153F5" w:rsidRPr="00867343">
        <w:rPr>
          <w:rFonts w:asciiTheme="minorHAnsi" w:hAnsiTheme="minorHAnsi" w:cstheme="minorHAnsi"/>
          <w:bCs/>
          <w:i/>
          <w:iCs/>
          <w:sz w:val="28"/>
          <w:szCs w:val="28"/>
        </w:rPr>
        <w:t>… we agree that such a right is enforceable by the claimant.</w:t>
      </w:r>
      <w:r w:rsidRPr="00867343">
        <w:rPr>
          <w:rFonts w:asciiTheme="minorHAnsi" w:hAnsiTheme="minorHAnsi" w:cstheme="minorHAnsi"/>
          <w:bCs/>
          <w:i/>
          <w:iCs/>
          <w:sz w:val="28"/>
          <w:szCs w:val="28"/>
        </w:rPr>
        <w:t xml:space="preserve"> …”</w:t>
      </w:r>
    </w:p>
    <w:p w14:paraId="3927FFEF" w14:textId="68F319DF" w:rsidR="00AD5ED7" w:rsidRPr="00867343" w:rsidRDefault="000153F5"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The </w:t>
      </w:r>
      <w:r w:rsidR="00B34FF2" w:rsidRPr="00867343">
        <w:rPr>
          <w:rFonts w:asciiTheme="minorHAnsi" w:hAnsiTheme="minorHAnsi" w:cstheme="minorHAnsi"/>
          <w:bCs/>
          <w:sz w:val="28"/>
          <w:szCs w:val="28"/>
        </w:rPr>
        <w:t xml:space="preserve">Court also </w:t>
      </w:r>
      <w:r w:rsidRPr="00867343">
        <w:rPr>
          <w:rFonts w:asciiTheme="minorHAnsi" w:hAnsiTheme="minorHAnsi" w:cstheme="minorHAnsi"/>
          <w:bCs/>
          <w:sz w:val="28"/>
          <w:szCs w:val="28"/>
        </w:rPr>
        <w:t>disagreed with the contention that section 46(supra) barr</w:t>
      </w:r>
      <w:r w:rsidR="00B34FF2" w:rsidRPr="00867343">
        <w:rPr>
          <w:rFonts w:asciiTheme="minorHAnsi" w:hAnsiTheme="minorHAnsi" w:cstheme="minorHAnsi"/>
          <w:bCs/>
          <w:sz w:val="28"/>
          <w:szCs w:val="28"/>
        </w:rPr>
        <w:t>e</w:t>
      </w:r>
      <w:r w:rsidRPr="00867343">
        <w:rPr>
          <w:rFonts w:asciiTheme="minorHAnsi" w:hAnsiTheme="minorHAnsi" w:cstheme="minorHAnsi"/>
          <w:bCs/>
          <w:sz w:val="28"/>
          <w:szCs w:val="28"/>
        </w:rPr>
        <w:t xml:space="preserve">d an employee </w:t>
      </w:r>
      <w:r w:rsidR="00A86A4B" w:rsidRPr="00867343">
        <w:rPr>
          <w:rFonts w:asciiTheme="minorHAnsi" w:hAnsiTheme="minorHAnsi" w:cstheme="minorHAnsi"/>
          <w:bCs/>
          <w:sz w:val="28"/>
          <w:szCs w:val="28"/>
        </w:rPr>
        <w:t xml:space="preserve">from enforcing his right because the provision </w:t>
      </w:r>
      <w:r w:rsidR="0098497A" w:rsidRPr="00867343">
        <w:rPr>
          <w:rFonts w:asciiTheme="minorHAnsi" w:hAnsiTheme="minorHAnsi" w:cstheme="minorHAnsi"/>
          <w:bCs/>
          <w:i/>
          <w:iCs/>
          <w:sz w:val="28"/>
          <w:szCs w:val="28"/>
        </w:rPr>
        <w:t>“without</w:t>
      </w:r>
      <w:r w:rsidR="00A86A4B" w:rsidRPr="00867343">
        <w:rPr>
          <w:rFonts w:asciiTheme="minorHAnsi" w:hAnsiTheme="minorHAnsi" w:cstheme="minorHAnsi"/>
          <w:bCs/>
          <w:i/>
          <w:iCs/>
          <w:sz w:val="28"/>
          <w:szCs w:val="28"/>
        </w:rPr>
        <w:t xml:space="preserve"> prejudice to </w:t>
      </w:r>
      <w:r w:rsidR="00B34FF2" w:rsidRPr="00867343">
        <w:rPr>
          <w:rFonts w:asciiTheme="minorHAnsi" w:hAnsiTheme="minorHAnsi" w:cstheme="minorHAnsi"/>
          <w:bCs/>
          <w:i/>
          <w:iCs/>
          <w:sz w:val="28"/>
          <w:szCs w:val="28"/>
        </w:rPr>
        <w:t>any</w:t>
      </w:r>
      <w:r w:rsidR="00A86A4B" w:rsidRPr="00867343">
        <w:rPr>
          <w:rFonts w:asciiTheme="minorHAnsi" w:hAnsiTheme="minorHAnsi" w:cstheme="minorHAnsi"/>
          <w:bCs/>
          <w:i/>
          <w:iCs/>
          <w:sz w:val="28"/>
          <w:szCs w:val="28"/>
        </w:rPr>
        <w:t xml:space="preserve"> other power in that behalf</w:t>
      </w:r>
      <w:r w:rsidR="00BF6A59" w:rsidRPr="00867343">
        <w:rPr>
          <w:rFonts w:asciiTheme="minorHAnsi" w:hAnsiTheme="minorHAnsi" w:cstheme="minorHAnsi"/>
          <w:bCs/>
          <w:i/>
          <w:iCs/>
          <w:sz w:val="28"/>
          <w:szCs w:val="28"/>
        </w:rPr>
        <w:t>,” includes</w:t>
      </w:r>
      <w:r w:rsidR="00A86A4B" w:rsidRPr="00867343">
        <w:rPr>
          <w:rFonts w:asciiTheme="minorHAnsi" w:hAnsiTheme="minorHAnsi" w:cstheme="minorHAnsi"/>
          <w:bCs/>
          <w:sz w:val="28"/>
          <w:szCs w:val="28"/>
        </w:rPr>
        <w:t xml:space="preserve"> the employee who owns the property.</w:t>
      </w:r>
      <w:r w:rsidR="0098497A" w:rsidRPr="00867343">
        <w:rPr>
          <w:rFonts w:asciiTheme="minorHAnsi" w:hAnsiTheme="minorHAnsi" w:cstheme="minorHAnsi"/>
          <w:bCs/>
          <w:sz w:val="28"/>
          <w:szCs w:val="28"/>
        </w:rPr>
        <w:t xml:space="preserve"> </w:t>
      </w:r>
      <w:r w:rsidR="00A86A4B" w:rsidRPr="00867343">
        <w:rPr>
          <w:rFonts w:asciiTheme="minorHAnsi" w:hAnsiTheme="minorHAnsi" w:cstheme="minorHAnsi"/>
          <w:bCs/>
          <w:sz w:val="28"/>
          <w:szCs w:val="28"/>
        </w:rPr>
        <w:t xml:space="preserve">The same </w:t>
      </w:r>
      <w:r w:rsidR="00BF6A59" w:rsidRPr="00867343">
        <w:rPr>
          <w:rFonts w:asciiTheme="minorHAnsi" w:hAnsiTheme="minorHAnsi" w:cstheme="minorHAnsi"/>
          <w:bCs/>
          <w:sz w:val="28"/>
          <w:szCs w:val="28"/>
        </w:rPr>
        <w:t xml:space="preserve">also </w:t>
      </w:r>
      <w:r w:rsidR="00A86A4B" w:rsidRPr="00867343">
        <w:rPr>
          <w:rFonts w:asciiTheme="minorHAnsi" w:hAnsiTheme="minorHAnsi" w:cstheme="minorHAnsi"/>
          <w:bCs/>
          <w:sz w:val="28"/>
          <w:szCs w:val="28"/>
        </w:rPr>
        <w:t>applies to the 10% contribution</w:t>
      </w:r>
      <w:r w:rsidR="00BF6A59" w:rsidRPr="00867343">
        <w:rPr>
          <w:rFonts w:asciiTheme="minorHAnsi" w:hAnsiTheme="minorHAnsi" w:cstheme="minorHAnsi"/>
          <w:bCs/>
          <w:sz w:val="28"/>
          <w:szCs w:val="28"/>
        </w:rPr>
        <w:t xml:space="preserve"> because </w:t>
      </w:r>
      <w:r w:rsidR="00A86A4B" w:rsidRPr="00867343">
        <w:rPr>
          <w:rFonts w:asciiTheme="minorHAnsi" w:hAnsiTheme="minorHAnsi" w:cstheme="minorHAnsi"/>
          <w:bCs/>
          <w:sz w:val="28"/>
          <w:szCs w:val="28"/>
        </w:rPr>
        <w:t>it is transfe</w:t>
      </w:r>
      <w:r w:rsidR="0098497A" w:rsidRPr="00867343">
        <w:rPr>
          <w:rFonts w:asciiTheme="minorHAnsi" w:hAnsiTheme="minorHAnsi" w:cstheme="minorHAnsi"/>
          <w:bCs/>
          <w:sz w:val="28"/>
          <w:szCs w:val="28"/>
        </w:rPr>
        <w:t>rre</w:t>
      </w:r>
      <w:r w:rsidR="00A86A4B" w:rsidRPr="00867343">
        <w:rPr>
          <w:rFonts w:asciiTheme="minorHAnsi" w:hAnsiTheme="minorHAnsi" w:cstheme="minorHAnsi"/>
          <w:bCs/>
          <w:sz w:val="28"/>
          <w:szCs w:val="28"/>
        </w:rPr>
        <w:t>d to the fund pursuant to section 11 of the NSSF Act</w:t>
      </w:r>
      <w:r w:rsidR="00BF6A59" w:rsidRPr="00867343">
        <w:rPr>
          <w:rFonts w:asciiTheme="minorHAnsi" w:hAnsiTheme="minorHAnsi" w:cstheme="minorHAnsi"/>
          <w:bCs/>
          <w:sz w:val="28"/>
          <w:szCs w:val="28"/>
        </w:rPr>
        <w:t>, which provides for payment of standard contributions by employers</w:t>
      </w:r>
      <w:r w:rsidR="00A86A4B" w:rsidRPr="00867343">
        <w:rPr>
          <w:rFonts w:asciiTheme="minorHAnsi" w:hAnsiTheme="minorHAnsi" w:cstheme="minorHAnsi"/>
          <w:bCs/>
          <w:sz w:val="28"/>
          <w:szCs w:val="28"/>
        </w:rPr>
        <w:t>.</w:t>
      </w:r>
      <w:r w:rsidRPr="00867343">
        <w:rPr>
          <w:rFonts w:asciiTheme="minorHAnsi" w:hAnsiTheme="minorHAnsi" w:cstheme="minorHAnsi"/>
          <w:bCs/>
          <w:i/>
          <w:iCs/>
          <w:sz w:val="28"/>
          <w:szCs w:val="28"/>
        </w:rPr>
        <w:t xml:space="preserve"> </w:t>
      </w:r>
      <w:r w:rsidR="0098497A" w:rsidRPr="00867343">
        <w:rPr>
          <w:rFonts w:asciiTheme="minorHAnsi" w:hAnsiTheme="minorHAnsi" w:cstheme="minorHAnsi"/>
          <w:bCs/>
          <w:sz w:val="28"/>
          <w:szCs w:val="28"/>
        </w:rPr>
        <w:t xml:space="preserve">However, Court emphasized that the right could only be exercised where the deductions were made from wages and they were not remitted to the Fund. The claimant therefore had to prove that the money was deducted from </w:t>
      </w:r>
      <w:r w:rsidR="00977053" w:rsidRPr="00867343">
        <w:rPr>
          <w:rFonts w:asciiTheme="minorHAnsi" w:hAnsiTheme="minorHAnsi" w:cstheme="minorHAnsi"/>
          <w:bCs/>
          <w:sz w:val="28"/>
          <w:szCs w:val="28"/>
        </w:rPr>
        <w:t>his wages and</w:t>
      </w:r>
      <w:r w:rsidR="0098497A" w:rsidRPr="00867343">
        <w:rPr>
          <w:rFonts w:asciiTheme="minorHAnsi" w:hAnsiTheme="minorHAnsi" w:cstheme="minorHAnsi"/>
          <w:bCs/>
          <w:sz w:val="28"/>
          <w:szCs w:val="28"/>
        </w:rPr>
        <w:t xml:space="preserve"> that it was not remitted to the Fund.</w:t>
      </w:r>
    </w:p>
    <w:p w14:paraId="0CCD1025" w14:textId="77777777" w:rsidR="00977053" w:rsidRPr="00867343" w:rsidRDefault="0098497A" w:rsidP="00977053">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I</w:t>
      </w:r>
      <w:r w:rsidR="00C136C4" w:rsidRPr="00867343">
        <w:rPr>
          <w:rFonts w:asciiTheme="minorHAnsi" w:hAnsiTheme="minorHAnsi" w:cstheme="minorHAnsi"/>
          <w:bCs/>
          <w:sz w:val="28"/>
          <w:szCs w:val="28"/>
        </w:rPr>
        <w:t xml:space="preserve">t was not disputed that the Claimant received gross pay </w:t>
      </w:r>
      <w:proofErr w:type="gramStart"/>
      <w:r w:rsidR="00C136C4" w:rsidRPr="00867343">
        <w:rPr>
          <w:rFonts w:asciiTheme="minorHAnsi" w:hAnsiTheme="minorHAnsi" w:cstheme="minorHAnsi"/>
          <w:bCs/>
          <w:sz w:val="28"/>
          <w:szCs w:val="28"/>
        </w:rPr>
        <w:t>of  Ug.850,000</w:t>
      </w:r>
      <w:proofErr w:type="gramEnd"/>
      <w:r w:rsidR="00C136C4" w:rsidRPr="00867343">
        <w:rPr>
          <w:rFonts w:asciiTheme="minorHAnsi" w:hAnsiTheme="minorHAnsi" w:cstheme="minorHAnsi"/>
          <w:bCs/>
          <w:sz w:val="28"/>
          <w:szCs w:val="28"/>
        </w:rPr>
        <w:t>/-</w:t>
      </w:r>
      <w:r w:rsidR="00BF6A59" w:rsidRPr="00867343">
        <w:rPr>
          <w:rFonts w:asciiTheme="minorHAnsi" w:hAnsiTheme="minorHAnsi" w:cstheme="minorHAnsi"/>
          <w:bCs/>
          <w:sz w:val="28"/>
          <w:szCs w:val="28"/>
        </w:rPr>
        <w:t>, in his testimony he stated that  the following deductions were made off his salary;</w:t>
      </w:r>
      <w:r w:rsidR="00C136C4" w:rsidRPr="00867343">
        <w:rPr>
          <w:rFonts w:asciiTheme="minorHAnsi" w:hAnsiTheme="minorHAnsi" w:cstheme="minorHAnsi"/>
          <w:bCs/>
          <w:sz w:val="28"/>
          <w:szCs w:val="28"/>
        </w:rPr>
        <w:t xml:space="preserve"> Ugx. 42,500/- </w:t>
      </w:r>
      <w:r w:rsidR="00BF6A59" w:rsidRPr="00867343">
        <w:rPr>
          <w:rFonts w:asciiTheme="minorHAnsi" w:hAnsiTheme="minorHAnsi" w:cstheme="minorHAnsi"/>
          <w:bCs/>
          <w:sz w:val="28"/>
          <w:szCs w:val="28"/>
        </w:rPr>
        <w:t>as</w:t>
      </w:r>
      <w:r w:rsidR="00C136C4" w:rsidRPr="00867343">
        <w:rPr>
          <w:rFonts w:asciiTheme="minorHAnsi" w:hAnsiTheme="minorHAnsi" w:cstheme="minorHAnsi"/>
          <w:bCs/>
          <w:sz w:val="28"/>
          <w:szCs w:val="28"/>
        </w:rPr>
        <w:t xml:space="preserve"> 5% contribution towards NSSF and Ugx. 177, 500/ as PAYE, amounting to Ugx.220,000/=. It was his testimony that the deductions were statutory deductions and they were lawful. </w:t>
      </w:r>
      <w:r w:rsidR="00BF6A59" w:rsidRPr="00867343">
        <w:rPr>
          <w:rFonts w:asciiTheme="minorHAnsi" w:hAnsiTheme="minorHAnsi" w:cstheme="minorHAnsi"/>
          <w:bCs/>
          <w:sz w:val="28"/>
          <w:szCs w:val="28"/>
        </w:rPr>
        <w:t xml:space="preserve"> In the circumstances the claim for deduction </w:t>
      </w:r>
      <w:r w:rsidR="00977053" w:rsidRPr="00867343">
        <w:rPr>
          <w:rFonts w:asciiTheme="minorHAnsi" w:hAnsiTheme="minorHAnsi" w:cstheme="minorHAnsi"/>
          <w:bCs/>
          <w:sz w:val="28"/>
          <w:szCs w:val="28"/>
        </w:rPr>
        <w:t>of the</w:t>
      </w:r>
      <w:r w:rsidR="00C136C4" w:rsidRPr="00867343">
        <w:rPr>
          <w:rFonts w:asciiTheme="minorHAnsi" w:hAnsiTheme="minorHAnsi" w:cstheme="minorHAnsi"/>
          <w:bCs/>
          <w:sz w:val="28"/>
          <w:szCs w:val="28"/>
        </w:rPr>
        <w:t xml:space="preserve"> Ugx. 220,000/- was not an erroneous deduction as claimed. </w:t>
      </w:r>
    </w:p>
    <w:p w14:paraId="549B05C8" w14:textId="296865E4" w:rsidR="0098497A" w:rsidRPr="00867343" w:rsidRDefault="00977053"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A perusal of the record regarding the </w:t>
      </w:r>
      <w:r w:rsidR="00C136C4" w:rsidRPr="00867343">
        <w:rPr>
          <w:rFonts w:asciiTheme="minorHAnsi" w:hAnsiTheme="minorHAnsi" w:cstheme="minorHAnsi"/>
          <w:bCs/>
          <w:sz w:val="28"/>
          <w:szCs w:val="28"/>
        </w:rPr>
        <w:t>NSSF remittances</w:t>
      </w:r>
      <w:r w:rsidRPr="00867343">
        <w:rPr>
          <w:rFonts w:asciiTheme="minorHAnsi" w:hAnsiTheme="minorHAnsi" w:cstheme="minorHAnsi"/>
          <w:bCs/>
          <w:sz w:val="28"/>
          <w:szCs w:val="28"/>
        </w:rPr>
        <w:t>, showed that</w:t>
      </w:r>
      <w:proofErr w:type="gramStart"/>
      <w:r w:rsidRPr="00867343">
        <w:rPr>
          <w:rFonts w:asciiTheme="minorHAnsi" w:hAnsiTheme="minorHAnsi" w:cstheme="minorHAnsi"/>
          <w:bCs/>
          <w:sz w:val="28"/>
          <w:szCs w:val="28"/>
        </w:rPr>
        <w:t xml:space="preserve">, </w:t>
      </w:r>
      <w:r w:rsidR="00C136C4" w:rsidRPr="00867343">
        <w:rPr>
          <w:rFonts w:asciiTheme="minorHAnsi" w:hAnsiTheme="minorHAnsi" w:cstheme="minorHAnsi"/>
          <w:bCs/>
          <w:sz w:val="28"/>
          <w:szCs w:val="28"/>
        </w:rPr>
        <w:t xml:space="preserve"> Exhibit</w:t>
      </w:r>
      <w:proofErr w:type="gramEnd"/>
      <w:r w:rsidR="00C136C4" w:rsidRPr="00867343">
        <w:rPr>
          <w:rFonts w:asciiTheme="minorHAnsi" w:hAnsiTheme="minorHAnsi" w:cstheme="minorHAnsi"/>
          <w:bCs/>
          <w:sz w:val="28"/>
          <w:szCs w:val="28"/>
        </w:rPr>
        <w:t xml:space="preserve"> “I”, attached to the Claimant’s plaint showed </w:t>
      </w:r>
      <w:r w:rsidR="006C1A94" w:rsidRPr="00867343">
        <w:rPr>
          <w:rFonts w:asciiTheme="minorHAnsi" w:hAnsiTheme="minorHAnsi" w:cstheme="minorHAnsi"/>
          <w:bCs/>
          <w:sz w:val="28"/>
          <w:szCs w:val="28"/>
        </w:rPr>
        <w:t xml:space="preserve"> that it covered the period </w:t>
      </w:r>
      <w:r w:rsidR="00D551AF" w:rsidRPr="00867343">
        <w:rPr>
          <w:rFonts w:asciiTheme="minorHAnsi" w:hAnsiTheme="minorHAnsi" w:cstheme="minorHAnsi"/>
          <w:bCs/>
          <w:sz w:val="28"/>
          <w:szCs w:val="28"/>
        </w:rPr>
        <w:t xml:space="preserve">31/01/2005  to 31/07/2007. It was </w:t>
      </w:r>
      <w:proofErr w:type="gramStart"/>
      <w:r w:rsidR="00D551AF" w:rsidRPr="00867343">
        <w:rPr>
          <w:rFonts w:asciiTheme="minorHAnsi" w:hAnsiTheme="minorHAnsi" w:cstheme="minorHAnsi"/>
          <w:bCs/>
          <w:sz w:val="28"/>
          <w:szCs w:val="28"/>
        </w:rPr>
        <w:t xml:space="preserve">not </w:t>
      </w:r>
      <w:r w:rsidR="006C1A94" w:rsidRPr="00867343">
        <w:rPr>
          <w:rFonts w:asciiTheme="minorHAnsi" w:hAnsiTheme="minorHAnsi" w:cstheme="minorHAnsi"/>
          <w:bCs/>
          <w:sz w:val="28"/>
          <w:szCs w:val="28"/>
        </w:rPr>
        <w:t xml:space="preserve"> in</w:t>
      </w:r>
      <w:proofErr w:type="gramEnd"/>
      <w:r w:rsidR="006C1A94" w:rsidRPr="00867343">
        <w:rPr>
          <w:rFonts w:asciiTheme="minorHAnsi" w:hAnsiTheme="minorHAnsi" w:cstheme="minorHAnsi"/>
          <w:bCs/>
          <w:sz w:val="28"/>
          <w:szCs w:val="28"/>
        </w:rPr>
        <w:t xml:space="preserve"> d</w:t>
      </w:r>
      <w:r w:rsidR="00D551AF" w:rsidRPr="00867343">
        <w:rPr>
          <w:rFonts w:asciiTheme="minorHAnsi" w:hAnsiTheme="minorHAnsi" w:cstheme="minorHAnsi"/>
          <w:bCs/>
          <w:sz w:val="28"/>
          <w:szCs w:val="28"/>
        </w:rPr>
        <w:t>ispute that</w:t>
      </w:r>
      <w:r w:rsidR="006C1A94" w:rsidRPr="00867343">
        <w:rPr>
          <w:rFonts w:asciiTheme="minorHAnsi" w:hAnsiTheme="minorHAnsi" w:cstheme="minorHAnsi"/>
          <w:bCs/>
          <w:sz w:val="28"/>
          <w:szCs w:val="28"/>
        </w:rPr>
        <w:t xml:space="preserve"> the Claimant commenced his employment with the Respondent </w:t>
      </w:r>
      <w:r w:rsidR="00D551AF" w:rsidRPr="00867343">
        <w:rPr>
          <w:rFonts w:asciiTheme="minorHAnsi" w:hAnsiTheme="minorHAnsi" w:cstheme="minorHAnsi"/>
          <w:bCs/>
          <w:sz w:val="28"/>
          <w:szCs w:val="28"/>
        </w:rPr>
        <w:t xml:space="preserve">on 15/08/2007. </w:t>
      </w:r>
      <w:r w:rsidR="006C1A94" w:rsidRPr="00867343">
        <w:rPr>
          <w:rFonts w:asciiTheme="minorHAnsi" w:hAnsiTheme="minorHAnsi" w:cstheme="minorHAnsi"/>
          <w:bCs/>
          <w:sz w:val="28"/>
          <w:szCs w:val="28"/>
        </w:rPr>
        <w:t xml:space="preserve"> He however did not </w:t>
      </w:r>
      <w:proofErr w:type="spellStart"/>
      <w:r w:rsidR="006C1A94" w:rsidRPr="00867343">
        <w:rPr>
          <w:rFonts w:asciiTheme="minorHAnsi" w:hAnsiTheme="minorHAnsi" w:cstheme="minorHAnsi"/>
          <w:bCs/>
          <w:sz w:val="28"/>
          <w:szCs w:val="28"/>
        </w:rPr>
        <w:t>attache</w:t>
      </w:r>
      <w:proofErr w:type="spellEnd"/>
      <w:r w:rsidR="006C1A94" w:rsidRPr="00867343">
        <w:rPr>
          <w:rFonts w:asciiTheme="minorHAnsi" w:hAnsiTheme="minorHAnsi" w:cstheme="minorHAnsi"/>
          <w:bCs/>
          <w:sz w:val="28"/>
          <w:szCs w:val="28"/>
        </w:rPr>
        <w:t xml:space="preserve"> any statement </w:t>
      </w:r>
      <w:proofErr w:type="gramStart"/>
      <w:r w:rsidR="006C1A94" w:rsidRPr="00867343">
        <w:rPr>
          <w:rFonts w:asciiTheme="minorHAnsi" w:hAnsiTheme="minorHAnsi" w:cstheme="minorHAnsi"/>
          <w:bCs/>
          <w:sz w:val="28"/>
          <w:szCs w:val="28"/>
        </w:rPr>
        <w:t>covering  15</w:t>
      </w:r>
      <w:proofErr w:type="gramEnd"/>
      <w:r w:rsidR="006C1A94" w:rsidRPr="00867343">
        <w:rPr>
          <w:rFonts w:asciiTheme="minorHAnsi" w:hAnsiTheme="minorHAnsi" w:cstheme="minorHAnsi"/>
          <w:bCs/>
          <w:sz w:val="28"/>
          <w:szCs w:val="28"/>
        </w:rPr>
        <w:t xml:space="preserve">/08/2007 to the date of his termination as proof that </w:t>
      </w:r>
      <w:r w:rsidR="00D551AF" w:rsidRPr="00867343">
        <w:rPr>
          <w:rFonts w:asciiTheme="minorHAnsi" w:hAnsiTheme="minorHAnsi" w:cstheme="minorHAnsi"/>
          <w:bCs/>
          <w:sz w:val="28"/>
          <w:szCs w:val="28"/>
        </w:rPr>
        <w:t>the Respondent</w:t>
      </w:r>
      <w:r w:rsidR="006C1A94" w:rsidRPr="00867343">
        <w:rPr>
          <w:rFonts w:asciiTheme="minorHAnsi" w:hAnsiTheme="minorHAnsi" w:cstheme="minorHAnsi"/>
          <w:bCs/>
          <w:sz w:val="28"/>
          <w:szCs w:val="28"/>
        </w:rPr>
        <w:t xml:space="preserve">  deducted 5% from his salary and it </w:t>
      </w:r>
      <w:r w:rsidR="00C136C4" w:rsidRPr="00867343">
        <w:rPr>
          <w:rFonts w:asciiTheme="minorHAnsi" w:hAnsiTheme="minorHAnsi" w:cstheme="minorHAnsi"/>
          <w:bCs/>
          <w:sz w:val="28"/>
          <w:szCs w:val="28"/>
        </w:rPr>
        <w:t>did not</w:t>
      </w:r>
      <w:r w:rsidR="006C1A94" w:rsidRPr="00867343">
        <w:rPr>
          <w:rFonts w:asciiTheme="minorHAnsi" w:hAnsiTheme="minorHAnsi" w:cstheme="minorHAnsi"/>
          <w:bCs/>
          <w:sz w:val="28"/>
          <w:szCs w:val="28"/>
        </w:rPr>
        <w:t xml:space="preserve"> remit it t</w:t>
      </w:r>
      <w:r w:rsidR="00D551AF" w:rsidRPr="00867343">
        <w:rPr>
          <w:rFonts w:asciiTheme="minorHAnsi" w:hAnsiTheme="minorHAnsi" w:cstheme="minorHAnsi"/>
          <w:bCs/>
          <w:sz w:val="28"/>
          <w:szCs w:val="28"/>
        </w:rPr>
        <w:t>o NSSF</w:t>
      </w:r>
      <w:r w:rsidR="006C1A94" w:rsidRPr="00867343">
        <w:rPr>
          <w:rFonts w:asciiTheme="minorHAnsi" w:hAnsiTheme="minorHAnsi" w:cstheme="minorHAnsi"/>
          <w:bCs/>
          <w:sz w:val="28"/>
          <w:szCs w:val="28"/>
        </w:rPr>
        <w:t>.</w:t>
      </w:r>
      <w:r w:rsidR="00D551AF" w:rsidRPr="00867343">
        <w:rPr>
          <w:rFonts w:asciiTheme="minorHAnsi" w:hAnsiTheme="minorHAnsi" w:cstheme="minorHAnsi"/>
          <w:bCs/>
          <w:sz w:val="28"/>
          <w:szCs w:val="28"/>
        </w:rPr>
        <w:t xml:space="preserve"> On the other </w:t>
      </w:r>
      <w:r w:rsidR="006C1A94" w:rsidRPr="00867343">
        <w:rPr>
          <w:rFonts w:asciiTheme="minorHAnsi" w:hAnsiTheme="minorHAnsi" w:cstheme="minorHAnsi"/>
          <w:bCs/>
          <w:sz w:val="28"/>
          <w:szCs w:val="28"/>
        </w:rPr>
        <w:t>hand,</w:t>
      </w:r>
      <w:r w:rsidR="00D551AF" w:rsidRPr="00867343">
        <w:rPr>
          <w:rFonts w:asciiTheme="minorHAnsi" w:hAnsiTheme="minorHAnsi" w:cstheme="minorHAnsi"/>
          <w:bCs/>
          <w:sz w:val="28"/>
          <w:szCs w:val="28"/>
        </w:rPr>
        <w:t xml:space="preserve"> the </w:t>
      </w:r>
      <w:r w:rsidR="006C1A94" w:rsidRPr="00867343">
        <w:rPr>
          <w:rFonts w:asciiTheme="minorHAnsi" w:hAnsiTheme="minorHAnsi" w:cstheme="minorHAnsi"/>
          <w:bCs/>
          <w:sz w:val="28"/>
          <w:szCs w:val="28"/>
        </w:rPr>
        <w:t>R</w:t>
      </w:r>
      <w:r w:rsidR="00D551AF" w:rsidRPr="00867343">
        <w:rPr>
          <w:rFonts w:asciiTheme="minorHAnsi" w:hAnsiTheme="minorHAnsi" w:cstheme="minorHAnsi"/>
          <w:bCs/>
          <w:sz w:val="28"/>
          <w:szCs w:val="28"/>
        </w:rPr>
        <w:t xml:space="preserve">espondent </w:t>
      </w:r>
      <w:r w:rsidR="006C1A94" w:rsidRPr="00867343">
        <w:rPr>
          <w:rFonts w:asciiTheme="minorHAnsi" w:hAnsiTheme="minorHAnsi" w:cstheme="minorHAnsi"/>
          <w:bCs/>
          <w:sz w:val="28"/>
          <w:szCs w:val="28"/>
        </w:rPr>
        <w:t xml:space="preserve">as already stated, </w:t>
      </w:r>
      <w:r w:rsidR="00D551AF" w:rsidRPr="00867343">
        <w:rPr>
          <w:rFonts w:asciiTheme="minorHAnsi" w:hAnsiTheme="minorHAnsi" w:cstheme="minorHAnsi"/>
          <w:bCs/>
          <w:sz w:val="28"/>
          <w:szCs w:val="28"/>
        </w:rPr>
        <w:t xml:space="preserve">furnished Court with a record of </w:t>
      </w:r>
      <w:r w:rsidR="00D64310" w:rsidRPr="00867343">
        <w:rPr>
          <w:rFonts w:asciiTheme="minorHAnsi" w:hAnsiTheme="minorHAnsi" w:cstheme="minorHAnsi"/>
          <w:bCs/>
          <w:sz w:val="28"/>
          <w:szCs w:val="28"/>
        </w:rPr>
        <w:t>remittances Marked in ink as NSSF 1-6</w:t>
      </w:r>
      <w:r w:rsidR="006C1A94" w:rsidRPr="00867343">
        <w:rPr>
          <w:rFonts w:asciiTheme="minorHAnsi" w:hAnsiTheme="minorHAnsi" w:cstheme="minorHAnsi"/>
          <w:bCs/>
          <w:sz w:val="28"/>
          <w:szCs w:val="28"/>
        </w:rPr>
        <w:t xml:space="preserve"> and they</w:t>
      </w:r>
      <w:r w:rsidR="00D64310" w:rsidRPr="00867343">
        <w:rPr>
          <w:rFonts w:asciiTheme="minorHAnsi" w:hAnsiTheme="minorHAnsi" w:cstheme="minorHAnsi"/>
          <w:bCs/>
          <w:sz w:val="28"/>
          <w:szCs w:val="28"/>
        </w:rPr>
        <w:t xml:space="preserve"> were not controverted by the Claimant.  </w:t>
      </w:r>
      <w:r w:rsidR="006C1A94" w:rsidRPr="00867343">
        <w:rPr>
          <w:rFonts w:asciiTheme="minorHAnsi" w:hAnsiTheme="minorHAnsi" w:cstheme="minorHAnsi"/>
          <w:bCs/>
          <w:sz w:val="28"/>
          <w:szCs w:val="28"/>
        </w:rPr>
        <w:t xml:space="preserve">In the absence of evidence that the Respondent </w:t>
      </w:r>
      <w:r w:rsidR="006C1A94" w:rsidRPr="00867343">
        <w:rPr>
          <w:rFonts w:asciiTheme="minorHAnsi" w:hAnsiTheme="minorHAnsi" w:cstheme="minorHAnsi"/>
          <w:bCs/>
          <w:sz w:val="28"/>
          <w:szCs w:val="28"/>
        </w:rPr>
        <w:lastRenderedPageBreak/>
        <w:t xml:space="preserve">did not remit 5% deductions off his salary as </w:t>
      </w:r>
      <w:proofErr w:type="gramStart"/>
      <w:r w:rsidR="006C1A94" w:rsidRPr="00867343">
        <w:rPr>
          <w:rFonts w:asciiTheme="minorHAnsi" w:hAnsiTheme="minorHAnsi" w:cstheme="minorHAnsi"/>
          <w:bCs/>
          <w:sz w:val="28"/>
          <w:szCs w:val="28"/>
        </w:rPr>
        <w:t>his  NSSF</w:t>
      </w:r>
      <w:proofErr w:type="gramEnd"/>
      <w:r w:rsidR="006C1A94" w:rsidRPr="00867343">
        <w:rPr>
          <w:rFonts w:asciiTheme="minorHAnsi" w:hAnsiTheme="minorHAnsi" w:cstheme="minorHAnsi"/>
          <w:bCs/>
          <w:sz w:val="28"/>
          <w:szCs w:val="28"/>
        </w:rPr>
        <w:t xml:space="preserve"> contribution and did not remit them to the Fund, t</w:t>
      </w:r>
      <w:r w:rsidR="00D64310" w:rsidRPr="00867343">
        <w:rPr>
          <w:rFonts w:asciiTheme="minorHAnsi" w:hAnsiTheme="minorHAnsi" w:cstheme="minorHAnsi"/>
          <w:bCs/>
          <w:sz w:val="28"/>
          <w:szCs w:val="28"/>
        </w:rPr>
        <w:t>he Claimant failed to prove the alleged unremitted  NSSF, therefore we have no basis to order its remittance to the Fund.</w:t>
      </w:r>
      <w:r w:rsidRPr="00867343">
        <w:rPr>
          <w:rFonts w:asciiTheme="minorHAnsi" w:hAnsiTheme="minorHAnsi" w:cstheme="minorHAnsi"/>
          <w:i/>
          <w:iCs/>
          <w:sz w:val="28"/>
          <w:szCs w:val="28"/>
        </w:rPr>
        <w:t xml:space="preserve"> </w:t>
      </w:r>
      <w:r w:rsidR="006C1A94" w:rsidRPr="00867343">
        <w:rPr>
          <w:rFonts w:asciiTheme="minorHAnsi" w:hAnsiTheme="minorHAnsi" w:cstheme="minorHAnsi"/>
          <w:sz w:val="28"/>
          <w:szCs w:val="28"/>
        </w:rPr>
        <w:t xml:space="preserve"> Therefore, his claim for the r</w:t>
      </w:r>
      <w:r w:rsidRPr="00867343">
        <w:rPr>
          <w:rFonts w:asciiTheme="minorHAnsi" w:hAnsiTheme="minorHAnsi" w:cstheme="minorHAnsi"/>
          <w:sz w:val="28"/>
          <w:szCs w:val="28"/>
        </w:rPr>
        <w:t>efund of UGX 5,280,000 that was wrongly deducted from his salary per month over a period of two years plus interest of 14% paid by NSSF</w:t>
      </w:r>
      <w:r w:rsidR="00BC6441" w:rsidRPr="00867343">
        <w:rPr>
          <w:rFonts w:asciiTheme="minorHAnsi" w:hAnsiTheme="minorHAnsi" w:cstheme="minorHAnsi"/>
          <w:sz w:val="28"/>
          <w:szCs w:val="28"/>
        </w:rPr>
        <w:t xml:space="preserve"> cannot stand</w:t>
      </w:r>
      <w:r w:rsidRPr="00867343">
        <w:rPr>
          <w:rFonts w:asciiTheme="minorHAnsi" w:hAnsiTheme="minorHAnsi" w:cstheme="minorHAnsi"/>
          <w:sz w:val="28"/>
          <w:szCs w:val="28"/>
        </w:rPr>
        <w:t>.</w:t>
      </w:r>
    </w:p>
    <w:p w14:paraId="02C28941" w14:textId="61DEC4DF" w:rsidR="006632EE" w:rsidRPr="00867343" w:rsidRDefault="006632EE" w:rsidP="00264F0F">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Legal fees</w:t>
      </w:r>
      <w:r w:rsidR="00F060DE" w:rsidRPr="00867343">
        <w:rPr>
          <w:rFonts w:asciiTheme="minorHAnsi" w:hAnsiTheme="minorHAnsi" w:cstheme="minorHAnsi"/>
          <w:b/>
          <w:sz w:val="28"/>
          <w:szCs w:val="28"/>
        </w:rPr>
        <w:t xml:space="preserve"> and Loan repayment </w:t>
      </w:r>
    </w:p>
    <w:p w14:paraId="6C057DC6" w14:textId="6F7BDB28" w:rsidR="00F060DE" w:rsidRPr="00867343" w:rsidRDefault="006632EE" w:rsidP="00F060DE">
      <w:pPr>
        <w:spacing w:line="360" w:lineRule="auto"/>
        <w:jc w:val="both"/>
        <w:rPr>
          <w:rFonts w:asciiTheme="minorHAnsi" w:hAnsiTheme="minorHAnsi" w:cstheme="minorHAnsi"/>
          <w:b/>
          <w:sz w:val="28"/>
          <w:szCs w:val="28"/>
        </w:rPr>
      </w:pPr>
      <w:r w:rsidRPr="00867343">
        <w:rPr>
          <w:rFonts w:asciiTheme="minorHAnsi" w:hAnsiTheme="minorHAnsi" w:cstheme="minorHAnsi"/>
          <w:bCs/>
          <w:sz w:val="28"/>
          <w:szCs w:val="28"/>
        </w:rPr>
        <w:t>Counsel argued that the Claimant incurred Ugx. 60 million in lega</w:t>
      </w:r>
      <w:r w:rsidR="005A181C" w:rsidRPr="00867343">
        <w:rPr>
          <w:rFonts w:asciiTheme="minorHAnsi" w:hAnsiTheme="minorHAnsi" w:cstheme="minorHAnsi"/>
          <w:bCs/>
          <w:sz w:val="28"/>
          <w:szCs w:val="28"/>
        </w:rPr>
        <w:t>l</w:t>
      </w:r>
      <w:r w:rsidRPr="00867343">
        <w:rPr>
          <w:rFonts w:asciiTheme="minorHAnsi" w:hAnsiTheme="minorHAnsi" w:cstheme="minorHAnsi"/>
          <w:bCs/>
          <w:sz w:val="28"/>
          <w:szCs w:val="28"/>
        </w:rPr>
        <w:t xml:space="preserve"> fees expenses and court fees and </w:t>
      </w:r>
      <w:r w:rsidR="004104E3" w:rsidRPr="00867343">
        <w:rPr>
          <w:rFonts w:asciiTheme="minorHAnsi" w:hAnsiTheme="minorHAnsi" w:cstheme="minorHAnsi"/>
          <w:bCs/>
          <w:sz w:val="28"/>
          <w:szCs w:val="28"/>
        </w:rPr>
        <w:t xml:space="preserve">according to Counsel, </w:t>
      </w:r>
      <w:r w:rsidRPr="00867343">
        <w:rPr>
          <w:rFonts w:asciiTheme="minorHAnsi" w:hAnsiTheme="minorHAnsi" w:cstheme="minorHAnsi"/>
          <w:bCs/>
          <w:sz w:val="28"/>
          <w:szCs w:val="28"/>
        </w:rPr>
        <w:t>this was not challenged by the Respondent</w:t>
      </w:r>
      <w:r w:rsidR="004104E3" w:rsidRPr="00867343">
        <w:rPr>
          <w:rFonts w:asciiTheme="minorHAnsi" w:hAnsiTheme="minorHAnsi" w:cstheme="minorHAnsi"/>
          <w:bCs/>
          <w:sz w:val="28"/>
          <w:szCs w:val="28"/>
        </w:rPr>
        <w:t>.</w:t>
      </w:r>
    </w:p>
    <w:p w14:paraId="29B700AE" w14:textId="0A91DA0C" w:rsidR="00F060DE" w:rsidRPr="00867343" w:rsidRDefault="00F060DE" w:rsidP="00F060DE">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In reply Counsel for the respondent argued that the Claimant did not adduce any document </w:t>
      </w:r>
      <w:r w:rsidR="004104E3" w:rsidRPr="00867343">
        <w:rPr>
          <w:rFonts w:asciiTheme="minorHAnsi" w:hAnsiTheme="minorHAnsi" w:cstheme="minorHAnsi"/>
          <w:bCs/>
          <w:sz w:val="28"/>
          <w:szCs w:val="28"/>
        </w:rPr>
        <w:t>relating to</w:t>
      </w:r>
      <w:r w:rsidRPr="00867343">
        <w:rPr>
          <w:rFonts w:asciiTheme="minorHAnsi" w:hAnsiTheme="minorHAnsi" w:cstheme="minorHAnsi"/>
          <w:bCs/>
          <w:sz w:val="28"/>
          <w:szCs w:val="28"/>
        </w:rPr>
        <w:t xml:space="preserve"> the said </w:t>
      </w:r>
      <w:r w:rsidR="004104E3" w:rsidRPr="00867343">
        <w:rPr>
          <w:rFonts w:asciiTheme="minorHAnsi" w:hAnsiTheme="minorHAnsi" w:cstheme="minorHAnsi"/>
          <w:bCs/>
          <w:sz w:val="28"/>
          <w:szCs w:val="28"/>
        </w:rPr>
        <w:t>loan,</w:t>
      </w:r>
      <w:r w:rsidRPr="00867343">
        <w:rPr>
          <w:rFonts w:asciiTheme="minorHAnsi" w:hAnsiTheme="minorHAnsi" w:cstheme="minorHAnsi"/>
          <w:bCs/>
          <w:sz w:val="28"/>
          <w:szCs w:val="28"/>
        </w:rPr>
        <w:t xml:space="preserve"> that is a loan agreement </w:t>
      </w:r>
      <w:r w:rsidR="004104E3" w:rsidRPr="00867343">
        <w:rPr>
          <w:rFonts w:asciiTheme="minorHAnsi" w:hAnsiTheme="minorHAnsi" w:cstheme="minorHAnsi"/>
          <w:bCs/>
          <w:sz w:val="28"/>
          <w:szCs w:val="28"/>
        </w:rPr>
        <w:t>or alleged</w:t>
      </w:r>
      <w:r w:rsidRPr="00867343">
        <w:rPr>
          <w:rFonts w:asciiTheme="minorHAnsi" w:hAnsiTheme="minorHAnsi" w:cstheme="minorHAnsi"/>
          <w:bCs/>
          <w:sz w:val="28"/>
          <w:szCs w:val="28"/>
        </w:rPr>
        <w:t xml:space="preserve"> letter of </w:t>
      </w:r>
      <w:r w:rsidR="00503B00" w:rsidRPr="00867343">
        <w:rPr>
          <w:rFonts w:asciiTheme="minorHAnsi" w:hAnsiTheme="minorHAnsi" w:cstheme="minorHAnsi"/>
          <w:bCs/>
          <w:sz w:val="28"/>
          <w:szCs w:val="28"/>
        </w:rPr>
        <w:t>undertaking by</w:t>
      </w:r>
      <w:r w:rsidRPr="00867343">
        <w:rPr>
          <w:rFonts w:asciiTheme="minorHAnsi" w:hAnsiTheme="minorHAnsi" w:cstheme="minorHAnsi"/>
          <w:bCs/>
          <w:sz w:val="28"/>
          <w:szCs w:val="28"/>
        </w:rPr>
        <w:t xml:space="preserve"> the </w:t>
      </w:r>
      <w:r w:rsidR="00503B00" w:rsidRPr="00867343">
        <w:rPr>
          <w:rFonts w:asciiTheme="minorHAnsi" w:hAnsiTheme="minorHAnsi" w:cstheme="minorHAnsi"/>
          <w:bCs/>
          <w:sz w:val="28"/>
          <w:szCs w:val="28"/>
        </w:rPr>
        <w:t>R</w:t>
      </w:r>
      <w:r w:rsidRPr="00867343">
        <w:rPr>
          <w:rFonts w:asciiTheme="minorHAnsi" w:hAnsiTheme="minorHAnsi" w:cstheme="minorHAnsi"/>
          <w:bCs/>
          <w:sz w:val="28"/>
          <w:szCs w:val="28"/>
        </w:rPr>
        <w:t>espondent or a demand note f</w:t>
      </w:r>
      <w:r w:rsidR="00B2454C" w:rsidRPr="00867343">
        <w:rPr>
          <w:rFonts w:asciiTheme="minorHAnsi" w:hAnsiTheme="minorHAnsi" w:cstheme="minorHAnsi"/>
          <w:bCs/>
          <w:sz w:val="28"/>
          <w:szCs w:val="28"/>
        </w:rPr>
        <w:t xml:space="preserve">rom </w:t>
      </w:r>
      <w:r w:rsidRPr="00867343">
        <w:rPr>
          <w:rFonts w:asciiTheme="minorHAnsi" w:hAnsiTheme="minorHAnsi" w:cstheme="minorHAnsi"/>
          <w:bCs/>
          <w:sz w:val="28"/>
          <w:szCs w:val="28"/>
        </w:rPr>
        <w:t xml:space="preserve">DFCU to support this claim. He argued that it was unbelievable </w:t>
      </w:r>
      <w:r w:rsidR="004104E3" w:rsidRPr="00867343">
        <w:rPr>
          <w:rFonts w:asciiTheme="minorHAnsi" w:hAnsiTheme="minorHAnsi" w:cstheme="minorHAnsi"/>
          <w:bCs/>
          <w:sz w:val="28"/>
          <w:szCs w:val="28"/>
        </w:rPr>
        <w:t>that having</w:t>
      </w:r>
      <w:r w:rsidRPr="00867343">
        <w:rPr>
          <w:rFonts w:asciiTheme="minorHAnsi" w:hAnsiTheme="minorHAnsi" w:cstheme="minorHAnsi"/>
          <w:bCs/>
          <w:sz w:val="28"/>
          <w:szCs w:val="28"/>
        </w:rPr>
        <w:t xml:space="preserve"> </w:t>
      </w:r>
      <w:r w:rsidR="00D64310" w:rsidRPr="00867343">
        <w:rPr>
          <w:rFonts w:asciiTheme="minorHAnsi" w:hAnsiTheme="minorHAnsi" w:cstheme="minorHAnsi"/>
          <w:bCs/>
          <w:sz w:val="28"/>
          <w:szCs w:val="28"/>
        </w:rPr>
        <w:t>failed</w:t>
      </w:r>
      <w:r w:rsidRPr="00867343">
        <w:rPr>
          <w:rFonts w:asciiTheme="minorHAnsi" w:hAnsiTheme="minorHAnsi" w:cstheme="minorHAnsi"/>
          <w:bCs/>
          <w:sz w:val="28"/>
          <w:szCs w:val="28"/>
        </w:rPr>
        <w:t xml:space="preserve"> to pay a loan of Ugx.6,000,000/=on which interest continues to accrue the claimant could incur Ugx. 60,000,000/= </w:t>
      </w:r>
      <w:r w:rsidR="004104E3" w:rsidRPr="00867343">
        <w:rPr>
          <w:rFonts w:asciiTheme="minorHAnsi" w:hAnsiTheme="minorHAnsi" w:cstheme="minorHAnsi"/>
          <w:bCs/>
          <w:sz w:val="28"/>
          <w:szCs w:val="28"/>
        </w:rPr>
        <w:t>in legal</w:t>
      </w:r>
      <w:r w:rsidRPr="00867343">
        <w:rPr>
          <w:rFonts w:asciiTheme="minorHAnsi" w:hAnsiTheme="minorHAnsi" w:cstheme="minorHAnsi"/>
          <w:bCs/>
          <w:sz w:val="28"/>
          <w:szCs w:val="28"/>
        </w:rPr>
        <w:t xml:space="preserve"> and Court expenses. He also argued that although the claimant stated that he sold land to pay these fees</w:t>
      </w:r>
      <w:r w:rsidR="00E94FDA" w:rsidRPr="00867343">
        <w:rPr>
          <w:rFonts w:asciiTheme="minorHAnsi" w:hAnsiTheme="minorHAnsi" w:cstheme="minorHAnsi"/>
          <w:bCs/>
          <w:sz w:val="28"/>
          <w:szCs w:val="28"/>
        </w:rPr>
        <w:t>,</w:t>
      </w:r>
      <w:r w:rsidRPr="00867343">
        <w:rPr>
          <w:rFonts w:asciiTheme="minorHAnsi" w:hAnsiTheme="minorHAnsi" w:cstheme="minorHAnsi"/>
          <w:bCs/>
          <w:sz w:val="28"/>
          <w:szCs w:val="28"/>
        </w:rPr>
        <w:t xml:space="preserve"> no agreement for sale of land was tendered into court as evidence of the sale. He asserted that it is trite that special damages must be pleaded and proved.  </w:t>
      </w:r>
    </w:p>
    <w:p w14:paraId="6C99C466" w14:textId="386DE4E2" w:rsidR="00D64310" w:rsidRPr="00867343" w:rsidRDefault="00D011BD" w:rsidP="00264F0F">
      <w:pPr>
        <w:spacing w:line="360" w:lineRule="auto"/>
        <w:jc w:val="both"/>
        <w:rPr>
          <w:rFonts w:asciiTheme="minorHAnsi" w:hAnsiTheme="minorHAnsi" w:cstheme="minorHAnsi"/>
          <w:bCs/>
          <w:sz w:val="28"/>
          <w:szCs w:val="28"/>
        </w:rPr>
      </w:pPr>
      <w:proofErr w:type="spellStart"/>
      <w:r w:rsidRPr="00867343">
        <w:rPr>
          <w:rFonts w:asciiTheme="minorHAnsi" w:hAnsiTheme="minorHAnsi" w:cstheme="minorHAnsi"/>
          <w:bCs/>
          <w:sz w:val="28"/>
          <w:szCs w:val="28"/>
        </w:rPr>
        <w:t>Mr.Sembatya</w:t>
      </w:r>
      <w:proofErr w:type="spellEnd"/>
      <w:r w:rsidRPr="00867343">
        <w:rPr>
          <w:rFonts w:asciiTheme="minorHAnsi" w:hAnsiTheme="minorHAnsi" w:cstheme="minorHAnsi"/>
          <w:bCs/>
          <w:sz w:val="28"/>
          <w:szCs w:val="28"/>
        </w:rPr>
        <w:t xml:space="preserve"> </w:t>
      </w:r>
      <w:r w:rsidR="00F060DE" w:rsidRPr="00867343">
        <w:rPr>
          <w:rFonts w:asciiTheme="minorHAnsi" w:hAnsiTheme="minorHAnsi" w:cstheme="minorHAnsi"/>
          <w:bCs/>
          <w:sz w:val="28"/>
          <w:szCs w:val="28"/>
        </w:rPr>
        <w:t>also stated t</w:t>
      </w:r>
      <w:r w:rsidRPr="00867343">
        <w:rPr>
          <w:rFonts w:asciiTheme="minorHAnsi" w:hAnsiTheme="minorHAnsi" w:cstheme="minorHAnsi"/>
          <w:bCs/>
          <w:sz w:val="28"/>
          <w:szCs w:val="28"/>
        </w:rPr>
        <w:t xml:space="preserve">hat legal fees are not claimable as legal fees and a party would only be entitled to costs if the Court made such an award. These costs would be taxed by a taxing </w:t>
      </w:r>
      <w:r w:rsidR="004104E3" w:rsidRPr="00867343">
        <w:rPr>
          <w:rFonts w:asciiTheme="minorHAnsi" w:hAnsiTheme="minorHAnsi" w:cstheme="minorHAnsi"/>
          <w:bCs/>
          <w:sz w:val="28"/>
          <w:szCs w:val="28"/>
        </w:rPr>
        <w:t>officer;</w:t>
      </w:r>
      <w:r w:rsidRPr="00867343">
        <w:rPr>
          <w:rFonts w:asciiTheme="minorHAnsi" w:hAnsiTheme="minorHAnsi" w:cstheme="minorHAnsi"/>
          <w:bCs/>
          <w:sz w:val="28"/>
          <w:szCs w:val="28"/>
        </w:rPr>
        <w:t xml:space="preserve"> </w:t>
      </w:r>
      <w:r w:rsidR="003B16DF" w:rsidRPr="00867343">
        <w:rPr>
          <w:rFonts w:asciiTheme="minorHAnsi" w:hAnsiTheme="minorHAnsi" w:cstheme="minorHAnsi"/>
          <w:bCs/>
          <w:sz w:val="28"/>
          <w:szCs w:val="28"/>
        </w:rPr>
        <w:t>therefore,</w:t>
      </w:r>
      <w:r w:rsidRPr="00867343">
        <w:rPr>
          <w:rFonts w:asciiTheme="minorHAnsi" w:hAnsiTheme="minorHAnsi" w:cstheme="minorHAnsi"/>
          <w:bCs/>
          <w:sz w:val="28"/>
          <w:szCs w:val="28"/>
        </w:rPr>
        <w:t xml:space="preserve"> the claim should be disallowed.</w:t>
      </w:r>
      <w:r w:rsidR="00D64310" w:rsidRPr="00867343">
        <w:rPr>
          <w:rFonts w:asciiTheme="minorHAnsi" w:hAnsiTheme="minorHAnsi" w:cstheme="minorHAnsi"/>
          <w:bCs/>
          <w:sz w:val="28"/>
          <w:szCs w:val="28"/>
        </w:rPr>
        <w:t xml:space="preserve"> </w:t>
      </w:r>
    </w:p>
    <w:p w14:paraId="715CEC2D" w14:textId="49A56F5D" w:rsidR="00754160" w:rsidRPr="00867343" w:rsidRDefault="00D64310"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It is trite that special damages must </w:t>
      </w:r>
      <w:r w:rsidR="00754160" w:rsidRPr="00867343">
        <w:rPr>
          <w:rFonts w:asciiTheme="minorHAnsi" w:hAnsiTheme="minorHAnsi" w:cstheme="minorHAnsi"/>
          <w:bCs/>
          <w:sz w:val="28"/>
          <w:szCs w:val="28"/>
        </w:rPr>
        <w:t>specifically be</w:t>
      </w:r>
      <w:r w:rsidRPr="00867343">
        <w:rPr>
          <w:rFonts w:asciiTheme="minorHAnsi" w:hAnsiTheme="minorHAnsi" w:cstheme="minorHAnsi"/>
          <w:bCs/>
          <w:sz w:val="28"/>
          <w:szCs w:val="28"/>
        </w:rPr>
        <w:t xml:space="preserve"> </w:t>
      </w:r>
      <w:r w:rsidR="00F050B5" w:rsidRPr="00867343">
        <w:rPr>
          <w:rFonts w:asciiTheme="minorHAnsi" w:hAnsiTheme="minorHAnsi" w:cstheme="minorHAnsi"/>
          <w:bCs/>
          <w:sz w:val="28"/>
          <w:szCs w:val="28"/>
        </w:rPr>
        <w:t>pleaded and proved</w:t>
      </w:r>
      <w:r w:rsidR="00754160" w:rsidRPr="00867343">
        <w:rPr>
          <w:rFonts w:asciiTheme="minorHAnsi" w:hAnsiTheme="minorHAnsi" w:cstheme="minorHAnsi"/>
          <w:bCs/>
          <w:sz w:val="28"/>
          <w:szCs w:val="28"/>
        </w:rPr>
        <w:t xml:space="preserve"> as having been suffered by the person claiming them</w:t>
      </w:r>
      <w:r w:rsidR="00F050B5" w:rsidRPr="00867343">
        <w:rPr>
          <w:rFonts w:asciiTheme="minorHAnsi" w:hAnsiTheme="minorHAnsi" w:cstheme="minorHAnsi"/>
          <w:bCs/>
          <w:sz w:val="28"/>
          <w:szCs w:val="28"/>
        </w:rPr>
        <w:t>. The claimant did</w:t>
      </w:r>
      <w:r w:rsidR="00754160" w:rsidRPr="00867343">
        <w:rPr>
          <w:rFonts w:asciiTheme="minorHAnsi" w:hAnsiTheme="minorHAnsi" w:cstheme="minorHAnsi"/>
          <w:bCs/>
          <w:sz w:val="28"/>
          <w:szCs w:val="28"/>
        </w:rPr>
        <w:t xml:space="preserve"> show how the legal</w:t>
      </w:r>
      <w:r w:rsidR="00F050B5" w:rsidRPr="00867343">
        <w:rPr>
          <w:rFonts w:asciiTheme="minorHAnsi" w:hAnsiTheme="minorHAnsi" w:cstheme="minorHAnsi"/>
          <w:bCs/>
          <w:sz w:val="28"/>
          <w:szCs w:val="28"/>
        </w:rPr>
        <w:t xml:space="preserve"> </w:t>
      </w:r>
      <w:r w:rsidR="00F050B5" w:rsidRPr="00867343">
        <w:rPr>
          <w:rFonts w:asciiTheme="minorHAnsi" w:hAnsiTheme="minorHAnsi" w:cstheme="minorHAnsi"/>
          <w:bCs/>
          <w:sz w:val="28"/>
          <w:szCs w:val="28"/>
        </w:rPr>
        <w:lastRenderedPageBreak/>
        <w:t xml:space="preserve">and court expenses </w:t>
      </w:r>
      <w:r w:rsidR="00754160" w:rsidRPr="00867343">
        <w:rPr>
          <w:rFonts w:asciiTheme="minorHAnsi" w:hAnsiTheme="minorHAnsi" w:cstheme="minorHAnsi"/>
          <w:bCs/>
          <w:sz w:val="28"/>
          <w:szCs w:val="28"/>
        </w:rPr>
        <w:t xml:space="preserve">were </w:t>
      </w:r>
      <w:r w:rsidR="00F050B5" w:rsidRPr="00867343">
        <w:rPr>
          <w:rFonts w:asciiTheme="minorHAnsi" w:hAnsiTheme="minorHAnsi" w:cstheme="minorHAnsi"/>
          <w:bCs/>
          <w:sz w:val="28"/>
          <w:szCs w:val="28"/>
        </w:rPr>
        <w:t>incurre</w:t>
      </w:r>
      <w:r w:rsidR="00754160" w:rsidRPr="00867343">
        <w:rPr>
          <w:rFonts w:asciiTheme="minorHAnsi" w:hAnsiTheme="minorHAnsi" w:cstheme="minorHAnsi"/>
          <w:bCs/>
          <w:sz w:val="28"/>
          <w:szCs w:val="28"/>
        </w:rPr>
        <w:t>d</w:t>
      </w:r>
      <w:r w:rsidR="00B2454C" w:rsidRPr="00867343">
        <w:rPr>
          <w:rFonts w:asciiTheme="minorHAnsi" w:hAnsiTheme="minorHAnsi" w:cstheme="minorHAnsi"/>
          <w:bCs/>
          <w:sz w:val="28"/>
          <w:szCs w:val="28"/>
        </w:rPr>
        <w:t xml:space="preserve"> or any form of evidence that they were actually incurred. In any case we do not think that such expenses should be categorized ad special damages, but rather as costs</w:t>
      </w:r>
      <w:r w:rsidR="004104E3" w:rsidRPr="00867343">
        <w:rPr>
          <w:rFonts w:asciiTheme="minorHAnsi" w:hAnsiTheme="minorHAnsi" w:cstheme="minorHAnsi"/>
          <w:bCs/>
          <w:sz w:val="28"/>
          <w:szCs w:val="28"/>
        </w:rPr>
        <w:t>. In</w:t>
      </w:r>
      <w:r w:rsidR="00F050B5" w:rsidRPr="00867343">
        <w:rPr>
          <w:rFonts w:asciiTheme="minorHAnsi" w:hAnsiTheme="minorHAnsi" w:cstheme="minorHAnsi"/>
          <w:bCs/>
          <w:sz w:val="28"/>
          <w:szCs w:val="28"/>
        </w:rPr>
        <w:t xml:space="preserve"> the circumstances </w:t>
      </w:r>
      <w:r w:rsidR="00B2454C" w:rsidRPr="00867343">
        <w:rPr>
          <w:rFonts w:asciiTheme="minorHAnsi" w:hAnsiTheme="minorHAnsi" w:cstheme="minorHAnsi"/>
          <w:bCs/>
          <w:sz w:val="28"/>
          <w:szCs w:val="28"/>
        </w:rPr>
        <w:t>we have no basis to grant them as special damages they are denied.</w:t>
      </w:r>
      <w:r w:rsidR="00895CAF" w:rsidRPr="00867343">
        <w:rPr>
          <w:rFonts w:asciiTheme="minorHAnsi" w:hAnsiTheme="minorHAnsi" w:cstheme="minorHAnsi"/>
          <w:bCs/>
          <w:sz w:val="28"/>
          <w:szCs w:val="28"/>
        </w:rPr>
        <w:t xml:space="preserve"> </w:t>
      </w:r>
    </w:p>
    <w:p w14:paraId="04E73351" w14:textId="7DF61142" w:rsidR="00F050B5" w:rsidRPr="00867343" w:rsidRDefault="00B2454C"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With regard to the claim for a loan of Ugx. 6,000,000/-, the plaint does not show that it was pleaded. But even if it were, we found nothing to show that the loan was a salary loan endorsed by the Respondent, to be paid from deductions on the Claimant’s salary. </w:t>
      </w:r>
      <w:r w:rsidR="00F050B5" w:rsidRPr="00867343">
        <w:rPr>
          <w:rFonts w:asciiTheme="minorHAnsi" w:hAnsiTheme="minorHAnsi" w:cstheme="minorHAnsi"/>
          <w:bCs/>
          <w:sz w:val="28"/>
          <w:szCs w:val="28"/>
        </w:rPr>
        <w:t>In the circumstances it is denied.</w:t>
      </w:r>
    </w:p>
    <w:p w14:paraId="72CD3727" w14:textId="77777777" w:rsidR="00895CAF" w:rsidRPr="00867343" w:rsidRDefault="006632EE" w:rsidP="00264F0F">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 xml:space="preserve">Severance </w:t>
      </w:r>
      <w:r w:rsidR="00D2429F" w:rsidRPr="00867343">
        <w:rPr>
          <w:rFonts w:asciiTheme="minorHAnsi" w:hAnsiTheme="minorHAnsi" w:cstheme="minorHAnsi"/>
          <w:b/>
          <w:sz w:val="28"/>
          <w:szCs w:val="28"/>
        </w:rPr>
        <w:t>P</w:t>
      </w:r>
      <w:r w:rsidRPr="00867343">
        <w:rPr>
          <w:rFonts w:asciiTheme="minorHAnsi" w:hAnsiTheme="minorHAnsi" w:cstheme="minorHAnsi"/>
          <w:b/>
          <w:sz w:val="28"/>
          <w:szCs w:val="28"/>
        </w:rPr>
        <w:t>ay</w:t>
      </w:r>
    </w:p>
    <w:p w14:paraId="6395CD9A" w14:textId="6A0C7D46" w:rsidR="00FC1149" w:rsidRPr="00867343" w:rsidRDefault="005A181C" w:rsidP="00264F0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He argued</w:t>
      </w:r>
      <w:r w:rsidR="006632EE" w:rsidRPr="00867343">
        <w:rPr>
          <w:rFonts w:asciiTheme="minorHAnsi" w:hAnsiTheme="minorHAnsi" w:cstheme="minorHAnsi"/>
          <w:sz w:val="28"/>
          <w:szCs w:val="28"/>
        </w:rPr>
        <w:t xml:space="preserve"> that the Respondent</w:t>
      </w:r>
      <w:r w:rsidRPr="00867343">
        <w:rPr>
          <w:rFonts w:asciiTheme="minorHAnsi" w:hAnsiTheme="minorHAnsi" w:cstheme="minorHAnsi"/>
          <w:sz w:val="28"/>
          <w:szCs w:val="28"/>
        </w:rPr>
        <w:t>’</w:t>
      </w:r>
      <w:r w:rsidR="006632EE" w:rsidRPr="00867343">
        <w:rPr>
          <w:rFonts w:asciiTheme="minorHAnsi" w:hAnsiTheme="minorHAnsi" w:cstheme="minorHAnsi"/>
          <w:sz w:val="28"/>
          <w:szCs w:val="28"/>
        </w:rPr>
        <w:t xml:space="preserve">s witness testified that the Claimant was entitled to severance </w:t>
      </w:r>
      <w:r w:rsidR="00E94FDA" w:rsidRPr="00867343">
        <w:rPr>
          <w:rFonts w:asciiTheme="minorHAnsi" w:hAnsiTheme="minorHAnsi" w:cstheme="minorHAnsi"/>
          <w:sz w:val="28"/>
          <w:szCs w:val="28"/>
        </w:rPr>
        <w:t>pay as</w:t>
      </w:r>
      <w:r w:rsidRPr="00867343">
        <w:rPr>
          <w:rFonts w:asciiTheme="minorHAnsi" w:hAnsiTheme="minorHAnsi" w:cstheme="minorHAnsi"/>
          <w:sz w:val="28"/>
          <w:szCs w:val="28"/>
        </w:rPr>
        <w:t xml:space="preserve"> provided for under section 89 of the Employ</w:t>
      </w:r>
      <w:r w:rsidR="00D2429F" w:rsidRPr="00867343">
        <w:rPr>
          <w:rFonts w:asciiTheme="minorHAnsi" w:hAnsiTheme="minorHAnsi" w:cstheme="minorHAnsi"/>
          <w:sz w:val="28"/>
          <w:szCs w:val="28"/>
        </w:rPr>
        <w:t>m</w:t>
      </w:r>
      <w:r w:rsidRPr="00867343">
        <w:rPr>
          <w:rFonts w:asciiTheme="minorHAnsi" w:hAnsiTheme="minorHAnsi" w:cstheme="minorHAnsi"/>
          <w:sz w:val="28"/>
          <w:szCs w:val="28"/>
        </w:rPr>
        <w:t>ent Act</w:t>
      </w:r>
      <w:r w:rsidR="00D2429F" w:rsidRPr="00867343">
        <w:rPr>
          <w:rFonts w:asciiTheme="minorHAnsi" w:hAnsiTheme="minorHAnsi" w:cstheme="minorHAnsi"/>
          <w:sz w:val="28"/>
          <w:szCs w:val="28"/>
        </w:rPr>
        <w:t>,</w:t>
      </w:r>
      <w:r w:rsidR="00AD5ED7" w:rsidRPr="00867343">
        <w:rPr>
          <w:rFonts w:asciiTheme="minorHAnsi" w:hAnsiTheme="minorHAnsi" w:cstheme="minorHAnsi"/>
          <w:sz w:val="28"/>
          <w:szCs w:val="28"/>
        </w:rPr>
        <w:t xml:space="preserve"> but this</w:t>
      </w:r>
      <w:r w:rsidRPr="00867343">
        <w:rPr>
          <w:rFonts w:asciiTheme="minorHAnsi" w:hAnsiTheme="minorHAnsi" w:cstheme="minorHAnsi"/>
          <w:sz w:val="28"/>
          <w:szCs w:val="28"/>
        </w:rPr>
        <w:t xml:space="preserve"> was not paid</w:t>
      </w:r>
      <w:r w:rsidR="00D2429F" w:rsidRPr="00867343">
        <w:rPr>
          <w:rFonts w:asciiTheme="minorHAnsi" w:hAnsiTheme="minorHAnsi" w:cstheme="minorHAnsi"/>
          <w:sz w:val="28"/>
          <w:szCs w:val="28"/>
        </w:rPr>
        <w:t xml:space="preserve"> to the Claimant. </w:t>
      </w:r>
      <w:r w:rsidR="006632EE" w:rsidRPr="00867343">
        <w:rPr>
          <w:rFonts w:asciiTheme="minorHAnsi" w:hAnsiTheme="minorHAnsi" w:cstheme="minorHAnsi"/>
          <w:sz w:val="28"/>
          <w:szCs w:val="28"/>
        </w:rPr>
        <w:t xml:space="preserve"> </w:t>
      </w:r>
      <w:r w:rsidR="00882ACE" w:rsidRPr="00867343">
        <w:rPr>
          <w:rFonts w:asciiTheme="minorHAnsi" w:hAnsiTheme="minorHAnsi" w:cstheme="minorHAnsi"/>
          <w:sz w:val="28"/>
          <w:szCs w:val="28"/>
        </w:rPr>
        <w:t xml:space="preserve"> </w:t>
      </w:r>
    </w:p>
    <w:p w14:paraId="28C6A593" w14:textId="6083B83E" w:rsidR="00E64F16" w:rsidRPr="00867343" w:rsidRDefault="00FC1149" w:rsidP="00264F0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In reply Counsel </w:t>
      </w:r>
      <w:proofErr w:type="spellStart"/>
      <w:r w:rsidRPr="00867343">
        <w:rPr>
          <w:rFonts w:asciiTheme="minorHAnsi" w:hAnsiTheme="minorHAnsi" w:cstheme="minorHAnsi"/>
          <w:sz w:val="28"/>
          <w:szCs w:val="28"/>
        </w:rPr>
        <w:t>Sembatya</w:t>
      </w:r>
      <w:proofErr w:type="spellEnd"/>
      <w:r w:rsidRPr="00867343">
        <w:rPr>
          <w:rFonts w:asciiTheme="minorHAnsi" w:hAnsiTheme="minorHAnsi" w:cstheme="minorHAnsi"/>
          <w:sz w:val="28"/>
          <w:szCs w:val="28"/>
        </w:rPr>
        <w:t xml:space="preserve"> contended that it</w:t>
      </w:r>
      <w:r w:rsidR="00DA1DFD" w:rsidRPr="00867343">
        <w:rPr>
          <w:rFonts w:asciiTheme="minorHAnsi" w:hAnsiTheme="minorHAnsi" w:cstheme="minorHAnsi"/>
          <w:sz w:val="28"/>
          <w:szCs w:val="28"/>
        </w:rPr>
        <w:t xml:space="preserve"> severance pay </w:t>
      </w:r>
      <w:r w:rsidRPr="00867343">
        <w:rPr>
          <w:rFonts w:asciiTheme="minorHAnsi" w:hAnsiTheme="minorHAnsi" w:cstheme="minorHAnsi"/>
          <w:sz w:val="28"/>
          <w:szCs w:val="28"/>
        </w:rPr>
        <w:t>was neither pleaded nor was any evidence adduced on it, therefore it should be disallowed</w:t>
      </w:r>
      <w:r w:rsidR="00E64F16" w:rsidRPr="00867343">
        <w:rPr>
          <w:rFonts w:asciiTheme="minorHAnsi" w:hAnsiTheme="minorHAnsi" w:cstheme="minorHAnsi"/>
          <w:sz w:val="28"/>
          <w:szCs w:val="28"/>
        </w:rPr>
        <w:t>.</w:t>
      </w:r>
    </w:p>
    <w:p w14:paraId="00C1A546" w14:textId="695B1DF0" w:rsidR="00880E45" w:rsidRPr="00867343" w:rsidRDefault="00880E45" w:rsidP="00264F0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The Supreme Court’s holding in </w:t>
      </w:r>
      <w:r w:rsidRPr="00867343">
        <w:rPr>
          <w:rFonts w:asciiTheme="minorHAnsi" w:hAnsiTheme="minorHAnsi" w:cstheme="minorHAnsi"/>
          <w:b/>
          <w:bCs/>
          <w:sz w:val="28"/>
          <w:szCs w:val="28"/>
        </w:rPr>
        <w:t xml:space="preserve">Ms. Fang Min </w:t>
      </w:r>
      <w:proofErr w:type="spellStart"/>
      <w:r w:rsidRPr="00867343">
        <w:rPr>
          <w:rFonts w:asciiTheme="minorHAnsi" w:hAnsiTheme="minorHAnsi" w:cstheme="minorHAnsi"/>
          <w:b/>
          <w:bCs/>
          <w:sz w:val="28"/>
          <w:szCs w:val="28"/>
        </w:rPr>
        <w:t>vs</w:t>
      </w:r>
      <w:proofErr w:type="spellEnd"/>
      <w:r w:rsidRPr="00867343">
        <w:rPr>
          <w:rFonts w:asciiTheme="minorHAnsi" w:hAnsiTheme="minorHAnsi" w:cstheme="minorHAnsi"/>
          <w:b/>
          <w:bCs/>
          <w:sz w:val="28"/>
          <w:szCs w:val="28"/>
        </w:rPr>
        <w:t xml:space="preserve"> </w:t>
      </w:r>
      <w:proofErr w:type="spellStart"/>
      <w:r w:rsidRPr="00867343">
        <w:rPr>
          <w:rFonts w:asciiTheme="minorHAnsi" w:hAnsiTheme="minorHAnsi" w:cstheme="minorHAnsi"/>
          <w:b/>
          <w:bCs/>
          <w:sz w:val="28"/>
          <w:szCs w:val="28"/>
        </w:rPr>
        <w:t>Belex</w:t>
      </w:r>
      <w:proofErr w:type="spellEnd"/>
      <w:r w:rsidRPr="00867343">
        <w:rPr>
          <w:rFonts w:asciiTheme="minorHAnsi" w:hAnsiTheme="minorHAnsi" w:cstheme="minorHAnsi"/>
          <w:b/>
          <w:bCs/>
          <w:sz w:val="28"/>
          <w:szCs w:val="28"/>
        </w:rPr>
        <w:t xml:space="preserve"> </w:t>
      </w:r>
      <w:r w:rsidR="00DA1DFD" w:rsidRPr="00867343">
        <w:rPr>
          <w:rFonts w:asciiTheme="minorHAnsi" w:hAnsiTheme="minorHAnsi" w:cstheme="minorHAnsi"/>
          <w:b/>
          <w:bCs/>
          <w:sz w:val="28"/>
          <w:szCs w:val="28"/>
        </w:rPr>
        <w:t>Tours and Travel</w:t>
      </w:r>
      <w:r w:rsidRPr="00867343">
        <w:rPr>
          <w:rFonts w:asciiTheme="minorHAnsi" w:hAnsiTheme="minorHAnsi" w:cstheme="minorHAnsi"/>
          <w:b/>
          <w:bCs/>
          <w:sz w:val="28"/>
          <w:szCs w:val="28"/>
        </w:rPr>
        <w:t xml:space="preserve"> Limited SCCA No. 6 of 2013 consolidated with Civil Appeal No. 1 of 2014, Crane Bank Limited </w:t>
      </w:r>
      <w:proofErr w:type="spellStart"/>
      <w:r w:rsidRPr="00867343">
        <w:rPr>
          <w:rFonts w:asciiTheme="minorHAnsi" w:hAnsiTheme="minorHAnsi" w:cstheme="minorHAnsi"/>
          <w:b/>
          <w:bCs/>
          <w:sz w:val="28"/>
          <w:szCs w:val="28"/>
        </w:rPr>
        <w:t>vs</w:t>
      </w:r>
      <w:proofErr w:type="spellEnd"/>
      <w:r w:rsidRPr="00867343">
        <w:rPr>
          <w:rFonts w:asciiTheme="minorHAnsi" w:hAnsiTheme="minorHAnsi" w:cstheme="minorHAnsi"/>
          <w:b/>
          <w:bCs/>
          <w:sz w:val="28"/>
          <w:szCs w:val="28"/>
        </w:rPr>
        <w:t xml:space="preserve"> </w:t>
      </w:r>
      <w:proofErr w:type="spellStart"/>
      <w:r w:rsidRPr="00867343">
        <w:rPr>
          <w:rFonts w:asciiTheme="minorHAnsi" w:hAnsiTheme="minorHAnsi" w:cstheme="minorHAnsi"/>
          <w:b/>
          <w:bCs/>
          <w:sz w:val="28"/>
          <w:szCs w:val="28"/>
        </w:rPr>
        <w:t>Belex</w:t>
      </w:r>
      <w:proofErr w:type="spellEnd"/>
      <w:r w:rsidRPr="00867343">
        <w:rPr>
          <w:rFonts w:asciiTheme="minorHAnsi" w:hAnsiTheme="minorHAnsi" w:cstheme="minorHAnsi"/>
          <w:b/>
          <w:bCs/>
          <w:sz w:val="28"/>
          <w:szCs w:val="28"/>
        </w:rPr>
        <w:t xml:space="preserve"> Tours and Travel </w:t>
      </w:r>
      <w:r w:rsidR="00DA1DFD" w:rsidRPr="00867343">
        <w:rPr>
          <w:rFonts w:asciiTheme="minorHAnsi" w:hAnsiTheme="minorHAnsi" w:cstheme="minorHAnsi"/>
          <w:b/>
          <w:bCs/>
          <w:sz w:val="28"/>
          <w:szCs w:val="28"/>
        </w:rPr>
        <w:t>Limited was</w:t>
      </w:r>
      <w:r w:rsidRPr="00867343">
        <w:rPr>
          <w:rFonts w:asciiTheme="minorHAnsi" w:hAnsiTheme="minorHAnsi" w:cstheme="minorHAnsi"/>
          <w:sz w:val="28"/>
          <w:szCs w:val="28"/>
        </w:rPr>
        <w:t xml:space="preserve"> to the effect that Court cannot grant a party a relief which was not pleaded in a claim/plaint.</w:t>
      </w:r>
      <w:r w:rsidR="001F0418" w:rsidRPr="00867343">
        <w:rPr>
          <w:rFonts w:asciiTheme="minorHAnsi" w:hAnsiTheme="minorHAnsi" w:cstheme="minorHAnsi"/>
          <w:sz w:val="28"/>
          <w:szCs w:val="28"/>
        </w:rPr>
        <w:t xml:space="preserve"> Therefore</w:t>
      </w:r>
      <w:r w:rsidR="001E6C71" w:rsidRPr="00867343">
        <w:rPr>
          <w:rFonts w:asciiTheme="minorHAnsi" w:hAnsiTheme="minorHAnsi" w:cstheme="minorHAnsi"/>
          <w:sz w:val="28"/>
          <w:szCs w:val="28"/>
        </w:rPr>
        <w:t>,</w:t>
      </w:r>
      <w:r w:rsidR="001F0418" w:rsidRPr="00867343">
        <w:rPr>
          <w:rFonts w:asciiTheme="minorHAnsi" w:hAnsiTheme="minorHAnsi" w:cstheme="minorHAnsi"/>
          <w:sz w:val="28"/>
          <w:szCs w:val="28"/>
        </w:rPr>
        <w:t xml:space="preserve"> a party is bound by his or her pleadings</w:t>
      </w:r>
      <w:r w:rsidR="007B233F" w:rsidRPr="00867343">
        <w:rPr>
          <w:rFonts w:asciiTheme="minorHAnsi" w:hAnsiTheme="minorHAnsi" w:cstheme="minorHAnsi"/>
          <w:sz w:val="28"/>
          <w:szCs w:val="28"/>
        </w:rPr>
        <w:t>.</w:t>
      </w:r>
    </w:p>
    <w:p w14:paraId="253754CA" w14:textId="35A0C78F" w:rsidR="00E64F16" w:rsidRPr="00867343" w:rsidRDefault="009A5F5C" w:rsidP="009A5F5C">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It is clear</w:t>
      </w:r>
      <w:r w:rsidR="00F050B5" w:rsidRPr="00867343">
        <w:rPr>
          <w:rFonts w:asciiTheme="minorHAnsi" w:hAnsiTheme="minorHAnsi" w:cstheme="minorHAnsi"/>
          <w:sz w:val="28"/>
          <w:szCs w:val="28"/>
        </w:rPr>
        <w:t xml:space="preserve"> from the p</w:t>
      </w:r>
      <w:r w:rsidR="001E6C71" w:rsidRPr="00867343">
        <w:rPr>
          <w:rFonts w:asciiTheme="minorHAnsi" w:hAnsiTheme="minorHAnsi" w:cstheme="minorHAnsi"/>
          <w:sz w:val="28"/>
          <w:szCs w:val="28"/>
        </w:rPr>
        <w:t xml:space="preserve">laint </w:t>
      </w:r>
      <w:r w:rsidRPr="00867343">
        <w:rPr>
          <w:rFonts w:asciiTheme="minorHAnsi" w:hAnsiTheme="minorHAnsi" w:cstheme="minorHAnsi"/>
          <w:sz w:val="28"/>
          <w:szCs w:val="28"/>
        </w:rPr>
        <w:t>that severance pay was not pleaded</w:t>
      </w:r>
      <w:r w:rsidR="001E6C71" w:rsidRPr="00867343">
        <w:rPr>
          <w:rFonts w:asciiTheme="minorHAnsi" w:hAnsiTheme="minorHAnsi" w:cstheme="minorHAnsi"/>
          <w:sz w:val="28"/>
          <w:szCs w:val="28"/>
        </w:rPr>
        <w:t xml:space="preserve"> and proved therefore it i</w:t>
      </w:r>
      <w:r w:rsidR="00E64F16" w:rsidRPr="00867343">
        <w:rPr>
          <w:rFonts w:asciiTheme="minorHAnsi" w:hAnsiTheme="minorHAnsi" w:cstheme="minorHAnsi"/>
          <w:sz w:val="28"/>
          <w:szCs w:val="28"/>
        </w:rPr>
        <w:t>s denied.</w:t>
      </w:r>
    </w:p>
    <w:p w14:paraId="6D94D2AA" w14:textId="77777777" w:rsidR="007B233F" w:rsidRPr="00867343" w:rsidRDefault="007B233F" w:rsidP="007B233F">
      <w:pPr>
        <w:spacing w:line="360" w:lineRule="auto"/>
        <w:jc w:val="both"/>
        <w:rPr>
          <w:rFonts w:asciiTheme="minorHAnsi" w:hAnsiTheme="minorHAnsi" w:cstheme="minorHAnsi"/>
          <w:b/>
          <w:bCs/>
          <w:sz w:val="28"/>
          <w:szCs w:val="28"/>
        </w:rPr>
      </w:pPr>
      <w:r w:rsidRPr="00867343">
        <w:rPr>
          <w:rFonts w:asciiTheme="minorHAnsi" w:hAnsiTheme="minorHAnsi" w:cstheme="minorHAnsi"/>
          <w:b/>
          <w:bCs/>
          <w:sz w:val="28"/>
          <w:szCs w:val="28"/>
        </w:rPr>
        <w:t>Repatriation</w:t>
      </w:r>
    </w:p>
    <w:p w14:paraId="0162C0BE" w14:textId="77777777" w:rsidR="007B233F" w:rsidRPr="00867343" w:rsidRDefault="007B233F" w:rsidP="007B233F">
      <w:pPr>
        <w:spacing w:line="360" w:lineRule="auto"/>
        <w:jc w:val="both"/>
        <w:rPr>
          <w:rFonts w:asciiTheme="minorHAnsi" w:hAnsiTheme="minorHAnsi" w:cstheme="minorHAnsi"/>
          <w:b/>
          <w:bCs/>
          <w:sz w:val="28"/>
          <w:szCs w:val="28"/>
        </w:rPr>
      </w:pPr>
      <w:r w:rsidRPr="00867343">
        <w:rPr>
          <w:rFonts w:asciiTheme="minorHAnsi" w:hAnsiTheme="minorHAnsi" w:cstheme="minorHAnsi"/>
          <w:sz w:val="28"/>
          <w:szCs w:val="28"/>
        </w:rPr>
        <w:t>The</w:t>
      </w:r>
      <w:r w:rsidRPr="00867343">
        <w:rPr>
          <w:rFonts w:asciiTheme="minorHAnsi" w:hAnsiTheme="minorHAnsi" w:cstheme="minorHAnsi"/>
          <w:b/>
          <w:bCs/>
          <w:sz w:val="28"/>
          <w:szCs w:val="28"/>
        </w:rPr>
        <w:t xml:space="preserve"> </w:t>
      </w:r>
      <w:r w:rsidRPr="00867343">
        <w:rPr>
          <w:rFonts w:asciiTheme="minorHAnsi" w:hAnsiTheme="minorHAnsi" w:cstheme="minorHAnsi"/>
          <w:sz w:val="28"/>
          <w:szCs w:val="28"/>
        </w:rPr>
        <w:t xml:space="preserve">Claimant claimed repatriation as provided under Section 39 of the employment Act, amounting to Ugx. 20,000,000/=. </w:t>
      </w:r>
      <w:r w:rsidRPr="00867343">
        <w:rPr>
          <w:rFonts w:asciiTheme="minorHAnsi" w:hAnsiTheme="minorHAnsi" w:cstheme="minorHAnsi"/>
          <w:b/>
          <w:bCs/>
          <w:sz w:val="28"/>
          <w:szCs w:val="28"/>
        </w:rPr>
        <w:t xml:space="preserve"> </w:t>
      </w:r>
    </w:p>
    <w:p w14:paraId="4488EB9A" w14:textId="77777777" w:rsidR="007B233F" w:rsidRPr="00867343" w:rsidRDefault="007B233F" w:rsidP="007B233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lastRenderedPageBreak/>
        <w:t>In reply Counsel for the respondent argued that this claim was neither pleaded nor proved by evidence. Therefore, there was no basis for its award and it should not be granted.</w:t>
      </w:r>
    </w:p>
    <w:p w14:paraId="5D144480" w14:textId="3ECF51A7" w:rsidR="007B233F" w:rsidRPr="00867343" w:rsidRDefault="007B233F" w:rsidP="009A5F5C">
      <w:pPr>
        <w:spacing w:line="360" w:lineRule="auto"/>
        <w:jc w:val="both"/>
        <w:rPr>
          <w:rFonts w:asciiTheme="minorHAnsi" w:hAnsiTheme="minorHAnsi" w:cstheme="minorHAnsi"/>
          <w:i/>
          <w:iCs/>
          <w:sz w:val="28"/>
          <w:szCs w:val="28"/>
        </w:rPr>
      </w:pPr>
      <w:r w:rsidRPr="00867343">
        <w:rPr>
          <w:rFonts w:asciiTheme="minorHAnsi" w:hAnsiTheme="minorHAnsi" w:cstheme="minorHAnsi"/>
          <w:sz w:val="28"/>
          <w:szCs w:val="28"/>
        </w:rPr>
        <w:t>As discussed above, a party is bound by his or her pleadings</w:t>
      </w:r>
      <w:r w:rsidR="0022288E" w:rsidRPr="00867343">
        <w:rPr>
          <w:rFonts w:asciiTheme="minorHAnsi" w:hAnsiTheme="minorHAnsi" w:cstheme="minorHAnsi"/>
          <w:sz w:val="28"/>
          <w:szCs w:val="28"/>
        </w:rPr>
        <w:t xml:space="preserve"> and special damages must be specifically pleaded and proved</w:t>
      </w:r>
      <w:r w:rsidRPr="00867343">
        <w:rPr>
          <w:rFonts w:asciiTheme="minorHAnsi" w:hAnsiTheme="minorHAnsi" w:cstheme="minorHAnsi"/>
          <w:sz w:val="28"/>
          <w:szCs w:val="28"/>
        </w:rPr>
        <w:t>.</w:t>
      </w:r>
      <w:r w:rsidR="0022288E" w:rsidRPr="00867343">
        <w:rPr>
          <w:rFonts w:asciiTheme="minorHAnsi" w:hAnsiTheme="minorHAnsi" w:cstheme="minorHAnsi"/>
          <w:sz w:val="28"/>
          <w:szCs w:val="28"/>
        </w:rPr>
        <w:t xml:space="preserve"> </w:t>
      </w:r>
      <w:r w:rsidR="006707EB" w:rsidRPr="00867343">
        <w:rPr>
          <w:rFonts w:asciiTheme="minorHAnsi" w:hAnsiTheme="minorHAnsi" w:cstheme="minorHAnsi"/>
          <w:sz w:val="28"/>
          <w:szCs w:val="28"/>
        </w:rPr>
        <w:t xml:space="preserve">The Claimant </w:t>
      </w:r>
      <w:r w:rsidR="00C32C69" w:rsidRPr="00867343">
        <w:rPr>
          <w:rFonts w:asciiTheme="minorHAnsi" w:hAnsiTheme="minorHAnsi" w:cstheme="minorHAnsi"/>
          <w:sz w:val="28"/>
          <w:szCs w:val="28"/>
        </w:rPr>
        <w:t>did not</w:t>
      </w:r>
      <w:r w:rsidR="006707EB" w:rsidRPr="00867343">
        <w:rPr>
          <w:rFonts w:asciiTheme="minorHAnsi" w:hAnsiTheme="minorHAnsi" w:cstheme="minorHAnsi"/>
          <w:sz w:val="28"/>
          <w:szCs w:val="28"/>
        </w:rPr>
        <w:t xml:space="preserve"> plead </w:t>
      </w:r>
      <w:r w:rsidR="00C32C69" w:rsidRPr="00867343">
        <w:rPr>
          <w:rFonts w:asciiTheme="minorHAnsi" w:hAnsiTheme="minorHAnsi" w:cstheme="minorHAnsi"/>
          <w:sz w:val="28"/>
          <w:szCs w:val="28"/>
        </w:rPr>
        <w:t>repatriation;</w:t>
      </w:r>
      <w:r w:rsidR="006707EB" w:rsidRPr="00867343">
        <w:rPr>
          <w:rFonts w:asciiTheme="minorHAnsi" w:hAnsiTheme="minorHAnsi" w:cstheme="minorHAnsi"/>
          <w:sz w:val="28"/>
          <w:szCs w:val="28"/>
        </w:rPr>
        <w:t xml:space="preserve"> </w:t>
      </w:r>
      <w:r w:rsidR="00C32C69" w:rsidRPr="00867343">
        <w:rPr>
          <w:rFonts w:asciiTheme="minorHAnsi" w:hAnsiTheme="minorHAnsi" w:cstheme="minorHAnsi"/>
          <w:sz w:val="28"/>
          <w:szCs w:val="28"/>
        </w:rPr>
        <w:t>therefore,</w:t>
      </w:r>
      <w:r w:rsidRPr="00867343">
        <w:rPr>
          <w:rFonts w:asciiTheme="minorHAnsi" w:hAnsiTheme="minorHAnsi" w:cstheme="minorHAnsi"/>
          <w:sz w:val="28"/>
          <w:szCs w:val="28"/>
        </w:rPr>
        <w:t xml:space="preserve"> it is denied.</w:t>
      </w:r>
    </w:p>
    <w:p w14:paraId="2F1D0271" w14:textId="4B5F1C02" w:rsidR="00FC1149" w:rsidRPr="00867343" w:rsidRDefault="00FC1149" w:rsidP="00264F0F">
      <w:pPr>
        <w:spacing w:line="360" w:lineRule="auto"/>
        <w:jc w:val="both"/>
        <w:rPr>
          <w:rFonts w:asciiTheme="minorHAnsi" w:hAnsiTheme="minorHAnsi" w:cstheme="minorHAnsi"/>
          <w:b/>
          <w:bCs/>
          <w:sz w:val="28"/>
          <w:szCs w:val="28"/>
        </w:rPr>
      </w:pPr>
      <w:r w:rsidRPr="00867343">
        <w:rPr>
          <w:rFonts w:asciiTheme="minorHAnsi" w:hAnsiTheme="minorHAnsi" w:cstheme="minorHAnsi"/>
          <w:b/>
          <w:bCs/>
          <w:sz w:val="28"/>
          <w:szCs w:val="28"/>
        </w:rPr>
        <w:t>Reinstatement</w:t>
      </w:r>
    </w:p>
    <w:p w14:paraId="625021A7" w14:textId="61AECBBB" w:rsidR="00FC1149" w:rsidRPr="00867343" w:rsidRDefault="00FC1149" w:rsidP="00264F0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It was Dr. </w:t>
      </w:r>
      <w:proofErr w:type="spellStart"/>
      <w:r w:rsidRPr="00867343">
        <w:rPr>
          <w:rFonts w:asciiTheme="minorHAnsi" w:hAnsiTheme="minorHAnsi" w:cstheme="minorHAnsi"/>
          <w:sz w:val="28"/>
          <w:szCs w:val="28"/>
        </w:rPr>
        <w:t>Akampumuza’s</w:t>
      </w:r>
      <w:proofErr w:type="spellEnd"/>
      <w:r w:rsidRPr="00867343">
        <w:rPr>
          <w:rFonts w:asciiTheme="minorHAnsi" w:hAnsiTheme="minorHAnsi" w:cstheme="minorHAnsi"/>
          <w:sz w:val="28"/>
          <w:szCs w:val="28"/>
        </w:rPr>
        <w:t xml:space="preserve"> submission that the Court is empowered under section 71(5)(a) of the Employment Act, to </w:t>
      </w:r>
      <w:r w:rsidR="00ED3D1A" w:rsidRPr="00867343">
        <w:rPr>
          <w:rFonts w:asciiTheme="minorHAnsi" w:hAnsiTheme="minorHAnsi" w:cstheme="minorHAnsi"/>
          <w:sz w:val="28"/>
          <w:szCs w:val="28"/>
        </w:rPr>
        <w:t xml:space="preserve">order that the claimant was still an employee of the Respondent and therefore it should reinstatement him to his job from which he was illegally and wrongfully removed. He cited the </w:t>
      </w:r>
      <w:r w:rsidR="00140CDF" w:rsidRPr="00867343">
        <w:rPr>
          <w:rFonts w:asciiTheme="minorHAnsi" w:hAnsiTheme="minorHAnsi" w:cstheme="minorHAnsi"/>
          <w:sz w:val="28"/>
          <w:szCs w:val="28"/>
        </w:rPr>
        <w:t xml:space="preserve">holding of </w:t>
      </w:r>
      <w:proofErr w:type="spellStart"/>
      <w:r w:rsidR="00ED3D1A" w:rsidRPr="00867343">
        <w:rPr>
          <w:rFonts w:asciiTheme="minorHAnsi" w:hAnsiTheme="minorHAnsi" w:cstheme="minorHAnsi"/>
          <w:sz w:val="28"/>
          <w:szCs w:val="28"/>
        </w:rPr>
        <w:t>Kisaakye</w:t>
      </w:r>
      <w:proofErr w:type="spellEnd"/>
      <w:r w:rsidR="00ED3D1A" w:rsidRPr="00867343">
        <w:rPr>
          <w:rFonts w:asciiTheme="minorHAnsi" w:hAnsiTheme="minorHAnsi" w:cstheme="minorHAnsi"/>
          <w:sz w:val="28"/>
          <w:szCs w:val="28"/>
        </w:rPr>
        <w:t xml:space="preserve"> </w:t>
      </w:r>
      <w:r w:rsidR="00C61ECF" w:rsidRPr="00867343">
        <w:rPr>
          <w:rFonts w:asciiTheme="minorHAnsi" w:hAnsiTheme="minorHAnsi" w:cstheme="minorHAnsi"/>
          <w:sz w:val="28"/>
          <w:szCs w:val="28"/>
        </w:rPr>
        <w:t>JSC, in</w:t>
      </w:r>
      <w:r w:rsidR="00ED3D1A" w:rsidRPr="00867343">
        <w:rPr>
          <w:rFonts w:asciiTheme="minorHAnsi" w:hAnsiTheme="minorHAnsi" w:cstheme="minorHAnsi"/>
          <w:sz w:val="28"/>
          <w:szCs w:val="28"/>
        </w:rPr>
        <w:t xml:space="preserve"> </w:t>
      </w:r>
      <w:proofErr w:type="spellStart"/>
      <w:r w:rsidR="00ED3D1A" w:rsidRPr="00867343">
        <w:rPr>
          <w:rFonts w:asciiTheme="minorHAnsi" w:hAnsiTheme="minorHAnsi" w:cstheme="minorHAnsi"/>
          <w:b/>
          <w:bCs/>
          <w:sz w:val="28"/>
          <w:szCs w:val="28"/>
        </w:rPr>
        <w:t>Omunyokol</w:t>
      </w:r>
      <w:proofErr w:type="spellEnd"/>
      <w:r w:rsidR="00ED3D1A" w:rsidRPr="00867343">
        <w:rPr>
          <w:rFonts w:asciiTheme="minorHAnsi" w:hAnsiTheme="minorHAnsi" w:cstheme="minorHAnsi"/>
          <w:b/>
          <w:bCs/>
          <w:sz w:val="28"/>
          <w:szCs w:val="28"/>
        </w:rPr>
        <w:t xml:space="preserve"> </w:t>
      </w:r>
      <w:proofErr w:type="spellStart"/>
      <w:r w:rsidR="00ED3D1A" w:rsidRPr="00867343">
        <w:rPr>
          <w:rFonts w:asciiTheme="minorHAnsi" w:hAnsiTheme="minorHAnsi" w:cstheme="minorHAnsi"/>
          <w:b/>
          <w:bCs/>
          <w:sz w:val="28"/>
          <w:szCs w:val="28"/>
        </w:rPr>
        <w:t>Akol</w:t>
      </w:r>
      <w:proofErr w:type="spellEnd"/>
      <w:r w:rsidR="00ED3D1A" w:rsidRPr="00867343">
        <w:rPr>
          <w:rFonts w:asciiTheme="minorHAnsi" w:hAnsiTheme="minorHAnsi" w:cstheme="minorHAnsi"/>
          <w:b/>
          <w:bCs/>
          <w:sz w:val="28"/>
          <w:szCs w:val="28"/>
        </w:rPr>
        <w:t xml:space="preserve"> Johnson v AG SCCA No.06/2012</w:t>
      </w:r>
      <w:r w:rsidR="003A41E3" w:rsidRPr="00867343">
        <w:rPr>
          <w:rFonts w:asciiTheme="minorHAnsi" w:hAnsiTheme="minorHAnsi" w:cstheme="minorHAnsi"/>
          <w:b/>
          <w:bCs/>
          <w:sz w:val="28"/>
          <w:szCs w:val="28"/>
        </w:rPr>
        <w:t>,</w:t>
      </w:r>
      <w:r w:rsidR="00140CDF" w:rsidRPr="00867343">
        <w:rPr>
          <w:rFonts w:asciiTheme="minorHAnsi" w:hAnsiTheme="minorHAnsi" w:cstheme="minorHAnsi"/>
          <w:sz w:val="28"/>
          <w:szCs w:val="28"/>
        </w:rPr>
        <w:t xml:space="preserve"> in support of his assertion</w:t>
      </w:r>
      <w:r w:rsidR="00ED3D1A" w:rsidRPr="00867343">
        <w:rPr>
          <w:rFonts w:asciiTheme="minorHAnsi" w:hAnsiTheme="minorHAnsi" w:cstheme="minorHAnsi"/>
          <w:sz w:val="28"/>
          <w:szCs w:val="28"/>
        </w:rPr>
        <w:t>.</w:t>
      </w:r>
    </w:p>
    <w:p w14:paraId="5DFE47E8" w14:textId="77777777" w:rsidR="00FE4CF9" w:rsidRPr="00867343" w:rsidRDefault="00E64F16" w:rsidP="005415A4">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Although this </w:t>
      </w:r>
      <w:r w:rsidR="003A41E3" w:rsidRPr="00867343">
        <w:rPr>
          <w:rFonts w:asciiTheme="minorHAnsi" w:hAnsiTheme="minorHAnsi" w:cstheme="minorHAnsi"/>
          <w:sz w:val="28"/>
          <w:szCs w:val="28"/>
        </w:rPr>
        <w:t>C</w:t>
      </w:r>
      <w:r w:rsidRPr="00867343">
        <w:rPr>
          <w:rFonts w:asciiTheme="minorHAnsi" w:hAnsiTheme="minorHAnsi" w:cstheme="minorHAnsi"/>
          <w:sz w:val="28"/>
          <w:szCs w:val="28"/>
        </w:rPr>
        <w:t xml:space="preserve">ourt is empowered to order for the reinstatement of an employee, it </w:t>
      </w:r>
      <w:r w:rsidR="003A41E3" w:rsidRPr="00867343">
        <w:rPr>
          <w:rFonts w:asciiTheme="minorHAnsi" w:hAnsiTheme="minorHAnsi" w:cstheme="minorHAnsi"/>
          <w:sz w:val="28"/>
          <w:szCs w:val="28"/>
        </w:rPr>
        <w:t xml:space="preserve">is settled </w:t>
      </w:r>
      <w:r w:rsidR="00FE4CF9" w:rsidRPr="00867343">
        <w:rPr>
          <w:rFonts w:asciiTheme="minorHAnsi" w:hAnsiTheme="minorHAnsi" w:cstheme="minorHAnsi"/>
          <w:sz w:val="28"/>
          <w:szCs w:val="28"/>
        </w:rPr>
        <w:t>that an</w:t>
      </w:r>
      <w:r w:rsidRPr="00867343">
        <w:rPr>
          <w:rFonts w:asciiTheme="minorHAnsi" w:hAnsiTheme="minorHAnsi" w:cstheme="minorHAnsi"/>
          <w:sz w:val="28"/>
          <w:szCs w:val="28"/>
        </w:rPr>
        <w:t xml:space="preserve"> employer </w:t>
      </w:r>
      <w:r w:rsidR="003A41E3" w:rsidRPr="00867343">
        <w:rPr>
          <w:rFonts w:asciiTheme="minorHAnsi" w:hAnsiTheme="minorHAnsi" w:cstheme="minorHAnsi"/>
          <w:sz w:val="28"/>
          <w:szCs w:val="28"/>
        </w:rPr>
        <w:t xml:space="preserve">cannot be forced </w:t>
      </w:r>
      <w:r w:rsidRPr="00867343">
        <w:rPr>
          <w:rFonts w:asciiTheme="minorHAnsi" w:hAnsiTheme="minorHAnsi" w:cstheme="minorHAnsi"/>
          <w:sz w:val="28"/>
          <w:szCs w:val="28"/>
        </w:rPr>
        <w:t xml:space="preserve">to keep an employee whom the employer </w:t>
      </w:r>
      <w:r w:rsidR="00A51A90" w:rsidRPr="00867343">
        <w:rPr>
          <w:rFonts w:asciiTheme="minorHAnsi" w:hAnsiTheme="minorHAnsi" w:cstheme="minorHAnsi"/>
          <w:sz w:val="28"/>
          <w:szCs w:val="28"/>
        </w:rPr>
        <w:t>no longer</w:t>
      </w:r>
      <w:r w:rsidRPr="00867343">
        <w:rPr>
          <w:rFonts w:asciiTheme="minorHAnsi" w:hAnsiTheme="minorHAnsi" w:cstheme="minorHAnsi"/>
          <w:sz w:val="28"/>
          <w:szCs w:val="28"/>
        </w:rPr>
        <w:t xml:space="preserve"> </w:t>
      </w:r>
      <w:proofErr w:type="spellStart"/>
      <w:r w:rsidRPr="00867343">
        <w:rPr>
          <w:rFonts w:asciiTheme="minorHAnsi" w:hAnsiTheme="minorHAnsi" w:cstheme="minorHAnsi"/>
          <w:sz w:val="28"/>
          <w:szCs w:val="28"/>
        </w:rPr>
        <w:t>wa</w:t>
      </w:r>
      <w:proofErr w:type="spellEnd"/>
      <w:r w:rsidR="003A41E3" w:rsidRPr="00867343">
        <w:rPr>
          <w:rFonts w:asciiTheme="minorHAnsi" w:hAnsiTheme="minorHAnsi" w:cstheme="minorHAnsi"/>
          <w:sz w:val="28"/>
          <w:szCs w:val="28"/>
        </w:rPr>
        <w:t xml:space="preserve"> (see </w:t>
      </w:r>
      <w:proofErr w:type="spellStart"/>
      <w:r w:rsidR="00FE4CF9" w:rsidRPr="00867343">
        <w:rPr>
          <w:rFonts w:asciiTheme="minorHAnsi" w:hAnsiTheme="minorHAnsi" w:cstheme="minorHAnsi"/>
          <w:b/>
          <w:bCs/>
          <w:i/>
          <w:iCs/>
          <w:sz w:val="28"/>
          <w:szCs w:val="28"/>
        </w:rPr>
        <w:t>Kiyimba</w:t>
      </w:r>
      <w:proofErr w:type="spellEnd"/>
      <w:r w:rsidR="00FE4CF9" w:rsidRPr="00867343">
        <w:rPr>
          <w:rFonts w:asciiTheme="minorHAnsi" w:hAnsiTheme="minorHAnsi" w:cstheme="minorHAnsi"/>
          <w:b/>
          <w:bCs/>
          <w:i/>
          <w:iCs/>
          <w:sz w:val="28"/>
          <w:szCs w:val="28"/>
        </w:rPr>
        <w:t xml:space="preserve"> </w:t>
      </w:r>
      <w:proofErr w:type="spellStart"/>
      <w:r w:rsidR="00FE4CF9" w:rsidRPr="00867343">
        <w:rPr>
          <w:rFonts w:asciiTheme="minorHAnsi" w:hAnsiTheme="minorHAnsi" w:cstheme="minorHAnsi"/>
          <w:b/>
          <w:bCs/>
          <w:i/>
          <w:iCs/>
          <w:sz w:val="28"/>
          <w:szCs w:val="28"/>
        </w:rPr>
        <w:t>Mutale</w:t>
      </w:r>
      <w:proofErr w:type="spellEnd"/>
      <w:r w:rsidR="00FE4CF9" w:rsidRPr="00867343">
        <w:rPr>
          <w:rFonts w:asciiTheme="minorHAnsi" w:hAnsiTheme="minorHAnsi" w:cstheme="minorHAnsi"/>
          <w:b/>
          <w:bCs/>
          <w:i/>
          <w:iCs/>
          <w:sz w:val="28"/>
          <w:szCs w:val="28"/>
        </w:rPr>
        <w:t xml:space="preserve"> vs….)</w:t>
      </w:r>
      <w:r w:rsidRPr="00867343">
        <w:rPr>
          <w:rFonts w:asciiTheme="minorHAnsi" w:hAnsiTheme="minorHAnsi" w:cstheme="minorHAnsi"/>
          <w:sz w:val="28"/>
          <w:szCs w:val="28"/>
        </w:rPr>
        <w:t>. This order can only be made if Court established that the</w:t>
      </w:r>
      <w:r w:rsidR="00FE4CF9" w:rsidRPr="00867343">
        <w:rPr>
          <w:rFonts w:asciiTheme="minorHAnsi" w:hAnsiTheme="minorHAnsi" w:cstheme="minorHAnsi"/>
          <w:sz w:val="28"/>
          <w:szCs w:val="28"/>
        </w:rPr>
        <w:t>re was subsisting trust</w:t>
      </w:r>
      <w:r w:rsidRPr="00867343">
        <w:rPr>
          <w:rFonts w:asciiTheme="minorHAnsi" w:hAnsiTheme="minorHAnsi" w:cstheme="minorHAnsi"/>
          <w:sz w:val="28"/>
          <w:szCs w:val="28"/>
        </w:rPr>
        <w:t xml:space="preserve"> and confidence between the employer and </w:t>
      </w:r>
      <w:r w:rsidR="00FE4CF9" w:rsidRPr="00867343">
        <w:rPr>
          <w:rFonts w:asciiTheme="minorHAnsi" w:hAnsiTheme="minorHAnsi" w:cstheme="minorHAnsi"/>
          <w:sz w:val="28"/>
          <w:szCs w:val="28"/>
        </w:rPr>
        <w:t xml:space="preserve">employee and the employee had not been terminated for a long </w:t>
      </w:r>
      <w:r w:rsidR="00A51A90" w:rsidRPr="00867343">
        <w:rPr>
          <w:rFonts w:asciiTheme="minorHAnsi" w:hAnsiTheme="minorHAnsi" w:cstheme="minorHAnsi"/>
          <w:sz w:val="28"/>
          <w:szCs w:val="28"/>
        </w:rPr>
        <w:t>time</w:t>
      </w:r>
      <w:r w:rsidR="00FE4CF9" w:rsidRPr="00867343">
        <w:rPr>
          <w:rFonts w:asciiTheme="minorHAnsi" w:hAnsiTheme="minorHAnsi" w:cstheme="minorHAnsi"/>
          <w:sz w:val="28"/>
          <w:szCs w:val="28"/>
        </w:rPr>
        <w:t>.</w:t>
      </w:r>
      <w:r w:rsidR="00A51A90" w:rsidRPr="00867343">
        <w:rPr>
          <w:rFonts w:asciiTheme="minorHAnsi" w:hAnsiTheme="minorHAnsi" w:cstheme="minorHAnsi"/>
          <w:sz w:val="28"/>
          <w:szCs w:val="28"/>
        </w:rPr>
        <w:t xml:space="preserve"> </w:t>
      </w:r>
    </w:p>
    <w:p w14:paraId="2CC342D3" w14:textId="6A487D2A" w:rsidR="00E64F16" w:rsidRPr="00867343" w:rsidRDefault="00FE4CF9" w:rsidP="005415A4">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In the instant case the claimant alleged that the Managing Director had wr</w:t>
      </w:r>
      <w:r w:rsidR="00A51A90" w:rsidRPr="00867343">
        <w:rPr>
          <w:rFonts w:asciiTheme="minorHAnsi" w:hAnsiTheme="minorHAnsi" w:cstheme="minorHAnsi"/>
          <w:sz w:val="28"/>
          <w:szCs w:val="28"/>
        </w:rPr>
        <w:t xml:space="preserve">itten a report that </w:t>
      </w:r>
      <w:r w:rsidRPr="00867343">
        <w:rPr>
          <w:rFonts w:asciiTheme="minorHAnsi" w:hAnsiTheme="minorHAnsi" w:cstheme="minorHAnsi"/>
          <w:sz w:val="28"/>
          <w:szCs w:val="28"/>
        </w:rPr>
        <w:t>tainted him and c</w:t>
      </w:r>
      <w:r w:rsidR="00A51A90" w:rsidRPr="00867343">
        <w:rPr>
          <w:rFonts w:asciiTheme="minorHAnsi" w:hAnsiTheme="minorHAnsi" w:cstheme="minorHAnsi"/>
          <w:sz w:val="28"/>
          <w:szCs w:val="28"/>
        </w:rPr>
        <w:t xml:space="preserve">aused his dismissal from Diamond Trust </w:t>
      </w:r>
      <w:proofErr w:type="spellStart"/>
      <w:r w:rsidR="00A51A90" w:rsidRPr="00867343">
        <w:rPr>
          <w:rFonts w:asciiTheme="minorHAnsi" w:hAnsiTheme="minorHAnsi" w:cstheme="minorHAnsi"/>
          <w:sz w:val="28"/>
          <w:szCs w:val="28"/>
        </w:rPr>
        <w:t>Bank,</w:t>
      </w:r>
      <w:r w:rsidRPr="00867343">
        <w:rPr>
          <w:rFonts w:asciiTheme="minorHAnsi" w:hAnsiTheme="minorHAnsi" w:cstheme="minorHAnsi"/>
          <w:sz w:val="28"/>
          <w:szCs w:val="28"/>
        </w:rPr>
        <w:t>he</w:t>
      </w:r>
      <w:proofErr w:type="spellEnd"/>
      <w:r w:rsidRPr="00867343">
        <w:rPr>
          <w:rFonts w:asciiTheme="minorHAnsi" w:hAnsiTheme="minorHAnsi" w:cstheme="minorHAnsi"/>
          <w:sz w:val="28"/>
          <w:szCs w:val="28"/>
        </w:rPr>
        <w:t xml:space="preserve"> was terminated without following the proper procedures and without a reason, therefore, </w:t>
      </w:r>
      <w:r w:rsidR="00A51A90" w:rsidRPr="00867343">
        <w:rPr>
          <w:rFonts w:asciiTheme="minorHAnsi" w:hAnsiTheme="minorHAnsi" w:cstheme="minorHAnsi"/>
          <w:sz w:val="28"/>
          <w:szCs w:val="28"/>
        </w:rPr>
        <w:t xml:space="preserve">we have no doubt in our minds that the trust and confidence between the </w:t>
      </w:r>
      <w:r w:rsidRPr="00867343">
        <w:rPr>
          <w:rFonts w:asciiTheme="minorHAnsi" w:hAnsiTheme="minorHAnsi" w:cstheme="minorHAnsi"/>
          <w:sz w:val="28"/>
          <w:szCs w:val="28"/>
        </w:rPr>
        <w:t>Claimant and the Respondent is</w:t>
      </w:r>
      <w:r w:rsidR="00A51A90" w:rsidRPr="00867343">
        <w:rPr>
          <w:rFonts w:asciiTheme="minorHAnsi" w:hAnsiTheme="minorHAnsi" w:cstheme="minorHAnsi"/>
          <w:sz w:val="28"/>
          <w:szCs w:val="28"/>
        </w:rPr>
        <w:t xml:space="preserve"> irretrievably broken</w:t>
      </w:r>
      <w:r w:rsidRPr="00867343">
        <w:rPr>
          <w:rFonts w:asciiTheme="minorHAnsi" w:hAnsiTheme="minorHAnsi" w:cstheme="minorHAnsi"/>
          <w:sz w:val="28"/>
          <w:szCs w:val="28"/>
        </w:rPr>
        <w:t xml:space="preserve"> and cannot sustain a reinstatement</w:t>
      </w:r>
      <w:r w:rsidR="00A51A90" w:rsidRPr="00867343">
        <w:rPr>
          <w:rFonts w:asciiTheme="minorHAnsi" w:hAnsiTheme="minorHAnsi" w:cstheme="minorHAnsi"/>
          <w:sz w:val="28"/>
          <w:szCs w:val="28"/>
        </w:rPr>
        <w:t>. In any case having been terminated in 2009</w:t>
      </w:r>
      <w:r w:rsidR="005415A4" w:rsidRPr="00867343">
        <w:rPr>
          <w:rFonts w:asciiTheme="minorHAnsi" w:hAnsiTheme="minorHAnsi" w:cstheme="minorHAnsi"/>
          <w:sz w:val="28"/>
          <w:szCs w:val="28"/>
        </w:rPr>
        <w:t xml:space="preserve">, </w:t>
      </w:r>
      <w:r w:rsidR="00A51A90" w:rsidRPr="00867343">
        <w:rPr>
          <w:rFonts w:asciiTheme="minorHAnsi" w:hAnsiTheme="minorHAnsi" w:cstheme="minorHAnsi"/>
          <w:sz w:val="28"/>
          <w:szCs w:val="28"/>
        </w:rPr>
        <w:t xml:space="preserve">11 years </w:t>
      </w:r>
      <w:r w:rsidRPr="00867343">
        <w:rPr>
          <w:rFonts w:asciiTheme="minorHAnsi" w:hAnsiTheme="minorHAnsi" w:cstheme="minorHAnsi"/>
          <w:sz w:val="28"/>
          <w:szCs w:val="28"/>
        </w:rPr>
        <w:t xml:space="preserve">to date, </w:t>
      </w:r>
      <w:r w:rsidR="005415A4" w:rsidRPr="00867343">
        <w:rPr>
          <w:rFonts w:asciiTheme="minorHAnsi" w:hAnsiTheme="minorHAnsi" w:cstheme="minorHAnsi"/>
          <w:sz w:val="28"/>
          <w:szCs w:val="28"/>
        </w:rPr>
        <w:t>i</w:t>
      </w:r>
      <w:r w:rsidR="00A51A90" w:rsidRPr="00867343">
        <w:rPr>
          <w:rFonts w:asciiTheme="minorHAnsi" w:hAnsiTheme="minorHAnsi" w:cstheme="minorHAnsi"/>
          <w:sz w:val="28"/>
          <w:szCs w:val="28"/>
        </w:rPr>
        <w:t xml:space="preserve">s </w:t>
      </w:r>
      <w:r w:rsidR="00A51A90" w:rsidRPr="00867343">
        <w:rPr>
          <w:rFonts w:asciiTheme="minorHAnsi" w:hAnsiTheme="minorHAnsi" w:cstheme="minorHAnsi"/>
          <w:sz w:val="28"/>
          <w:szCs w:val="28"/>
        </w:rPr>
        <w:lastRenderedPageBreak/>
        <w:t>too long for</w:t>
      </w:r>
      <w:r w:rsidR="005415A4" w:rsidRPr="00867343">
        <w:rPr>
          <w:rFonts w:asciiTheme="minorHAnsi" w:hAnsiTheme="minorHAnsi" w:cstheme="minorHAnsi"/>
          <w:sz w:val="28"/>
          <w:szCs w:val="28"/>
        </w:rPr>
        <w:t xml:space="preserve"> </w:t>
      </w:r>
      <w:r w:rsidR="00677229" w:rsidRPr="00867343">
        <w:rPr>
          <w:rFonts w:asciiTheme="minorHAnsi" w:hAnsiTheme="minorHAnsi" w:cstheme="minorHAnsi"/>
          <w:sz w:val="28"/>
          <w:szCs w:val="28"/>
        </w:rPr>
        <w:t>this Court</w:t>
      </w:r>
      <w:r w:rsidR="00A51A90" w:rsidRPr="00867343">
        <w:rPr>
          <w:rFonts w:asciiTheme="minorHAnsi" w:hAnsiTheme="minorHAnsi" w:cstheme="minorHAnsi"/>
          <w:sz w:val="28"/>
          <w:szCs w:val="28"/>
        </w:rPr>
        <w:t xml:space="preserve"> to order </w:t>
      </w:r>
      <w:r w:rsidR="005415A4" w:rsidRPr="00867343">
        <w:rPr>
          <w:rFonts w:asciiTheme="minorHAnsi" w:hAnsiTheme="minorHAnsi" w:cstheme="minorHAnsi"/>
          <w:sz w:val="28"/>
          <w:szCs w:val="28"/>
        </w:rPr>
        <w:t>reinstatement.</w:t>
      </w:r>
      <w:r w:rsidRPr="00867343">
        <w:rPr>
          <w:rFonts w:asciiTheme="minorHAnsi" w:hAnsiTheme="minorHAnsi" w:cstheme="minorHAnsi"/>
          <w:sz w:val="28"/>
          <w:szCs w:val="28"/>
        </w:rPr>
        <w:t xml:space="preserve"> In any case the Respondent has since changed.</w:t>
      </w:r>
      <w:r w:rsidR="005415A4" w:rsidRPr="00867343">
        <w:rPr>
          <w:rFonts w:asciiTheme="minorHAnsi" w:hAnsiTheme="minorHAnsi" w:cstheme="minorHAnsi"/>
          <w:sz w:val="28"/>
          <w:szCs w:val="28"/>
        </w:rPr>
        <w:t xml:space="preserve"> This claim is therefore denied.</w:t>
      </w:r>
      <w:r w:rsidR="00A51A90" w:rsidRPr="00867343">
        <w:rPr>
          <w:rFonts w:asciiTheme="minorHAnsi" w:hAnsiTheme="minorHAnsi" w:cstheme="minorHAnsi"/>
          <w:sz w:val="28"/>
          <w:szCs w:val="28"/>
        </w:rPr>
        <w:t xml:space="preserve"> </w:t>
      </w:r>
    </w:p>
    <w:p w14:paraId="333E0EE1" w14:textId="77777777" w:rsidR="007C1619" w:rsidRPr="00867343" w:rsidRDefault="007C1619" w:rsidP="007C1619">
      <w:pPr>
        <w:spacing w:line="360" w:lineRule="auto"/>
        <w:jc w:val="both"/>
        <w:rPr>
          <w:rFonts w:asciiTheme="minorHAnsi" w:hAnsiTheme="minorHAnsi" w:cstheme="minorHAnsi"/>
          <w:b/>
          <w:bCs/>
          <w:sz w:val="28"/>
          <w:szCs w:val="28"/>
        </w:rPr>
      </w:pPr>
      <w:r w:rsidRPr="00867343">
        <w:rPr>
          <w:rFonts w:asciiTheme="minorHAnsi" w:hAnsiTheme="minorHAnsi" w:cstheme="minorHAnsi"/>
          <w:b/>
          <w:bCs/>
          <w:sz w:val="28"/>
          <w:szCs w:val="28"/>
        </w:rPr>
        <w:t>Loss of prospective employment</w:t>
      </w:r>
    </w:p>
    <w:p w14:paraId="01E27371" w14:textId="60A434EF" w:rsidR="00D011BD" w:rsidRPr="00867343" w:rsidRDefault="007C1619" w:rsidP="0060532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It was Dr. </w:t>
      </w:r>
      <w:proofErr w:type="spellStart"/>
      <w:r w:rsidRPr="00867343">
        <w:rPr>
          <w:rFonts w:asciiTheme="minorHAnsi" w:hAnsiTheme="minorHAnsi" w:cstheme="minorHAnsi"/>
          <w:bCs/>
          <w:sz w:val="28"/>
          <w:szCs w:val="28"/>
        </w:rPr>
        <w:t>Akampumuza’s</w:t>
      </w:r>
      <w:proofErr w:type="spellEnd"/>
      <w:r w:rsidRPr="00867343">
        <w:rPr>
          <w:rFonts w:asciiTheme="minorHAnsi" w:hAnsiTheme="minorHAnsi" w:cstheme="minorHAnsi"/>
          <w:bCs/>
          <w:sz w:val="28"/>
          <w:szCs w:val="28"/>
        </w:rPr>
        <w:t xml:space="preserve"> submission that the Claimant lost prospective income of 3 years from 2007 -2009 at Ugx. 850,000 per month which translates to Ugx. 255,000,000/- which should be granted. </w:t>
      </w:r>
      <w:r w:rsidR="00EE0D24" w:rsidRPr="00867343">
        <w:rPr>
          <w:rFonts w:asciiTheme="minorHAnsi" w:hAnsiTheme="minorHAnsi" w:cstheme="minorHAnsi"/>
          <w:bCs/>
          <w:sz w:val="28"/>
          <w:szCs w:val="28"/>
        </w:rPr>
        <w:t xml:space="preserve">Counsel argued that the Employment Act and the contract both provide for the right of eligibility for renewal of the contract. He also argued that at the time of </w:t>
      </w:r>
      <w:r w:rsidR="009A0DE5" w:rsidRPr="00867343">
        <w:rPr>
          <w:rFonts w:asciiTheme="minorHAnsi" w:hAnsiTheme="minorHAnsi" w:cstheme="minorHAnsi"/>
          <w:bCs/>
          <w:sz w:val="28"/>
          <w:szCs w:val="28"/>
        </w:rPr>
        <w:t>termination the</w:t>
      </w:r>
      <w:r w:rsidR="00EE0D24" w:rsidRPr="00867343">
        <w:rPr>
          <w:rFonts w:asciiTheme="minorHAnsi" w:hAnsiTheme="minorHAnsi" w:cstheme="minorHAnsi"/>
          <w:bCs/>
          <w:sz w:val="28"/>
          <w:szCs w:val="28"/>
        </w:rPr>
        <w:t xml:space="preserve"> </w:t>
      </w:r>
      <w:r w:rsidR="004D7992" w:rsidRPr="00867343">
        <w:rPr>
          <w:rFonts w:asciiTheme="minorHAnsi" w:hAnsiTheme="minorHAnsi" w:cstheme="minorHAnsi"/>
          <w:bCs/>
          <w:sz w:val="28"/>
          <w:szCs w:val="28"/>
        </w:rPr>
        <w:t>C</w:t>
      </w:r>
      <w:r w:rsidR="00EE0D24" w:rsidRPr="00867343">
        <w:rPr>
          <w:rFonts w:asciiTheme="minorHAnsi" w:hAnsiTheme="minorHAnsi" w:cstheme="minorHAnsi"/>
          <w:bCs/>
          <w:sz w:val="28"/>
          <w:szCs w:val="28"/>
        </w:rPr>
        <w:t xml:space="preserve">laimant </w:t>
      </w:r>
      <w:r w:rsidR="00677229" w:rsidRPr="00867343">
        <w:rPr>
          <w:rFonts w:asciiTheme="minorHAnsi" w:hAnsiTheme="minorHAnsi" w:cstheme="minorHAnsi"/>
          <w:bCs/>
          <w:sz w:val="28"/>
          <w:szCs w:val="28"/>
        </w:rPr>
        <w:t>was only</w:t>
      </w:r>
      <w:r w:rsidR="00EE0D24" w:rsidRPr="00867343">
        <w:rPr>
          <w:rFonts w:asciiTheme="minorHAnsi" w:hAnsiTheme="minorHAnsi" w:cstheme="minorHAnsi"/>
          <w:bCs/>
          <w:sz w:val="28"/>
          <w:szCs w:val="28"/>
        </w:rPr>
        <w:t xml:space="preserve"> 30years old</w:t>
      </w:r>
      <w:r w:rsidR="004D7992" w:rsidRPr="00867343">
        <w:rPr>
          <w:rFonts w:asciiTheme="minorHAnsi" w:hAnsiTheme="minorHAnsi" w:cstheme="minorHAnsi"/>
          <w:bCs/>
          <w:sz w:val="28"/>
          <w:szCs w:val="28"/>
        </w:rPr>
        <w:t xml:space="preserve">, </w:t>
      </w:r>
      <w:r w:rsidR="00EE0D24" w:rsidRPr="00867343">
        <w:rPr>
          <w:rFonts w:asciiTheme="minorHAnsi" w:hAnsiTheme="minorHAnsi" w:cstheme="minorHAnsi"/>
          <w:bCs/>
          <w:sz w:val="28"/>
          <w:szCs w:val="28"/>
        </w:rPr>
        <w:t xml:space="preserve"> but for the unlawful termination</w:t>
      </w:r>
      <w:r w:rsidR="004D7992" w:rsidRPr="00867343">
        <w:rPr>
          <w:rFonts w:asciiTheme="minorHAnsi" w:hAnsiTheme="minorHAnsi" w:cstheme="minorHAnsi"/>
          <w:bCs/>
          <w:sz w:val="28"/>
          <w:szCs w:val="28"/>
        </w:rPr>
        <w:t>,</w:t>
      </w:r>
      <w:r w:rsidR="00EE0D24" w:rsidRPr="00867343">
        <w:rPr>
          <w:rFonts w:asciiTheme="minorHAnsi" w:hAnsiTheme="minorHAnsi" w:cstheme="minorHAnsi"/>
          <w:bCs/>
          <w:sz w:val="28"/>
          <w:szCs w:val="28"/>
        </w:rPr>
        <w:t xml:space="preserve"> he would have retired at the age of 60 years, at a salary of </w:t>
      </w:r>
      <w:r w:rsidR="004D7992" w:rsidRPr="00867343">
        <w:rPr>
          <w:rFonts w:asciiTheme="minorHAnsi" w:hAnsiTheme="minorHAnsi" w:cstheme="minorHAnsi"/>
          <w:bCs/>
          <w:sz w:val="28"/>
          <w:szCs w:val="28"/>
        </w:rPr>
        <w:t>U</w:t>
      </w:r>
      <w:r w:rsidR="00EE0D24" w:rsidRPr="00867343">
        <w:rPr>
          <w:rFonts w:asciiTheme="minorHAnsi" w:hAnsiTheme="minorHAnsi" w:cstheme="minorHAnsi"/>
          <w:bCs/>
          <w:sz w:val="28"/>
          <w:szCs w:val="28"/>
        </w:rPr>
        <w:t>gx.850,000/=</w:t>
      </w:r>
      <w:r w:rsidR="004D7992" w:rsidRPr="00867343">
        <w:rPr>
          <w:rFonts w:asciiTheme="minorHAnsi" w:hAnsiTheme="minorHAnsi" w:cstheme="minorHAnsi"/>
          <w:bCs/>
          <w:sz w:val="28"/>
          <w:szCs w:val="28"/>
        </w:rPr>
        <w:t xml:space="preserve">, </w:t>
      </w:r>
      <w:r w:rsidR="00EE0D24" w:rsidRPr="00867343">
        <w:rPr>
          <w:rFonts w:asciiTheme="minorHAnsi" w:hAnsiTheme="minorHAnsi" w:cstheme="minorHAnsi"/>
          <w:bCs/>
          <w:sz w:val="28"/>
          <w:szCs w:val="28"/>
        </w:rPr>
        <w:t xml:space="preserve">per month for the remaining 30 years amounting to 306,000,000/- which should be granted.   </w:t>
      </w:r>
    </w:p>
    <w:p w14:paraId="29ECC193" w14:textId="7AE99D0B" w:rsidR="002B17BF" w:rsidRPr="00867343" w:rsidRDefault="00D011BD" w:rsidP="00264F0F">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In reply Mr. </w:t>
      </w:r>
      <w:proofErr w:type="spellStart"/>
      <w:r w:rsidRPr="00867343">
        <w:rPr>
          <w:rFonts w:asciiTheme="minorHAnsi" w:hAnsiTheme="minorHAnsi" w:cstheme="minorHAnsi"/>
          <w:bCs/>
          <w:sz w:val="28"/>
          <w:szCs w:val="28"/>
        </w:rPr>
        <w:t>Sembaty</w:t>
      </w:r>
      <w:r w:rsidR="00EE0D24" w:rsidRPr="00867343">
        <w:rPr>
          <w:rFonts w:asciiTheme="minorHAnsi" w:hAnsiTheme="minorHAnsi" w:cstheme="minorHAnsi"/>
          <w:bCs/>
          <w:sz w:val="28"/>
          <w:szCs w:val="28"/>
        </w:rPr>
        <w:t>a’</w:t>
      </w:r>
      <w:r w:rsidRPr="00867343">
        <w:rPr>
          <w:rFonts w:asciiTheme="minorHAnsi" w:hAnsiTheme="minorHAnsi" w:cstheme="minorHAnsi"/>
          <w:bCs/>
          <w:sz w:val="28"/>
          <w:szCs w:val="28"/>
        </w:rPr>
        <w:t>s</w:t>
      </w:r>
      <w:proofErr w:type="spellEnd"/>
      <w:r w:rsidRPr="00867343">
        <w:rPr>
          <w:rFonts w:asciiTheme="minorHAnsi" w:hAnsiTheme="minorHAnsi" w:cstheme="minorHAnsi"/>
          <w:bCs/>
          <w:sz w:val="28"/>
          <w:szCs w:val="28"/>
        </w:rPr>
        <w:t xml:space="preserve"> for the Respondent’s argued that this was a baseless claim given that the claimant did not adduce any evidence to prove his assertion that he struggled to get a job with Diamond trust bank and he lost it on account of a Malicious report that was sent  against him by the Respondent’s Managing Director nor d</w:t>
      </w:r>
      <w:r w:rsidR="007839C7" w:rsidRPr="00867343">
        <w:rPr>
          <w:rFonts w:asciiTheme="minorHAnsi" w:hAnsiTheme="minorHAnsi" w:cstheme="minorHAnsi"/>
          <w:bCs/>
          <w:sz w:val="28"/>
          <w:szCs w:val="28"/>
        </w:rPr>
        <w:t xml:space="preserve">id he </w:t>
      </w:r>
      <w:r w:rsidRPr="00867343">
        <w:rPr>
          <w:rFonts w:asciiTheme="minorHAnsi" w:hAnsiTheme="minorHAnsi" w:cstheme="minorHAnsi"/>
          <w:bCs/>
          <w:sz w:val="28"/>
          <w:szCs w:val="28"/>
        </w:rPr>
        <w:t xml:space="preserve"> tender in any evidence to prove </w:t>
      </w:r>
      <w:r w:rsidR="007839C7" w:rsidRPr="00867343">
        <w:rPr>
          <w:rFonts w:asciiTheme="minorHAnsi" w:hAnsiTheme="minorHAnsi" w:cstheme="minorHAnsi"/>
          <w:bCs/>
          <w:sz w:val="28"/>
          <w:szCs w:val="28"/>
        </w:rPr>
        <w:t xml:space="preserve"> that he lost </w:t>
      </w:r>
      <w:r w:rsidRPr="00867343">
        <w:rPr>
          <w:rFonts w:asciiTheme="minorHAnsi" w:hAnsiTheme="minorHAnsi" w:cstheme="minorHAnsi"/>
          <w:bCs/>
          <w:sz w:val="28"/>
          <w:szCs w:val="28"/>
        </w:rPr>
        <w:t xml:space="preserve">his job at Diamond Trust </w:t>
      </w:r>
      <w:r w:rsidR="007839C7" w:rsidRPr="00867343">
        <w:rPr>
          <w:rFonts w:asciiTheme="minorHAnsi" w:hAnsiTheme="minorHAnsi" w:cstheme="minorHAnsi"/>
          <w:bCs/>
          <w:sz w:val="28"/>
          <w:szCs w:val="28"/>
        </w:rPr>
        <w:t xml:space="preserve">on account of the </w:t>
      </w:r>
      <w:r w:rsidRPr="00867343">
        <w:rPr>
          <w:rFonts w:asciiTheme="minorHAnsi" w:hAnsiTheme="minorHAnsi" w:cstheme="minorHAnsi"/>
          <w:bCs/>
          <w:sz w:val="28"/>
          <w:szCs w:val="28"/>
        </w:rPr>
        <w:t>Respondent, therefore this claim should be disallowed.</w:t>
      </w:r>
    </w:p>
    <w:p w14:paraId="2DDB74B4" w14:textId="6B85208E" w:rsidR="00DA74A5" w:rsidRPr="00867343" w:rsidRDefault="002B17BF" w:rsidP="00264F0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The basis of an employment relationship is a contract of employment which sets out the terms and conditions of service and the work to be performed and the attendant remuneration. (see </w:t>
      </w:r>
      <w:r w:rsidRPr="00867343">
        <w:rPr>
          <w:rFonts w:asciiTheme="minorHAnsi" w:hAnsiTheme="minorHAnsi" w:cstheme="minorHAnsi"/>
          <w:bCs/>
          <w:sz w:val="28"/>
          <w:szCs w:val="28"/>
        </w:rPr>
        <w:t>Section 40 and 41 of the Employment Act, 2006. The</w:t>
      </w:r>
      <w:r w:rsidR="00FC114F" w:rsidRPr="00867343">
        <w:rPr>
          <w:rFonts w:asciiTheme="minorHAnsi" w:hAnsiTheme="minorHAnsi" w:cstheme="minorHAnsi"/>
          <w:bCs/>
          <w:sz w:val="28"/>
          <w:szCs w:val="28"/>
        </w:rPr>
        <w:t xml:space="preserve">re is nothing in the law which compels </w:t>
      </w:r>
      <w:r w:rsidR="007839C7" w:rsidRPr="00867343">
        <w:rPr>
          <w:rFonts w:asciiTheme="minorHAnsi" w:hAnsiTheme="minorHAnsi" w:cstheme="minorHAnsi"/>
          <w:bCs/>
          <w:sz w:val="28"/>
          <w:szCs w:val="28"/>
        </w:rPr>
        <w:t>C</w:t>
      </w:r>
      <w:r w:rsidR="00FC114F" w:rsidRPr="00867343">
        <w:rPr>
          <w:rFonts w:asciiTheme="minorHAnsi" w:hAnsiTheme="minorHAnsi" w:cstheme="minorHAnsi"/>
          <w:bCs/>
          <w:sz w:val="28"/>
          <w:szCs w:val="28"/>
        </w:rPr>
        <w:t xml:space="preserve">ourt to grant a </w:t>
      </w:r>
      <w:r w:rsidR="007839C7" w:rsidRPr="00867343">
        <w:rPr>
          <w:rFonts w:asciiTheme="minorHAnsi" w:hAnsiTheme="minorHAnsi" w:cstheme="minorHAnsi"/>
          <w:bCs/>
          <w:sz w:val="28"/>
          <w:szCs w:val="28"/>
        </w:rPr>
        <w:t>C</w:t>
      </w:r>
      <w:r w:rsidR="00FC114F" w:rsidRPr="00867343">
        <w:rPr>
          <w:rFonts w:asciiTheme="minorHAnsi" w:hAnsiTheme="minorHAnsi" w:cstheme="minorHAnsi"/>
          <w:bCs/>
          <w:sz w:val="28"/>
          <w:szCs w:val="28"/>
        </w:rPr>
        <w:t>laimant an award</w:t>
      </w:r>
      <w:r w:rsidR="007839C7" w:rsidRPr="00867343">
        <w:rPr>
          <w:rFonts w:asciiTheme="minorHAnsi" w:hAnsiTheme="minorHAnsi" w:cstheme="minorHAnsi"/>
          <w:bCs/>
          <w:sz w:val="28"/>
          <w:szCs w:val="28"/>
        </w:rPr>
        <w:t xml:space="preserve"> for </w:t>
      </w:r>
      <w:r w:rsidR="00FC114F" w:rsidRPr="00867343">
        <w:rPr>
          <w:rFonts w:asciiTheme="minorHAnsi" w:hAnsiTheme="minorHAnsi" w:cstheme="minorHAnsi"/>
          <w:bCs/>
          <w:sz w:val="28"/>
          <w:szCs w:val="28"/>
        </w:rPr>
        <w:t>the loss of prospective employment. Once</w:t>
      </w:r>
      <w:r w:rsidRPr="00867343">
        <w:rPr>
          <w:rFonts w:asciiTheme="minorHAnsi" w:hAnsiTheme="minorHAnsi" w:cstheme="minorHAnsi"/>
          <w:bCs/>
          <w:sz w:val="28"/>
          <w:szCs w:val="28"/>
        </w:rPr>
        <w:t xml:space="preserve"> the contract is terminated, </w:t>
      </w:r>
      <w:r w:rsidR="00FC114F" w:rsidRPr="00867343">
        <w:rPr>
          <w:rFonts w:asciiTheme="minorHAnsi" w:hAnsiTheme="minorHAnsi" w:cstheme="minorHAnsi"/>
          <w:bCs/>
          <w:sz w:val="28"/>
          <w:szCs w:val="28"/>
        </w:rPr>
        <w:t>the employee ceases to render any services to the employee</w:t>
      </w:r>
      <w:r w:rsidR="007839C7" w:rsidRPr="00867343">
        <w:rPr>
          <w:rFonts w:asciiTheme="minorHAnsi" w:hAnsiTheme="minorHAnsi" w:cstheme="minorHAnsi"/>
          <w:bCs/>
          <w:sz w:val="28"/>
          <w:szCs w:val="28"/>
        </w:rPr>
        <w:t xml:space="preserve"> </w:t>
      </w:r>
      <w:r w:rsidR="00D02528" w:rsidRPr="00867343">
        <w:rPr>
          <w:rFonts w:asciiTheme="minorHAnsi" w:hAnsiTheme="minorHAnsi" w:cstheme="minorHAnsi"/>
          <w:bCs/>
          <w:sz w:val="28"/>
          <w:szCs w:val="28"/>
        </w:rPr>
        <w:t xml:space="preserve">and in turn </w:t>
      </w:r>
      <w:r w:rsidR="007839C7" w:rsidRPr="00867343">
        <w:rPr>
          <w:rFonts w:asciiTheme="minorHAnsi" w:hAnsiTheme="minorHAnsi" w:cstheme="minorHAnsi"/>
          <w:bCs/>
          <w:sz w:val="28"/>
          <w:szCs w:val="28"/>
        </w:rPr>
        <w:t>ceases to receive any remuneration from the employer</w:t>
      </w:r>
      <w:r w:rsidR="00FC114F" w:rsidRPr="00867343">
        <w:rPr>
          <w:rFonts w:asciiTheme="minorHAnsi" w:hAnsiTheme="minorHAnsi" w:cstheme="minorHAnsi"/>
          <w:bCs/>
          <w:sz w:val="28"/>
          <w:szCs w:val="28"/>
        </w:rPr>
        <w:t xml:space="preserve">. </w:t>
      </w:r>
      <w:r w:rsidR="00DA74A5" w:rsidRPr="00867343">
        <w:rPr>
          <w:rFonts w:asciiTheme="minorHAnsi" w:hAnsiTheme="minorHAnsi" w:cstheme="minorHAnsi"/>
          <w:bCs/>
          <w:sz w:val="28"/>
          <w:szCs w:val="28"/>
        </w:rPr>
        <w:t>Therefore</w:t>
      </w:r>
      <w:r w:rsidR="00677229" w:rsidRPr="00867343">
        <w:rPr>
          <w:rFonts w:asciiTheme="minorHAnsi" w:hAnsiTheme="minorHAnsi" w:cstheme="minorHAnsi"/>
          <w:bCs/>
          <w:sz w:val="28"/>
          <w:szCs w:val="28"/>
        </w:rPr>
        <w:t>,</w:t>
      </w:r>
      <w:r w:rsidR="00DA74A5" w:rsidRPr="00867343">
        <w:rPr>
          <w:rFonts w:asciiTheme="minorHAnsi" w:hAnsiTheme="minorHAnsi" w:cstheme="minorHAnsi"/>
          <w:bCs/>
          <w:sz w:val="28"/>
          <w:szCs w:val="28"/>
        </w:rPr>
        <w:t xml:space="preserve"> a</w:t>
      </w:r>
      <w:r w:rsidR="00DA74A5" w:rsidRPr="00867343">
        <w:rPr>
          <w:rFonts w:asciiTheme="minorHAnsi" w:hAnsiTheme="minorHAnsi" w:cstheme="minorHAnsi"/>
          <w:sz w:val="28"/>
          <w:szCs w:val="28"/>
        </w:rPr>
        <w:t xml:space="preserve"> claim for prospective earnings</w:t>
      </w:r>
      <w:r w:rsidR="00D02528" w:rsidRPr="00867343">
        <w:rPr>
          <w:rFonts w:asciiTheme="minorHAnsi" w:hAnsiTheme="minorHAnsi" w:cstheme="minorHAnsi"/>
          <w:sz w:val="28"/>
          <w:szCs w:val="28"/>
        </w:rPr>
        <w:t xml:space="preserve"> in our considered view is</w:t>
      </w:r>
      <w:r w:rsidR="00DA74A5" w:rsidRPr="00867343">
        <w:rPr>
          <w:rFonts w:asciiTheme="minorHAnsi" w:hAnsiTheme="minorHAnsi" w:cstheme="minorHAnsi"/>
          <w:sz w:val="28"/>
          <w:szCs w:val="28"/>
        </w:rPr>
        <w:t xml:space="preserve"> speculative</w:t>
      </w:r>
      <w:r w:rsidR="00D02528" w:rsidRPr="00867343">
        <w:rPr>
          <w:rFonts w:asciiTheme="minorHAnsi" w:hAnsiTheme="minorHAnsi" w:cstheme="minorHAnsi"/>
          <w:sz w:val="28"/>
          <w:szCs w:val="28"/>
        </w:rPr>
        <w:t xml:space="preserve">. There is </w:t>
      </w:r>
      <w:r w:rsidR="00DA74A5" w:rsidRPr="00867343">
        <w:rPr>
          <w:rFonts w:asciiTheme="minorHAnsi" w:hAnsiTheme="minorHAnsi" w:cstheme="minorHAnsi"/>
          <w:sz w:val="28"/>
          <w:szCs w:val="28"/>
        </w:rPr>
        <w:t xml:space="preserve">no guarantee that the </w:t>
      </w:r>
      <w:r w:rsidR="00DA74A5" w:rsidRPr="00867343">
        <w:rPr>
          <w:rFonts w:asciiTheme="minorHAnsi" w:hAnsiTheme="minorHAnsi" w:cstheme="minorHAnsi"/>
          <w:sz w:val="28"/>
          <w:szCs w:val="28"/>
        </w:rPr>
        <w:lastRenderedPageBreak/>
        <w:t>employee will serve until the expiry of the contract or that it will be automatically renewed</w:t>
      </w:r>
      <w:r w:rsidR="00D02528" w:rsidRPr="00867343">
        <w:rPr>
          <w:rFonts w:asciiTheme="minorHAnsi" w:hAnsiTheme="minorHAnsi" w:cstheme="minorHAnsi"/>
          <w:sz w:val="28"/>
          <w:szCs w:val="28"/>
        </w:rPr>
        <w:t>, especially where it is a fixed term contract</w:t>
      </w:r>
      <w:r w:rsidR="00DA74A5" w:rsidRPr="00867343">
        <w:rPr>
          <w:rFonts w:asciiTheme="minorHAnsi" w:hAnsiTheme="minorHAnsi" w:cstheme="minorHAnsi"/>
          <w:sz w:val="28"/>
          <w:szCs w:val="28"/>
        </w:rPr>
        <w:t>.</w:t>
      </w:r>
    </w:p>
    <w:p w14:paraId="7DD84F16" w14:textId="1F3FBF3B" w:rsidR="00FC114F" w:rsidRPr="00867343" w:rsidRDefault="00FC114F" w:rsidP="00264F0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It is not disputed that the Claimant was employed under a 3 year fixed term contract.  Clause 3</w:t>
      </w:r>
      <w:r w:rsidR="00D02528" w:rsidRPr="00867343">
        <w:rPr>
          <w:rFonts w:asciiTheme="minorHAnsi" w:hAnsiTheme="minorHAnsi" w:cstheme="minorHAnsi"/>
          <w:sz w:val="28"/>
          <w:szCs w:val="28"/>
        </w:rPr>
        <w:t xml:space="preserve"> </w:t>
      </w:r>
      <w:r w:rsidRPr="00867343">
        <w:rPr>
          <w:rFonts w:asciiTheme="minorHAnsi" w:hAnsiTheme="minorHAnsi" w:cstheme="minorHAnsi"/>
          <w:sz w:val="28"/>
          <w:szCs w:val="28"/>
        </w:rPr>
        <w:t xml:space="preserve">of the contract </w:t>
      </w:r>
      <w:r w:rsidR="00D02528" w:rsidRPr="00867343">
        <w:rPr>
          <w:rFonts w:asciiTheme="minorHAnsi" w:hAnsiTheme="minorHAnsi" w:cstheme="minorHAnsi"/>
          <w:sz w:val="28"/>
          <w:szCs w:val="28"/>
        </w:rPr>
        <w:t xml:space="preserve">of employment </w:t>
      </w:r>
      <w:r w:rsidRPr="00867343">
        <w:rPr>
          <w:rFonts w:asciiTheme="minorHAnsi" w:hAnsiTheme="minorHAnsi" w:cstheme="minorHAnsi"/>
          <w:sz w:val="28"/>
          <w:szCs w:val="28"/>
        </w:rPr>
        <w:t>provide</w:t>
      </w:r>
      <w:r w:rsidR="00D02528" w:rsidRPr="00867343">
        <w:rPr>
          <w:rFonts w:asciiTheme="minorHAnsi" w:hAnsiTheme="minorHAnsi" w:cstheme="minorHAnsi"/>
          <w:sz w:val="28"/>
          <w:szCs w:val="28"/>
        </w:rPr>
        <w:t>s</w:t>
      </w:r>
      <w:r w:rsidRPr="00867343">
        <w:rPr>
          <w:rFonts w:asciiTheme="minorHAnsi" w:hAnsiTheme="minorHAnsi" w:cstheme="minorHAnsi"/>
          <w:sz w:val="28"/>
          <w:szCs w:val="28"/>
        </w:rPr>
        <w:t xml:space="preserve"> that:</w:t>
      </w:r>
    </w:p>
    <w:p w14:paraId="140A098E" w14:textId="1BD1A3C6" w:rsidR="00DA74A5" w:rsidRPr="00867343" w:rsidRDefault="00FC114F" w:rsidP="00DA74A5">
      <w:pPr>
        <w:spacing w:line="360" w:lineRule="auto"/>
        <w:ind w:left="720"/>
        <w:jc w:val="both"/>
        <w:rPr>
          <w:rFonts w:asciiTheme="minorHAnsi" w:hAnsiTheme="minorHAnsi" w:cstheme="minorHAnsi"/>
          <w:i/>
          <w:iCs/>
          <w:sz w:val="28"/>
          <w:szCs w:val="28"/>
        </w:rPr>
      </w:pPr>
      <w:r w:rsidRPr="00867343">
        <w:rPr>
          <w:rFonts w:asciiTheme="minorHAnsi" w:hAnsiTheme="minorHAnsi" w:cstheme="minorHAnsi"/>
          <w:b/>
          <w:bCs/>
          <w:i/>
          <w:iCs/>
          <w:sz w:val="28"/>
          <w:szCs w:val="28"/>
        </w:rPr>
        <w:t>“</w:t>
      </w:r>
      <w:r w:rsidRPr="00867343">
        <w:rPr>
          <w:rFonts w:asciiTheme="minorHAnsi" w:hAnsiTheme="minorHAnsi" w:cstheme="minorHAnsi"/>
          <w:i/>
          <w:iCs/>
          <w:sz w:val="28"/>
          <w:szCs w:val="28"/>
        </w:rPr>
        <w:t xml:space="preserve">3.1.This contract shall be for a period of 3 years, unless otherwise terminated as provided for under this contract, and will be subject to renewal, depending on the performance of the employee during that period and the </w:t>
      </w:r>
      <w:proofErr w:type="gramStart"/>
      <w:r w:rsidRPr="00867343">
        <w:rPr>
          <w:rFonts w:asciiTheme="minorHAnsi" w:hAnsiTheme="minorHAnsi" w:cstheme="minorHAnsi"/>
          <w:i/>
          <w:iCs/>
          <w:sz w:val="28"/>
          <w:szCs w:val="28"/>
        </w:rPr>
        <w:t>employers</w:t>
      </w:r>
      <w:proofErr w:type="gramEnd"/>
      <w:r w:rsidRPr="00867343">
        <w:rPr>
          <w:rFonts w:asciiTheme="minorHAnsi" w:hAnsiTheme="minorHAnsi" w:cstheme="minorHAnsi"/>
          <w:i/>
          <w:iCs/>
          <w:sz w:val="28"/>
          <w:szCs w:val="28"/>
        </w:rPr>
        <w:t xml:space="preserve"> discretion upon such terms and conditions as the </w:t>
      </w:r>
      <w:r w:rsidR="00DA74A5" w:rsidRPr="00867343">
        <w:rPr>
          <w:rFonts w:asciiTheme="minorHAnsi" w:hAnsiTheme="minorHAnsi" w:cstheme="minorHAnsi"/>
          <w:i/>
          <w:iCs/>
          <w:sz w:val="28"/>
          <w:szCs w:val="28"/>
        </w:rPr>
        <w:t>p</w:t>
      </w:r>
      <w:r w:rsidRPr="00867343">
        <w:rPr>
          <w:rFonts w:asciiTheme="minorHAnsi" w:hAnsiTheme="minorHAnsi" w:cstheme="minorHAnsi"/>
          <w:i/>
          <w:iCs/>
          <w:sz w:val="28"/>
          <w:szCs w:val="28"/>
        </w:rPr>
        <w:t>arties hereto may agree</w:t>
      </w:r>
      <w:r w:rsidR="00DA74A5" w:rsidRPr="00867343">
        <w:rPr>
          <w:rFonts w:asciiTheme="minorHAnsi" w:hAnsiTheme="minorHAnsi" w:cstheme="minorHAnsi"/>
          <w:i/>
          <w:iCs/>
          <w:sz w:val="28"/>
          <w:szCs w:val="28"/>
        </w:rPr>
        <w:t>.</w:t>
      </w:r>
    </w:p>
    <w:p w14:paraId="38BC3672" w14:textId="5FB9E947" w:rsidR="00DA74A5" w:rsidRPr="00867343" w:rsidRDefault="00DA74A5" w:rsidP="00DA74A5">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Given this wording, the contract’s subsistence was premised </w:t>
      </w:r>
      <w:r w:rsidR="00D02528" w:rsidRPr="00867343">
        <w:rPr>
          <w:rFonts w:asciiTheme="minorHAnsi" w:hAnsiTheme="minorHAnsi" w:cstheme="minorHAnsi"/>
          <w:sz w:val="28"/>
          <w:szCs w:val="28"/>
        </w:rPr>
        <w:t xml:space="preserve">on it </w:t>
      </w:r>
      <w:r w:rsidRPr="00867343">
        <w:rPr>
          <w:rFonts w:asciiTheme="minorHAnsi" w:hAnsiTheme="minorHAnsi" w:cstheme="minorHAnsi"/>
          <w:sz w:val="28"/>
          <w:szCs w:val="28"/>
        </w:rPr>
        <w:t>not being terminated and its renewal was subject to the performance of the Claimant during its duration and the discretion of the employer. The claimant agreed to these terms, therefore he cannot turn round</w:t>
      </w:r>
      <w:r w:rsidR="00DB6AFD" w:rsidRPr="00867343">
        <w:rPr>
          <w:rFonts w:asciiTheme="minorHAnsi" w:hAnsiTheme="minorHAnsi" w:cstheme="minorHAnsi"/>
          <w:sz w:val="28"/>
          <w:szCs w:val="28"/>
        </w:rPr>
        <w:t xml:space="preserve"> now </w:t>
      </w:r>
      <w:r w:rsidRPr="00867343">
        <w:rPr>
          <w:rFonts w:asciiTheme="minorHAnsi" w:hAnsiTheme="minorHAnsi" w:cstheme="minorHAnsi"/>
          <w:sz w:val="28"/>
          <w:szCs w:val="28"/>
        </w:rPr>
        <w:t xml:space="preserve">to claim for prospective earnings. </w:t>
      </w:r>
    </w:p>
    <w:p w14:paraId="58DA0442" w14:textId="2AD68969" w:rsidR="00EE0D24" w:rsidRPr="00867343" w:rsidRDefault="00DA74A5" w:rsidP="00C11CD9">
      <w:pPr>
        <w:spacing w:line="360" w:lineRule="auto"/>
        <w:jc w:val="both"/>
        <w:rPr>
          <w:rFonts w:asciiTheme="minorHAnsi" w:hAnsiTheme="minorHAnsi" w:cstheme="minorHAnsi"/>
          <w:b/>
          <w:bCs/>
          <w:sz w:val="28"/>
          <w:szCs w:val="28"/>
        </w:rPr>
      </w:pPr>
      <w:r w:rsidRPr="00867343">
        <w:rPr>
          <w:rFonts w:asciiTheme="minorHAnsi" w:hAnsiTheme="minorHAnsi" w:cstheme="minorHAnsi"/>
          <w:sz w:val="28"/>
          <w:szCs w:val="28"/>
        </w:rPr>
        <w:t>Even if the termination was unlawful</w:t>
      </w:r>
      <w:r w:rsidR="00CE47FE" w:rsidRPr="00867343">
        <w:rPr>
          <w:rFonts w:asciiTheme="minorHAnsi" w:hAnsiTheme="minorHAnsi" w:cstheme="minorHAnsi"/>
          <w:sz w:val="28"/>
          <w:szCs w:val="28"/>
        </w:rPr>
        <w:t>,</w:t>
      </w:r>
      <w:r w:rsidRPr="00867343">
        <w:rPr>
          <w:rFonts w:asciiTheme="minorHAnsi" w:hAnsiTheme="minorHAnsi" w:cstheme="minorHAnsi"/>
          <w:sz w:val="28"/>
          <w:szCs w:val="28"/>
        </w:rPr>
        <w:t xml:space="preserve"> as we have already established, compensation for the wrong must be reasonable and commensurate </w:t>
      </w:r>
      <w:proofErr w:type="gramStart"/>
      <w:r w:rsidR="00DD2CA6" w:rsidRPr="00867343">
        <w:rPr>
          <w:rFonts w:asciiTheme="minorHAnsi" w:hAnsiTheme="minorHAnsi" w:cstheme="minorHAnsi"/>
          <w:sz w:val="28"/>
          <w:szCs w:val="28"/>
        </w:rPr>
        <w:t xml:space="preserve">to  </w:t>
      </w:r>
      <w:r w:rsidRPr="00867343">
        <w:rPr>
          <w:rFonts w:asciiTheme="minorHAnsi" w:hAnsiTheme="minorHAnsi" w:cstheme="minorHAnsi"/>
          <w:sz w:val="28"/>
          <w:szCs w:val="28"/>
        </w:rPr>
        <w:t>the</w:t>
      </w:r>
      <w:proofErr w:type="gramEnd"/>
      <w:r w:rsidRPr="00867343">
        <w:rPr>
          <w:rFonts w:asciiTheme="minorHAnsi" w:hAnsiTheme="minorHAnsi" w:cstheme="minorHAnsi"/>
          <w:sz w:val="28"/>
          <w:szCs w:val="28"/>
        </w:rPr>
        <w:t xml:space="preserve"> economic injury suffered</w:t>
      </w:r>
      <w:r w:rsidR="00DD2CA6" w:rsidRPr="00867343">
        <w:rPr>
          <w:rFonts w:asciiTheme="minorHAnsi" w:hAnsiTheme="minorHAnsi" w:cstheme="minorHAnsi"/>
          <w:sz w:val="28"/>
          <w:szCs w:val="28"/>
        </w:rPr>
        <w:t xml:space="preserve"> by the Claimant</w:t>
      </w:r>
      <w:r w:rsidRPr="00867343">
        <w:rPr>
          <w:rFonts w:asciiTheme="minorHAnsi" w:hAnsiTheme="minorHAnsi" w:cstheme="minorHAnsi"/>
          <w:sz w:val="28"/>
          <w:szCs w:val="28"/>
        </w:rPr>
        <w:t xml:space="preserve">. It should not be aimed at punishing the employer or unjustly enriching the claimant. </w:t>
      </w:r>
      <w:r w:rsidR="00C11CD9" w:rsidRPr="00867343">
        <w:rPr>
          <w:rFonts w:asciiTheme="minorHAnsi" w:hAnsiTheme="minorHAnsi" w:cstheme="minorHAnsi"/>
          <w:sz w:val="28"/>
          <w:szCs w:val="28"/>
        </w:rPr>
        <w:t xml:space="preserve"> Further the </w:t>
      </w:r>
      <w:r w:rsidR="00DD2CA6" w:rsidRPr="00867343">
        <w:rPr>
          <w:rFonts w:asciiTheme="minorHAnsi" w:hAnsiTheme="minorHAnsi" w:cstheme="minorHAnsi"/>
          <w:sz w:val="28"/>
          <w:szCs w:val="28"/>
        </w:rPr>
        <w:t>C</w:t>
      </w:r>
      <w:r w:rsidR="00C11CD9" w:rsidRPr="00867343">
        <w:rPr>
          <w:rFonts w:asciiTheme="minorHAnsi" w:hAnsiTheme="minorHAnsi" w:cstheme="minorHAnsi"/>
          <w:sz w:val="28"/>
          <w:szCs w:val="28"/>
        </w:rPr>
        <w:t xml:space="preserve">laimant did not </w:t>
      </w:r>
      <w:r w:rsidR="00677229" w:rsidRPr="00867343">
        <w:rPr>
          <w:rFonts w:asciiTheme="minorHAnsi" w:hAnsiTheme="minorHAnsi" w:cstheme="minorHAnsi"/>
          <w:sz w:val="28"/>
          <w:szCs w:val="28"/>
        </w:rPr>
        <w:t>prove the</w:t>
      </w:r>
      <w:r w:rsidR="00C11CD9" w:rsidRPr="00867343">
        <w:rPr>
          <w:rFonts w:asciiTheme="minorHAnsi" w:hAnsiTheme="minorHAnsi" w:cstheme="minorHAnsi"/>
          <w:sz w:val="28"/>
          <w:szCs w:val="28"/>
        </w:rPr>
        <w:t xml:space="preserve"> allegation that the MD of the Respondent caused his termination at Diamond Trust Bank. Therefore,</w:t>
      </w:r>
      <w:r w:rsidR="000A5BF5" w:rsidRPr="00867343">
        <w:rPr>
          <w:rFonts w:asciiTheme="minorHAnsi" w:hAnsiTheme="minorHAnsi" w:cstheme="minorHAnsi"/>
          <w:sz w:val="28"/>
          <w:szCs w:val="28"/>
        </w:rPr>
        <w:t xml:space="preserve"> t</w:t>
      </w:r>
      <w:r w:rsidR="00C11CD9" w:rsidRPr="00867343">
        <w:rPr>
          <w:rFonts w:asciiTheme="minorHAnsi" w:hAnsiTheme="minorHAnsi" w:cstheme="minorHAnsi"/>
          <w:sz w:val="28"/>
          <w:szCs w:val="28"/>
        </w:rPr>
        <w:t xml:space="preserve">he claim </w:t>
      </w:r>
      <w:r w:rsidR="00DD2CA6" w:rsidRPr="00867343">
        <w:rPr>
          <w:rFonts w:asciiTheme="minorHAnsi" w:hAnsiTheme="minorHAnsi" w:cstheme="minorHAnsi"/>
          <w:sz w:val="28"/>
          <w:szCs w:val="28"/>
        </w:rPr>
        <w:t xml:space="preserve">for </w:t>
      </w:r>
      <w:r w:rsidR="00C11CD9" w:rsidRPr="00867343">
        <w:rPr>
          <w:rFonts w:asciiTheme="minorHAnsi" w:hAnsiTheme="minorHAnsi" w:cstheme="minorHAnsi"/>
          <w:sz w:val="28"/>
          <w:szCs w:val="28"/>
        </w:rPr>
        <w:t>loss prospective employment cannot stand. It is denied.</w:t>
      </w:r>
    </w:p>
    <w:p w14:paraId="1C922396" w14:textId="35C8EFF2" w:rsidR="00ED3D1A" w:rsidRPr="00867343" w:rsidRDefault="00ED3D1A" w:rsidP="00264F0F">
      <w:pPr>
        <w:spacing w:line="360" w:lineRule="auto"/>
        <w:jc w:val="both"/>
        <w:rPr>
          <w:rFonts w:asciiTheme="minorHAnsi" w:hAnsiTheme="minorHAnsi" w:cstheme="minorHAnsi"/>
          <w:b/>
          <w:bCs/>
          <w:sz w:val="28"/>
          <w:szCs w:val="28"/>
        </w:rPr>
      </w:pPr>
      <w:r w:rsidRPr="00867343">
        <w:rPr>
          <w:rFonts w:asciiTheme="minorHAnsi" w:hAnsiTheme="minorHAnsi" w:cstheme="minorHAnsi"/>
          <w:b/>
          <w:bCs/>
          <w:sz w:val="28"/>
          <w:szCs w:val="28"/>
        </w:rPr>
        <w:t>Salary arrears</w:t>
      </w:r>
    </w:p>
    <w:p w14:paraId="59FAE557" w14:textId="01F1D96F" w:rsidR="00E426BF" w:rsidRPr="00867343" w:rsidRDefault="00ED3D1A" w:rsidP="00264F0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The Counsel for the Claimant contended that, the claimant having been wrongfully dismissed was entitled to salary </w:t>
      </w:r>
      <w:r w:rsidR="009A0DE5" w:rsidRPr="00867343">
        <w:rPr>
          <w:rFonts w:asciiTheme="minorHAnsi" w:hAnsiTheme="minorHAnsi" w:cstheme="minorHAnsi"/>
          <w:sz w:val="28"/>
          <w:szCs w:val="28"/>
        </w:rPr>
        <w:t>arrears from</w:t>
      </w:r>
      <w:r w:rsidRPr="00867343">
        <w:rPr>
          <w:rFonts w:asciiTheme="minorHAnsi" w:hAnsiTheme="minorHAnsi" w:cstheme="minorHAnsi"/>
          <w:sz w:val="28"/>
          <w:szCs w:val="28"/>
        </w:rPr>
        <w:t xml:space="preserve"> 3/08/2009 to the date of filing </w:t>
      </w:r>
      <w:r w:rsidR="00E426BF" w:rsidRPr="00867343">
        <w:rPr>
          <w:rFonts w:asciiTheme="minorHAnsi" w:hAnsiTheme="minorHAnsi" w:cstheme="minorHAnsi"/>
          <w:sz w:val="28"/>
          <w:szCs w:val="28"/>
        </w:rPr>
        <w:t>at</w:t>
      </w:r>
      <w:r w:rsidRPr="00867343">
        <w:rPr>
          <w:rFonts w:asciiTheme="minorHAnsi" w:hAnsiTheme="minorHAnsi" w:cstheme="minorHAnsi"/>
          <w:sz w:val="28"/>
          <w:szCs w:val="28"/>
        </w:rPr>
        <w:t xml:space="preserve"> Ugx. 850,000 x 42 months </w:t>
      </w:r>
      <w:r w:rsidR="00E426BF" w:rsidRPr="00867343">
        <w:rPr>
          <w:rFonts w:asciiTheme="minorHAnsi" w:hAnsiTheme="minorHAnsi" w:cstheme="minorHAnsi"/>
          <w:sz w:val="28"/>
          <w:szCs w:val="28"/>
        </w:rPr>
        <w:t>amounting to Ugx. 35,700,000/-.</w:t>
      </w:r>
    </w:p>
    <w:p w14:paraId="78A9D8FF" w14:textId="045F43A2" w:rsidR="00ED3D1A" w:rsidRPr="00867343" w:rsidRDefault="00E426BF" w:rsidP="00264F0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lastRenderedPageBreak/>
        <w:t xml:space="preserve">The Respondent in reply refuted this prayer on the ground that the Claimant in his plaint pleaded for an award of </w:t>
      </w:r>
      <w:r w:rsidR="00085FCA" w:rsidRPr="00867343">
        <w:rPr>
          <w:rFonts w:asciiTheme="minorHAnsi" w:hAnsiTheme="minorHAnsi" w:cstheme="minorHAnsi"/>
          <w:sz w:val="28"/>
          <w:szCs w:val="28"/>
        </w:rPr>
        <w:t>U</w:t>
      </w:r>
      <w:r w:rsidRPr="00867343">
        <w:rPr>
          <w:rFonts w:asciiTheme="minorHAnsi" w:hAnsiTheme="minorHAnsi" w:cstheme="minorHAnsi"/>
          <w:sz w:val="28"/>
          <w:szCs w:val="28"/>
        </w:rPr>
        <w:t xml:space="preserve">gx. 1,700,000/- in salary </w:t>
      </w:r>
      <w:r w:rsidR="00E066CC" w:rsidRPr="00867343">
        <w:rPr>
          <w:rFonts w:asciiTheme="minorHAnsi" w:hAnsiTheme="minorHAnsi" w:cstheme="minorHAnsi"/>
          <w:sz w:val="28"/>
          <w:szCs w:val="28"/>
        </w:rPr>
        <w:t>arrears and</w:t>
      </w:r>
      <w:r w:rsidRPr="00867343">
        <w:rPr>
          <w:rFonts w:asciiTheme="minorHAnsi" w:hAnsiTheme="minorHAnsi" w:cstheme="minorHAnsi"/>
          <w:sz w:val="28"/>
          <w:szCs w:val="28"/>
        </w:rPr>
        <w:t xml:space="preserve"> he is bound by his pleadings. </w:t>
      </w:r>
      <w:r w:rsidR="00E066CC" w:rsidRPr="00867343">
        <w:rPr>
          <w:rFonts w:asciiTheme="minorHAnsi" w:hAnsiTheme="minorHAnsi" w:cstheme="minorHAnsi"/>
          <w:sz w:val="28"/>
          <w:szCs w:val="28"/>
        </w:rPr>
        <w:t>Accordingly,</w:t>
      </w:r>
      <w:r w:rsidRPr="00867343">
        <w:rPr>
          <w:rFonts w:asciiTheme="minorHAnsi" w:hAnsiTheme="minorHAnsi" w:cstheme="minorHAnsi"/>
          <w:sz w:val="28"/>
          <w:szCs w:val="28"/>
        </w:rPr>
        <w:t xml:space="preserve"> he cannot seek for a different award in his submissions or his witness statement as he did. In any case no evidence was tendered to court to prove that at the time of his dismissal the </w:t>
      </w:r>
      <w:r w:rsidR="00DD2CA6" w:rsidRPr="00867343">
        <w:rPr>
          <w:rFonts w:asciiTheme="minorHAnsi" w:hAnsiTheme="minorHAnsi" w:cstheme="minorHAnsi"/>
          <w:sz w:val="28"/>
          <w:szCs w:val="28"/>
        </w:rPr>
        <w:t>R</w:t>
      </w:r>
      <w:r w:rsidRPr="00867343">
        <w:rPr>
          <w:rFonts w:asciiTheme="minorHAnsi" w:hAnsiTheme="minorHAnsi" w:cstheme="minorHAnsi"/>
          <w:sz w:val="28"/>
          <w:szCs w:val="28"/>
        </w:rPr>
        <w:t xml:space="preserve">espondent owed him any money in unpaid salary. Counsel asserted that the Claimant in cross examination stated that he secured a job with Diamond Trust Bank after his termination with the </w:t>
      </w:r>
      <w:r w:rsidR="00DD2CA6" w:rsidRPr="00867343">
        <w:rPr>
          <w:rFonts w:asciiTheme="minorHAnsi" w:hAnsiTheme="minorHAnsi" w:cstheme="minorHAnsi"/>
          <w:sz w:val="28"/>
          <w:szCs w:val="28"/>
        </w:rPr>
        <w:t>R</w:t>
      </w:r>
      <w:r w:rsidRPr="00867343">
        <w:rPr>
          <w:rFonts w:asciiTheme="minorHAnsi" w:hAnsiTheme="minorHAnsi" w:cstheme="minorHAnsi"/>
          <w:sz w:val="28"/>
          <w:szCs w:val="28"/>
        </w:rPr>
        <w:t>espondent, therefore there is no basis for his claim for “salary arrears”</w:t>
      </w:r>
      <w:r w:rsidR="00ED3D1A" w:rsidRPr="00867343">
        <w:rPr>
          <w:rFonts w:asciiTheme="minorHAnsi" w:hAnsiTheme="minorHAnsi" w:cstheme="minorHAnsi"/>
          <w:sz w:val="28"/>
          <w:szCs w:val="28"/>
        </w:rPr>
        <w:t xml:space="preserve"> </w:t>
      </w:r>
      <w:r w:rsidRPr="00867343">
        <w:rPr>
          <w:rFonts w:asciiTheme="minorHAnsi" w:hAnsiTheme="minorHAnsi" w:cstheme="minorHAnsi"/>
          <w:sz w:val="28"/>
          <w:szCs w:val="28"/>
        </w:rPr>
        <w:t>for a period after his termination from the Respondent and it should be disallowed.</w:t>
      </w:r>
    </w:p>
    <w:p w14:paraId="52E4D319" w14:textId="1634A739" w:rsidR="00C11CD9" w:rsidRPr="00867343" w:rsidRDefault="00C11CD9" w:rsidP="00264F0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The Oxford Languages Dictionary on line, defines arrears as,</w:t>
      </w:r>
      <w:r w:rsidRPr="00867343">
        <w:rPr>
          <w:rFonts w:asciiTheme="minorHAnsi" w:hAnsiTheme="minorHAnsi" w:cstheme="minorHAnsi"/>
          <w:i/>
          <w:iCs/>
          <w:sz w:val="28"/>
          <w:szCs w:val="28"/>
        </w:rPr>
        <w:t xml:space="preserve"> “money owed and should have been paid earlier.” </w:t>
      </w:r>
      <w:r w:rsidRPr="00867343">
        <w:rPr>
          <w:rFonts w:asciiTheme="minorHAnsi" w:hAnsiTheme="minorHAnsi" w:cstheme="minorHAnsi"/>
          <w:sz w:val="28"/>
          <w:szCs w:val="28"/>
        </w:rPr>
        <w:t xml:space="preserve">We have already established that an employee once engaged under a contract of employment, is entitled to be paid wages or a salary for the work /services performed.  The </w:t>
      </w:r>
      <w:r w:rsidR="00151953" w:rsidRPr="00867343">
        <w:rPr>
          <w:rFonts w:asciiTheme="minorHAnsi" w:hAnsiTheme="minorHAnsi" w:cstheme="minorHAnsi"/>
          <w:sz w:val="28"/>
          <w:szCs w:val="28"/>
        </w:rPr>
        <w:t>C</w:t>
      </w:r>
      <w:r w:rsidRPr="00867343">
        <w:rPr>
          <w:rFonts w:asciiTheme="minorHAnsi" w:hAnsiTheme="minorHAnsi" w:cstheme="minorHAnsi"/>
          <w:sz w:val="28"/>
          <w:szCs w:val="28"/>
        </w:rPr>
        <w:t xml:space="preserve">laimants claim is for salary accrued </w:t>
      </w:r>
      <w:r w:rsidR="00151953" w:rsidRPr="00867343">
        <w:rPr>
          <w:rFonts w:asciiTheme="minorHAnsi" w:hAnsiTheme="minorHAnsi" w:cstheme="minorHAnsi"/>
          <w:sz w:val="28"/>
          <w:szCs w:val="28"/>
        </w:rPr>
        <w:t xml:space="preserve">after the </w:t>
      </w:r>
      <w:r w:rsidR="00085FCA" w:rsidRPr="00867343">
        <w:rPr>
          <w:rFonts w:asciiTheme="minorHAnsi" w:hAnsiTheme="minorHAnsi" w:cstheme="minorHAnsi"/>
          <w:sz w:val="28"/>
          <w:szCs w:val="28"/>
        </w:rPr>
        <w:t>term</w:t>
      </w:r>
      <w:r w:rsidRPr="00867343">
        <w:rPr>
          <w:rFonts w:asciiTheme="minorHAnsi" w:hAnsiTheme="minorHAnsi" w:cstheme="minorHAnsi"/>
          <w:sz w:val="28"/>
          <w:szCs w:val="28"/>
        </w:rPr>
        <w:t>ination</w:t>
      </w:r>
      <w:r w:rsidR="00151953" w:rsidRPr="00867343">
        <w:rPr>
          <w:rFonts w:asciiTheme="minorHAnsi" w:hAnsiTheme="minorHAnsi" w:cstheme="minorHAnsi"/>
          <w:sz w:val="28"/>
          <w:szCs w:val="28"/>
        </w:rPr>
        <w:t xml:space="preserve"> occurred from 3/08/2009 </w:t>
      </w:r>
      <w:r w:rsidR="00085FCA" w:rsidRPr="00867343">
        <w:rPr>
          <w:rFonts w:asciiTheme="minorHAnsi" w:hAnsiTheme="minorHAnsi" w:cstheme="minorHAnsi"/>
          <w:sz w:val="28"/>
          <w:szCs w:val="28"/>
        </w:rPr>
        <w:t>until the filing of th</w:t>
      </w:r>
      <w:r w:rsidR="00151953" w:rsidRPr="00867343">
        <w:rPr>
          <w:rFonts w:asciiTheme="minorHAnsi" w:hAnsiTheme="minorHAnsi" w:cstheme="minorHAnsi"/>
          <w:sz w:val="28"/>
          <w:szCs w:val="28"/>
        </w:rPr>
        <w:t xml:space="preserve">e </w:t>
      </w:r>
      <w:r w:rsidR="00085FCA" w:rsidRPr="00867343">
        <w:rPr>
          <w:rFonts w:asciiTheme="minorHAnsi" w:hAnsiTheme="minorHAnsi" w:cstheme="minorHAnsi"/>
          <w:sz w:val="28"/>
          <w:szCs w:val="28"/>
        </w:rPr>
        <w:t xml:space="preserve">matter in 2010. </w:t>
      </w:r>
      <w:r w:rsidR="00151953" w:rsidRPr="00867343">
        <w:rPr>
          <w:rFonts w:asciiTheme="minorHAnsi" w:hAnsiTheme="minorHAnsi" w:cstheme="minorHAnsi"/>
          <w:sz w:val="28"/>
          <w:szCs w:val="28"/>
        </w:rPr>
        <w:t xml:space="preserve"> </w:t>
      </w:r>
      <w:r w:rsidR="00085FCA" w:rsidRPr="00867343">
        <w:rPr>
          <w:rFonts w:asciiTheme="minorHAnsi" w:hAnsiTheme="minorHAnsi" w:cstheme="minorHAnsi"/>
          <w:sz w:val="28"/>
          <w:szCs w:val="28"/>
        </w:rPr>
        <w:t xml:space="preserve">As </w:t>
      </w:r>
      <w:r w:rsidR="00D44D2B" w:rsidRPr="00867343">
        <w:rPr>
          <w:rFonts w:asciiTheme="minorHAnsi" w:hAnsiTheme="minorHAnsi" w:cstheme="minorHAnsi"/>
          <w:sz w:val="28"/>
          <w:szCs w:val="28"/>
        </w:rPr>
        <w:t>C</w:t>
      </w:r>
      <w:r w:rsidRPr="00867343">
        <w:rPr>
          <w:rFonts w:asciiTheme="minorHAnsi" w:hAnsiTheme="minorHAnsi" w:cstheme="minorHAnsi"/>
          <w:sz w:val="28"/>
          <w:szCs w:val="28"/>
        </w:rPr>
        <w:t>ounsel for the Respondent arg</w:t>
      </w:r>
      <w:r w:rsidR="00151953" w:rsidRPr="00867343">
        <w:rPr>
          <w:rFonts w:asciiTheme="minorHAnsi" w:hAnsiTheme="minorHAnsi" w:cstheme="minorHAnsi"/>
          <w:sz w:val="28"/>
          <w:szCs w:val="28"/>
        </w:rPr>
        <w:t>ued</w:t>
      </w:r>
      <w:r w:rsidR="00DD2CA6" w:rsidRPr="00867343">
        <w:rPr>
          <w:rFonts w:asciiTheme="minorHAnsi" w:hAnsiTheme="minorHAnsi" w:cstheme="minorHAnsi"/>
          <w:sz w:val="28"/>
          <w:szCs w:val="28"/>
        </w:rPr>
        <w:t xml:space="preserve">, </w:t>
      </w:r>
      <w:r w:rsidR="00151953" w:rsidRPr="00867343">
        <w:rPr>
          <w:rFonts w:asciiTheme="minorHAnsi" w:hAnsiTheme="minorHAnsi" w:cstheme="minorHAnsi"/>
          <w:sz w:val="28"/>
          <w:szCs w:val="28"/>
        </w:rPr>
        <w:t xml:space="preserve">given that </w:t>
      </w:r>
      <w:r w:rsidR="00DD2CA6" w:rsidRPr="00867343">
        <w:rPr>
          <w:rFonts w:asciiTheme="minorHAnsi" w:hAnsiTheme="minorHAnsi" w:cstheme="minorHAnsi"/>
          <w:sz w:val="28"/>
          <w:szCs w:val="28"/>
        </w:rPr>
        <w:t xml:space="preserve">the claim is for </w:t>
      </w:r>
      <w:r w:rsidR="00151953" w:rsidRPr="00867343">
        <w:rPr>
          <w:rFonts w:asciiTheme="minorHAnsi" w:hAnsiTheme="minorHAnsi" w:cstheme="minorHAnsi"/>
          <w:sz w:val="28"/>
          <w:szCs w:val="28"/>
        </w:rPr>
        <w:t>salary which accrued after he was terminated</w:t>
      </w:r>
      <w:r w:rsidR="00D44D2B" w:rsidRPr="00867343">
        <w:rPr>
          <w:rFonts w:asciiTheme="minorHAnsi" w:hAnsiTheme="minorHAnsi" w:cstheme="minorHAnsi"/>
          <w:sz w:val="28"/>
          <w:szCs w:val="28"/>
        </w:rPr>
        <w:t>, it cannot be categorized as arrears</w:t>
      </w:r>
      <w:r w:rsidR="00DD2CA6" w:rsidRPr="00867343">
        <w:rPr>
          <w:rFonts w:asciiTheme="minorHAnsi" w:hAnsiTheme="minorHAnsi" w:cstheme="minorHAnsi"/>
          <w:sz w:val="28"/>
          <w:szCs w:val="28"/>
        </w:rPr>
        <w:t>, it was not owed.</w:t>
      </w:r>
      <w:r w:rsidR="00151953" w:rsidRPr="00867343">
        <w:rPr>
          <w:rFonts w:asciiTheme="minorHAnsi" w:hAnsiTheme="minorHAnsi" w:cstheme="minorHAnsi"/>
          <w:sz w:val="28"/>
          <w:szCs w:val="28"/>
        </w:rPr>
        <w:t xml:space="preserve"> In any case the quantum prayed for in submissions is different from what was pleaded. It cannot be overemphasized that a party is bound by his or her pleadings. </w:t>
      </w:r>
      <w:r w:rsidR="00346E23" w:rsidRPr="00867343">
        <w:rPr>
          <w:rFonts w:asciiTheme="minorHAnsi" w:hAnsiTheme="minorHAnsi" w:cstheme="minorHAnsi"/>
          <w:sz w:val="28"/>
          <w:szCs w:val="28"/>
        </w:rPr>
        <w:t>In the circumstances the prayer is</w:t>
      </w:r>
      <w:r w:rsidR="0083575A" w:rsidRPr="00867343">
        <w:rPr>
          <w:rFonts w:asciiTheme="minorHAnsi" w:hAnsiTheme="minorHAnsi" w:cstheme="minorHAnsi"/>
          <w:sz w:val="28"/>
          <w:szCs w:val="28"/>
        </w:rPr>
        <w:t xml:space="preserve"> denied.</w:t>
      </w:r>
    </w:p>
    <w:p w14:paraId="4D7D781A" w14:textId="4199C977" w:rsidR="00ED3D1A" w:rsidRPr="00867343" w:rsidRDefault="007C1619" w:rsidP="00264F0F">
      <w:pPr>
        <w:spacing w:line="360" w:lineRule="auto"/>
        <w:jc w:val="both"/>
        <w:rPr>
          <w:rFonts w:asciiTheme="minorHAnsi" w:hAnsiTheme="minorHAnsi" w:cstheme="minorHAnsi"/>
          <w:b/>
          <w:bCs/>
          <w:sz w:val="28"/>
          <w:szCs w:val="28"/>
        </w:rPr>
      </w:pPr>
      <w:r w:rsidRPr="00867343">
        <w:rPr>
          <w:rFonts w:asciiTheme="minorHAnsi" w:hAnsiTheme="minorHAnsi" w:cstheme="minorHAnsi"/>
          <w:b/>
          <w:bCs/>
          <w:sz w:val="28"/>
          <w:szCs w:val="28"/>
        </w:rPr>
        <w:t>Terminal benefits</w:t>
      </w:r>
    </w:p>
    <w:p w14:paraId="4F67A7C8" w14:textId="4FE7C064" w:rsidR="00E426BF" w:rsidRPr="00867343" w:rsidRDefault="00E426BF" w:rsidP="00264F0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It was submitted for the Claimant that at the time of his unlawful dismissal he was only 30 years old and save for the dismissal he would have worked up to 60 years at a salary of Ugx.850,000/- per month for the remaining 30 years work life</w:t>
      </w:r>
      <w:r w:rsidR="007C1619" w:rsidRPr="00867343">
        <w:rPr>
          <w:rFonts w:asciiTheme="minorHAnsi" w:hAnsiTheme="minorHAnsi" w:cstheme="minorHAnsi"/>
          <w:sz w:val="28"/>
          <w:szCs w:val="28"/>
        </w:rPr>
        <w:t>, which translates in 30years x 12 x 850,000/- amounting to Ugx. 306,000,000/=, which should be paid to him.</w:t>
      </w:r>
    </w:p>
    <w:p w14:paraId="53BD2C71" w14:textId="186CCD76" w:rsidR="0083575A" w:rsidRPr="00867343" w:rsidRDefault="007C1619" w:rsidP="007C1619">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lastRenderedPageBreak/>
        <w:t xml:space="preserve">In reply Counsel for the Respondent contested the Claimant claim of Ugx, 306,000,000/= being </w:t>
      </w:r>
      <w:r w:rsidR="00346E23" w:rsidRPr="00867343">
        <w:rPr>
          <w:rFonts w:asciiTheme="minorHAnsi" w:hAnsiTheme="minorHAnsi" w:cstheme="minorHAnsi"/>
          <w:bCs/>
          <w:sz w:val="28"/>
          <w:szCs w:val="28"/>
        </w:rPr>
        <w:t>monies he</w:t>
      </w:r>
      <w:r w:rsidRPr="00867343">
        <w:rPr>
          <w:rFonts w:asciiTheme="minorHAnsi" w:hAnsiTheme="minorHAnsi" w:cstheme="minorHAnsi"/>
          <w:bCs/>
          <w:sz w:val="28"/>
          <w:szCs w:val="28"/>
        </w:rPr>
        <w:t xml:space="preserve"> would have earned until the retirement age of 60 years, because the Claimants contract of employment was for 3 years with no provision for retirement. According to Counsel it was speculative of the Claimant to imagine that his contract would be renewed until his retirement age or that he would be employed by the Respondent up to the age of 60. Counsel </w:t>
      </w:r>
      <w:r w:rsidR="00346E23" w:rsidRPr="00867343">
        <w:rPr>
          <w:rFonts w:asciiTheme="minorHAnsi" w:hAnsiTheme="minorHAnsi" w:cstheme="minorHAnsi"/>
          <w:bCs/>
          <w:sz w:val="28"/>
          <w:szCs w:val="28"/>
        </w:rPr>
        <w:t>insisted</w:t>
      </w:r>
      <w:r w:rsidRPr="00867343">
        <w:rPr>
          <w:rFonts w:asciiTheme="minorHAnsi" w:hAnsiTheme="minorHAnsi" w:cstheme="minorHAnsi"/>
          <w:bCs/>
          <w:sz w:val="28"/>
          <w:szCs w:val="28"/>
        </w:rPr>
        <w:t xml:space="preserve"> that the Claimant during cross examination stated that the contract was for 3 years, therefore there was no basis for an award of Ugx. 306,000,000/= and it should be disallowed.</w:t>
      </w:r>
    </w:p>
    <w:p w14:paraId="55E8C01F" w14:textId="6858100B" w:rsidR="0083575A" w:rsidRPr="00867343" w:rsidRDefault="0083575A" w:rsidP="007C1619">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Terminal benefits are </w:t>
      </w:r>
      <w:r w:rsidR="006A2DE0" w:rsidRPr="00867343">
        <w:rPr>
          <w:rFonts w:asciiTheme="minorHAnsi" w:hAnsiTheme="minorHAnsi" w:cstheme="minorHAnsi"/>
          <w:bCs/>
          <w:sz w:val="28"/>
          <w:szCs w:val="28"/>
        </w:rPr>
        <w:t>the final entitlements of an employee upon termination of a</w:t>
      </w:r>
      <w:r w:rsidR="00346E23" w:rsidRPr="00867343">
        <w:rPr>
          <w:rFonts w:asciiTheme="minorHAnsi" w:hAnsiTheme="minorHAnsi" w:cstheme="minorHAnsi"/>
          <w:bCs/>
          <w:sz w:val="28"/>
          <w:szCs w:val="28"/>
        </w:rPr>
        <w:t>n</w:t>
      </w:r>
      <w:r w:rsidR="006A2DE0" w:rsidRPr="00867343">
        <w:rPr>
          <w:rFonts w:asciiTheme="minorHAnsi" w:hAnsiTheme="minorHAnsi" w:cstheme="minorHAnsi"/>
          <w:bCs/>
          <w:sz w:val="28"/>
          <w:szCs w:val="28"/>
        </w:rPr>
        <w:t xml:space="preserve"> employment contract. They should be provided for under the contract of employment.  The Claimant’s contract in the instant case</w:t>
      </w:r>
      <w:r w:rsidR="00DD2CA6" w:rsidRPr="00867343">
        <w:rPr>
          <w:rFonts w:asciiTheme="minorHAnsi" w:hAnsiTheme="minorHAnsi" w:cstheme="minorHAnsi"/>
          <w:bCs/>
          <w:sz w:val="28"/>
          <w:szCs w:val="28"/>
        </w:rPr>
        <w:t>, was a 3 year fixed term contract, and it</w:t>
      </w:r>
      <w:r w:rsidR="006A2DE0" w:rsidRPr="00867343">
        <w:rPr>
          <w:rFonts w:asciiTheme="minorHAnsi" w:hAnsiTheme="minorHAnsi" w:cstheme="minorHAnsi"/>
          <w:bCs/>
          <w:sz w:val="28"/>
          <w:szCs w:val="28"/>
        </w:rPr>
        <w:t xml:space="preserve"> did not provide for</w:t>
      </w:r>
      <w:r w:rsidR="00346E23" w:rsidRPr="00867343">
        <w:rPr>
          <w:rFonts w:asciiTheme="minorHAnsi" w:hAnsiTheme="minorHAnsi" w:cstheme="minorHAnsi"/>
          <w:bCs/>
          <w:sz w:val="28"/>
          <w:szCs w:val="28"/>
        </w:rPr>
        <w:t xml:space="preserve"> the payment </w:t>
      </w:r>
      <w:r w:rsidR="00DD2CA6" w:rsidRPr="00867343">
        <w:rPr>
          <w:rFonts w:asciiTheme="minorHAnsi" w:hAnsiTheme="minorHAnsi" w:cstheme="minorHAnsi"/>
          <w:bCs/>
          <w:sz w:val="28"/>
          <w:szCs w:val="28"/>
        </w:rPr>
        <w:t>of terminal</w:t>
      </w:r>
      <w:r w:rsidR="006A2DE0" w:rsidRPr="00867343">
        <w:rPr>
          <w:rFonts w:asciiTheme="minorHAnsi" w:hAnsiTheme="minorHAnsi" w:cstheme="minorHAnsi"/>
          <w:bCs/>
          <w:sz w:val="28"/>
          <w:szCs w:val="28"/>
        </w:rPr>
        <w:t xml:space="preserve"> benefits</w:t>
      </w:r>
      <w:r w:rsidR="0059710E" w:rsidRPr="00867343">
        <w:rPr>
          <w:rFonts w:asciiTheme="minorHAnsi" w:hAnsiTheme="minorHAnsi" w:cstheme="minorHAnsi"/>
          <w:bCs/>
          <w:sz w:val="28"/>
          <w:szCs w:val="28"/>
        </w:rPr>
        <w:t>. It was</w:t>
      </w:r>
      <w:r w:rsidR="00DD2CA6" w:rsidRPr="00867343">
        <w:rPr>
          <w:rFonts w:asciiTheme="minorHAnsi" w:hAnsiTheme="minorHAnsi" w:cstheme="minorHAnsi"/>
          <w:bCs/>
          <w:sz w:val="28"/>
          <w:szCs w:val="28"/>
        </w:rPr>
        <w:t xml:space="preserve"> his </w:t>
      </w:r>
      <w:r w:rsidR="0059710E" w:rsidRPr="00867343">
        <w:rPr>
          <w:rFonts w:asciiTheme="minorHAnsi" w:hAnsiTheme="minorHAnsi" w:cstheme="minorHAnsi"/>
          <w:bCs/>
          <w:sz w:val="28"/>
          <w:szCs w:val="28"/>
        </w:rPr>
        <w:t>testimony in reexamination that,</w:t>
      </w:r>
      <w:r w:rsidR="0059710E" w:rsidRPr="00867343">
        <w:rPr>
          <w:rFonts w:asciiTheme="minorHAnsi" w:hAnsiTheme="minorHAnsi" w:cstheme="minorHAnsi"/>
          <w:bCs/>
          <w:i/>
          <w:iCs/>
          <w:sz w:val="28"/>
          <w:szCs w:val="28"/>
        </w:rPr>
        <w:t xml:space="preserve"> “… </w:t>
      </w:r>
      <w:proofErr w:type="spellStart"/>
      <w:r w:rsidR="0059710E" w:rsidRPr="00867343">
        <w:rPr>
          <w:rFonts w:asciiTheme="minorHAnsi" w:hAnsiTheme="minorHAnsi" w:cstheme="minorHAnsi"/>
          <w:bCs/>
          <w:i/>
          <w:iCs/>
          <w:sz w:val="28"/>
          <w:szCs w:val="28"/>
        </w:rPr>
        <w:t>Bankhom</w:t>
      </w:r>
      <w:proofErr w:type="spellEnd"/>
      <w:r w:rsidR="0059710E" w:rsidRPr="00867343">
        <w:rPr>
          <w:rFonts w:asciiTheme="minorHAnsi" w:hAnsiTheme="minorHAnsi" w:cstheme="minorHAnsi"/>
          <w:bCs/>
          <w:i/>
          <w:iCs/>
          <w:sz w:val="28"/>
          <w:szCs w:val="28"/>
        </w:rPr>
        <w:t xml:space="preserve"> had no general policy on retirement benefits” </w:t>
      </w:r>
      <w:r w:rsidR="006A2DE0" w:rsidRPr="00867343">
        <w:rPr>
          <w:rFonts w:asciiTheme="minorHAnsi" w:hAnsiTheme="minorHAnsi" w:cstheme="minorHAnsi"/>
          <w:bCs/>
          <w:sz w:val="28"/>
          <w:szCs w:val="28"/>
        </w:rPr>
        <w:t xml:space="preserve">and contrary to the assertion by Dr. </w:t>
      </w:r>
      <w:proofErr w:type="spellStart"/>
      <w:r w:rsidR="006A2DE0" w:rsidRPr="00867343">
        <w:rPr>
          <w:rFonts w:asciiTheme="minorHAnsi" w:hAnsiTheme="minorHAnsi" w:cstheme="minorHAnsi"/>
          <w:bCs/>
          <w:sz w:val="28"/>
          <w:szCs w:val="28"/>
        </w:rPr>
        <w:t>Akampumuza</w:t>
      </w:r>
      <w:proofErr w:type="spellEnd"/>
      <w:r w:rsidR="00346E23" w:rsidRPr="00867343">
        <w:rPr>
          <w:rFonts w:asciiTheme="minorHAnsi" w:hAnsiTheme="minorHAnsi" w:cstheme="minorHAnsi"/>
          <w:bCs/>
          <w:sz w:val="28"/>
          <w:szCs w:val="28"/>
        </w:rPr>
        <w:t>, the E</w:t>
      </w:r>
      <w:r w:rsidR="006A2DE0" w:rsidRPr="00867343">
        <w:rPr>
          <w:rFonts w:asciiTheme="minorHAnsi" w:hAnsiTheme="minorHAnsi" w:cstheme="minorHAnsi"/>
          <w:bCs/>
          <w:sz w:val="28"/>
          <w:szCs w:val="28"/>
        </w:rPr>
        <w:t xml:space="preserve">mployment Act does not make </w:t>
      </w:r>
      <w:r w:rsidR="00346E23" w:rsidRPr="00867343">
        <w:rPr>
          <w:rFonts w:asciiTheme="minorHAnsi" w:hAnsiTheme="minorHAnsi" w:cstheme="minorHAnsi"/>
          <w:bCs/>
          <w:sz w:val="28"/>
          <w:szCs w:val="28"/>
        </w:rPr>
        <w:t xml:space="preserve">any provision for </w:t>
      </w:r>
      <w:r w:rsidR="006A2DE0" w:rsidRPr="00867343">
        <w:rPr>
          <w:rFonts w:asciiTheme="minorHAnsi" w:hAnsiTheme="minorHAnsi" w:cstheme="minorHAnsi"/>
          <w:bCs/>
          <w:sz w:val="28"/>
          <w:szCs w:val="28"/>
        </w:rPr>
        <w:t xml:space="preserve">the </w:t>
      </w:r>
      <w:r w:rsidR="00346E23" w:rsidRPr="00867343">
        <w:rPr>
          <w:rFonts w:asciiTheme="minorHAnsi" w:hAnsiTheme="minorHAnsi" w:cstheme="minorHAnsi"/>
          <w:bCs/>
          <w:sz w:val="28"/>
          <w:szCs w:val="28"/>
        </w:rPr>
        <w:t xml:space="preserve">mandatory </w:t>
      </w:r>
      <w:r w:rsidR="006A2DE0" w:rsidRPr="00867343">
        <w:rPr>
          <w:rFonts w:asciiTheme="minorHAnsi" w:hAnsiTheme="minorHAnsi" w:cstheme="minorHAnsi"/>
          <w:bCs/>
          <w:sz w:val="28"/>
          <w:szCs w:val="28"/>
        </w:rPr>
        <w:t>payment of terminal benef</w:t>
      </w:r>
      <w:r w:rsidR="00DD2CA6" w:rsidRPr="00867343">
        <w:rPr>
          <w:rFonts w:asciiTheme="minorHAnsi" w:hAnsiTheme="minorHAnsi" w:cstheme="minorHAnsi"/>
          <w:bCs/>
          <w:sz w:val="28"/>
          <w:szCs w:val="28"/>
        </w:rPr>
        <w:t>its</w:t>
      </w:r>
      <w:r w:rsidR="006A2DE0" w:rsidRPr="00867343">
        <w:rPr>
          <w:rFonts w:asciiTheme="minorHAnsi" w:hAnsiTheme="minorHAnsi" w:cstheme="minorHAnsi"/>
          <w:bCs/>
          <w:sz w:val="28"/>
          <w:szCs w:val="28"/>
        </w:rPr>
        <w:t xml:space="preserve"> We therefore have no basis to award them. They are denied.</w:t>
      </w:r>
    </w:p>
    <w:p w14:paraId="28345DE8" w14:textId="007E354D" w:rsidR="00D87EEC" w:rsidRPr="00867343" w:rsidRDefault="00D87EEC" w:rsidP="007C1619">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General Damage</w:t>
      </w:r>
      <w:r w:rsidR="00E11044" w:rsidRPr="00867343">
        <w:rPr>
          <w:rFonts w:asciiTheme="minorHAnsi" w:hAnsiTheme="minorHAnsi" w:cstheme="minorHAnsi"/>
          <w:b/>
          <w:sz w:val="28"/>
          <w:szCs w:val="28"/>
        </w:rPr>
        <w:t>s</w:t>
      </w:r>
    </w:p>
    <w:p w14:paraId="04CF7DA1" w14:textId="7FA1296D" w:rsidR="00E11044" w:rsidRPr="00867343" w:rsidRDefault="00E11044" w:rsidP="007C1619">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According to </w:t>
      </w:r>
      <w:proofErr w:type="spellStart"/>
      <w:r w:rsidRPr="00867343">
        <w:rPr>
          <w:rFonts w:asciiTheme="minorHAnsi" w:hAnsiTheme="minorHAnsi" w:cstheme="minorHAnsi"/>
          <w:bCs/>
          <w:sz w:val="28"/>
          <w:szCs w:val="28"/>
        </w:rPr>
        <w:t>Dr.Akampumuza</w:t>
      </w:r>
      <w:proofErr w:type="spellEnd"/>
      <w:r w:rsidRPr="00867343">
        <w:rPr>
          <w:rFonts w:asciiTheme="minorHAnsi" w:hAnsiTheme="minorHAnsi" w:cstheme="minorHAnsi"/>
          <w:bCs/>
          <w:sz w:val="28"/>
          <w:szCs w:val="28"/>
        </w:rPr>
        <w:t xml:space="preserve">, these </w:t>
      </w:r>
      <w:r w:rsidR="00E36A87" w:rsidRPr="00867343">
        <w:rPr>
          <w:rFonts w:asciiTheme="minorHAnsi" w:hAnsiTheme="minorHAnsi" w:cstheme="minorHAnsi"/>
          <w:bCs/>
          <w:sz w:val="28"/>
          <w:szCs w:val="28"/>
        </w:rPr>
        <w:t xml:space="preserve">are </w:t>
      </w:r>
      <w:r w:rsidRPr="00867343">
        <w:rPr>
          <w:rFonts w:asciiTheme="minorHAnsi" w:hAnsiTheme="minorHAnsi" w:cstheme="minorHAnsi"/>
          <w:bCs/>
          <w:sz w:val="28"/>
          <w:szCs w:val="28"/>
        </w:rPr>
        <w:t xml:space="preserve">damages to compensate for the inconvenience, loss of use of money, trauma , anguish, psychological torture, suffering loss of livelihood, stress and emotional pain the Claimant suffered as a result of the Respondent’s </w:t>
      </w:r>
      <w:r w:rsidR="00A4775E" w:rsidRPr="00867343">
        <w:rPr>
          <w:rFonts w:asciiTheme="minorHAnsi" w:hAnsiTheme="minorHAnsi" w:cstheme="minorHAnsi"/>
          <w:bCs/>
          <w:sz w:val="28"/>
          <w:szCs w:val="28"/>
        </w:rPr>
        <w:t xml:space="preserve">actions. He argued that the Claimant is a father and family bread winner with numerous responsibilities. He cited </w:t>
      </w:r>
      <w:r w:rsidR="00A4775E" w:rsidRPr="00867343">
        <w:rPr>
          <w:rFonts w:asciiTheme="minorHAnsi" w:hAnsiTheme="minorHAnsi" w:cstheme="minorHAnsi"/>
          <w:b/>
          <w:sz w:val="28"/>
          <w:szCs w:val="28"/>
        </w:rPr>
        <w:t xml:space="preserve">BOU </w:t>
      </w:r>
      <w:proofErr w:type="spellStart"/>
      <w:r w:rsidR="00A4775E" w:rsidRPr="00867343">
        <w:rPr>
          <w:rFonts w:asciiTheme="minorHAnsi" w:hAnsiTheme="minorHAnsi" w:cstheme="minorHAnsi"/>
          <w:b/>
          <w:sz w:val="28"/>
          <w:szCs w:val="28"/>
        </w:rPr>
        <w:t>vs</w:t>
      </w:r>
      <w:proofErr w:type="spellEnd"/>
      <w:r w:rsidR="00A4775E" w:rsidRPr="00867343">
        <w:rPr>
          <w:rFonts w:asciiTheme="minorHAnsi" w:hAnsiTheme="minorHAnsi" w:cstheme="minorHAnsi"/>
          <w:b/>
          <w:sz w:val="28"/>
          <w:szCs w:val="28"/>
        </w:rPr>
        <w:t xml:space="preserve"> </w:t>
      </w:r>
      <w:proofErr w:type="spellStart"/>
      <w:r w:rsidR="00A4775E" w:rsidRPr="00867343">
        <w:rPr>
          <w:rFonts w:asciiTheme="minorHAnsi" w:hAnsiTheme="minorHAnsi" w:cstheme="minorHAnsi"/>
          <w:b/>
          <w:sz w:val="28"/>
          <w:szCs w:val="28"/>
        </w:rPr>
        <w:t>Tinkamanyire</w:t>
      </w:r>
      <w:proofErr w:type="spellEnd"/>
      <w:r w:rsidR="00A4775E" w:rsidRPr="00867343">
        <w:rPr>
          <w:rFonts w:asciiTheme="minorHAnsi" w:hAnsiTheme="minorHAnsi" w:cstheme="minorHAnsi"/>
          <w:b/>
          <w:sz w:val="28"/>
          <w:szCs w:val="28"/>
        </w:rPr>
        <w:t xml:space="preserve"> SCCA No. 12 of 2007 </w:t>
      </w:r>
      <w:r w:rsidR="00A4775E" w:rsidRPr="00867343">
        <w:rPr>
          <w:rFonts w:asciiTheme="minorHAnsi" w:hAnsiTheme="minorHAnsi" w:cstheme="minorHAnsi"/>
          <w:bCs/>
          <w:sz w:val="28"/>
          <w:szCs w:val="28"/>
        </w:rPr>
        <w:t xml:space="preserve">in which the Supreme Court held that it was trite </w:t>
      </w:r>
      <w:proofErr w:type="spellStart"/>
      <w:r w:rsidR="00A4775E" w:rsidRPr="00867343">
        <w:rPr>
          <w:rFonts w:asciiTheme="minorHAnsi" w:hAnsiTheme="minorHAnsi" w:cstheme="minorHAnsi"/>
          <w:bCs/>
          <w:sz w:val="28"/>
          <w:szCs w:val="28"/>
        </w:rPr>
        <w:t>tht</w:t>
      </w:r>
      <w:proofErr w:type="spellEnd"/>
      <w:r w:rsidR="00A4775E" w:rsidRPr="00867343">
        <w:rPr>
          <w:rFonts w:asciiTheme="minorHAnsi" w:hAnsiTheme="minorHAnsi" w:cstheme="minorHAnsi"/>
          <w:bCs/>
          <w:sz w:val="28"/>
          <w:szCs w:val="28"/>
        </w:rPr>
        <w:t xml:space="preserve"> n employee who is unlawfully dismissed should be compensated adequately. He also cited </w:t>
      </w:r>
      <w:proofErr w:type="spellStart"/>
      <w:r w:rsidR="00A4775E" w:rsidRPr="00867343">
        <w:rPr>
          <w:rFonts w:asciiTheme="minorHAnsi" w:hAnsiTheme="minorHAnsi" w:cstheme="minorHAnsi"/>
          <w:b/>
          <w:sz w:val="28"/>
          <w:szCs w:val="28"/>
        </w:rPr>
        <w:t>Omunyokol</w:t>
      </w:r>
      <w:proofErr w:type="spellEnd"/>
      <w:r w:rsidR="00A4775E" w:rsidRPr="00867343">
        <w:rPr>
          <w:rFonts w:asciiTheme="minorHAnsi" w:hAnsiTheme="minorHAnsi" w:cstheme="minorHAnsi"/>
          <w:bCs/>
          <w:sz w:val="28"/>
          <w:szCs w:val="28"/>
        </w:rPr>
        <w:t xml:space="preserve">(supra) it awarded </w:t>
      </w:r>
      <w:r w:rsidR="000C372B" w:rsidRPr="00867343">
        <w:rPr>
          <w:rFonts w:asciiTheme="minorHAnsi" w:hAnsiTheme="minorHAnsi" w:cstheme="minorHAnsi"/>
          <w:bCs/>
          <w:sz w:val="28"/>
          <w:szCs w:val="28"/>
        </w:rPr>
        <w:t xml:space="preserve">the plaintiff substantial </w:t>
      </w:r>
      <w:r w:rsidR="000C372B" w:rsidRPr="00867343">
        <w:rPr>
          <w:rFonts w:asciiTheme="minorHAnsi" w:hAnsiTheme="minorHAnsi" w:cstheme="minorHAnsi"/>
          <w:bCs/>
          <w:sz w:val="28"/>
          <w:szCs w:val="28"/>
        </w:rPr>
        <w:lastRenderedPageBreak/>
        <w:t>general damages of Ugx. 150,000,000/=. According to Counsel Court considered periodic increases in salary and allowance of public servants at the rate of 25% over the years. He prayed the Claimant is awarded Ugx. 200,000,000/= as general damages.</w:t>
      </w:r>
    </w:p>
    <w:p w14:paraId="68F63C14" w14:textId="46A0D55F" w:rsidR="000C372B" w:rsidRPr="00867343" w:rsidRDefault="00B62860" w:rsidP="007C1619">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The Respondent </w:t>
      </w:r>
      <w:r w:rsidR="000C372B" w:rsidRPr="00867343">
        <w:rPr>
          <w:rFonts w:asciiTheme="minorHAnsi" w:hAnsiTheme="minorHAnsi" w:cstheme="minorHAnsi"/>
          <w:bCs/>
          <w:sz w:val="28"/>
          <w:szCs w:val="28"/>
        </w:rPr>
        <w:t xml:space="preserve">did not reply to </w:t>
      </w:r>
      <w:r w:rsidR="00253000" w:rsidRPr="00867343">
        <w:rPr>
          <w:rFonts w:asciiTheme="minorHAnsi" w:hAnsiTheme="minorHAnsi" w:cstheme="minorHAnsi"/>
          <w:bCs/>
          <w:sz w:val="28"/>
          <w:szCs w:val="28"/>
        </w:rPr>
        <w:t>this submission</w:t>
      </w:r>
      <w:r w:rsidR="000C372B" w:rsidRPr="00867343">
        <w:rPr>
          <w:rFonts w:asciiTheme="minorHAnsi" w:hAnsiTheme="minorHAnsi" w:cstheme="minorHAnsi"/>
          <w:bCs/>
          <w:sz w:val="28"/>
          <w:szCs w:val="28"/>
        </w:rPr>
        <w:t>.</w:t>
      </w:r>
    </w:p>
    <w:p w14:paraId="278EEE13" w14:textId="02358F71" w:rsidR="00B62860" w:rsidRPr="00867343" w:rsidRDefault="00B62860" w:rsidP="00B62860">
      <w:pPr>
        <w:spacing w:line="360" w:lineRule="auto"/>
        <w:jc w:val="both"/>
        <w:rPr>
          <w:rFonts w:asciiTheme="minorHAnsi" w:hAnsiTheme="minorHAnsi" w:cstheme="minorHAnsi"/>
          <w:b/>
          <w:i/>
          <w:sz w:val="28"/>
          <w:szCs w:val="28"/>
        </w:rPr>
      </w:pPr>
      <w:r w:rsidRPr="00867343">
        <w:rPr>
          <w:rFonts w:asciiTheme="minorHAnsi" w:hAnsiTheme="minorHAnsi" w:cstheme="minorHAnsi"/>
          <w:sz w:val="28"/>
          <w:szCs w:val="28"/>
        </w:rPr>
        <w:t xml:space="preserve">It is trite that the only remedy for an employee who was unlawfully dismissed is damages.  In </w:t>
      </w:r>
      <w:r w:rsidR="00B67A18" w:rsidRPr="00867343">
        <w:rPr>
          <w:rFonts w:asciiTheme="minorHAnsi" w:hAnsiTheme="minorHAnsi" w:cstheme="minorHAnsi"/>
          <w:b/>
          <w:sz w:val="28"/>
          <w:szCs w:val="28"/>
        </w:rPr>
        <w:t>Vires vs National Dock Labour Board (1958) 1 QB 658</w:t>
      </w:r>
      <w:r w:rsidR="00B67A18" w:rsidRPr="00867343">
        <w:rPr>
          <w:rFonts w:asciiTheme="minorHAnsi" w:hAnsiTheme="minorHAnsi" w:cstheme="minorHAnsi"/>
          <w:sz w:val="28"/>
          <w:szCs w:val="28"/>
        </w:rPr>
        <w:t xml:space="preserve"> ci</w:t>
      </w:r>
      <w:r w:rsidRPr="00867343">
        <w:rPr>
          <w:rFonts w:asciiTheme="minorHAnsi" w:hAnsiTheme="minorHAnsi" w:cstheme="minorHAnsi"/>
          <w:sz w:val="28"/>
          <w:szCs w:val="28"/>
        </w:rPr>
        <w:t xml:space="preserve">ted with approval in </w:t>
      </w:r>
      <w:proofErr w:type="spellStart"/>
      <w:r w:rsidRPr="00867343">
        <w:rPr>
          <w:rFonts w:asciiTheme="minorHAnsi" w:hAnsiTheme="minorHAnsi" w:cstheme="minorHAnsi"/>
          <w:b/>
          <w:sz w:val="28"/>
          <w:szCs w:val="28"/>
        </w:rPr>
        <w:t>S</w:t>
      </w:r>
      <w:r w:rsidR="00B67A18" w:rsidRPr="00867343">
        <w:rPr>
          <w:rFonts w:asciiTheme="minorHAnsi" w:hAnsiTheme="minorHAnsi" w:cstheme="minorHAnsi"/>
          <w:b/>
          <w:sz w:val="28"/>
          <w:szCs w:val="28"/>
        </w:rPr>
        <w:t>tanbic</w:t>
      </w:r>
      <w:proofErr w:type="spellEnd"/>
      <w:r w:rsidR="00B67A18" w:rsidRPr="00867343">
        <w:rPr>
          <w:rFonts w:asciiTheme="minorHAnsi" w:hAnsiTheme="minorHAnsi" w:cstheme="minorHAnsi"/>
          <w:b/>
          <w:sz w:val="28"/>
          <w:szCs w:val="28"/>
        </w:rPr>
        <w:t xml:space="preserve"> </w:t>
      </w:r>
      <w:r w:rsidRPr="00867343">
        <w:rPr>
          <w:rFonts w:asciiTheme="minorHAnsi" w:hAnsiTheme="minorHAnsi" w:cstheme="minorHAnsi"/>
          <w:b/>
          <w:sz w:val="28"/>
          <w:szCs w:val="28"/>
        </w:rPr>
        <w:t>B</w:t>
      </w:r>
      <w:r w:rsidR="00B67A18" w:rsidRPr="00867343">
        <w:rPr>
          <w:rFonts w:asciiTheme="minorHAnsi" w:hAnsiTheme="minorHAnsi" w:cstheme="minorHAnsi"/>
          <w:b/>
          <w:sz w:val="28"/>
          <w:szCs w:val="28"/>
        </w:rPr>
        <w:t xml:space="preserve">ank </w:t>
      </w:r>
      <w:r w:rsidRPr="00867343">
        <w:rPr>
          <w:rFonts w:asciiTheme="minorHAnsi" w:hAnsiTheme="minorHAnsi" w:cstheme="minorHAnsi"/>
          <w:b/>
          <w:sz w:val="28"/>
          <w:szCs w:val="28"/>
        </w:rPr>
        <w:t xml:space="preserve">VS </w:t>
      </w:r>
      <w:proofErr w:type="spellStart"/>
      <w:r w:rsidRPr="00867343">
        <w:rPr>
          <w:rFonts w:asciiTheme="minorHAnsi" w:hAnsiTheme="minorHAnsi" w:cstheme="minorHAnsi"/>
          <w:b/>
          <w:sz w:val="28"/>
          <w:szCs w:val="28"/>
        </w:rPr>
        <w:t>K</w:t>
      </w:r>
      <w:r w:rsidR="00B67A18" w:rsidRPr="00867343">
        <w:rPr>
          <w:rFonts w:asciiTheme="minorHAnsi" w:hAnsiTheme="minorHAnsi" w:cstheme="minorHAnsi"/>
          <w:b/>
          <w:sz w:val="28"/>
          <w:szCs w:val="28"/>
        </w:rPr>
        <w:t>akooza</w:t>
      </w:r>
      <w:proofErr w:type="spellEnd"/>
      <w:r w:rsidR="00B67A18" w:rsidRPr="00867343">
        <w:rPr>
          <w:rFonts w:asciiTheme="minorHAnsi" w:hAnsiTheme="minorHAnsi" w:cstheme="minorHAnsi"/>
          <w:b/>
          <w:sz w:val="28"/>
          <w:szCs w:val="28"/>
        </w:rPr>
        <w:t xml:space="preserve"> </w:t>
      </w:r>
      <w:proofErr w:type="spellStart"/>
      <w:r w:rsidR="00B67A18" w:rsidRPr="00867343">
        <w:rPr>
          <w:rFonts w:asciiTheme="minorHAnsi" w:hAnsiTheme="minorHAnsi" w:cstheme="minorHAnsi"/>
          <w:b/>
          <w:sz w:val="28"/>
          <w:szCs w:val="28"/>
        </w:rPr>
        <w:t>Mutale</w:t>
      </w:r>
      <w:proofErr w:type="spellEnd"/>
      <w:r w:rsidR="00B67A18" w:rsidRPr="00867343">
        <w:rPr>
          <w:rFonts w:asciiTheme="minorHAnsi" w:hAnsiTheme="minorHAnsi" w:cstheme="minorHAnsi"/>
          <w:b/>
          <w:sz w:val="28"/>
          <w:szCs w:val="28"/>
        </w:rPr>
        <w:t xml:space="preserve"> </w:t>
      </w:r>
      <w:r w:rsidRPr="00867343">
        <w:rPr>
          <w:rFonts w:asciiTheme="minorHAnsi" w:hAnsiTheme="minorHAnsi" w:cstheme="minorHAnsi"/>
          <w:b/>
          <w:sz w:val="28"/>
          <w:szCs w:val="28"/>
        </w:rPr>
        <w:t xml:space="preserve">C.A No. 2 </w:t>
      </w:r>
      <w:r w:rsidR="00B67A18" w:rsidRPr="00867343">
        <w:rPr>
          <w:rFonts w:asciiTheme="minorHAnsi" w:hAnsiTheme="minorHAnsi" w:cstheme="minorHAnsi"/>
          <w:b/>
          <w:sz w:val="28"/>
          <w:szCs w:val="28"/>
        </w:rPr>
        <w:t xml:space="preserve">of </w:t>
      </w:r>
      <w:r w:rsidRPr="00867343">
        <w:rPr>
          <w:rFonts w:asciiTheme="minorHAnsi" w:hAnsiTheme="minorHAnsi" w:cstheme="minorHAnsi"/>
          <w:b/>
          <w:sz w:val="28"/>
          <w:szCs w:val="28"/>
        </w:rPr>
        <w:t>2010,</w:t>
      </w:r>
      <w:r w:rsidRPr="00867343">
        <w:rPr>
          <w:rFonts w:asciiTheme="minorHAnsi" w:hAnsiTheme="minorHAnsi" w:cstheme="minorHAnsi"/>
          <w:sz w:val="28"/>
          <w:szCs w:val="28"/>
        </w:rPr>
        <w:t xml:space="preserve"> It was held that;</w:t>
      </w:r>
      <w:r w:rsidRPr="00867343">
        <w:rPr>
          <w:rFonts w:asciiTheme="minorHAnsi" w:hAnsiTheme="minorHAnsi" w:cstheme="minorHAnsi"/>
          <w:b/>
          <w:i/>
          <w:sz w:val="28"/>
          <w:szCs w:val="28"/>
        </w:rPr>
        <w:t xml:space="preserve"> </w:t>
      </w:r>
      <w:r w:rsidRPr="00867343">
        <w:rPr>
          <w:rFonts w:asciiTheme="minorHAnsi" w:hAnsiTheme="minorHAnsi" w:cstheme="minorHAnsi"/>
          <w:bCs/>
          <w:i/>
          <w:sz w:val="28"/>
          <w:szCs w:val="28"/>
        </w:rPr>
        <w:t>“It has long been settled that if a man employed under a contract of personal services is wrongfully dismissed he has no claim under the contract after repudiation. His only claim is for damages for having been prevented from earning his remuneration. His sole money claim is for damages and he must do everything he reasonably can to mitigate them.”</w:t>
      </w:r>
      <w:r w:rsidRPr="00867343">
        <w:rPr>
          <w:rFonts w:asciiTheme="minorHAnsi" w:hAnsiTheme="minorHAnsi" w:cstheme="minorHAnsi"/>
          <w:b/>
          <w:i/>
          <w:sz w:val="28"/>
          <w:szCs w:val="28"/>
        </w:rPr>
        <w:t xml:space="preserve"> </w:t>
      </w:r>
    </w:p>
    <w:p w14:paraId="08E79006" w14:textId="22511582" w:rsidR="00DF7F86" w:rsidRPr="00867343" w:rsidRDefault="00DF7F86" w:rsidP="00DF7F86">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General Damages are intended to bring an aggrieved party to as near as possible in monetary terms to a position </w:t>
      </w:r>
      <w:r w:rsidR="00B67A18" w:rsidRPr="00867343">
        <w:rPr>
          <w:rFonts w:asciiTheme="minorHAnsi" w:hAnsiTheme="minorHAnsi" w:cstheme="minorHAnsi"/>
          <w:sz w:val="28"/>
          <w:szCs w:val="28"/>
        </w:rPr>
        <w:t>the Claimant</w:t>
      </w:r>
      <w:r w:rsidRPr="00867343">
        <w:rPr>
          <w:rFonts w:asciiTheme="minorHAnsi" w:hAnsiTheme="minorHAnsi" w:cstheme="minorHAnsi"/>
          <w:sz w:val="28"/>
          <w:szCs w:val="28"/>
        </w:rPr>
        <w:t xml:space="preserve"> was in before the injury occasioned to him or her by the </w:t>
      </w:r>
      <w:r w:rsidR="00B62860" w:rsidRPr="00867343">
        <w:rPr>
          <w:rFonts w:asciiTheme="minorHAnsi" w:hAnsiTheme="minorHAnsi" w:cstheme="minorHAnsi"/>
          <w:sz w:val="28"/>
          <w:szCs w:val="28"/>
        </w:rPr>
        <w:t>R</w:t>
      </w:r>
      <w:r w:rsidRPr="00867343">
        <w:rPr>
          <w:rFonts w:asciiTheme="minorHAnsi" w:hAnsiTheme="minorHAnsi" w:cstheme="minorHAnsi"/>
          <w:sz w:val="28"/>
          <w:szCs w:val="28"/>
        </w:rPr>
        <w:t xml:space="preserve">espondent occurred. </w:t>
      </w:r>
      <w:r w:rsidR="00B62860" w:rsidRPr="00867343">
        <w:rPr>
          <w:rFonts w:asciiTheme="minorHAnsi" w:hAnsiTheme="minorHAnsi" w:cstheme="minorHAnsi"/>
          <w:sz w:val="28"/>
          <w:szCs w:val="28"/>
        </w:rPr>
        <w:t>The C</w:t>
      </w:r>
      <w:r w:rsidRPr="00867343">
        <w:rPr>
          <w:rFonts w:asciiTheme="minorHAnsi" w:hAnsiTheme="minorHAnsi" w:cstheme="minorHAnsi"/>
          <w:sz w:val="28"/>
          <w:szCs w:val="28"/>
        </w:rPr>
        <w:t>laimant</w:t>
      </w:r>
      <w:r w:rsidR="00B62860" w:rsidRPr="00867343">
        <w:rPr>
          <w:rFonts w:asciiTheme="minorHAnsi" w:hAnsiTheme="minorHAnsi" w:cstheme="minorHAnsi"/>
          <w:sz w:val="28"/>
          <w:szCs w:val="28"/>
        </w:rPr>
        <w:t xml:space="preserve"> in the instant case, </w:t>
      </w:r>
      <w:r w:rsidRPr="00867343">
        <w:rPr>
          <w:rFonts w:asciiTheme="minorHAnsi" w:hAnsiTheme="minorHAnsi" w:cstheme="minorHAnsi"/>
          <w:sz w:val="28"/>
          <w:szCs w:val="28"/>
        </w:rPr>
        <w:t>was</w:t>
      </w:r>
      <w:r w:rsidR="00B62860" w:rsidRPr="00867343">
        <w:rPr>
          <w:rFonts w:asciiTheme="minorHAnsi" w:hAnsiTheme="minorHAnsi" w:cstheme="minorHAnsi"/>
          <w:sz w:val="28"/>
          <w:szCs w:val="28"/>
        </w:rPr>
        <w:t xml:space="preserve"> employed on a </w:t>
      </w:r>
      <w:r w:rsidR="00B67A18" w:rsidRPr="00867343">
        <w:rPr>
          <w:rFonts w:asciiTheme="minorHAnsi" w:hAnsiTheme="minorHAnsi" w:cstheme="minorHAnsi"/>
          <w:sz w:val="28"/>
          <w:szCs w:val="28"/>
        </w:rPr>
        <w:t>3-year</w:t>
      </w:r>
      <w:r w:rsidR="00B62860" w:rsidRPr="00867343">
        <w:rPr>
          <w:rFonts w:asciiTheme="minorHAnsi" w:hAnsiTheme="minorHAnsi" w:cstheme="minorHAnsi"/>
          <w:sz w:val="28"/>
          <w:szCs w:val="28"/>
        </w:rPr>
        <w:t xml:space="preserve"> contract which commenced on 15/08/2007. He was </w:t>
      </w:r>
      <w:r w:rsidRPr="00867343">
        <w:rPr>
          <w:rFonts w:asciiTheme="minorHAnsi" w:hAnsiTheme="minorHAnsi" w:cstheme="minorHAnsi"/>
          <w:sz w:val="28"/>
          <w:szCs w:val="28"/>
        </w:rPr>
        <w:t xml:space="preserve">earning </w:t>
      </w:r>
      <w:r w:rsidR="00B62860" w:rsidRPr="00867343">
        <w:rPr>
          <w:rFonts w:asciiTheme="minorHAnsi" w:hAnsiTheme="minorHAnsi" w:cstheme="minorHAnsi"/>
          <w:sz w:val="28"/>
          <w:szCs w:val="28"/>
        </w:rPr>
        <w:t xml:space="preserve">gross salary of </w:t>
      </w:r>
      <w:r w:rsidRPr="00867343">
        <w:rPr>
          <w:rFonts w:asciiTheme="minorHAnsi" w:hAnsiTheme="minorHAnsi" w:cstheme="minorHAnsi"/>
          <w:sz w:val="28"/>
          <w:szCs w:val="28"/>
        </w:rPr>
        <w:t>Ugx.8</w:t>
      </w:r>
      <w:r w:rsidR="00B62860" w:rsidRPr="00867343">
        <w:rPr>
          <w:rFonts w:asciiTheme="minorHAnsi" w:hAnsiTheme="minorHAnsi" w:cstheme="minorHAnsi"/>
          <w:sz w:val="28"/>
          <w:szCs w:val="28"/>
        </w:rPr>
        <w:t>50,</w:t>
      </w:r>
      <w:r w:rsidRPr="00867343">
        <w:rPr>
          <w:rFonts w:asciiTheme="minorHAnsi" w:hAnsiTheme="minorHAnsi" w:cstheme="minorHAnsi"/>
          <w:sz w:val="28"/>
          <w:szCs w:val="28"/>
        </w:rPr>
        <w:t xml:space="preserve">000/- per month and his </w:t>
      </w:r>
      <w:r w:rsidR="00B62860" w:rsidRPr="00867343">
        <w:rPr>
          <w:rFonts w:asciiTheme="minorHAnsi" w:hAnsiTheme="minorHAnsi" w:cstheme="minorHAnsi"/>
          <w:sz w:val="28"/>
          <w:szCs w:val="28"/>
        </w:rPr>
        <w:t xml:space="preserve">was terminates on 3/9/2009 after 2 years of </w:t>
      </w:r>
      <w:r w:rsidRPr="00867343">
        <w:rPr>
          <w:rFonts w:asciiTheme="minorHAnsi" w:hAnsiTheme="minorHAnsi" w:cstheme="minorHAnsi"/>
          <w:sz w:val="28"/>
          <w:szCs w:val="28"/>
        </w:rPr>
        <w:t>employment</w:t>
      </w:r>
      <w:r w:rsidR="00B62860" w:rsidRPr="00867343">
        <w:rPr>
          <w:rFonts w:asciiTheme="minorHAnsi" w:hAnsiTheme="minorHAnsi" w:cstheme="minorHAnsi"/>
          <w:sz w:val="28"/>
          <w:szCs w:val="28"/>
        </w:rPr>
        <w:t xml:space="preserve">. We appreciate the </w:t>
      </w:r>
      <w:proofErr w:type="spellStart"/>
      <w:r w:rsidR="002B30F5" w:rsidRPr="00867343">
        <w:rPr>
          <w:rFonts w:asciiTheme="minorHAnsi" w:hAnsiTheme="minorHAnsi" w:cstheme="minorHAnsi"/>
          <w:sz w:val="28"/>
          <w:szCs w:val="28"/>
        </w:rPr>
        <w:t>inconvineince</w:t>
      </w:r>
      <w:proofErr w:type="spellEnd"/>
      <w:r w:rsidR="002B30F5" w:rsidRPr="00867343">
        <w:rPr>
          <w:rFonts w:asciiTheme="minorHAnsi" w:hAnsiTheme="minorHAnsi" w:cstheme="minorHAnsi"/>
          <w:sz w:val="28"/>
          <w:szCs w:val="28"/>
        </w:rPr>
        <w:t xml:space="preserve"> and suffering that </w:t>
      </w:r>
      <w:r w:rsidR="00242318" w:rsidRPr="00867343">
        <w:rPr>
          <w:rFonts w:asciiTheme="minorHAnsi" w:hAnsiTheme="minorHAnsi" w:cstheme="minorHAnsi"/>
          <w:sz w:val="28"/>
          <w:szCs w:val="28"/>
        </w:rPr>
        <w:t xml:space="preserve">are occasioned by the loss of employment especially when the loss is a result of unlawful termination. We </w:t>
      </w:r>
      <w:r w:rsidR="00B62860" w:rsidRPr="00867343">
        <w:rPr>
          <w:rFonts w:asciiTheme="minorHAnsi" w:hAnsiTheme="minorHAnsi" w:cstheme="minorHAnsi"/>
          <w:sz w:val="28"/>
          <w:szCs w:val="28"/>
        </w:rPr>
        <w:t xml:space="preserve">have already established that </w:t>
      </w:r>
      <w:r w:rsidR="00242318" w:rsidRPr="00867343">
        <w:rPr>
          <w:rFonts w:asciiTheme="minorHAnsi" w:hAnsiTheme="minorHAnsi" w:cstheme="minorHAnsi"/>
          <w:sz w:val="28"/>
          <w:szCs w:val="28"/>
        </w:rPr>
        <w:t xml:space="preserve">the claimant in the instant case </w:t>
      </w:r>
      <w:r w:rsidR="00B62860" w:rsidRPr="00867343">
        <w:rPr>
          <w:rFonts w:asciiTheme="minorHAnsi" w:hAnsiTheme="minorHAnsi" w:cstheme="minorHAnsi"/>
          <w:sz w:val="28"/>
          <w:szCs w:val="28"/>
        </w:rPr>
        <w:t xml:space="preserve">was </w:t>
      </w:r>
      <w:r w:rsidRPr="00867343">
        <w:rPr>
          <w:rFonts w:asciiTheme="minorHAnsi" w:hAnsiTheme="minorHAnsi" w:cstheme="minorHAnsi"/>
          <w:sz w:val="28"/>
          <w:szCs w:val="28"/>
        </w:rPr>
        <w:t>unlawful</w:t>
      </w:r>
      <w:r w:rsidR="00B62860" w:rsidRPr="00867343">
        <w:rPr>
          <w:rFonts w:asciiTheme="minorHAnsi" w:hAnsiTheme="minorHAnsi" w:cstheme="minorHAnsi"/>
          <w:sz w:val="28"/>
          <w:szCs w:val="28"/>
        </w:rPr>
        <w:t xml:space="preserve">ly </w:t>
      </w:r>
      <w:r w:rsidRPr="00867343">
        <w:rPr>
          <w:rFonts w:asciiTheme="minorHAnsi" w:hAnsiTheme="minorHAnsi" w:cstheme="minorHAnsi"/>
          <w:sz w:val="28"/>
          <w:szCs w:val="28"/>
        </w:rPr>
        <w:t>terminat</w:t>
      </w:r>
      <w:r w:rsidR="00B62860" w:rsidRPr="00867343">
        <w:rPr>
          <w:rFonts w:asciiTheme="minorHAnsi" w:hAnsiTheme="minorHAnsi" w:cstheme="minorHAnsi"/>
          <w:sz w:val="28"/>
          <w:szCs w:val="28"/>
        </w:rPr>
        <w:t>ed therefore</w:t>
      </w:r>
      <w:r w:rsidR="00242318" w:rsidRPr="00867343">
        <w:rPr>
          <w:rFonts w:asciiTheme="minorHAnsi" w:hAnsiTheme="minorHAnsi" w:cstheme="minorHAnsi"/>
          <w:sz w:val="28"/>
          <w:szCs w:val="28"/>
        </w:rPr>
        <w:t>,</w:t>
      </w:r>
      <w:r w:rsidR="00B62860" w:rsidRPr="00867343">
        <w:rPr>
          <w:rFonts w:asciiTheme="minorHAnsi" w:hAnsiTheme="minorHAnsi" w:cstheme="minorHAnsi"/>
          <w:sz w:val="28"/>
          <w:szCs w:val="28"/>
        </w:rPr>
        <w:t xml:space="preserve"> he is entitled to an award of general damages. We </w:t>
      </w:r>
      <w:r w:rsidR="00B67A18" w:rsidRPr="00867343">
        <w:rPr>
          <w:rFonts w:asciiTheme="minorHAnsi" w:hAnsiTheme="minorHAnsi" w:cstheme="minorHAnsi"/>
          <w:sz w:val="28"/>
          <w:szCs w:val="28"/>
        </w:rPr>
        <w:t xml:space="preserve">think an award of Ugx. </w:t>
      </w:r>
      <w:r w:rsidR="00242318" w:rsidRPr="00867343">
        <w:rPr>
          <w:rFonts w:asciiTheme="minorHAnsi" w:hAnsiTheme="minorHAnsi" w:cstheme="minorHAnsi"/>
          <w:sz w:val="28"/>
          <w:szCs w:val="28"/>
        </w:rPr>
        <w:t>9</w:t>
      </w:r>
      <w:r w:rsidR="00B67A18" w:rsidRPr="00867343">
        <w:rPr>
          <w:rFonts w:asciiTheme="minorHAnsi" w:hAnsiTheme="minorHAnsi" w:cstheme="minorHAnsi"/>
          <w:sz w:val="28"/>
          <w:szCs w:val="28"/>
        </w:rPr>
        <w:t>,000,000/-</w:t>
      </w:r>
      <w:r w:rsidRPr="00867343">
        <w:rPr>
          <w:rFonts w:asciiTheme="minorHAnsi" w:hAnsiTheme="minorHAnsi" w:cstheme="minorHAnsi"/>
          <w:sz w:val="28"/>
          <w:szCs w:val="28"/>
        </w:rPr>
        <w:t xml:space="preserve"> as General Damages is sufficient. </w:t>
      </w:r>
    </w:p>
    <w:p w14:paraId="737FFB00" w14:textId="17A34F9A" w:rsidR="00D87EEC" w:rsidRPr="00867343" w:rsidRDefault="00D87EEC" w:rsidP="007C1619">
      <w:p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Punitive damages</w:t>
      </w:r>
      <w:r w:rsidR="00E94FDA" w:rsidRPr="00867343">
        <w:rPr>
          <w:rFonts w:asciiTheme="minorHAnsi" w:hAnsiTheme="minorHAnsi" w:cstheme="minorHAnsi"/>
          <w:b/>
          <w:sz w:val="28"/>
          <w:szCs w:val="28"/>
        </w:rPr>
        <w:t xml:space="preserve"> and Aggravated Damages</w:t>
      </w:r>
    </w:p>
    <w:p w14:paraId="6F318056" w14:textId="12BECFDC" w:rsidR="00DB57F5" w:rsidRPr="00867343" w:rsidRDefault="00DB57F5" w:rsidP="007C1619">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lastRenderedPageBreak/>
        <w:t xml:space="preserve">It was submitted for the Claimant, that the Respondent acted unconstitutionally, arbitrarily, highhandedly, illegally and </w:t>
      </w:r>
      <w:r w:rsidR="000C5020" w:rsidRPr="00867343">
        <w:rPr>
          <w:rFonts w:asciiTheme="minorHAnsi" w:hAnsiTheme="minorHAnsi" w:cstheme="minorHAnsi"/>
          <w:bCs/>
          <w:sz w:val="28"/>
          <w:szCs w:val="28"/>
        </w:rPr>
        <w:t>oppressively and</w:t>
      </w:r>
      <w:r w:rsidRPr="00867343">
        <w:rPr>
          <w:rFonts w:asciiTheme="minorHAnsi" w:hAnsiTheme="minorHAnsi" w:cstheme="minorHAnsi"/>
          <w:bCs/>
          <w:sz w:val="28"/>
          <w:szCs w:val="28"/>
        </w:rPr>
        <w:t xml:space="preserve"> denied the claimant a source of livelihood which he continues to suffer due to the negative reports that were written to the prospective employers, contrary to sections 61 and 78(2) of the Act. Citing </w:t>
      </w:r>
      <w:proofErr w:type="spellStart"/>
      <w:r w:rsidRPr="00867343">
        <w:rPr>
          <w:rFonts w:asciiTheme="minorHAnsi" w:hAnsiTheme="minorHAnsi" w:cstheme="minorHAnsi"/>
          <w:b/>
          <w:sz w:val="28"/>
          <w:szCs w:val="28"/>
        </w:rPr>
        <w:t>Prof.Elsam</w:t>
      </w:r>
      <w:proofErr w:type="spellEnd"/>
      <w:r w:rsidRPr="00867343">
        <w:rPr>
          <w:rFonts w:asciiTheme="minorHAnsi" w:hAnsiTheme="minorHAnsi" w:cstheme="minorHAnsi"/>
          <w:b/>
          <w:sz w:val="28"/>
          <w:szCs w:val="28"/>
        </w:rPr>
        <w:t xml:space="preserve"> Magara </w:t>
      </w:r>
      <w:proofErr w:type="spellStart"/>
      <w:r w:rsidRPr="00867343">
        <w:rPr>
          <w:rFonts w:asciiTheme="minorHAnsi" w:hAnsiTheme="minorHAnsi" w:cstheme="minorHAnsi"/>
          <w:b/>
          <w:sz w:val="28"/>
          <w:szCs w:val="28"/>
        </w:rPr>
        <w:t>vs</w:t>
      </w:r>
      <w:proofErr w:type="spellEnd"/>
      <w:r w:rsidRPr="00867343">
        <w:rPr>
          <w:rFonts w:asciiTheme="minorHAnsi" w:hAnsiTheme="minorHAnsi" w:cstheme="minorHAnsi"/>
          <w:b/>
          <w:sz w:val="28"/>
          <w:szCs w:val="28"/>
        </w:rPr>
        <w:t xml:space="preserve"> </w:t>
      </w:r>
      <w:proofErr w:type="spellStart"/>
      <w:r w:rsidRPr="00867343">
        <w:rPr>
          <w:rFonts w:asciiTheme="minorHAnsi" w:hAnsiTheme="minorHAnsi" w:cstheme="minorHAnsi"/>
          <w:b/>
          <w:sz w:val="28"/>
          <w:szCs w:val="28"/>
        </w:rPr>
        <w:t>Makerere</w:t>
      </w:r>
      <w:proofErr w:type="spellEnd"/>
      <w:r w:rsidRPr="00867343">
        <w:rPr>
          <w:rFonts w:asciiTheme="minorHAnsi" w:hAnsiTheme="minorHAnsi" w:cstheme="minorHAnsi"/>
          <w:b/>
          <w:sz w:val="28"/>
          <w:szCs w:val="28"/>
        </w:rPr>
        <w:t xml:space="preserve"> University &amp;</w:t>
      </w:r>
      <w:proofErr w:type="spellStart"/>
      <w:r w:rsidRPr="00867343">
        <w:rPr>
          <w:rFonts w:asciiTheme="minorHAnsi" w:hAnsiTheme="minorHAnsi" w:cstheme="minorHAnsi"/>
          <w:b/>
          <w:sz w:val="28"/>
          <w:szCs w:val="28"/>
        </w:rPr>
        <w:t>Ors</w:t>
      </w:r>
      <w:proofErr w:type="spellEnd"/>
      <w:r w:rsidRPr="00867343">
        <w:rPr>
          <w:rFonts w:asciiTheme="minorHAnsi" w:hAnsiTheme="minorHAnsi" w:cstheme="minorHAnsi"/>
          <w:b/>
          <w:sz w:val="28"/>
          <w:szCs w:val="28"/>
        </w:rPr>
        <w:t xml:space="preserve"> MA No. 497 of 2015</w:t>
      </w:r>
      <w:r w:rsidR="00300BF9" w:rsidRPr="00867343">
        <w:rPr>
          <w:rFonts w:asciiTheme="minorHAnsi" w:hAnsiTheme="minorHAnsi" w:cstheme="minorHAnsi"/>
          <w:b/>
          <w:sz w:val="28"/>
          <w:szCs w:val="28"/>
        </w:rPr>
        <w:t xml:space="preserve">, </w:t>
      </w:r>
      <w:r w:rsidR="00300BF9" w:rsidRPr="00867343">
        <w:rPr>
          <w:rFonts w:asciiTheme="minorHAnsi" w:hAnsiTheme="minorHAnsi" w:cstheme="minorHAnsi"/>
          <w:bCs/>
          <w:sz w:val="28"/>
          <w:szCs w:val="28"/>
        </w:rPr>
        <w:t>he prayed that this court awards the Claimant Ugx. 100,000,000/= as Punitive damages and Ugx.100,000,000/= as exemplary damages and to award a 25% interest rate per annum on all the pecuniary awards claimed from the date of the summary dismissal on 3/8/2009 reckoning a 10.9% inflation rate until payment in full.</w:t>
      </w:r>
    </w:p>
    <w:p w14:paraId="54815005" w14:textId="50C8021B" w:rsidR="00E94FDA" w:rsidRPr="00867343" w:rsidRDefault="00E94FDA" w:rsidP="007C1619">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In reply Mr. </w:t>
      </w:r>
      <w:proofErr w:type="spellStart"/>
      <w:r w:rsidRPr="00867343">
        <w:rPr>
          <w:rFonts w:asciiTheme="minorHAnsi" w:hAnsiTheme="minorHAnsi" w:cstheme="minorHAnsi"/>
          <w:bCs/>
          <w:sz w:val="28"/>
          <w:szCs w:val="28"/>
        </w:rPr>
        <w:t>Sembatya</w:t>
      </w:r>
      <w:proofErr w:type="spellEnd"/>
      <w:r w:rsidRPr="00867343">
        <w:rPr>
          <w:rFonts w:asciiTheme="minorHAnsi" w:hAnsiTheme="minorHAnsi" w:cstheme="minorHAnsi"/>
          <w:bCs/>
          <w:sz w:val="28"/>
          <w:szCs w:val="28"/>
        </w:rPr>
        <w:t xml:space="preserve"> argued that the Claimant had no basis of</w:t>
      </w:r>
      <w:r w:rsidR="001909C9" w:rsidRPr="00867343">
        <w:rPr>
          <w:rFonts w:asciiTheme="minorHAnsi" w:hAnsiTheme="minorHAnsi" w:cstheme="minorHAnsi"/>
          <w:bCs/>
          <w:sz w:val="28"/>
          <w:szCs w:val="28"/>
        </w:rPr>
        <w:t xml:space="preserve"> claiming </w:t>
      </w:r>
      <w:r w:rsidR="007B04E6" w:rsidRPr="00867343">
        <w:rPr>
          <w:rFonts w:asciiTheme="minorHAnsi" w:hAnsiTheme="minorHAnsi" w:cstheme="minorHAnsi"/>
          <w:bCs/>
          <w:sz w:val="28"/>
          <w:szCs w:val="28"/>
        </w:rPr>
        <w:t>an award</w:t>
      </w:r>
      <w:r w:rsidR="001909C9" w:rsidRPr="00867343">
        <w:rPr>
          <w:rFonts w:asciiTheme="minorHAnsi" w:hAnsiTheme="minorHAnsi" w:cstheme="minorHAnsi"/>
          <w:bCs/>
          <w:sz w:val="28"/>
          <w:szCs w:val="28"/>
        </w:rPr>
        <w:t xml:space="preserve"> of punitive and aggravated damages</w:t>
      </w:r>
      <w:r w:rsidR="00300BF9" w:rsidRPr="00867343">
        <w:rPr>
          <w:rFonts w:asciiTheme="minorHAnsi" w:hAnsiTheme="minorHAnsi" w:cstheme="minorHAnsi"/>
          <w:bCs/>
          <w:sz w:val="28"/>
          <w:szCs w:val="28"/>
        </w:rPr>
        <w:t xml:space="preserve">. He cited </w:t>
      </w:r>
      <w:r w:rsidR="00300BF9" w:rsidRPr="00867343">
        <w:rPr>
          <w:rFonts w:asciiTheme="minorHAnsi" w:hAnsiTheme="minorHAnsi" w:cstheme="minorHAnsi"/>
          <w:b/>
          <w:sz w:val="28"/>
          <w:szCs w:val="28"/>
        </w:rPr>
        <w:t xml:space="preserve">Butterworth vs Butterworth </w:t>
      </w:r>
      <w:r w:rsidR="00300BF9" w:rsidRPr="00867343">
        <w:rPr>
          <w:rFonts w:asciiTheme="minorHAnsi" w:hAnsiTheme="minorHAnsi" w:cstheme="minorHAnsi"/>
          <w:bCs/>
          <w:sz w:val="28"/>
          <w:szCs w:val="28"/>
        </w:rPr>
        <w:t>in which</w:t>
      </w:r>
      <w:r w:rsidR="001909C9" w:rsidRPr="00867343">
        <w:rPr>
          <w:rFonts w:asciiTheme="minorHAnsi" w:hAnsiTheme="minorHAnsi" w:cstheme="minorHAnsi"/>
          <w:bCs/>
          <w:sz w:val="28"/>
          <w:szCs w:val="28"/>
        </w:rPr>
        <w:t xml:space="preserve"> </w:t>
      </w:r>
      <w:proofErr w:type="spellStart"/>
      <w:r w:rsidR="00300BF9" w:rsidRPr="00867343">
        <w:rPr>
          <w:rFonts w:asciiTheme="minorHAnsi" w:hAnsiTheme="minorHAnsi" w:cstheme="minorHAnsi"/>
          <w:bCs/>
          <w:sz w:val="28"/>
          <w:szCs w:val="28"/>
        </w:rPr>
        <w:t>McCardie</w:t>
      </w:r>
      <w:proofErr w:type="spellEnd"/>
      <w:r w:rsidR="00300BF9" w:rsidRPr="00867343">
        <w:rPr>
          <w:rFonts w:asciiTheme="minorHAnsi" w:hAnsiTheme="minorHAnsi" w:cstheme="minorHAnsi"/>
          <w:bCs/>
          <w:sz w:val="28"/>
          <w:szCs w:val="28"/>
        </w:rPr>
        <w:t xml:space="preserve"> J defined exemplary damages as </w:t>
      </w:r>
    </w:p>
    <w:p w14:paraId="33883979" w14:textId="31597AC7" w:rsidR="00300BF9" w:rsidRPr="00867343" w:rsidRDefault="00300BF9" w:rsidP="00300BF9">
      <w:pPr>
        <w:spacing w:line="360" w:lineRule="auto"/>
        <w:ind w:left="720"/>
        <w:jc w:val="both"/>
        <w:rPr>
          <w:rFonts w:asciiTheme="minorHAnsi" w:hAnsiTheme="minorHAnsi" w:cstheme="minorHAnsi"/>
          <w:bCs/>
          <w:i/>
          <w:iCs/>
          <w:sz w:val="28"/>
          <w:szCs w:val="28"/>
        </w:rPr>
      </w:pPr>
      <w:r w:rsidRPr="00867343">
        <w:rPr>
          <w:rFonts w:asciiTheme="minorHAnsi" w:hAnsiTheme="minorHAnsi" w:cstheme="minorHAnsi"/>
          <w:bCs/>
          <w:i/>
          <w:iCs/>
          <w:sz w:val="28"/>
          <w:szCs w:val="28"/>
        </w:rPr>
        <w:t>“Simply put, the expression exemplary dam</w:t>
      </w:r>
      <w:r w:rsidR="00C61ECF" w:rsidRPr="00867343">
        <w:rPr>
          <w:rFonts w:asciiTheme="minorHAnsi" w:hAnsiTheme="minorHAnsi" w:cstheme="minorHAnsi"/>
          <w:bCs/>
          <w:i/>
          <w:iCs/>
          <w:sz w:val="28"/>
          <w:szCs w:val="28"/>
        </w:rPr>
        <w:t>a</w:t>
      </w:r>
      <w:r w:rsidRPr="00867343">
        <w:rPr>
          <w:rFonts w:asciiTheme="minorHAnsi" w:hAnsiTheme="minorHAnsi" w:cstheme="minorHAnsi"/>
          <w:bCs/>
          <w:i/>
          <w:iCs/>
          <w:sz w:val="28"/>
          <w:szCs w:val="28"/>
        </w:rPr>
        <w:t xml:space="preserve">ges </w:t>
      </w:r>
      <w:r w:rsidR="00C61ECF" w:rsidRPr="00867343">
        <w:rPr>
          <w:rFonts w:asciiTheme="minorHAnsi" w:hAnsiTheme="minorHAnsi" w:cstheme="minorHAnsi"/>
          <w:bCs/>
          <w:i/>
          <w:iCs/>
          <w:sz w:val="28"/>
          <w:szCs w:val="28"/>
        </w:rPr>
        <w:t>mean</w:t>
      </w:r>
      <w:r w:rsidRPr="00867343">
        <w:rPr>
          <w:rFonts w:asciiTheme="minorHAnsi" w:hAnsiTheme="minorHAnsi" w:cstheme="minorHAnsi"/>
          <w:bCs/>
          <w:i/>
          <w:iCs/>
          <w:sz w:val="28"/>
          <w:szCs w:val="28"/>
        </w:rPr>
        <w:t xml:space="preserve"> damages for “exam</w:t>
      </w:r>
      <w:r w:rsidR="005568F9" w:rsidRPr="00867343">
        <w:rPr>
          <w:rFonts w:asciiTheme="minorHAnsi" w:hAnsiTheme="minorHAnsi" w:cstheme="minorHAnsi"/>
          <w:bCs/>
          <w:i/>
          <w:iCs/>
          <w:sz w:val="28"/>
          <w:szCs w:val="28"/>
        </w:rPr>
        <w:t>p</w:t>
      </w:r>
      <w:r w:rsidRPr="00867343">
        <w:rPr>
          <w:rFonts w:asciiTheme="minorHAnsi" w:hAnsiTheme="minorHAnsi" w:cstheme="minorHAnsi"/>
          <w:bCs/>
          <w:i/>
          <w:iCs/>
          <w:sz w:val="28"/>
          <w:szCs w:val="28"/>
        </w:rPr>
        <w:t xml:space="preserve">les sake. </w:t>
      </w:r>
      <w:r w:rsidR="00C61ECF" w:rsidRPr="00867343">
        <w:rPr>
          <w:rFonts w:asciiTheme="minorHAnsi" w:hAnsiTheme="minorHAnsi" w:cstheme="minorHAnsi"/>
          <w:bCs/>
          <w:i/>
          <w:iCs/>
          <w:sz w:val="28"/>
          <w:szCs w:val="28"/>
        </w:rPr>
        <w:t>These kinds of damages</w:t>
      </w:r>
      <w:r w:rsidRPr="00867343">
        <w:rPr>
          <w:rFonts w:asciiTheme="minorHAnsi" w:hAnsiTheme="minorHAnsi" w:cstheme="minorHAnsi"/>
          <w:bCs/>
          <w:i/>
          <w:iCs/>
          <w:sz w:val="28"/>
          <w:szCs w:val="28"/>
        </w:rPr>
        <w:t xml:space="preserve"> are clearly punitive or exemplary in nature. They represent a sum of money of a penal nature in addition to the </w:t>
      </w:r>
      <w:r w:rsidR="005568F9" w:rsidRPr="00867343">
        <w:rPr>
          <w:rFonts w:asciiTheme="minorHAnsi" w:hAnsiTheme="minorHAnsi" w:cstheme="minorHAnsi"/>
          <w:bCs/>
          <w:i/>
          <w:iCs/>
          <w:sz w:val="28"/>
          <w:szCs w:val="28"/>
        </w:rPr>
        <w:t>compensatory</w:t>
      </w:r>
      <w:r w:rsidRPr="00867343">
        <w:rPr>
          <w:rFonts w:asciiTheme="minorHAnsi" w:hAnsiTheme="minorHAnsi" w:cstheme="minorHAnsi"/>
          <w:bCs/>
          <w:i/>
          <w:iCs/>
          <w:sz w:val="28"/>
          <w:szCs w:val="28"/>
        </w:rPr>
        <w:t xml:space="preserve"> dam</w:t>
      </w:r>
      <w:r w:rsidR="005568F9" w:rsidRPr="00867343">
        <w:rPr>
          <w:rFonts w:asciiTheme="minorHAnsi" w:hAnsiTheme="minorHAnsi" w:cstheme="minorHAnsi"/>
          <w:bCs/>
          <w:i/>
          <w:iCs/>
          <w:sz w:val="28"/>
          <w:szCs w:val="28"/>
        </w:rPr>
        <w:t>a</w:t>
      </w:r>
      <w:r w:rsidRPr="00867343">
        <w:rPr>
          <w:rFonts w:asciiTheme="minorHAnsi" w:hAnsiTheme="minorHAnsi" w:cstheme="minorHAnsi"/>
          <w:bCs/>
          <w:i/>
          <w:iCs/>
          <w:sz w:val="28"/>
          <w:szCs w:val="28"/>
        </w:rPr>
        <w:t xml:space="preserve">ges </w:t>
      </w:r>
      <w:r w:rsidR="005568F9" w:rsidRPr="00867343">
        <w:rPr>
          <w:rFonts w:asciiTheme="minorHAnsi" w:hAnsiTheme="minorHAnsi" w:cstheme="minorHAnsi"/>
          <w:bCs/>
          <w:i/>
          <w:iCs/>
          <w:sz w:val="28"/>
          <w:szCs w:val="28"/>
        </w:rPr>
        <w:t>given for pecuniary or physical mental suffering.”</w:t>
      </w:r>
    </w:p>
    <w:p w14:paraId="4ABFEB6E" w14:textId="1ACDA966" w:rsidR="005568F9" w:rsidRPr="00867343" w:rsidRDefault="005568F9" w:rsidP="005568F9">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He also cited </w:t>
      </w:r>
      <w:proofErr w:type="spellStart"/>
      <w:r w:rsidRPr="00867343">
        <w:rPr>
          <w:rFonts w:asciiTheme="minorHAnsi" w:hAnsiTheme="minorHAnsi" w:cstheme="minorHAnsi"/>
          <w:b/>
          <w:sz w:val="28"/>
          <w:szCs w:val="28"/>
        </w:rPr>
        <w:t>Rookes</w:t>
      </w:r>
      <w:proofErr w:type="spellEnd"/>
      <w:r w:rsidRPr="00867343">
        <w:rPr>
          <w:rFonts w:asciiTheme="minorHAnsi" w:hAnsiTheme="minorHAnsi" w:cstheme="minorHAnsi"/>
          <w:b/>
          <w:sz w:val="28"/>
          <w:szCs w:val="28"/>
        </w:rPr>
        <w:t xml:space="preserve"> </w:t>
      </w:r>
      <w:proofErr w:type="spellStart"/>
      <w:r w:rsidRPr="00867343">
        <w:rPr>
          <w:rFonts w:asciiTheme="minorHAnsi" w:hAnsiTheme="minorHAnsi" w:cstheme="minorHAnsi"/>
          <w:b/>
          <w:sz w:val="28"/>
          <w:szCs w:val="28"/>
        </w:rPr>
        <w:t>vs</w:t>
      </w:r>
      <w:proofErr w:type="spellEnd"/>
      <w:r w:rsidRPr="00867343">
        <w:rPr>
          <w:rFonts w:asciiTheme="minorHAnsi" w:hAnsiTheme="minorHAnsi" w:cstheme="minorHAnsi"/>
          <w:b/>
          <w:sz w:val="28"/>
          <w:szCs w:val="28"/>
        </w:rPr>
        <w:t xml:space="preserve"> Bernard</w:t>
      </w:r>
      <w:r w:rsidR="0025439E" w:rsidRPr="00867343">
        <w:rPr>
          <w:rFonts w:asciiTheme="minorHAnsi" w:hAnsiTheme="minorHAnsi" w:cstheme="minorHAnsi"/>
          <w:bCs/>
          <w:sz w:val="28"/>
          <w:szCs w:val="28"/>
        </w:rPr>
        <w:t>,</w:t>
      </w:r>
      <w:r w:rsidRPr="00867343">
        <w:rPr>
          <w:rFonts w:asciiTheme="minorHAnsi" w:hAnsiTheme="minorHAnsi" w:cstheme="minorHAnsi"/>
          <w:bCs/>
          <w:sz w:val="28"/>
          <w:szCs w:val="28"/>
        </w:rPr>
        <w:t xml:space="preserve"> for the same legal proposition. </w:t>
      </w:r>
    </w:p>
    <w:p w14:paraId="1DA9092C" w14:textId="696AF30B" w:rsidR="005568F9" w:rsidRPr="00867343" w:rsidRDefault="005568F9" w:rsidP="005568F9">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 xml:space="preserve">He argued that the claimant did not lead any evidence to prove that the </w:t>
      </w:r>
      <w:r w:rsidR="0025439E" w:rsidRPr="00867343">
        <w:rPr>
          <w:rFonts w:asciiTheme="minorHAnsi" w:hAnsiTheme="minorHAnsi" w:cstheme="minorHAnsi"/>
          <w:bCs/>
          <w:sz w:val="28"/>
          <w:szCs w:val="28"/>
        </w:rPr>
        <w:t>Re</w:t>
      </w:r>
      <w:r w:rsidRPr="00867343">
        <w:rPr>
          <w:rFonts w:asciiTheme="minorHAnsi" w:hAnsiTheme="minorHAnsi" w:cstheme="minorHAnsi"/>
          <w:bCs/>
          <w:sz w:val="28"/>
          <w:szCs w:val="28"/>
        </w:rPr>
        <w:t>spondent’s behaviour was oppressive, arbitrary or unconstitutional or that the respondent is a servant of the Government or that the Respondent’s alleged conduct was calculated to make profit. Therefore</w:t>
      </w:r>
      <w:r w:rsidR="00B400CB" w:rsidRPr="00867343">
        <w:rPr>
          <w:rFonts w:asciiTheme="minorHAnsi" w:hAnsiTheme="minorHAnsi" w:cstheme="minorHAnsi"/>
          <w:bCs/>
          <w:sz w:val="28"/>
          <w:szCs w:val="28"/>
        </w:rPr>
        <w:t>,</w:t>
      </w:r>
      <w:r w:rsidRPr="00867343">
        <w:rPr>
          <w:rFonts w:asciiTheme="minorHAnsi" w:hAnsiTheme="minorHAnsi" w:cstheme="minorHAnsi"/>
          <w:bCs/>
          <w:sz w:val="28"/>
          <w:szCs w:val="28"/>
        </w:rPr>
        <w:t xml:space="preserve"> there is no basis for the award of exemplary damages.</w:t>
      </w:r>
    </w:p>
    <w:p w14:paraId="029B3EFC" w14:textId="4C11FEDB" w:rsidR="007B04E6" w:rsidRPr="00867343" w:rsidRDefault="007B04E6" w:rsidP="007C1619">
      <w:pPr>
        <w:spacing w:line="360" w:lineRule="auto"/>
        <w:jc w:val="both"/>
        <w:rPr>
          <w:rFonts w:asciiTheme="minorHAnsi" w:hAnsiTheme="minorHAnsi" w:cstheme="minorHAnsi"/>
          <w:bCs/>
          <w:sz w:val="28"/>
          <w:szCs w:val="28"/>
        </w:rPr>
      </w:pPr>
      <w:r w:rsidRPr="00867343">
        <w:rPr>
          <w:rFonts w:asciiTheme="minorHAnsi" w:hAnsiTheme="minorHAnsi" w:cstheme="minorHAnsi"/>
          <w:b/>
          <w:sz w:val="28"/>
          <w:szCs w:val="28"/>
        </w:rPr>
        <w:lastRenderedPageBreak/>
        <w:t xml:space="preserve">Uganda Revenue Authority </w:t>
      </w:r>
      <w:proofErr w:type="spellStart"/>
      <w:r w:rsidRPr="00867343">
        <w:rPr>
          <w:rFonts w:asciiTheme="minorHAnsi" w:hAnsiTheme="minorHAnsi" w:cstheme="minorHAnsi"/>
          <w:b/>
          <w:sz w:val="28"/>
          <w:szCs w:val="28"/>
        </w:rPr>
        <w:t>vs</w:t>
      </w:r>
      <w:proofErr w:type="spellEnd"/>
      <w:r w:rsidRPr="00867343">
        <w:rPr>
          <w:rFonts w:asciiTheme="minorHAnsi" w:hAnsiTheme="minorHAnsi" w:cstheme="minorHAnsi"/>
          <w:b/>
          <w:sz w:val="28"/>
          <w:szCs w:val="28"/>
        </w:rPr>
        <w:t xml:space="preserve"> </w:t>
      </w:r>
      <w:proofErr w:type="spellStart"/>
      <w:r w:rsidRPr="00867343">
        <w:rPr>
          <w:rFonts w:asciiTheme="minorHAnsi" w:hAnsiTheme="minorHAnsi" w:cstheme="minorHAnsi"/>
          <w:b/>
          <w:sz w:val="28"/>
          <w:szCs w:val="28"/>
        </w:rPr>
        <w:t>Wanume</w:t>
      </w:r>
      <w:proofErr w:type="spellEnd"/>
      <w:r w:rsidRPr="00867343">
        <w:rPr>
          <w:rFonts w:asciiTheme="minorHAnsi" w:hAnsiTheme="minorHAnsi" w:cstheme="minorHAnsi"/>
          <w:b/>
          <w:sz w:val="28"/>
          <w:szCs w:val="28"/>
        </w:rPr>
        <w:t xml:space="preserve"> David </w:t>
      </w:r>
      <w:proofErr w:type="spellStart"/>
      <w:r w:rsidRPr="00867343">
        <w:rPr>
          <w:rFonts w:asciiTheme="minorHAnsi" w:hAnsiTheme="minorHAnsi" w:cstheme="minorHAnsi"/>
          <w:b/>
          <w:sz w:val="28"/>
          <w:szCs w:val="28"/>
        </w:rPr>
        <w:t>Kitamirike</w:t>
      </w:r>
      <w:proofErr w:type="spellEnd"/>
      <w:r w:rsidRPr="00867343">
        <w:rPr>
          <w:rFonts w:asciiTheme="minorHAnsi" w:hAnsiTheme="minorHAnsi" w:cstheme="minorHAnsi"/>
          <w:b/>
          <w:sz w:val="28"/>
          <w:szCs w:val="28"/>
        </w:rPr>
        <w:t xml:space="preserve"> CACA No. 43 of 2010 </w:t>
      </w:r>
      <w:r w:rsidRPr="00867343">
        <w:rPr>
          <w:rFonts w:asciiTheme="minorHAnsi" w:hAnsiTheme="minorHAnsi" w:cstheme="minorHAnsi"/>
          <w:bCs/>
          <w:sz w:val="28"/>
          <w:szCs w:val="28"/>
        </w:rPr>
        <w:t xml:space="preserve">cited with approval in </w:t>
      </w:r>
      <w:r w:rsidRPr="00867343">
        <w:rPr>
          <w:rFonts w:asciiTheme="minorHAnsi" w:hAnsiTheme="minorHAnsi" w:cstheme="minorHAnsi"/>
          <w:b/>
          <w:sz w:val="28"/>
          <w:szCs w:val="28"/>
        </w:rPr>
        <w:t>DFCU vs Donna Kamuli …</w:t>
      </w:r>
      <w:r w:rsidR="00B400CB" w:rsidRPr="00867343">
        <w:rPr>
          <w:rFonts w:asciiTheme="minorHAnsi" w:hAnsiTheme="minorHAnsi" w:cstheme="minorHAnsi"/>
          <w:bCs/>
          <w:sz w:val="28"/>
          <w:szCs w:val="28"/>
        </w:rPr>
        <w:t>distinguished</w:t>
      </w:r>
      <w:r w:rsidRPr="00867343">
        <w:rPr>
          <w:rFonts w:asciiTheme="minorHAnsi" w:hAnsiTheme="minorHAnsi" w:cstheme="minorHAnsi"/>
          <w:bCs/>
          <w:sz w:val="28"/>
          <w:szCs w:val="28"/>
        </w:rPr>
        <w:t xml:space="preserve"> punitive and aggravated damages as follows:</w:t>
      </w:r>
    </w:p>
    <w:p w14:paraId="017B6AEC" w14:textId="7EDD8E01" w:rsidR="007B04E6" w:rsidRPr="00867343" w:rsidRDefault="007B04E6" w:rsidP="007B04E6">
      <w:pPr>
        <w:spacing w:line="360" w:lineRule="auto"/>
        <w:ind w:left="720"/>
        <w:jc w:val="both"/>
        <w:rPr>
          <w:rFonts w:asciiTheme="minorHAnsi" w:hAnsiTheme="minorHAnsi" w:cstheme="minorHAnsi"/>
          <w:bCs/>
          <w:i/>
          <w:iCs/>
          <w:sz w:val="28"/>
          <w:szCs w:val="28"/>
        </w:rPr>
      </w:pPr>
      <w:r w:rsidRPr="00867343">
        <w:rPr>
          <w:rFonts w:asciiTheme="minorHAnsi" w:hAnsiTheme="minorHAnsi" w:cstheme="minorHAnsi"/>
          <w:bCs/>
          <w:i/>
          <w:iCs/>
          <w:sz w:val="28"/>
          <w:szCs w:val="28"/>
        </w:rPr>
        <w:t>“Aggravated damages are like general damages, compensatory in nature, but they are enhanced as damages because of the aggravating conduct of the defendant. They reflect the exceptional harm to the plaintiff by reason of the defendant’s actions /omissions.</w:t>
      </w:r>
    </w:p>
    <w:p w14:paraId="76F14423" w14:textId="505BA3FD" w:rsidR="007B04E6" w:rsidRPr="00867343" w:rsidRDefault="007B04E6" w:rsidP="007B04E6">
      <w:pPr>
        <w:spacing w:line="360" w:lineRule="auto"/>
        <w:ind w:left="720"/>
        <w:jc w:val="both"/>
        <w:rPr>
          <w:rFonts w:asciiTheme="minorHAnsi" w:hAnsiTheme="minorHAnsi" w:cstheme="minorHAnsi"/>
          <w:bCs/>
          <w:i/>
          <w:iCs/>
          <w:sz w:val="28"/>
          <w:szCs w:val="28"/>
        </w:rPr>
      </w:pPr>
      <w:r w:rsidRPr="00867343">
        <w:rPr>
          <w:rFonts w:asciiTheme="minorHAnsi" w:hAnsiTheme="minorHAnsi" w:cstheme="minorHAnsi"/>
          <w:bCs/>
          <w:i/>
          <w:iCs/>
          <w:sz w:val="28"/>
          <w:szCs w:val="28"/>
        </w:rPr>
        <w:t>Both general and aggravated damages focus on the conduct of the defendant in causing the injury to the plaintiff that is being compensated for.</w:t>
      </w:r>
    </w:p>
    <w:p w14:paraId="66AF1067" w14:textId="27FC4EDD" w:rsidR="00C33184" w:rsidRPr="00867343" w:rsidRDefault="00C33184" w:rsidP="007B04E6">
      <w:pPr>
        <w:spacing w:line="360" w:lineRule="auto"/>
        <w:ind w:left="720"/>
        <w:jc w:val="both"/>
        <w:rPr>
          <w:rFonts w:asciiTheme="minorHAnsi" w:hAnsiTheme="minorHAnsi" w:cstheme="minorHAnsi"/>
          <w:bCs/>
          <w:i/>
          <w:iCs/>
          <w:sz w:val="28"/>
          <w:szCs w:val="28"/>
        </w:rPr>
      </w:pPr>
      <w:r w:rsidRPr="00867343">
        <w:rPr>
          <w:rFonts w:asciiTheme="minorHAnsi" w:hAnsiTheme="minorHAnsi" w:cstheme="minorHAnsi"/>
          <w:bCs/>
          <w:i/>
          <w:iCs/>
          <w:sz w:val="28"/>
          <w:szCs w:val="28"/>
        </w:rPr>
        <w:t>Punitive or exemplary damages are an exception to the rule, that damages generally are to compensate the injured person. These are awardable to punish, deter, express outage of court at the defendants egregious highhanded, malicious, vindictive, oppressive and or Malicious conduct. They are awardable for the improper interference by public officials with the rights of ordinary subjects.</w:t>
      </w:r>
    </w:p>
    <w:p w14:paraId="156A2D3C" w14:textId="246B926C" w:rsidR="00C33184" w:rsidRPr="00867343" w:rsidRDefault="00C33184" w:rsidP="007B04E6">
      <w:pPr>
        <w:spacing w:line="360" w:lineRule="auto"/>
        <w:ind w:left="720"/>
        <w:jc w:val="both"/>
        <w:rPr>
          <w:rFonts w:asciiTheme="minorHAnsi" w:hAnsiTheme="minorHAnsi" w:cstheme="minorHAnsi"/>
          <w:bCs/>
          <w:i/>
          <w:iCs/>
          <w:sz w:val="28"/>
          <w:szCs w:val="28"/>
        </w:rPr>
      </w:pPr>
      <w:r w:rsidRPr="00867343">
        <w:rPr>
          <w:rFonts w:asciiTheme="minorHAnsi" w:hAnsiTheme="minorHAnsi" w:cstheme="minorHAnsi"/>
          <w:bCs/>
          <w:i/>
          <w:iCs/>
          <w:sz w:val="28"/>
          <w:szCs w:val="28"/>
        </w:rPr>
        <w:t xml:space="preserve">Unlike general and </w:t>
      </w:r>
      <w:r w:rsidR="0007731D" w:rsidRPr="00867343">
        <w:rPr>
          <w:rFonts w:asciiTheme="minorHAnsi" w:hAnsiTheme="minorHAnsi" w:cstheme="minorHAnsi"/>
          <w:bCs/>
          <w:i/>
          <w:iCs/>
          <w:sz w:val="28"/>
          <w:szCs w:val="28"/>
        </w:rPr>
        <w:t>aggravated damages</w:t>
      </w:r>
      <w:r w:rsidRPr="00867343">
        <w:rPr>
          <w:rFonts w:asciiTheme="minorHAnsi" w:hAnsiTheme="minorHAnsi" w:cstheme="minorHAnsi"/>
          <w:bCs/>
          <w:i/>
          <w:iCs/>
          <w:sz w:val="28"/>
          <w:szCs w:val="28"/>
        </w:rPr>
        <w:t>, punitive damages focus on the defendant’s misconduct and not the injury or loss suffered by the plaintiff. They are in the nature of a fine to appease the victim and discourage reven</w:t>
      </w:r>
      <w:r w:rsidR="007539F0" w:rsidRPr="00867343">
        <w:rPr>
          <w:rFonts w:asciiTheme="minorHAnsi" w:hAnsiTheme="minorHAnsi" w:cstheme="minorHAnsi"/>
          <w:bCs/>
          <w:i/>
          <w:iCs/>
          <w:sz w:val="28"/>
          <w:szCs w:val="28"/>
        </w:rPr>
        <w:t>g</w:t>
      </w:r>
      <w:r w:rsidRPr="00867343">
        <w:rPr>
          <w:rFonts w:asciiTheme="minorHAnsi" w:hAnsiTheme="minorHAnsi" w:cstheme="minorHAnsi"/>
          <w:bCs/>
          <w:i/>
          <w:iCs/>
          <w:sz w:val="28"/>
          <w:szCs w:val="28"/>
        </w:rPr>
        <w:t xml:space="preserve">e </w:t>
      </w:r>
      <w:r w:rsidR="007539F0" w:rsidRPr="00867343">
        <w:rPr>
          <w:rFonts w:asciiTheme="minorHAnsi" w:hAnsiTheme="minorHAnsi" w:cstheme="minorHAnsi"/>
          <w:bCs/>
          <w:i/>
          <w:iCs/>
          <w:sz w:val="28"/>
          <w:szCs w:val="28"/>
        </w:rPr>
        <w:t>and to warn society that similar conduct will always be an affront to society’s and also the court’s sense of decency. They may also be awarded to prevent unjust enrichment. They are awarded with restraint and in exceptional cases, because punishment ought as much as possible, to be confined to criminal law and not civil law of tort and contract.”</w:t>
      </w:r>
    </w:p>
    <w:p w14:paraId="4DDCFE3E" w14:textId="1EC0D3F2" w:rsidR="00E11044" w:rsidRPr="00867343" w:rsidRDefault="00E11044" w:rsidP="00E11044">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lastRenderedPageBreak/>
        <w:t>We did not find any aggravating circumstances</w:t>
      </w:r>
      <w:r w:rsidR="00242318" w:rsidRPr="00867343">
        <w:rPr>
          <w:rFonts w:asciiTheme="minorHAnsi" w:hAnsiTheme="minorHAnsi" w:cstheme="minorHAnsi"/>
          <w:bCs/>
          <w:sz w:val="28"/>
          <w:szCs w:val="28"/>
        </w:rPr>
        <w:t xml:space="preserve"> in this case</w:t>
      </w:r>
      <w:proofErr w:type="gramStart"/>
      <w:r w:rsidR="00242318" w:rsidRPr="00867343">
        <w:rPr>
          <w:rFonts w:asciiTheme="minorHAnsi" w:hAnsiTheme="minorHAnsi" w:cstheme="minorHAnsi"/>
          <w:bCs/>
          <w:sz w:val="28"/>
          <w:szCs w:val="28"/>
        </w:rPr>
        <w:t xml:space="preserve">, </w:t>
      </w:r>
      <w:r w:rsidRPr="00867343">
        <w:rPr>
          <w:rFonts w:asciiTheme="minorHAnsi" w:hAnsiTheme="minorHAnsi" w:cstheme="minorHAnsi"/>
          <w:bCs/>
          <w:sz w:val="28"/>
          <w:szCs w:val="28"/>
        </w:rPr>
        <w:t xml:space="preserve"> to</w:t>
      </w:r>
      <w:proofErr w:type="gramEnd"/>
      <w:r w:rsidRPr="00867343">
        <w:rPr>
          <w:rFonts w:asciiTheme="minorHAnsi" w:hAnsiTheme="minorHAnsi" w:cstheme="minorHAnsi"/>
          <w:bCs/>
          <w:sz w:val="28"/>
          <w:szCs w:val="28"/>
        </w:rPr>
        <w:t xml:space="preserve"> warrant the award of aggravated damages, they are therefore disallowed.</w:t>
      </w:r>
    </w:p>
    <w:p w14:paraId="16783981" w14:textId="668FA0B6" w:rsidR="009A4582" w:rsidRPr="00867343" w:rsidRDefault="009A4582" w:rsidP="00E11044">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In conclusion this claim succeeds in the following terms</w:t>
      </w:r>
      <w:r w:rsidR="00242318" w:rsidRPr="00867343">
        <w:rPr>
          <w:rFonts w:asciiTheme="minorHAnsi" w:hAnsiTheme="minorHAnsi" w:cstheme="minorHAnsi"/>
          <w:bCs/>
          <w:sz w:val="28"/>
          <w:szCs w:val="28"/>
        </w:rPr>
        <w:t>:</w:t>
      </w:r>
    </w:p>
    <w:p w14:paraId="0C5D201D" w14:textId="5249DA4B" w:rsidR="009A4582" w:rsidRPr="00867343" w:rsidRDefault="009A4582" w:rsidP="009A4582">
      <w:pPr>
        <w:pStyle w:val="ListParagraph"/>
        <w:numPr>
          <w:ilvl w:val="0"/>
          <w:numId w:val="16"/>
        </w:num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Declaration that the Claimant was unlawfully terminated.</w:t>
      </w:r>
    </w:p>
    <w:p w14:paraId="76484DA7" w14:textId="5048EEC7" w:rsidR="009A4582" w:rsidRPr="00867343" w:rsidRDefault="009A4582" w:rsidP="009A4582">
      <w:pPr>
        <w:pStyle w:val="ListParagraph"/>
        <w:numPr>
          <w:ilvl w:val="0"/>
          <w:numId w:val="16"/>
        </w:num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An award of 1 month’s salary as payment in lieu of notice.</w:t>
      </w:r>
    </w:p>
    <w:p w14:paraId="18FD21AF" w14:textId="43F917A2" w:rsidR="00242318" w:rsidRPr="00867343" w:rsidRDefault="00242318" w:rsidP="009A4582">
      <w:pPr>
        <w:pStyle w:val="ListParagraph"/>
        <w:numPr>
          <w:ilvl w:val="0"/>
          <w:numId w:val="16"/>
        </w:num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An order that the Claimant is issued a certificate of service.</w:t>
      </w:r>
    </w:p>
    <w:p w14:paraId="207FFD66" w14:textId="2D6329D7" w:rsidR="009A4582" w:rsidRPr="00867343" w:rsidRDefault="009A4582" w:rsidP="009A4582">
      <w:pPr>
        <w:pStyle w:val="ListParagraph"/>
        <w:numPr>
          <w:ilvl w:val="0"/>
          <w:numId w:val="16"/>
        </w:num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An award of Ugx.</w:t>
      </w:r>
      <w:r w:rsidR="00242318" w:rsidRPr="00867343">
        <w:rPr>
          <w:rFonts w:asciiTheme="minorHAnsi" w:hAnsiTheme="minorHAnsi" w:cstheme="minorHAnsi"/>
          <w:bCs/>
          <w:sz w:val="28"/>
          <w:szCs w:val="28"/>
        </w:rPr>
        <w:t>9</w:t>
      </w:r>
      <w:r w:rsidRPr="00867343">
        <w:rPr>
          <w:rFonts w:asciiTheme="minorHAnsi" w:hAnsiTheme="minorHAnsi" w:cstheme="minorHAnsi"/>
          <w:bCs/>
          <w:sz w:val="28"/>
          <w:szCs w:val="28"/>
        </w:rPr>
        <w:t>,000,000/- as general damages</w:t>
      </w:r>
      <w:r w:rsidR="0030371E" w:rsidRPr="00867343">
        <w:rPr>
          <w:rFonts w:asciiTheme="minorHAnsi" w:hAnsiTheme="minorHAnsi" w:cstheme="minorHAnsi"/>
          <w:bCs/>
          <w:sz w:val="28"/>
          <w:szCs w:val="28"/>
        </w:rPr>
        <w:t>.</w:t>
      </w:r>
    </w:p>
    <w:p w14:paraId="20FEF6FA" w14:textId="19D35144" w:rsidR="009A4582" w:rsidRPr="00867343" w:rsidRDefault="009A4582" w:rsidP="009A4582">
      <w:pPr>
        <w:pStyle w:val="ListParagraph"/>
        <w:numPr>
          <w:ilvl w:val="0"/>
          <w:numId w:val="16"/>
        </w:num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Interest of 15% on all the pecuniary awards from the date of the judgment until payment in full.</w:t>
      </w:r>
    </w:p>
    <w:p w14:paraId="6A1B1C40" w14:textId="32F36F75" w:rsidR="009A4582" w:rsidRPr="00867343" w:rsidRDefault="009A4582" w:rsidP="009A4582">
      <w:pPr>
        <w:pStyle w:val="ListParagraph"/>
        <w:numPr>
          <w:ilvl w:val="0"/>
          <w:numId w:val="16"/>
        </w:num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No order as to costs is made.</w:t>
      </w:r>
    </w:p>
    <w:p w14:paraId="4007AF93" w14:textId="357F65A2" w:rsidR="009A4582" w:rsidRPr="00867343" w:rsidRDefault="009A4582" w:rsidP="009A4582">
      <w:pPr>
        <w:spacing w:line="360" w:lineRule="auto"/>
        <w:jc w:val="both"/>
        <w:rPr>
          <w:rFonts w:asciiTheme="minorHAnsi" w:hAnsiTheme="minorHAnsi" w:cstheme="minorHAnsi"/>
          <w:bCs/>
          <w:sz w:val="28"/>
          <w:szCs w:val="28"/>
        </w:rPr>
      </w:pPr>
      <w:r w:rsidRPr="00867343">
        <w:rPr>
          <w:rFonts w:asciiTheme="minorHAnsi" w:hAnsiTheme="minorHAnsi" w:cstheme="minorHAnsi"/>
          <w:bCs/>
          <w:sz w:val="28"/>
          <w:szCs w:val="28"/>
        </w:rPr>
        <w:t>Delivered and signed by:</w:t>
      </w:r>
    </w:p>
    <w:p w14:paraId="027A56DD" w14:textId="4B61E136" w:rsidR="009A4582" w:rsidRPr="00867343" w:rsidRDefault="009A4582" w:rsidP="009A4582">
      <w:pPr>
        <w:pStyle w:val="ListParagraph"/>
        <w:numPr>
          <w:ilvl w:val="0"/>
          <w:numId w:val="17"/>
        </w:num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 xml:space="preserve">THE HON. CHIEF JUDGE ASAPH RUHINDA NTENGYE </w:t>
      </w:r>
      <w:r w:rsidR="00D55FF3" w:rsidRPr="00867343">
        <w:rPr>
          <w:rFonts w:asciiTheme="minorHAnsi" w:hAnsiTheme="minorHAnsi" w:cstheme="minorHAnsi"/>
          <w:b/>
          <w:sz w:val="28"/>
          <w:szCs w:val="28"/>
        </w:rPr>
        <w:t xml:space="preserve">       </w:t>
      </w:r>
      <w:r w:rsidR="00867343">
        <w:rPr>
          <w:rFonts w:asciiTheme="minorHAnsi" w:hAnsiTheme="minorHAnsi" w:cstheme="minorHAnsi"/>
          <w:b/>
          <w:sz w:val="28"/>
          <w:szCs w:val="28"/>
        </w:rPr>
        <w:t xml:space="preserve">     …</w:t>
      </w:r>
      <w:r w:rsidRPr="00867343">
        <w:rPr>
          <w:rFonts w:asciiTheme="minorHAnsi" w:hAnsiTheme="minorHAnsi" w:cstheme="minorHAnsi"/>
          <w:b/>
          <w:sz w:val="28"/>
          <w:szCs w:val="28"/>
        </w:rPr>
        <w:t>………….</w:t>
      </w:r>
    </w:p>
    <w:p w14:paraId="736AD057" w14:textId="0509BDF8" w:rsidR="009A4582" w:rsidRPr="00867343" w:rsidRDefault="009A4582" w:rsidP="009A4582">
      <w:pPr>
        <w:pStyle w:val="ListParagraph"/>
        <w:numPr>
          <w:ilvl w:val="0"/>
          <w:numId w:val="17"/>
        </w:numPr>
        <w:spacing w:line="360" w:lineRule="auto"/>
        <w:jc w:val="both"/>
        <w:rPr>
          <w:rFonts w:asciiTheme="minorHAnsi" w:hAnsiTheme="minorHAnsi" w:cstheme="minorHAnsi"/>
          <w:b/>
          <w:sz w:val="28"/>
          <w:szCs w:val="28"/>
        </w:rPr>
      </w:pPr>
      <w:r w:rsidRPr="00867343">
        <w:rPr>
          <w:rFonts w:asciiTheme="minorHAnsi" w:hAnsiTheme="minorHAnsi" w:cstheme="minorHAnsi"/>
          <w:b/>
          <w:sz w:val="28"/>
          <w:szCs w:val="28"/>
        </w:rPr>
        <w:t xml:space="preserve"> THE HON. JUDGE LINDA LILLIAN TUMUSIIME MUGISHA </w:t>
      </w:r>
      <w:r w:rsidR="00867343">
        <w:rPr>
          <w:rFonts w:asciiTheme="minorHAnsi" w:hAnsiTheme="minorHAnsi" w:cstheme="minorHAnsi"/>
          <w:b/>
          <w:sz w:val="28"/>
          <w:szCs w:val="28"/>
        </w:rPr>
        <w:t xml:space="preserve">    ...</w:t>
      </w:r>
      <w:r w:rsidRPr="00867343">
        <w:rPr>
          <w:rFonts w:asciiTheme="minorHAnsi" w:hAnsiTheme="minorHAnsi" w:cstheme="minorHAnsi"/>
          <w:b/>
          <w:sz w:val="28"/>
          <w:szCs w:val="28"/>
        </w:rPr>
        <w:t>………….</w:t>
      </w:r>
    </w:p>
    <w:p w14:paraId="30D7BED0" w14:textId="77777777" w:rsidR="009A4582" w:rsidRPr="00867343" w:rsidRDefault="009A4582" w:rsidP="009A4582">
      <w:pPr>
        <w:pStyle w:val="ListParagraph"/>
        <w:spacing w:line="360" w:lineRule="auto"/>
        <w:rPr>
          <w:rFonts w:asciiTheme="minorHAnsi" w:hAnsiTheme="minorHAnsi" w:cstheme="minorHAnsi"/>
          <w:b/>
          <w:sz w:val="28"/>
          <w:szCs w:val="28"/>
          <w:u w:val="single"/>
        </w:rPr>
      </w:pPr>
      <w:r w:rsidRPr="00867343">
        <w:rPr>
          <w:rFonts w:asciiTheme="minorHAnsi" w:hAnsiTheme="minorHAnsi" w:cstheme="minorHAnsi"/>
          <w:b/>
          <w:sz w:val="28"/>
          <w:szCs w:val="28"/>
          <w:u w:val="single"/>
        </w:rPr>
        <w:t>PANELISTS</w:t>
      </w:r>
    </w:p>
    <w:p w14:paraId="5FC008C7" w14:textId="0D75871C" w:rsidR="009A4582" w:rsidRPr="00867343" w:rsidRDefault="009A4582" w:rsidP="00C111DF">
      <w:pPr>
        <w:pStyle w:val="ListParagraph"/>
        <w:spacing w:line="360" w:lineRule="auto"/>
        <w:rPr>
          <w:rFonts w:asciiTheme="minorHAnsi" w:hAnsiTheme="minorHAnsi" w:cstheme="minorHAnsi"/>
          <w:b/>
          <w:sz w:val="28"/>
          <w:szCs w:val="28"/>
        </w:rPr>
      </w:pPr>
      <w:r w:rsidRPr="00867343">
        <w:rPr>
          <w:rFonts w:asciiTheme="minorHAnsi" w:hAnsiTheme="minorHAnsi" w:cstheme="minorHAnsi"/>
          <w:b/>
          <w:sz w:val="28"/>
          <w:szCs w:val="28"/>
        </w:rPr>
        <w:t xml:space="preserve">1. MR. EBYAU FIDEL                                                                      </w:t>
      </w:r>
      <w:r w:rsidR="00867343">
        <w:rPr>
          <w:rFonts w:asciiTheme="minorHAnsi" w:hAnsiTheme="minorHAnsi" w:cstheme="minorHAnsi"/>
          <w:b/>
          <w:sz w:val="28"/>
          <w:szCs w:val="28"/>
        </w:rPr>
        <w:t xml:space="preserve"> </w:t>
      </w:r>
      <w:r w:rsidRPr="00867343">
        <w:rPr>
          <w:rFonts w:asciiTheme="minorHAnsi" w:hAnsiTheme="minorHAnsi" w:cstheme="minorHAnsi"/>
          <w:b/>
          <w:sz w:val="28"/>
          <w:szCs w:val="28"/>
        </w:rPr>
        <w:t>…………..</w:t>
      </w:r>
    </w:p>
    <w:p w14:paraId="651DA49D" w14:textId="70CCE5DB" w:rsidR="009A4582" w:rsidRPr="00867343" w:rsidRDefault="009A4582" w:rsidP="00C111DF">
      <w:pPr>
        <w:pStyle w:val="ListParagraph"/>
        <w:spacing w:line="360" w:lineRule="auto"/>
        <w:rPr>
          <w:rFonts w:asciiTheme="minorHAnsi" w:hAnsiTheme="minorHAnsi" w:cstheme="minorHAnsi"/>
          <w:b/>
          <w:sz w:val="28"/>
          <w:szCs w:val="28"/>
        </w:rPr>
      </w:pPr>
      <w:r w:rsidRPr="00867343">
        <w:rPr>
          <w:rFonts w:asciiTheme="minorHAnsi" w:hAnsiTheme="minorHAnsi" w:cstheme="minorHAnsi"/>
          <w:b/>
          <w:sz w:val="28"/>
          <w:szCs w:val="28"/>
        </w:rPr>
        <w:t xml:space="preserve">2. MS. HARRIET MUGAMBWA NGANZI                                    </w:t>
      </w:r>
      <w:r w:rsidR="00867343">
        <w:rPr>
          <w:rFonts w:asciiTheme="minorHAnsi" w:hAnsiTheme="minorHAnsi" w:cstheme="minorHAnsi"/>
          <w:b/>
          <w:sz w:val="28"/>
          <w:szCs w:val="28"/>
        </w:rPr>
        <w:t xml:space="preserve"> </w:t>
      </w:r>
      <w:r w:rsidRPr="00867343">
        <w:rPr>
          <w:rFonts w:asciiTheme="minorHAnsi" w:hAnsiTheme="minorHAnsi" w:cstheme="minorHAnsi"/>
          <w:b/>
          <w:sz w:val="28"/>
          <w:szCs w:val="28"/>
        </w:rPr>
        <w:t>…………..</w:t>
      </w:r>
    </w:p>
    <w:p w14:paraId="3D411192" w14:textId="67FD86B3" w:rsidR="009A4582" w:rsidRPr="00867343" w:rsidRDefault="009A4582" w:rsidP="00C111DF">
      <w:pPr>
        <w:pStyle w:val="ListParagraph"/>
        <w:spacing w:line="360" w:lineRule="auto"/>
        <w:rPr>
          <w:rFonts w:asciiTheme="minorHAnsi" w:hAnsiTheme="minorHAnsi" w:cstheme="minorHAnsi"/>
          <w:b/>
          <w:sz w:val="28"/>
          <w:szCs w:val="28"/>
        </w:rPr>
      </w:pPr>
      <w:r w:rsidRPr="00867343">
        <w:rPr>
          <w:rFonts w:asciiTheme="minorHAnsi" w:hAnsiTheme="minorHAnsi" w:cstheme="minorHAnsi"/>
          <w:b/>
          <w:sz w:val="28"/>
          <w:szCs w:val="28"/>
        </w:rPr>
        <w:t>3.</w:t>
      </w:r>
      <w:r w:rsidR="00C111DF">
        <w:rPr>
          <w:rFonts w:asciiTheme="minorHAnsi" w:hAnsiTheme="minorHAnsi" w:cstheme="minorHAnsi"/>
          <w:b/>
          <w:sz w:val="28"/>
          <w:szCs w:val="28"/>
        </w:rPr>
        <w:t xml:space="preserve"> </w:t>
      </w:r>
      <w:r w:rsidRPr="00867343">
        <w:rPr>
          <w:rFonts w:asciiTheme="minorHAnsi" w:hAnsiTheme="minorHAnsi" w:cstheme="minorHAnsi"/>
          <w:b/>
          <w:sz w:val="28"/>
          <w:szCs w:val="28"/>
        </w:rPr>
        <w:t>MS. JULIAN NYACHWO                                                              …………..</w:t>
      </w:r>
    </w:p>
    <w:p w14:paraId="2C676242" w14:textId="32DB19AC" w:rsidR="009A4582" w:rsidRPr="00867343" w:rsidRDefault="00C111DF" w:rsidP="009A4582">
      <w:pPr>
        <w:pStyle w:val="ListParagraph"/>
        <w:spacing w:line="360" w:lineRule="auto"/>
        <w:rPr>
          <w:rFonts w:asciiTheme="minorHAnsi" w:hAnsiTheme="minorHAnsi" w:cstheme="minorHAnsi"/>
          <w:b/>
          <w:sz w:val="28"/>
          <w:szCs w:val="28"/>
        </w:rPr>
      </w:pPr>
      <w:r>
        <w:rPr>
          <w:rFonts w:asciiTheme="minorHAnsi" w:hAnsiTheme="minorHAnsi" w:cstheme="minorHAnsi"/>
          <w:b/>
          <w:sz w:val="28"/>
          <w:szCs w:val="28"/>
        </w:rPr>
        <w:t xml:space="preserve">DATE: </w:t>
      </w:r>
      <w:bookmarkStart w:id="0" w:name="_GoBack"/>
      <w:bookmarkEnd w:id="0"/>
      <w:r>
        <w:rPr>
          <w:rFonts w:asciiTheme="minorHAnsi" w:hAnsiTheme="minorHAnsi" w:cstheme="minorHAnsi"/>
          <w:b/>
          <w:sz w:val="28"/>
          <w:szCs w:val="28"/>
        </w:rPr>
        <w:t>17</w:t>
      </w:r>
      <w:r w:rsidRPr="00C111DF">
        <w:rPr>
          <w:rFonts w:asciiTheme="minorHAnsi" w:hAnsiTheme="minorHAnsi" w:cstheme="minorHAnsi"/>
          <w:b/>
          <w:sz w:val="28"/>
          <w:szCs w:val="28"/>
          <w:vertAlign w:val="superscript"/>
        </w:rPr>
        <w:t>TH</w:t>
      </w:r>
      <w:r>
        <w:rPr>
          <w:rFonts w:asciiTheme="minorHAnsi" w:hAnsiTheme="minorHAnsi" w:cstheme="minorHAnsi"/>
          <w:b/>
          <w:sz w:val="28"/>
          <w:szCs w:val="28"/>
        </w:rPr>
        <w:t xml:space="preserve"> JULY 2020</w:t>
      </w:r>
    </w:p>
    <w:p w14:paraId="26D0BC62" w14:textId="77777777" w:rsidR="009A4582" w:rsidRPr="00867343" w:rsidRDefault="009A4582" w:rsidP="009A4582">
      <w:pPr>
        <w:pStyle w:val="ListParagraph"/>
        <w:spacing w:line="360" w:lineRule="auto"/>
        <w:jc w:val="both"/>
        <w:rPr>
          <w:rFonts w:asciiTheme="minorHAnsi" w:hAnsiTheme="minorHAnsi" w:cstheme="minorHAnsi"/>
          <w:b/>
          <w:sz w:val="28"/>
          <w:szCs w:val="28"/>
        </w:rPr>
      </w:pPr>
    </w:p>
    <w:p w14:paraId="51DAF812" w14:textId="77777777" w:rsidR="00E11044" w:rsidRPr="00867343" w:rsidRDefault="00E11044" w:rsidP="009A4582">
      <w:pPr>
        <w:spacing w:line="360" w:lineRule="auto"/>
        <w:jc w:val="both"/>
        <w:rPr>
          <w:rFonts w:asciiTheme="minorHAnsi" w:hAnsiTheme="minorHAnsi" w:cstheme="minorHAnsi"/>
          <w:bCs/>
          <w:sz w:val="28"/>
          <w:szCs w:val="28"/>
        </w:rPr>
      </w:pPr>
    </w:p>
    <w:p w14:paraId="3DB3D8EB" w14:textId="77777777" w:rsidR="000C5020" w:rsidRPr="00867343" w:rsidRDefault="000C5020" w:rsidP="000C5020">
      <w:pPr>
        <w:spacing w:line="360" w:lineRule="auto"/>
        <w:jc w:val="both"/>
        <w:rPr>
          <w:rFonts w:asciiTheme="minorHAnsi" w:hAnsiTheme="minorHAnsi" w:cstheme="minorHAnsi"/>
          <w:bCs/>
          <w:sz w:val="28"/>
          <w:szCs w:val="28"/>
        </w:rPr>
      </w:pPr>
    </w:p>
    <w:p w14:paraId="48D2CB13" w14:textId="77777777" w:rsidR="000C5020" w:rsidRPr="00867343" w:rsidRDefault="000C5020" w:rsidP="000C5020">
      <w:pPr>
        <w:spacing w:line="360" w:lineRule="auto"/>
        <w:jc w:val="both"/>
        <w:rPr>
          <w:rFonts w:asciiTheme="minorHAnsi" w:hAnsiTheme="minorHAnsi" w:cstheme="minorHAnsi"/>
          <w:bCs/>
          <w:sz w:val="28"/>
          <w:szCs w:val="28"/>
        </w:rPr>
      </w:pPr>
    </w:p>
    <w:p w14:paraId="3D06AF8B" w14:textId="77777777" w:rsidR="00B40505" w:rsidRPr="00867343" w:rsidRDefault="00B40505" w:rsidP="007B04E6">
      <w:pPr>
        <w:spacing w:line="360" w:lineRule="auto"/>
        <w:ind w:left="720"/>
        <w:jc w:val="both"/>
        <w:rPr>
          <w:rFonts w:asciiTheme="minorHAnsi" w:hAnsiTheme="minorHAnsi" w:cstheme="minorHAnsi"/>
          <w:bCs/>
          <w:i/>
          <w:iCs/>
          <w:sz w:val="28"/>
          <w:szCs w:val="28"/>
        </w:rPr>
      </w:pPr>
    </w:p>
    <w:p w14:paraId="769E359D" w14:textId="77777777" w:rsidR="007B04E6" w:rsidRPr="00867343" w:rsidRDefault="007B04E6" w:rsidP="007C1619">
      <w:pPr>
        <w:spacing w:line="360" w:lineRule="auto"/>
        <w:jc w:val="both"/>
        <w:rPr>
          <w:rFonts w:asciiTheme="minorHAnsi" w:hAnsiTheme="minorHAnsi" w:cstheme="minorHAnsi"/>
          <w:bCs/>
          <w:i/>
          <w:iCs/>
          <w:sz w:val="28"/>
          <w:szCs w:val="28"/>
        </w:rPr>
      </w:pPr>
    </w:p>
    <w:p w14:paraId="010D2CC8" w14:textId="77777777" w:rsidR="007C1619" w:rsidRPr="00867343" w:rsidRDefault="007C1619" w:rsidP="00264F0F">
      <w:pPr>
        <w:spacing w:line="360" w:lineRule="auto"/>
        <w:jc w:val="both"/>
        <w:rPr>
          <w:rFonts w:asciiTheme="minorHAnsi" w:hAnsiTheme="minorHAnsi" w:cstheme="minorHAnsi"/>
          <w:sz w:val="28"/>
          <w:szCs w:val="28"/>
        </w:rPr>
      </w:pPr>
    </w:p>
    <w:p w14:paraId="6649CB95" w14:textId="77777777" w:rsidR="007C1619" w:rsidRPr="00867343" w:rsidRDefault="007C1619" w:rsidP="00264F0F">
      <w:pPr>
        <w:spacing w:line="360" w:lineRule="auto"/>
        <w:jc w:val="both"/>
        <w:rPr>
          <w:rFonts w:asciiTheme="minorHAnsi" w:hAnsiTheme="minorHAnsi" w:cstheme="minorHAnsi"/>
          <w:sz w:val="28"/>
          <w:szCs w:val="28"/>
        </w:rPr>
      </w:pPr>
    </w:p>
    <w:p w14:paraId="33383E48" w14:textId="77777777" w:rsidR="0060532F" w:rsidRPr="00867343" w:rsidRDefault="0060532F" w:rsidP="00264F0F">
      <w:pPr>
        <w:spacing w:line="360" w:lineRule="auto"/>
        <w:jc w:val="both"/>
        <w:rPr>
          <w:rFonts w:asciiTheme="minorHAnsi" w:hAnsiTheme="minorHAnsi" w:cstheme="minorHAnsi"/>
          <w:sz w:val="28"/>
          <w:szCs w:val="28"/>
        </w:rPr>
      </w:pPr>
    </w:p>
    <w:p w14:paraId="1FB0EE09" w14:textId="53898144" w:rsidR="00C07AD5" w:rsidRPr="00867343" w:rsidRDefault="00882ACE" w:rsidP="00264F0F">
      <w:pPr>
        <w:spacing w:line="360" w:lineRule="auto"/>
        <w:jc w:val="both"/>
        <w:rPr>
          <w:rFonts w:asciiTheme="minorHAnsi" w:hAnsiTheme="minorHAnsi" w:cstheme="minorHAnsi"/>
          <w:sz w:val="28"/>
          <w:szCs w:val="28"/>
        </w:rPr>
      </w:pPr>
      <w:r w:rsidRPr="00867343">
        <w:rPr>
          <w:rFonts w:asciiTheme="minorHAnsi" w:hAnsiTheme="minorHAnsi" w:cstheme="minorHAnsi"/>
          <w:sz w:val="28"/>
          <w:szCs w:val="28"/>
        </w:rPr>
        <w:t xml:space="preserve"> </w:t>
      </w:r>
    </w:p>
    <w:p w14:paraId="0C0803C2" w14:textId="77777777" w:rsidR="00FD43E9" w:rsidRPr="00867343" w:rsidRDefault="00FD43E9">
      <w:pPr>
        <w:rPr>
          <w:rFonts w:asciiTheme="minorHAnsi" w:hAnsiTheme="minorHAnsi" w:cstheme="minorHAnsi"/>
          <w:sz w:val="28"/>
          <w:szCs w:val="28"/>
        </w:rPr>
      </w:pPr>
    </w:p>
    <w:sectPr w:rsidR="00FD43E9" w:rsidRPr="00867343" w:rsidSect="00452A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03FE" w14:textId="77777777" w:rsidR="00A36816" w:rsidRDefault="00A36816" w:rsidP="00FA13EE">
      <w:pPr>
        <w:spacing w:after="0" w:line="240" w:lineRule="auto"/>
      </w:pPr>
      <w:r>
        <w:separator/>
      </w:r>
    </w:p>
  </w:endnote>
  <w:endnote w:type="continuationSeparator" w:id="0">
    <w:p w14:paraId="32BA7582" w14:textId="77777777" w:rsidR="00A36816" w:rsidRDefault="00A36816" w:rsidP="00FA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59542"/>
      <w:docPartObj>
        <w:docPartGallery w:val="Page Numbers (Bottom of Page)"/>
        <w:docPartUnique/>
      </w:docPartObj>
    </w:sdtPr>
    <w:sdtEndPr>
      <w:rPr>
        <w:noProof/>
      </w:rPr>
    </w:sdtEndPr>
    <w:sdtContent>
      <w:p w14:paraId="5666436E" w14:textId="232FFAC4" w:rsidR="00977053" w:rsidRDefault="00977053">
        <w:pPr>
          <w:pStyle w:val="Footer"/>
          <w:jc w:val="right"/>
        </w:pPr>
        <w:r>
          <w:fldChar w:fldCharType="begin"/>
        </w:r>
        <w:r>
          <w:instrText xml:space="preserve"> PAGE   \* MERGEFORMAT </w:instrText>
        </w:r>
        <w:r>
          <w:fldChar w:fldCharType="separate"/>
        </w:r>
        <w:r w:rsidR="00C111DF">
          <w:rPr>
            <w:noProof/>
          </w:rPr>
          <w:t>20</w:t>
        </w:r>
        <w:r>
          <w:rPr>
            <w:noProof/>
          </w:rPr>
          <w:fldChar w:fldCharType="end"/>
        </w:r>
      </w:p>
    </w:sdtContent>
  </w:sdt>
  <w:p w14:paraId="7AD8469F" w14:textId="77777777" w:rsidR="00977053" w:rsidRDefault="00977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4DC3" w14:textId="77777777" w:rsidR="00A36816" w:rsidRDefault="00A36816" w:rsidP="00FA13EE">
      <w:pPr>
        <w:spacing w:after="0" w:line="240" w:lineRule="auto"/>
      </w:pPr>
      <w:r>
        <w:separator/>
      </w:r>
    </w:p>
  </w:footnote>
  <w:footnote w:type="continuationSeparator" w:id="0">
    <w:p w14:paraId="0D2C3AF6" w14:textId="77777777" w:rsidR="00A36816" w:rsidRDefault="00A36816" w:rsidP="00FA1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1A1F"/>
    <w:multiLevelType w:val="hybridMultilevel"/>
    <w:tmpl w:val="448E7128"/>
    <w:lvl w:ilvl="0" w:tplc="CBCE4E9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13681E82"/>
    <w:multiLevelType w:val="hybridMultilevel"/>
    <w:tmpl w:val="7D0228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24567B4"/>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09543D"/>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B95D60"/>
    <w:multiLevelType w:val="hybridMultilevel"/>
    <w:tmpl w:val="792873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29C3EF3"/>
    <w:multiLevelType w:val="hybridMultilevel"/>
    <w:tmpl w:val="2E0623CC"/>
    <w:lvl w:ilvl="0" w:tplc="C308A7C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381E0BD0"/>
    <w:multiLevelType w:val="hybridMultilevel"/>
    <w:tmpl w:val="B85071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D9F4689"/>
    <w:multiLevelType w:val="hybridMultilevel"/>
    <w:tmpl w:val="183055EA"/>
    <w:lvl w:ilvl="0" w:tplc="0C8EDE2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311A12"/>
    <w:multiLevelType w:val="hybridMultilevel"/>
    <w:tmpl w:val="183055EA"/>
    <w:lvl w:ilvl="0" w:tplc="0C8EDE2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AF36C4"/>
    <w:multiLevelType w:val="hybridMultilevel"/>
    <w:tmpl w:val="D9F081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52764557"/>
    <w:multiLevelType w:val="hybridMultilevel"/>
    <w:tmpl w:val="7514FC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5A12CE1"/>
    <w:multiLevelType w:val="hybridMultilevel"/>
    <w:tmpl w:val="43E873DC"/>
    <w:lvl w:ilvl="0" w:tplc="9490F4D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nsid w:val="6C1A703E"/>
    <w:multiLevelType w:val="hybridMultilevel"/>
    <w:tmpl w:val="2E0623CC"/>
    <w:lvl w:ilvl="0" w:tplc="C308A7C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nsid w:val="6C734915"/>
    <w:multiLevelType w:val="hybridMultilevel"/>
    <w:tmpl w:val="6584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1A2D41"/>
    <w:multiLevelType w:val="hybridMultilevel"/>
    <w:tmpl w:val="7D0228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75EC20BE"/>
    <w:multiLevelType w:val="hybridMultilevel"/>
    <w:tmpl w:val="CBD407FC"/>
    <w:lvl w:ilvl="0" w:tplc="88745D0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nsid w:val="7BEA266A"/>
    <w:multiLevelType w:val="hybridMultilevel"/>
    <w:tmpl w:val="7D0228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9"/>
  </w:num>
  <w:num w:numId="5">
    <w:abstractNumId w:val="3"/>
  </w:num>
  <w:num w:numId="6">
    <w:abstractNumId w:val="16"/>
  </w:num>
  <w:num w:numId="7">
    <w:abstractNumId w:val="4"/>
  </w:num>
  <w:num w:numId="8">
    <w:abstractNumId w:val="2"/>
  </w:num>
  <w:num w:numId="9">
    <w:abstractNumId w:val="12"/>
  </w:num>
  <w:num w:numId="10">
    <w:abstractNumId w:val="8"/>
  </w:num>
  <w:num w:numId="11">
    <w:abstractNumId w:val="7"/>
  </w:num>
  <w:num w:numId="12">
    <w:abstractNumId w:val="15"/>
  </w:num>
  <w:num w:numId="13">
    <w:abstractNumId w:val="0"/>
  </w:num>
  <w:num w:numId="14">
    <w:abstractNumId w:val="14"/>
  </w:num>
  <w:num w:numId="15">
    <w:abstractNumId w:val="5"/>
  </w:num>
  <w:num w:numId="16">
    <w:abstractNumId w:val="1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36"/>
    <w:rsid w:val="000044C6"/>
    <w:rsid w:val="000153F5"/>
    <w:rsid w:val="00072E7B"/>
    <w:rsid w:val="0007731D"/>
    <w:rsid w:val="000812CB"/>
    <w:rsid w:val="000841CA"/>
    <w:rsid w:val="00085FCA"/>
    <w:rsid w:val="000A5BF5"/>
    <w:rsid w:val="000A65D5"/>
    <w:rsid w:val="000C372B"/>
    <w:rsid w:val="000C5020"/>
    <w:rsid w:val="000E4B51"/>
    <w:rsid w:val="00125284"/>
    <w:rsid w:val="001407F3"/>
    <w:rsid w:val="00140CDF"/>
    <w:rsid w:val="00142A7B"/>
    <w:rsid w:val="00151953"/>
    <w:rsid w:val="00151D95"/>
    <w:rsid w:val="001632BD"/>
    <w:rsid w:val="00171BC5"/>
    <w:rsid w:val="001738D6"/>
    <w:rsid w:val="001909C9"/>
    <w:rsid w:val="00190B6B"/>
    <w:rsid w:val="001A1C4E"/>
    <w:rsid w:val="001B1CD5"/>
    <w:rsid w:val="001E1005"/>
    <w:rsid w:val="001E3348"/>
    <w:rsid w:val="001E6C71"/>
    <w:rsid w:val="001F0418"/>
    <w:rsid w:val="00202E36"/>
    <w:rsid w:val="0022288E"/>
    <w:rsid w:val="0024108F"/>
    <w:rsid w:val="00242318"/>
    <w:rsid w:val="00253000"/>
    <w:rsid w:val="0025439E"/>
    <w:rsid w:val="00264F0F"/>
    <w:rsid w:val="0026549B"/>
    <w:rsid w:val="00282C96"/>
    <w:rsid w:val="0029221F"/>
    <w:rsid w:val="002949A3"/>
    <w:rsid w:val="002B16C6"/>
    <w:rsid w:val="002B17BF"/>
    <w:rsid w:val="002B30F5"/>
    <w:rsid w:val="002C4368"/>
    <w:rsid w:val="002D369A"/>
    <w:rsid w:val="002E3026"/>
    <w:rsid w:val="00300BF9"/>
    <w:rsid w:val="0030371E"/>
    <w:rsid w:val="00304834"/>
    <w:rsid w:val="00346E23"/>
    <w:rsid w:val="003851DD"/>
    <w:rsid w:val="003A41E3"/>
    <w:rsid w:val="003B16DF"/>
    <w:rsid w:val="003E14D0"/>
    <w:rsid w:val="003F432A"/>
    <w:rsid w:val="004104E3"/>
    <w:rsid w:val="0044001F"/>
    <w:rsid w:val="00447754"/>
    <w:rsid w:val="004505A6"/>
    <w:rsid w:val="00452AB2"/>
    <w:rsid w:val="0047479B"/>
    <w:rsid w:val="004A674E"/>
    <w:rsid w:val="004D53CC"/>
    <w:rsid w:val="004D7992"/>
    <w:rsid w:val="004F3D60"/>
    <w:rsid w:val="00500DE7"/>
    <w:rsid w:val="00503B00"/>
    <w:rsid w:val="00524897"/>
    <w:rsid w:val="00531786"/>
    <w:rsid w:val="005415A4"/>
    <w:rsid w:val="00551E13"/>
    <w:rsid w:val="005568F9"/>
    <w:rsid w:val="00564B96"/>
    <w:rsid w:val="0058471A"/>
    <w:rsid w:val="0059710E"/>
    <w:rsid w:val="005A181C"/>
    <w:rsid w:val="005A4793"/>
    <w:rsid w:val="005B5998"/>
    <w:rsid w:val="0060532F"/>
    <w:rsid w:val="006067AF"/>
    <w:rsid w:val="00623134"/>
    <w:rsid w:val="0065299B"/>
    <w:rsid w:val="0066208E"/>
    <w:rsid w:val="006632EE"/>
    <w:rsid w:val="006707EB"/>
    <w:rsid w:val="00677229"/>
    <w:rsid w:val="006A2DE0"/>
    <w:rsid w:val="006A4169"/>
    <w:rsid w:val="006A77D4"/>
    <w:rsid w:val="006B6DB8"/>
    <w:rsid w:val="006C1A94"/>
    <w:rsid w:val="006F2AD9"/>
    <w:rsid w:val="007100C9"/>
    <w:rsid w:val="00746D5F"/>
    <w:rsid w:val="007539F0"/>
    <w:rsid w:val="00754160"/>
    <w:rsid w:val="0075591A"/>
    <w:rsid w:val="007576D6"/>
    <w:rsid w:val="007839C7"/>
    <w:rsid w:val="007A27F7"/>
    <w:rsid w:val="007B04E6"/>
    <w:rsid w:val="007B233F"/>
    <w:rsid w:val="007C1619"/>
    <w:rsid w:val="007D0655"/>
    <w:rsid w:val="007D6130"/>
    <w:rsid w:val="007E00D1"/>
    <w:rsid w:val="007E6136"/>
    <w:rsid w:val="008064DC"/>
    <w:rsid w:val="008076F3"/>
    <w:rsid w:val="00810F46"/>
    <w:rsid w:val="00815E39"/>
    <w:rsid w:val="008239FE"/>
    <w:rsid w:val="00825DFB"/>
    <w:rsid w:val="0083575A"/>
    <w:rsid w:val="0085739A"/>
    <w:rsid w:val="00867343"/>
    <w:rsid w:val="00880E45"/>
    <w:rsid w:val="00882ACE"/>
    <w:rsid w:val="00895CAF"/>
    <w:rsid w:val="008C1E26"/>
    <w:rsid w:val="008D79DF"/>
    <w:rsid w:val="008E6CB4"/>
    <w:rsid w:val="008F699B"/>
    <w:rsid w:val="00901447"/>
    <w:rsid w:val="0090693B"/>
    <w:rsid w:val="00955358"/>
    <w:rsid w:val="00956313"/>
    <w:rsid w:val="00965259"/>
    <w:rsid w:val="00973831"/>
    <w:rsid w:val="00977053"/>
    <w:rsid w:val="0098497A"/>
    <w:rsid w:val="00987AFA"/>
    <w:rsid w:val="009A0DE5"/>
    <w:rsid w:val="009A4582"/>
    <w:rsid w:val="009A5B6F"/>
    <w:rsid w:val="009A5F5C"/>
    <w:rsid w:val="009C0FD1"/>
    <w:rsid w:val="009D6D63"/>
    <w:rsid w:val="00A36816"/>
    <w:rsid w:val="00A4775E"/>
    <w:rsid w:val="00A50855"/>
    <w:rsid w:val="00A51A90"/>
    <w:rsid w:val="00A86A4B"/>
    <w:rsid w:val="00AD4E41"/>
    <w:rsid w:val="00AD5ED7"/>
    <w:rsid w:val="00AE2E3E"/>
    <w:rsid w:val="00B2454C"/>
    <w:rsid w:val="00B2530B"/>
    <w:rsid w:val="00B32141"/>
    <w:rsid w:val="00B34FF2"/>
    <w:rsid w:val="00B400CB"/>
    <w:rsid w:val="00B40505"/>
    <w:rsid w:val="00B417E9"/>
    <w:rsid w:val="00B6211F"/>
    <w:rsid w:val="00B62860"/>
    <w:rsid w:val="00B67A18"/>
    <w:rsid w:val="00BA696F"/>
    <w:rsid w:val="00BC5290"/>
    <w:rsid w:val="00BC6441"/>
    <w:rsid w:val="00BE2336"/>
    <w:rsid w:val="00BF15E8"/>
    <w:rsid w:val="00BF6A59"/>
    <w:rsid w:val="00C07AD5"/>
    <w:rsid w:val="00C111DF"/>
    <w:rsid w:val="00C11CD9"/>
    <w:rsid w:val="00C136C4"/>
    <w:rsid w:val="00C32C69"/>
    <w:rsid w:val="00C33184"/>
    <w:rsid w:val="00C41FFC"/>
    <w:rsid w:val="00C5459F"/>
    <w:rsid w:val="00C545C5"/>
    <w:rsid w:val="00C601BF"/>
    <w:rsid w:val="00C61ECF"/>
    <w:rsid w:val="00C70275"/>
    <w:rsid w:val="00C8452B"/>
    <w:rsid w:val="00C8790F"/>
    <w:rsid w:val="00CA4F7D"/>
    <w:rsid w:val="00CA6C31"/>
    <w:rsid w:val="00CA6CCB"/>
    <w:rsid w:val="00CB238C"/>
    <w:rsid w:val="00CC6A23"/>
    <w:rsid w:val="00CD4C74"/>
    <w:rsid w:val="00CE1BB3"/>
    <w:rsid w:val="00CE47FE"/>
    <w:rsid w:val="00CF1C79"/>
    <w:rsid w:val="00D011BD"/>
    <w:rsid w:val="00D02528"/>
    <w:rsid w:val="00D06A8C"/>
    <w:rsid w:val="00D20990"/>
    <w:rsid w:val="00D2429F"/>
    <w:rsid w:val="00D2699D"/>
    <w:rsid w:val="00D44D2B"/>
    <w:rsid w:val="00D551AF"/>
    <w:rsid w:val="00D55FF3"/>
    <w:rsid w:val="00D64310"/>
    <w:rsid w:val="00D73B72"/>
    <w:rsid w:val="00D87EEC"/>
    <w:rsid w:val="00D9546C"/>
    <w:rsid w:val="00DA1DFD"/>
    <w:rsid w:val="00DA74A5"/>
    <w:rsid w:val="00DB5490"/>
    <w:rsid w:val="00DB57F5"/>
    <w:rsid w:val="00DB6AFD"/>
    <w:rsid w:val="00DD2CA6"/>
    <w:rsid w:val="00DF7F86"/>
    <w:rsid w:val="00E066CC"/>
    <w:rsid w:val="00E11044"/>
    <w:rsid w:val="00E2678F"/>
    <w:rsid w:val="00E36A87"/>
    <w:rsid w:val="00E426BF"/>
    <w:rsid w:val="00E438A1"/>
    <w:rsid w:val="00E46F3A"/>
    <w:rsid w:val="00E476E5"/>
    <w:rsid w:val="00E60CF7"/>
    <w:rsid w:val="00E64F16"/>
    <w:rsid w:val="00E65238"/>
    <w:rsid w:val="00E94FDA"/>
    <w:rsid w:val="00ED3D1A"/>
    <w:rsid w:val="00EE0D24"/>
    <w:rsid w:val="00EE5CDD"/>
    <w:rsid w:val="00F02928"/>
    <w:rsid w:val="00F050B5"/>
    <w:rsid w:val="00F060DE"/>
    <w:rsid w:val="00F63472"/>
    <w:rsid w:val="00F8087A"/>
    <w:rsid w:val="00F85085"/>
    <w:rsid w:val="00F9661F"/>
    <w:rsid w:val="00FA13EE"/>
    <w:rsid w:val="00FA7748"/>
    <w:rsid w:val="00FB4427"/>
    <w:rsid w:val="00FC1149"/>
    <w:rsid w:val="00FC114F"/>
    <w:rsid w:val="00FD43E9"/>
    <w:rsid w:val="00FE4CF9"/>
    <w:rsid w:val="00FF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AFCB"/>
  <w15:chartTrackingRefBased/>
  <w15:docId w15:val="{5E363EDB-789D-411A-89A7-3C7BBED6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36"/>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36"/>
    <w:pPr>
      <w:ind w:left="720"/>
      <w:contextualSpacing/>
    </w:pPr>
  </w:style>
  <w:style w:type="paragraph" w:styleId="BalloonText">
    <w:name w:val="Balloon Text"/>
    <w:basedOn w:val="Normal"/>
    <w:link w:val="BalloonTextChar"/>
    <w:uiPriority w:val="99"/>
    <w:semiHidden/>
    <w:unhideWhenUsed/>
    <w:rsid w:val="00BC5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90"/>
    <w:rPr>
      <w:rFonts w:ascii="Segoe UI" w:eastAsia="Calibri" w:hAnsi="Segoe UI" w:cs="Segoe UI"/>
      <w:sz w:val="18"/>
      <w:szCs w:val="18"/>
      <w:lang w:val="en-US"/>
    </w:rPr>
  </w:style>
  <w:style w:type="paragraph" w:styleId="Header">
    <w:name w:val="header"/>
    <w:basedOn w:val="Normal"/>
    <w:link w:val="HeaderChar"/>
    <w:uiPriority w:val="99"/>
    <w:unhideWhenUsed/>
    <w:rsid w:val="00FA1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EE"/>
    <w:rPr>
      <w:rFonts w:ascii="Calibri" w:eastAsia="Calibri" w:hAnsi="Calibri" w:cs="Times New Roman"/>
      <w:lang w:val="en-US"/>
    </w:rPr>
  </w:style>
  <w:style w:type="paragraph" w:styleId="Footer">
    <w:name w:val="footer"/>
    <w:basedOn w:val="Normal"/>
    <w:link w:val="FooterChar"/>
    <w:uiPriority w:val="99"/>
    <w:unhideWhenUsed/>
    <w:rsid w:val="00FA1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E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6841</Words>
  <Characters>38998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dcterms:created xsi:type="dcterms:W3CDTF">2020-11-04T09:58:00Z</dcterms:created>
  <dcterms:modified xsi:type="dcterms:W3CDTF">2020-11-04T09:58:00Z</dcterms:modified>
</cp:coreProperties>
</file>