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7D" w:rsidRDefault="00DC257D" w:rsidP="00DC25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REPUBLIC OF UGANDA</w:t>
      </w:r>
    </w:p>
    <w:p w:rsidR="00DC257D" w:rsidRDefault="00DC257D" w:rsidP="00DC25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INDUSTRIAL COURT OF UGANDA AT KAMPALA</w:t>
      </w:r>
    </w:p>
    <w:p w:rsidR="00DC257D" w:rsidRDefault="00DC257D" w:rsidP="00DC25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MISC. APPL.  NO. 086 OF 2018</w:t>
      </w:r>
    </w:p>
    <w:p w:rsidR="00DC257D" w:rsidRDefault="00DC257D" w:rsidP="00DC25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(ARISING FROM LABOUR DISPUTE CLAIM NO. </w:t>
      </w:r>
      <w:r w:rsidR="001E4B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32/2014)</w:t>
      </w:r>
    </w:p>
    <w:p w:rsidR="00DC257D" w:rsidRDefault="00DC257D" w:rsidP="00DC257D">
      <w:pPr>
        <w:spacing w:after="0" w:line="240" w:lineRule="auto"/>
        <w:jc w:val="both"/>
        <w:rPr>
          <w:b/>
          <w:sz w:val="28"/>
          <w:szCs w:val="28"/>
        </w:rPr>
      </w:pPr>
    </w:p>
    <w:p w:rsidR="00DC257D" w:rsidRDefault="00DC257D" w:rsidP="00DC257D">
      <w:pPr>
        <w:spacing w:after="0" w:line="240" w:lineRule="auto"/>
        <w:jc w:val="both"/>
        <w:rPr>
          <w:b/>
          <w:sz w:val="28"/>
          <w:szCs w:val="28"/>
        </w:rPr>
      </w:pPr>
    </w:p>
    <w:p w:rsidR="00DC257D" w:rsidRDefault="00DC257D" w:rsidP="00DC25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BARCLAYS BANK OF UGANDA ………………………………………….…….………..APPLICANT</w:t>
      </w:r>
    </w:p>
    <w:p w:rsidR="00DC257D" w:rsidRDefault="00DC257D" w:rsidP="00DC257D">
      <w:pPr>
        <w:spacing w:after="0" w:line="240" w:lineRule="auto"/>
        <w:jc w:val="center"/>
        <w:rPr>
          <w:b/>
          <w:sz w:val="28"/>
          <w:szCs w:val="28"/>
        </w:rPr>
      </w:pPr>
    </w:p>
    <w:p w:rsidR="00DC257D" w:rsidRDefault="00DC257D" w:rsidP="00DC25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VERSUS</w:t>
      </w:r>
    </w:p>
    <w:p w:rsidR="00DC257D" w:rsidRDefault="00DC257D" w:rsidP="00DC25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</w:t>
      </w:r>
      <w:r w:rsidR="00E250FB">
        <w:rPr>
          <w:b/>
          <w:sz w:val="28"/>
          <w:szCs w:val="28"/>
        </w:rPr>
        <w:t>RIA</w:t>
      </w:r>
      <w:r w:rsidR="00C372B8">
        <w:rPr>
          <w:b/>
          <w:sz w:val="28"/>
          <w:szCs w:val="28"/>
        </w:rPr>
        <w:t>M OMOLL</w:t>
      </w:r>
      <w:bookmarkStart w:id="0" w:name="_GoBack"/>
      <w:bookmarkEnd w:id="0"/>
      <w:r>
        <w:rPr>
          <w:b/>
          <w:sz w:val="28"/>
          <w:szCs w:val="28"/>
        </w:rPr>
        <w:t>O</w:t>
      </w:r>
      <w:proofErr w:type="gramStart"/>
      <w:r>
        <w:rPr>
          <w:b/>
          <w:sz w:val="28"/>
          <w:szCs w:val="28"/>
        </w:rPr>
        <w:t>………………..…………………………………………….…....…</w:t>
      </w:r>
      <w:proofErr w:type="gramEnd"/>
      <w:r>
        <w:rPr>
          <w:b/>
          <w:sz w:val="28"/>
          <w:szCs w:val="28"/>
        </w:rPr>
        <w:t>RESPONDENT</w:t>
      </w:r>
    </w:p>
    <w:p w:rsidR="00DC257D" w:rsidRDefault="00DC257D" w:rsidP="00DC257D">
      <w:pPr>
        <w:spacing w:after="0" w:line="240" w:lineRule="auto"/>
        <w:jc w:val="both"/>
        <w:rPr>
          <w:rFonts w:cs="Calibri"/>
          <w:sz w:val="28"/>
          <w:szCs w:val="28"/>
          <w:u w:val="single"/>
        </w:rPr>
      </w:pPr>
    </w:p>
    <w:p w:rsidR="00DC257D" w:rsidRDefault="00DC257D" w:rsidP="00DC257D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BEFORE</w:t>
      </w:r>
    </w:p>
    <w:p w:rsidR="00DC257D" w:rsidRDefault="00DC257D" w:rsidP="00DC257D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Hon. Chief Judge </w:t>
      </w:r>
      <w:proofErr w:type="spellStart"/>
      <w:r>
        <w:rPr>
          <w:rFonts w:cs="Calibri"/>
          <w:sz w:val="28"/>
          <w:szCs w:val="28"/>
        </w:rPr>
        <w:t>Ruhinda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Asaph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Ntengye</w:t>
      </w:r>
      <w:proofErr w:type="spellEnd"/>
      <w:r>
        <w:rPr>
          <w:rFonts w:cs="Calibri"/>
          <w:sz w:val="28"/>
          <w:szCs w:val="28"/>
        </w:rPr>
        <w:t xml:space="preserve">                                          </w:t>
      </w:r>
    </w:p>
    <w:p w:rsidR="00DC257D" w:rsidRDefault="00DC257D" w:rsidP="00DC257D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Hon. Lady Justice Lillian Linda </w:t>
      </w:r>
      <w:proofErr w:type="spellStart"/>
      <w:r>
        <w:rPr>
          <w:rFonts w:cs="Calibri"/>
          <w:sz w:val="28"/>
          <w:szCs w:val="28"/>
        </w:rPr>
        <w:t>Tumusiime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Mugisha</w:t>
      </w:r>
      <w:proofErr w:type="spellEnd"/>
    </w:p>
    <w:p w:rsidR="00DC257D" w:rsidRDefault="00DC257D" w:rsidP="00DC257D">
      <w:pPr>
        <w:spacing w:after="0" w:line="240" w:lineRule="auto"/>
        <w:jc w:val="both"/>
        <w:rPr>
          <w:rFonts w:cs="Calibri"/>
          <w:sz w:val="28"/>
          <w:szCs w:val="28"/>
          <w:u w:val="single"/>
        </w:rPr>
      </w:pPr>
    </w:p>
    <w:p w:rsidR="00DC257D" w:rsidRDefault="00DC257D" w:rsidP="00DC257D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PANELISTS</w:t>
      </w:r>
    </w:p>
    <w:p w:rsidR="00DC257D" w:rsidRDefault="00DC257D" w:rsidP="00DC25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 w:rsidR="00625BCB">
        <w:rPr>
          <w:sz w:val="28"/>
          <w:szCs w:val="28"/>
        </w:rPr>
        <w:t>Rwomushana</w:t>
      </w:r>
      <w:proofErr w:type="spellEnd"/>
      <w:r w:rsidR="00625BCB">
        <w:rPr>
          <w:sz w:val="28"/>
          <w:szCs w:val="28"/>
        </w:rPr>
        <w:t xml:space="preserve"> </w:t>
      </w:r>
      <w:r w:rsidR="001E4BC2">
        <w:rPr>
          <w:sz w:val="28"/>
          <w:szCs w:val="28"/>
        </w:rPr>
        <w:t xml:space="preserve"> Reuben</w:t>
      </w:r>
      <w:r w:rsidR="00625BCB">
        <w:rPr>
          <w:sz w:val="28"/>
          <w:szCs w:val="28"/>
        </w:rPr>
        <w:t xml:space="preserve"> Jack</w:t>
      </w:r>
    </w:p>
    <w:p w:rsidR="00DC257D" w:rsidRDefault="00DC257D" w:rsidP="00DC25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r w:rsidR="001E4BC2">
        <w:rPr>
          <w:sz w:val="28"/>
          <w:szCs w:val="28"/>
        </w:rPr>
        <w:t xml:space="preserve">Rose </w:t>
      </w:r>
      <w:proofErr w:type="spellStart"/>
      <w:r w:rsidR="001E4BC2">
        <w:rPr>
          <w:sz w:val="28"/>
          <w:szCs w:val="28"/>
        </w:rPr>
        <w:t>Gidongo</w:t>
      </w:r>
      <w:proofErr w:type="spellEnd"/>
      <w:r>
        <w:rPr>
          <w:sz w:val="28"/>
          <w:szCs w:val="28"/>
        </w:rPr>
        <w:t xml:space="preserve">  </w:t>
      </w:r>
    </w:p>
    <w:p w:rsidR="00DC257D" w:rsidRDefault="00DC257D" w:rsidP="00DC25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 w:rsidR="00625BCB">
        <w:rPr>
          <w:sz w:val="28"/>
          <w:szCs w:val="28"/>
        </w:rPr>
        <w:t xml:space="preserve">Beatrice </w:t>
      </w:r>
      <w:proofErr w:type="spellStart"/>
      <w:r w:rsidR="00625BCB">
        <w:rPr>
          <w:sz w:val="28"/>
          <w:szCs w:val="28"/>
        </w:rPr>
        <w:t>Ac</w:t>
      </w:r>
      <w:r w:rsidR="001E4BC2">
        <w:rPr>
          <w:sz w:val="28"/>
          <w:szCs w:val="28"/>
        </w:rPr>
        <w:t>iro</w:t>
      </w:r>
      <w:proofErr w:type="spellEnd"/>
    </w:p>
    <w:p w:rsidR="00DC257D" w:rsidRDefault="00DC257D" w:rsidP="00DC257D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DC257D" w:rsidRDefault="00DC257D" w:rsidP="00DC257D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RULING</w:t>
      </w:r>
    </w:p>
    <w:p w:rsidR="00241B02" w:rsidRDefault="00241B02" w:rsidP="00DC257D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:rsidR="00DC257D" w:rsidRDefault="001E4BC2" w:rsidP="00241B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This is an application that seeks dismissal of labour claim 132/2014 for want of </w:t>
      </w:r>
      <w:r w:rsidR="00F02FCC">
        <w:rPr>
          <w:sz w:val="28"/>
          <w:szCs w:val="28"/>
        </w:rPr>
        <w:t>prosecution</w:t>
      </w:r>
      <w:r>
        <w:rPr>
          <w:sz w:val="28"/>
          <w:szCs w:val="28"/>
        </w:rPr>
        <w:t xml:space="preserve">.  It was brought under </w:t>
      </w:r>
      <w:r>
        <w:rPr>
          <w:b/>
          <w:sz w:val="28"/>
          <w:szCs w:val="28"/>
        </w:rPr>
        <w:t xml:space="preserve">Section 33 of the Judicature </w:t>
      </w:r>
      <w:r w:rsidR="001B66AF">
        <w:rPr>
          <w:b/>
          <w:sz w:val="28"/>
          <w:szCs w:val="28"/>
        </w:rPr>
        <w:t>Act</w:t>
      </w:r>
      <w:r w:rsidR="00B31A56">
        <w:rPr>
          <w:b/>
          <w:sz w:val="28"/>
          <w:szCs w:val="28"/>
        </w:rPr>
        <w:t xml:space="preserve">, </w:t>
      </w:r>
      <w:r w:rsidR="00C5552F">
        <w:rPr>
          <w:b/>
          <w:sz w:val="28"/>
          <w:szCs w:val="28"/>
        </w:rPr>
        <w:t>S</w:t>
      </w:r>
      <w:r w:rsidR="00B31A56">
        <w:rPr>
          <w:b/>
          <w:sz w:val="28"/>
          <w:szCs w:val="28"/>
        </w:rPr>
        <w:t>ection</w:t>
      </w:r>
      <w:r w:rsidR="00C5552F">
        <w:rPr>
          <w:b/>
          <w:sz w:val="28"/>
          <w:szCs w:val="28"/>
        </w:rPr>
        <w:t xml:space="preserve"> 98 of Civil Procedure Act</w:t>
      </w:r>
      <w:r w:rsidR="00A31584">
        <w:rPr>
          <w:b/>
          <w:sz w:val="28"/>
          <w:szCs w:val="28"/>
        </w:rPr>
        <w:t>, Section</w:t>
      </w:r>
      <w:r w:rsidR="00C5552F">
        <w:rPr>
          <w:b/>
          <w:sz w:val="28"/>
          <w:szCs w:val="28"/>
        </w:rPr>
        <w:t xml:space="preserve"> 8(2) &amp; 40 of the Lab</w:t>
      </w:r>
      <w:r w:rsidR="00B2139F">
        <w:rPr>
          <w:b/>
          <w:sz w:val="28"/>
          <w:szCs w:val="28"/>
        </w:rPr>
        <w:t>our</w:t>
      </w:r>
      <w:r w:rsidR="00C5552F">
        <w:rPr>
          <w:b/>
          <w:sz w:val="28"/>
          <w:szCs w:val="28"/>
        </w:rPr>
        <w:t xml:space="preserve"> Disputes (</w:t>
      </w:r>
      <w:r w:rsidR="00B2139F">
        <w:rPr>
          <w:b/>
          <w:sz w:val="28"/>
          <w:szCs w:val="28"/>
        </w:rPr>
        <w:t>A</w:t>
      </w:r>
      <w:r w:rsidR="00C5552F">
        <w:rPr>
          <w:b/>
          <w:sz w:val="28"/>
          <w:szCs w:val="28"/>
        </w:rPr>
        <w:t>rbitration</w:t>
      </w:r>
      <w:r w:rsidR="00934100">
        <w:rPr>
          <w:b/>
          <w:sz w:val="28"/>
          <w:szCs w:val="28"/>
        </w:rPr>
        <w:t xml:space="preserve"> and Settlement A</w:t>
      </w:r>
      <w:r w:rsidR="006311F4">
        <w:rPr>
          <w:b/>
          <w:sz w:val="28"/>
          <w:szCs w:val="28"/>
        </w:rPr>
        <w:t>ct) 2006</w:t>
      </w:r>
      <w:r w:rsidR="00A31584">
        <w:rPr>
          <w:b/>
          <w:sz w:val="28"/>
          <w:szCs w:val="28"/>
        </w:rPr>
        <w:t xml:space="preserve"> </w:t>
      </w:r>
      <w:r w:rsidR="00A31584" w:rsidRPr="00A31584">
        <w:rPr>
          <w:sz w:val="28"/>
          <w:szCs w:val="28"/>
        </w:rPr>
        <w:t>and</w:t>
      </w:r>
      <w:r w:rsidR="00A31584">
        <w:rPr>
          <w:b/>
          <w:sz w:val="28"/>
          <w:szCs w:val="28"/>
        </w:rPr>
        <w:t xml:space="preserve"> Order 17 rule 4 of the Civil Procedure Rules.  </w:t>
      </w:r>
    </w:p>
    <w:p w:rsidR="00A31584" w:rsidRDefault="00A31584" w:rsidP="00241B02">
      <w:pPr>
        <w:jc w:val="both"/>
        <w:rPr>
          <w:sz w:val="28"/>
          <w:szCs w:val="28"/>
        </w:rPr>
      </w:pPr>
      <w:r w:rsidRPr="00A31584">
        <w:rPr>
          <w:sz w:val="28"/>
          <w:szCs w:val="28"/>
        </w:rPr>
        <w:t>The application is supported by a</w:t>
      </w:r>
      <w:r>
        <w:rPr>
          <w:sz w:val="28"/>
          <w:szCs w:val="28"/>
        </w:rPr>
        <w:t xml:space="preserve">n affidavit sworn by one David </w:t>
      </w:r>
      <w:proofErr w:type="spellStart"/>
      <w:proofErr w:type="gramStart"/>
      <w:r>
        <w:rPr>
          <w:sz w:val="28"/>
          <w:szCs w:val="28"/>
        </w:rPr>
        <w:t>S</w:t>
      </w:r>
      <w:r w:rsidRPr="00A31584">
        <w:rPr>
          <w:sz w:val="28"/>
          <w:szCs w:val="28"/>
        </w:rPr>
        <w:t>emakula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Mukiibi</w:t>
      </w:r>
      <w:proofErr w:type="spellEnd"/>
      <w:proofErr w:type="gramEnd"/>
      <w:r>
        <w:rPr>
          <w:sz w:val="28"/>
          <w:szCs w:val="28"/>
        </w:rPr>
        <w:t>, an</w:t>
      </w:r>
      <w:r w:rsidR="009B0F32">
        <w:rPr>
          <w:sz w:val="28"/>
          <w:szCs w:val="28"/>
        </w:rPr>
        <w:t xml:space="preserve"> advocate  of the High Court practicing with MMAKS Advocates, counsel for the applicant.</w:t>
      </w:r>
    </w:p>
    <w:p w:rsidR="009B0F32" w:rsidRDefault="009B0F32" w:rsidP="00241B02">
      <w:pPr>
        <w:jc w:val="both"/>
        <w:rPr>
          <w:sz w:val="28"/>
          <w:szCs w:val="28"/>
        </w:rPr>
      </w:pPr>
      <w:r>
        <w:rPr>
          <w:sz w:val="28"/>
          <w:szCs w:val="28"/>
        </w:rPr>
        <w:t>We have perused the Notice of motion together with the affidavit in support.  It</w:t>
      </w:r>
      <w:r w:rsidR="008F296B">
        <w:rPr>
          <w:sz w:val="28"/>
          <w:szCs w:val="28"/>
        </w:rPr>
        <w:t xml:space="preserve"> is our finding that indeed Labour</w:t>
      </w:r>
      <w:r>
        <w:rPr>
          <w:sz w:val="28"/>
          <w:szCs w:val="28"/>
        </w:rPr>
        <w:t xml:space="preserve"> Dispute Claim No.132/2014 was originally filed in the High Court on 8/4/2012 and in 2014 it was referred by the High court</w:t>
      </w:r>
      <w:r w:rsidR="008F296B">
        <w:rPr>
          <w:sz w:val="28"/>
          <w:szCs w:val="28"/>
        </w:rPr>
        <w:t xml:space="preserve"> to this Court and since then</w:t>
      </w:r>
      <w:r>
        <w:rPr>
          <w:sz w:val="28"/>
          <w:szCs w:val="28"/>
        </w:rPr>
        <w:t>, the claimant/plaintiff has not taken any st</w:t>
      </w:r>
      <w:r w:rsidR="00934100">
        <w:rPr>
          <w:sz w:val="28"/>
          <w:szCs w:val="28"/>
        </w:rPr>
        <w:t>ep towards prosecuting the same</w:t>
      </w:r>
      <w:r>
        <w:rPr>
          <w:sz w:val="28"/>
          <w:szCs w:val="28"/>
        </w:rPr>
        <w:t>.</w:t>
      </w:r>
    </w:p>
    <w:p w:rsidR="009B0F32" w:rsidRDefault="00934100" w:rsidP="00241B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 his submission C</w:t>
      </w:r>
      <w:r w:rsidR="009B0F32">
        <w:rPr>
          <w:sz w:val="28"/>
          <w:szCs w:val="28"/>
        </w:rPr>
        <w:t>oun</w:t>
      </w:r>
      <w:r>
        <w:rPr>
          <w:sz w:val="28"/>
          <w:szCs w:val="28"/>
        </w:rPr>
        <w:t>sel for the applicant implored C</w:t>
      </w:r>
      <w:r w:rsidR="009B0F32">
        <w:rPr>
          <w:sz w:val="28"/>
          <w:szCs w:val="28"/>
        </w:rPr>
        <w:t xml:space="preserve">ourt to strike out the claim for want of </w:t>
      </w:r>
      <w:r w:rsidR="0025465E">
        <w:rPr>
          <w:sz w:val="28"/>
          <w:szCs w:val="28"/>
        </w:rPr>
        <w:t>prosecution</w:t>
      </w:r>
      <w:r w:rsidR="009B0F32">
        <w:rPr>
          <w:sz w:val="28"/>
          <w:szCs w:val="28"/>
        </w:rPr>
        <w:t xml:space="preserve"> since it was one of the c</w:t>
      </w:r>
      <w:r w:rsidR="0025465E">
        <w:rPr>
          <w:sz w:val="28"/>
          <w:szCs w:val="28"/>
        </w:rPr>
        <w:t>ases causing backlog.</w:t>
      </w:r>
    </w:p>
    <w:p w:rsidR="0025465E" w:rsidRDefault="0025465E" w:rsidP="00241B02">
      <w:pPr>
        <w:jc w:val="both"/>
        <w:rPr>
          <w:sz w:val="28"/>
          <w:szCs w:val="28"/>
        </w:rPr>
      </w:pPr>
      <w:r>
        <w:rPr>
          <w:sz w:val="28"/>
          <w:szCs w:val="28"/>
        </w:rPr>
        <w:t>Order XVII (17 rule 6</w:t>
      </w:r>
      <w:r w:rsidR="0094654A">
        <w:rPr>
          <w:sz w:val="28"/>
          <w:szCs w:val="28"/>
        </w:rPr>
        <w:t>)</w:t>
      </w:r>
      <w:r>
        <w:rPr>
          <w:sz w:val="28"/>
          <w:szCs w:val="28"/>
        </w:rPr>
        <w:t xml:space="preserve"> provides</w:t>
      </w:r>
      <w:r w:rsidR="009341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5465E" w:rsidRDefault="00934100" w:rsidP="00241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”6 S</w:t>
      </w:r>
      <w:r w:rsidR="0025465E">
        <w:rPr>
          <w:b/>
          <w:sz w:val="28"/>
          <w:szCs w:val="28"/>
        </w:rPr>
        <w:t>uit may be dismissed if no step taken for two years</w:t>
      </w:r>
    </w:p>
    <w:p w:rsidR="0025465E" w:rsidRDefault="0025465E" w:rsidP="00241B02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any case, not otherwise provided for, in which no application is made </w:t>
      </w:r>
      <w:r w:rsidR="0094654A">
        <w:rPr>
          <w:b/>
          <w:sz w:val="28"/>
          <w:szCs w:val="28"/>
        </w:rPr>
        <w:t>or</w:t>
      </w:r>
      <w:r w:rsidR="00E92928">
        <w:rPr>
          <w:b/>
          <w:sz w:val="28"/>
          <w:szCs w:val="28"/>
        </w:rPr>
        <w:t xml:space="preserve"> Step</w:t>
      </w:r>
      <w:r>
        <w:rPr>
          <w:b/>
          <w:sz w:val="28"/>
          <w:szCs w:val="28"/>
        </w:rPr>
        <w:t xml:space="preserve"> taken </w:t>
      </w:r>
      <w:r w:rsidR="007F6735">
        <w:rPr>
          <w:b/>
          <w:sz w:val="28"/>
          <w:szCs w:val="28"/>
        </w:rPr>
        <w:t>for a period of two years by either party with a view to proceeding with suit, the court may order the suit to</w:t>
      </w:r>
      <w:r w:rsidR="00156230">
        <w:rPr>
          <w:b/>
          <w:sz w:val="28"/>
          <w:szCs w:val="28"/>
        </w:rPr>
        <w:t xml:space="preserve"> be dismissed.</w:t>
      </w:r>
    </w:p>
    <w:p w:rsidR="00156230" w:rsidRDefault="00E92928" w:rsidP="00241B02">
      <w:pPr>
        <w:jc w:val="both"/>
        <w:rPr>
          <w:sz w:val="28"/>
          <w:szCs w:val="28"/>
        </w:rPr>
      </w:pPr>
      <w:r w:rsidRPr="00D127AD">
        <w:rPr>
          <w:sz w:val="28"/>
          <w:szCs w:val="28"/>
        </w:rPr>
        <w:t xml:space="preserve">The claim having </w:t>
      </w:r>
      <w:r w:rsidR="0094654A" w:rsidRPr="00D127AD">
        <w:rPr>
          <w:sz w:val="28"/>
          <w:szCs w:val="28"/>
        </w:rPr>
        <w:t>been filed</w:t>
      </w:r>
      <w:r w:rsidRPr="00D127AD">
        <w:rPr>
          <w:sz w:val="28"/>
          <w:szCs w:val="28"/>
        </w:rPr>
        <w:t xml:space="preserve"> in the High Court in 2012 and having been referred</w:t>
      </w:r>
      <w:r w:rsidR="00D127AD" w:rsidRPr="00D127AD">
        <w:rPr>
          <w:sz w:val="28"/>
          <w:szCs w:val="28"/>
        </w:rPr>
        <w:t xml:space="preserve"> to this court in 2</w:t>
      </w:r>
      <w:r w:rsidR="0094654A">
        <w:rPr>
          <w:sz w:val="28"/>
          <w:szCs w:val="28"/>
        </w:rPr>
        <w:t>014, and the claimant having not</w:t>
      </w:r>
      <w:r w:rsidR="00D127AD" w:rsidRPr="00D127AD">
        <w:rPr>
          <w:sz w:val="28"/>
          <w:szCs w:val="28"/>
        </w:rPr>
        <w:t xml:space="preserve"> taken any step with a view to proceeding with the same,</w:t>
      </w:r>
      <w:r w:rsidRPr="00D127AD">
        <w:rPr>
          <w:sz w:val="28"/>
          <w:szCs w:val="28"/>
        </w:rPr>
        <w:t xml:space="preserve"> </w:t>
      </w:r>
      <w:r w:rsidR="00D127AD" w:rsidRPr="00D127AD">
        <w:rPr>
          <w:sz w:val="28"/>
          <w:szCs w:val="28"/>
        </w:rPr>
        <w:t>w</w:t>
      </w:r>
      <w:r w:rsidR="00D3624E">
        <w:rPr>
          <w:sz w:val="28"/>
          <w:szCs w:val="28"/>
        </w:rPr>
        <w:t>e agree with</w:t>
      </w:r>
      <w:r w:rsidR="004371DC">
        <w:rPr>
          <w:sz w:val="28"/>
          <w:szCs w:val="28"/>
        </w:rPr>
        <w:t xml:space="preserve"> </w:t>
      </w:r>
      <w:r w:rsidR="00D3624E">
        <w:rPr>
          <w:sz w:val="28"/>
          <w:szCs w:val="28"/>
        </w:rPr>
        <w:t>C</w:t>
      </w:r>
      <w:r w:rsidR="0094654A">
        <w:rPr>
          <w:sz w:val="28"/>
          <w:szCs w:val="28"/>
        </w:rPr>
        <w:t>ounsel that it is</w:t>
      </w:r>
      <w:r w:rsidR="00D127AD" w:rsidRPr="00D127AD">
        <w:rPr>
          <w:sz w:val="28"/>
          <w:szCs w:val="28"/>
        </w:rPr>
        <w:t xml:space="preserve"> ripe for dismissal and it is so dismissed under </w:t>
      </w:r>
      <w:r w:rsidR="00D127AD" w:rsidRPr="0094654A">
        <w:rPr>
          <w:b/>
          <w:sz w:val="28"/>
          <w:szCs w:val="28"/>
        </w:rPr>
        <w:t>01</w:t>
      </w:r>
      <w:r w:rsidR="0094654A">
        <w:rPr>
          <w:b/>
          <w:sz w:val="28"/>
          <w:szCs w:val="28"/>
        </w:rPr>
        <w:t>7rule 6 of the Civil Procedure R</w:t>
      </w:r>
      <w:r w:rsidR="00D127AD" w:rsidRPr="0094654A">
        <w:rPr>
          <w:b/>
          <w:sz w:val="28"/>
          <w:szCs w:val="28"/>
        </w:rPr>
        <w:t>ules</w:t>
      </w:r>
      <w:r w:rsidR="00D127AD" w:rsidRPr="00D127AD">
        <w:rPr>
          <w:sz w:val="28"/>
          <w:szCs w:val="28"/>
        </w:rPr>
        <w:t>. No order as to costs is made.</w:t>
      </w:r>
    </w:p>
    <w:p w:rsidR="00E250FB" w:rsidRDefault="00E250FB" w:rsidP="00241B02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Delivered &amp; signed by:</w:t>
      </w:r>
    </w:p>
    <w:p w:rsidR="00E250FB" w:rsidRDefault="00E250FB" w:rsidP="00241B02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Hon. Chief Judge </w:t>
      </w:r>
      <w:proofErr w:type="spellStart"/>
      <w:r>
        <w:rPr>
          <w:rFonts w:cs="Calibri"/>
          <w:sz w:val="28"/>
          <w:szCs w:val="28"/>
        </w:rPr>
        <w:t>Ruhinda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Asaph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Ntengye</w:t>
      </w:r>
      <w:proofErr w:type="spellEnd"/>
      <w:r>
        <w:rPr>
          <w:rFonts w:cs="Calibri"/>
          <w:sz w:val="28"/>
          <w:szCs w:val="28"/>
        </w:rPr>
        <w:t xml:space="preserve">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……………………..                                </w:t>
      </w:r>
    </w:p>
    <w:p w:rsidR="00E250FB" w:rsidRDefault="00E250FB" w:rsidP="00241B02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Hon. Lady Justice Lillian Linda </w:t>
      </w:r>
      <w:proofErr w:type="spellStart"/>
      <w:r>
        <w:rPr>
          <w:rFonts w:cs="Calibri"/>
          <w:sz w:val="28"/>
          <w:szCs w:val="28"/>
        </w:rPr>
        <w:t>Tumusiime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Mugisha</w:t>
      </w:r>
      <w:proofErr w:type="spellEnd"/>
      <w:r>
        <w:rPr>
          <w:rFonts w:cs="Calibri"/>
          <w:sz w:val="28"/>
          <w:szCs w:val="28"/>
        </w:rPr>
        <w:tab/>
        <w:t>……………………..</w:t>
      </w:r>
    </w:p>
    <w:p w:rsidR="00E250FB" w:rsidRDefault="00E250FB" w:rsidP="00241B02">
      <w:pPr>
        <w:spacing w:after="0" w:line="240" w:lineRule="auto"/>
        <w:jc w:val="both"/>
        <w:rPr>
          <w:rFonts w:cs="Calibri"/>
          <w:sz w:val="28"/>
          <w:szCs w:val="28"/>
          <w:u w:val="single"/>
        </w:rPr>
      </w:pPr>
    </w:p>
    <w:p w:rsidR="00E250FB" w:rsidRDefault="00E250FB" w:rsidP="00241B02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PANELISTS</w:t>
      </w:r>
    </w:p>
    <w:p w:rsidR="00E250FB" w:rsidRDefault="00D3624E" w:rsidP="00E250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Rwomushana</w:t>
      </w:r>
      <w:proofErr w:type="spellEnd"/>
      <w:r>
        <w:rPr>
          <w:sz w:val="28"/>
          <w:szCs w:val="28"/>
        </w:rPr>
        <w:t xml:space="preserve"> </w:t>
      </w:r>
      <w:r w:rsidR="00E250FB">
        <w:rPr>
          <w:sz w:val="28"/>
          <w:szCs w:val="28"/>
        </w:rPr>
        <w:t>Reuben</w:t>
      </w:r>
      <w:r>
        <w:rPr>
          <w:sz w:val="28"/>
          <w:szCs w:val="28"/>
        </w:rPr>
        <w:t xml:space="preserve"> Jack</w:t>
      </w:r>
      <w:r w:rsidR="00E250FB">
        <w:rPr>
          <w:sz w:val="28"/>
          <w:szCs w:val="28"/>
        </w:rPr>
        <w:tab/>
      </w:r>
      <w:r w:rsidR="00E250FB">
        <w:rPr>
          <w:rFonts w:cs="Calibri"/>
          <w:sz w:val="28"/>
          <w:szCs w:val="28"/>
        </w:rPr>
        <w:t>……………………..</w:t>
      </w:r>
    </w:p>
    <w:p w:rsidR="00E250FB" w:rsidRPr="00E250FB" w:rsidRDefault="00E250FB" w:rsidP="00E250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Ms. Rose </w:t>
      </w:r>
      <w:proofErr w:type="spellStart"/>
      <w:r>
        <w:rPr>
          <w:sz w:val="28"/>
          <w:szCs w:val="28"/>
        </w:rPr>
        <w:t>Gidongo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>……………………..</w:t>
      </w:r>
    </w:p>
    <w:p w:rsidR="00E250FB" w:rsidRDefault="00D3624E" w:rsidP="00E250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Mr. Beatrice </w:t>
      </w:r>
      <w:proofErr w:type="spellStart"/>
      <w:r>
        <w:rPr>
          <w:sz w:val="28"/>
          <w:szCs w:val="28"/>
        </w:rPr>
        <w:t>Ac</w:t>
      </w:r>
      <w:r w:rsidR="00E250FB">
        <w:rPr>
          <w:sz w:val="28"/>
          <w:szCs w:val="28"/>
        </w:rPr>
        <w:t>iro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O</w:t>
      </w:r>
      <w:r w:rsidR="00E250FB">
        <w:rPr>
          <w:rFonts w:cs="Calibri"/>
          <w:sz w:val="28"/>
          <w:szCs w:val="28"/>
        </w:rPr>
        <w:t>keny</w:t>
      </w:r>
      <w:proofErr w:type="spellEnd"/>
      <w:r w:rsidR="00E250FB">
        <w:rPr>
          <w:rFonts w:cs="Calibri"/>
          <w:sz w:val="28"/>
          <w:szCs w:val="28"/>
        </w:rPr>
        <w:tab/>
      </w:r>
      <w:r w:rsidR="00E250FB">
        <w:rPr>
          <w:rFonts w:cs="Calibri"/>
          <w:sz w:val="28"/>
          <w:szCs w:val="28"/>
        </w:rPr>
        <w:tab/>
        <w:t>……………………..</w:t>
      </w:r>
    </w:p>
    <w:p w:rsidR="00E250FB" w:rsidRDefault="00E250FB" w:rsidP="00E250FB">
      <w:pPr>
        <w:pStyle w:val="ListParagraph"/>
        <w:spacing w:after="0" w:line="240" w:lineRule="auto"/>
        <w:ind w:left="360"/>
        <w:jc w:val="both"/>
        <w:rPr>
          <w:rFonts w:cs="Calibri"/>
          <w:sz w:val="28"/>
          <w:szCs w:val="28"/>
        </w:rPr>
      </w:pPr>
    </w:p>
    <w:p w:rsidR="00E250FB" w:rsidRDefault="00E250FB" w:rsidP="00E250FB">
      <w:pPr>
        <w:pStyle w:val="ListParagraph"/>
        <w:spacing w:after="0" w:line="240" w:lineRule="auto"/>
        <w:ind w:left="360"/>
        <w:jc w:val="both"/>
        <w:rPr>
          <w:rFonts w:cs="Calibri"/>
          <w:sz w:val="28"/>
          <w:szCs w:val="28"/>
        </w:rPr>
      </w:pPr>
    </w:p>
    <w:p w:rsidR="00E250FB" w:rsidRDefault="0094654A" w:rsidP="00E250FB">
      <w:pPr>
        <w:pStyle w:val="ListParagraph"/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Dated: 30/04/2021</w:t>
      </w:r>
      <w:r w:rsidR="00E250FB">
        <w:rPr>
          <w:rFonts w:cs="Calibri"/>
          <w:sz w:val="28"/>
          <w:szCs w:val="28"/>
        </w:rPr>
        <w:tab/>
      </w:r>
      <w:r w:rsidR="00E250FB">
        <w:rPr>
          <w:rFonts w:cs="Calibri"/>
          <w:sz w:val="28"/>
          <w:szCs w:val="28"/>
        </w:rPr>
        <w:tab/>
      </w:r>
    </w:p>
    <w:p w:rsidR="00E250FB" w:rsidRPr="00D127AD" w:rsidRDefault="00E250FB" w:rsidP="00D127AD">
      <w:pPr>
        <w:rPr>
          <w:sz w:val="28"/>
          <w:szCs w:val="28"/>
        </w:rPr>
      </w:pPr>
    </w:p>
    <w:p w:rsidR="00D127AD" w:rsidRPr="00D127AD" w:rsidRDefault="00D127AD" w:rsidP="00D127AD">
      <w:pPr>
        <w:rPr>
          <w:b/>
          <w:sz w:val="28"/>
          <w:szCs w:val="28"/>
        </w:rPr>
      </w:pPr>
    </w:p>
    <w:p w:rsidR="00156230" w:rsidRPr="00156230" w:rsidRDefault="00156230" w:rsidP="00156230">
      <w:pPr>
        <w:rPr>
          <w:b/>
          <w:sz w:val="28"/>
          <w:szCs w:val="28"/>
        </w:rPr>
      </w:pPr>
    </w:p>
    <w:p w:rsidR="0025465E" w:rsidRDefault="0025465E" w:rsidP="00DC257D">
      <w:pPr>
        <w:rPr>
          <w:sz w:val="28"/>
          <w:szCs w:val="28"/>
        </w:rPr>
      </w:pPr>
    </w:p>
    <w:p w:rsidR="009B0F32" w:rsidRPr="00A31584" w:rsidRDefault="009B0F32" w:rsidP="00DC25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6BAA" w:rsidRDefault="00483D25"/>
    <w:sectPr w:rsidR="00886B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25" w:rsidRDefault="00483D25" w:rsidP="00241B02">
      <w:pPr>
        <w:spacing w:after="0" w:line="240" w:lineRule="auto"/>
      </w:pPr>
      <w:r>
        <w:separator/>
      </w:r>
    </w:p>
  </w:endnote>
  <w:endnote w:type="continuationSeparator" w:id="0">
    <w:p w:rsidR="00483D25" w:rsidRDefault="00483D25" w:rsidP="0024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1775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1B02" w:rsidRDefault="00241B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2B8" w:rsidRPr="00C372B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41B02" w:rsidRDefault="00241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25" w:rsidRDefault="00483D25" w:rsidP="00241B02">
      <w:pPr>
        <w:spacing w:after="0" w:line="240" w:lineRule="auto"/>
      </w:pPr>
      <w:r>
        <w:separator/>
      </w:r>
    </w:p>
  </w:footnote>
  <w:footnote w:type="continuationSeparator" w:id="0">
    <w:p w:rsidR="00483D25" w:rsidRDefault="00483D25" w:rsidP="00241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7E01"/>
    <w:multiLevelType w:val="hybridMultilevel"/>
    <w:tmpl w:val="7F74E6A4"/>
    <w:lvl w:ilvl="0" w:tplc="A62455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457F2"/>
    <w:multiLevelType w:val="hybridMultilevel"/>
    <w:tmpl w:val="483C9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AD3551"/>
    <w:multiLevelType w:val="hybridMultilevel"/>
    <w:tmpl w:val="483C9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7D"/>
    <w:rsid w:val="00156230"/>
    <w:rsid w:val="001B66AF"/>
    <w:rsid w:val="001E4BC2"/>
    <w:rsid w:val="00241B02"/>
    <w:rsid w:val="0025465E"/>
    <w:rsid w:val="00360723"/>
    <w:rsid w:val="004371DC"/>
    <w:rsid w:val="00483D25"/>
    <w:rsid w:val="005C48CC"/>
    <w:rsid w:val="00625BCB"/>
    <w:rsid w:val="006311F4"/>
    <w:rsid w:val="007F6735"/>
    <w:rsid w:val="00850A13"/>
    <w:rsid w:val="008F296B"/>
    <w:rsid w:val="00934100"/>
    <w:rsid w:val="0094654A"/>
    <w:rsid w:val="00966868"/>
    <w:rsid w:val="009B0F32"/>
    <w:rsid w:val="00A31584"/>
    <w:rsid w:val="00B2139F"/>
    <w:rsid w:val="00B31A56"/>
    <w:rsid w:val="00B64961"/>
    <w:rsid w:val="00C372B8"/>
    <w:rsid w:val="00C5552F"/>
    <w:rsid w:val="00D127AD"/>
    <w:rsid w:val="00D27FFE"/>
    <w:rsid w:val="00D3624E"/>
    <w:rsid w:val="00DC257D"/>
    <w:rsid w:val="00E250FB"/>
    <w:rsid w:val="00E92928"/>
    <w:rsid w:val="00F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341ED-9721-4750-AC3E-03ED3DAF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7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02"/>
  </w:style>
  <w:style w:type="paragraph" w:styleId="Footer">
    <w:name w:val="footer"/>
    <w:basedOn w:val="Normal"/>
    <w:link w:val="FooterChar"/>
    <w:uiPriority w:val="99"/>
    <w:unhideWhenUsed/>
    <w:rsid w:val="00241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02"/>
  </w:style>
  <w:style w:type="paragraph" w:styleId="BalloonText">
    <w:name w:val="Balloon Text"/>
    <w:basedOn w:val="Normal"/>
    <w:link w:val="BalloonTextChar"/>
    <w:uiPriority w:val="99"/>
    <w:semiHidden/>
    <w:unhideWhenUsed/>
    <w:rsid w:val="0043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mariamuhindo</dc:creator>
  <cp:keywords/>
  <dc:description/>
  <cp:lastModifiedBy>lwebugadavidchristopher@outlook.com</cp:lastModifiedBy>
  <cp:revision>11</cp:revision>
  <cp:lastPrinted>2021-04-27T12:21:00Z</cp:lastPrinted>
  <dcterms:created xsi:type="dcterms:W3CDTF">2021-04-27T10:23:00Z</dcterms:created>
  <dcterms:modified xsi:type="dcterms:W3CDTF">2022-02-23T14:52:00Z</dcterms:modified>
</cp:coreProperties>
</file>