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52017" w14:textId="77777777" w:rsidR="007475F9" w:rsidRPr="00B113F7" w:rsidRDefault="007475F9" w:rsidP="00AD39FD">
      <w:pPr>
        <w:tabs>
          <w:tab w:val="left" w:pos="2813"/>
          <w:tab w:val="left" w:pos="3000"/>
          <w:tab w:val="center" w:pos="4680"/>
        </w:tabs>
        <w:spacing w:line="276" w:lineRule="auto"/>
        <w:rPr>
          <w:rFonts w:asciiTheme="minorHAnsi" w:hAnsiTheme="minorHAnsi" w:cstheme="minorHAnsi"/>
          <w:b/>
          <w:sz w:val="28"/>
          <w:szCs w:val="28"/>
        </w:rPr>
      </w:pPr>
      <w:bookmarkStart w:id="0" w:name="_Hlk29553923"/>
      <w:r w:rsidRPr="00B113F7">
        <w:rPr>
          <w:rFonts w:asciiTheme="minorHAnsi" w:hAnsiTheme="minorHAnsi" w:cstheme="minorHAnsi"/>
          <w:b/>
          <w:sz w:val="28"/>
          <w:szCs w:val="28"/>
        </w:rPr>
        <w:tab/>
        <w:t>THE REPUBLIC OF UGANDA</w:t>
      </w:r>
    </w:p>
    <w:p w14:paraId="7FFCFE8C" w14:textId="77777777" w:rsidR="007475F9" w:rsidRPr="00B113F7" w:rsidRDefault="007475F9" w:rsidP="00AD39FD">
      <w:pPr>
        <w:spacing w:line="276" w:lineRule="auto"/>
        <w:jc w:val="center"/>
        <w:rPr>
          <w:rFonts w:asciiTheme="minorHAnsi" w:hAnsiTheme="minorHAnsi" w:cstheme="minorHAnsi"/>
          <w:b/>
          <w:sz w:val="28"/>
          <w:szCs w:val="28"/>
        </w:rPr>
      </w:pPr>
      <w:r w:rsidRPr="00B113F7">
        <w:rPr>
          <w:rFonts w:asciiTheme="minorHAnsi" w:hAnsiTheme="minorHAnsi" w:cstheme="minorHAnsi"/>
          <w:b/>
          <w:sz w:val="28"/>
          <w:szCs w:val="28"/>
        </w:rPr>
        <w:t>IN THE INDUSTRIAL COURT OF UGANDA AT KAMPALA</w:t>
      </w:r>
    </w:p>
    <w:p w14:paraId="27BE4C27" w14:textId="164D262E" w:rsidR="007475F9" w:rsidRPr="00B113F7" w:rsidRDefault="007475F9" w:rsidP="00AD39FD">
      <w:pPr>
        <w:spacing w:line="276" w:lineRule="auto"/>
        <w:jc w:val="center"/>
        <w:rPr>
          <w:rFonts w:asciiTheme="minorHAnsi" w:hAnsiTheme="minorHAnsi" w:cstheme="minorHAnsi"/>
          <w:b/>
          <w:sz w:val="28"/>
          <w:szCs w:val="28"/>
        </w:rPr>
      </w:pPr>
      <w:r w:rsidRPr="00B113F7">
        <w:rPr>
          <w:rFonts w:asciiTheme="minorHAnsi" w:hAnsiTheme="minorHAnsi" w:cstheme="minorHAnsi"/>
          <w:b/>
          <w:sz w:val="28"/>
          <w:szCs w:val="28"/>
        </w:rPr>
        <w:t>LABOUR DISPUTE MISCN APPLICATION NO</w:t>
      </w:r>
      <w:r w:rsidR="00D460AD">
        <w:rPr>
          <w:rFonts w:asciiTheme="minorHAnsi" w:hAnsiTheme="minorHAnsi" w:cstheme="minorHAnsi"/>
          <w:b/>
          <w:sz w:val="28"/>
          <w:szCs w:val="28"/>
        </w:rPr>
        <w:t>. 001</w:t>
      </w:r>
      <w:bookmarkStart w:id="1" w:name="_GoBack"/>
      <w:bookmarkEnd w:id="1"/>
      <w:r w:rsidRPr="00B113F7">
        <w:rPr>
          <w:rFonts w:asciiTheme="minorHAnsi" w:hAnsiTheme="minorHAnsi" w:cstheme="minorHAnsi"/>
          <w:b/>
          <w:sz w:val="28"/>
          <w:szCs w:val="28"/>
        </w:rPr>
        <w:t>/2020</w:t>
      </w:r>
    </w:p>
    <w:p w14:paraId="4A7C416B" w14:textId="339C09B5" w:rsidR="007475F9" w:rsidRPr="00B113F7" w:rsidRDefault="007475F9" w:rsidP="00AD39FD">
      <w:pPr>
        <w:spacing w:line="276" w:lineRule="auto"/>
        <w:jc w:val="center"/>
        <w:rPr>
          <w:rFonts w:asciiTheme="minorHAnsi" w:hAnsiTheme="minorHAnsi" w:cstheme="minorHAnsi"/>
          <w:b/>
          <w:sz w:val="28"/>
          <w:szCs w:val="28"/>
        </w:rPr>
      </w:pPr>
      <w:r w:rsidRPr="00B113F7">
        <w:rPr>
          <w:rFonts w:asciiTheme="minorHAnsi" w:hAnsiTheme="minorHAnsi" w:cstheme="minorHAnsi"/>
          <w:b/>
          <w:sz w:val="28"/>
          <w:szCs w:val="28"/>
        </w:rPr>
        <w:t>ARISING FROM LDC NO.</w:t>
      </w:r>
      <w:r w:rsidR="006B17A9" w:rsidRPr="00B113F7">
        <w:rPr>
          <w:rFonts w:asciiTheme="minorHAnsi" w:hAnsiTheme="minorHAnsi" w:cstheme="minorHAnsi"/>
          <w:b/>
          <w:sz w:val="28"/>
          <w:szCs w:val="28"/>
        </w:rPr>
        <w:t>143</w:t>
      </w:r>
      <w:r w:rsidRPr="00B113F7">
        <w:rPr>
          <w:rFonts w:asciiTheme="minorHAnsi" w:hAnsiTheme="minorHAnsi" w:cstheme="minorHAnsi"/>
          <w:b/>
          <w:sz w:val="28"/>
          <w:szCs w:val="28"/>
        </w:rPr>
        <w:t>/2019</w:t>
      </w:r>
    </w:p>
    <w:p w14:paraId="1BE68A21" w14:textId="494BB088" w:rsidR="007475F9" w:rsidRPr="00B113F7" w:rsidRDefault="007475F9" w:rsidP="00AD39FD">
      <w:pPr>
        <w:spacing w:line="276" w:lineRule="auto"/>
        <w:rPr>
          <w:rFonts w:asciiTheme="minorHAnsi" w:hAnsiTheme="minorHAnsi" w:cstheme="minorHAnsi"/>
          <w:b/>
          <w:sz w:val="28"/>
          <w:szCs w:val="28"/>
        </w:rPr>
      </w:pPr>
      <w:r w:rsidRPr="00B113F7">
        <w:rPr>
          <w:rFonts w:asciiTheme="minorHAnsi" w:hAnsiTheme="minorHAnsi" w:cstheme="minorHAnsi"/>
          <w:b/>
          <w:sz w:val="28"/>
          <w:szCs w:val="28"/>
        </w:rPr>
        <w:t xml:space="preserve">        </w:t>
      </w:r>
      <w:r w:rsidR="00F9346E" w:rsidRPr="00B113F7">
        <w:rPr>
          <w:rFonts w:asciiTheme="minorHAnsi" w:hAnsiTheme="minorHAnsi" w:cstheme="minorHAnsi"/>
          <w:b/>
          <w:sz w:val="28"/>
          <w:szCs w:val="28"/>
        </w:rPr>
        <w:t xml:space="preserve"> </w:t>
      </w:r>
      <w:r w:rsidRPr="00B113F7">
        <w:rPr>
          <w:rFonts w:asciiTheme="minorHAnsi" w:hAnsiTheme="minorHAnsi" w:cstheme="minorHAnsi"/>
          <w:b/>
          <w:sz w:val="28"/>
          <w:szCs w:val="28"/>
        </w:rPr>
        <w:t xml:space="preserve"> </w:t>
      </w:r>
      <w:r w:rsidR="00F9346E" w:rsidRPr="00B113F7">
        <w:rPr>
          <w:rFonts w:asciiTheme="minorHAnsi" w:hAnsiTheme="minorHAnsi" w:cstheme="minorHAnsi"/>
          <w:b/>
          <w:sz w:val="28"/>
          <w:szCs w:val="28"/>
        </w:rPr>
        <w:t xml:space="preserve">HIMA CEMENT LTD </w:t>
      </w:r>
      <w:r w:rsidRPr="00B113F7">
        <w:rPr>
          <w:rFonts w:asciiTheme="minorHAnsi" w:hAnsiTheme="minorHAnsi" w:cstheme="minorHAnsi"/>
          <w:b/>
          <w:sz w:val="28"/>
          <w:szCs w:val="28"/>
        </w:rPr>
        <w:t xml:space="preserve">                           </w:t>
      </w:r>
      <w:r w:rsidR="00F9346E" w:rsidRPr="00B113F7">
        <w:rPr>
          <w:rFonts w:asciiTheme="minorHAnsi" w:hAnsiTheme="minorHAnsi" w:cstheme="minorHAnsi"/>
          <w:b/>
          <w:sz w:val="28"/>
          <w:szCs w:val="28"/>
        </w:rPr>
        <w:t xml:space="preserve">                    </w:t>
      </w:r>
      <w:r w:rsidRPr="00B113F7">
        <w:rPr>
          <w:rFonts w:asciiTheme="minorHAnsi" w:hAnsiTheme="minorHAnsi" w:cstheme="minorHAnsi"/>
          <w:b/>
          <w:sz w:val="28"/>
          <w:szCs w:val="28"/>
        </w:rPr>
        <w:t xml:space="preserve"> ……………      APPLICANT </w:t>
      </w:r>
    </w:p>
    <w:p w14:paraId="764DC8CF" w14:textId="77777777" w:rsidR="007475F9" w:rsidRPr="00B113F7" w:rsidRDefault="007475F9" w:rsidP="00AD39FD">
      <w:pPr>
        <w:spacing w:line="276" w:lineRule="auto"/>
        <w:jc w:val="center"/>
        <w:rPr>
          <w:rFonts w:asciiTheme="minorHAnsi" w:hAnsiTheme="minorHAnsi" w:cstheme="minorHAnsi"/>
          <w:b/>
          <w:sz w:val="28"/>
          <w:szCs w:val="28"/>
        </w:rPr>
      </w:pPr>
      <w:r w:rsidRPr="00B113F7">
        <w:rPr>
          <w:rFonts w:asciiTheme="minorHAnsi" w:hAnsiTheme="minorHAnsi" w:cstheme="minorHAnsi"/>
          <w:b/>
          <w:sz w:val="28"/>
          <w:szCs w:val="28"/>
        </w:rPr>
        <w:t>VERSUS</w:t>
      </w:r>
    </w:p>
    <w:p w14:paraId="1BAAF3BF" w14:textId="16DF33BA" w:rsidR="00F9346E" w:rsidRPr="00B113F7" w:rsidRDefault="007475F9" w:rsidP="00AD39FD">
      <w:pPr>
        <w:spacing w:line="276" w:lineRule="auto"/>
        <w:rPr>
          <w:rFonts w:asciiTheme="minorHAnsi" w:hAnsiTheme="minorHAnsi" w:cstheme="minorHAnsi"/>
          <w:b/>
          <w:sz w:val="28"/>
          <w:szCs w:val="28"/>
        </w:rPr>
      </w:pPr>
      <w:r w:rsidRPr="00B113F7">
        <w:rPr>
          <w:rFonts w:asciiTheme="minorHAnsi" w:hAnsiTheme="minorHAnsi" w:cstheme="minorHAnsi"/>
          <w:b/>
          <w:sz w:val="28"/>
          <w:szCs w:val="28"/>
        </w:rPr>
        <w:t xml:space="preserve">  </w:t>
      </w:r>
      <w:r w:rsidR="00F9346E" w:rsidRPr="00B113F7">
        <w:rPr>
          <w:rFonts w:asciiTheme="minorHAnsi" w:hAnsiTheme="minorHAnsi" w:cstheme="minorHAnsi"/>
          <w:b/>
          <w:sz w:val="28"/>
          <w:szCs w:val="28"/>
        </w:rPr>
        <w:t xml:space="preserve">UGANDA BUILDING CONSTRUCTION, </w:t>
      </w:r>
    </w:p>
    <w:p w14:paraId="776BDCD4" w14:textId="5406B24F" w:rsidR="00F9346E" w:rsidRPr="00B113F7" w:rsidRDefault="00F9346E" w:rsidP="00AD39FD">
      <w:pPr>
        <w:spacing w:line="276" w:lineRule="auto"/>
        <w:rPr>
          <w:rFonts w:asciiTheme="minorHAnsi" w:hAnsiTheme="minorHAnsi" w:cstheme="minorHAnsi"/>
          <w:b/>
          <w:sz w:val="28"/>
          <w:szCs w:val="28"/>
        </w:rPr>
      </w:pPr>
      <w:r w:rsidRPr="00B113F7">
        <w:rPr>
          <w:rFonts w:asciiTheme="minorHAnsi" w:hAnsiTheme="minorHAnsi" w:cstheme="minorHAnsi"/>
          <w:b/>
          <w:sz w:val="28"/>
          <w:szCs w:val="28"/>
        </w:rPr>
        <w:t>CIVIL, ENGINEERING, CEMENT</w:t>
      </w:r>
    </w:p>
    <w:p w14:paraId="0AE57658" w14:textId="22732D91" w:rsidR="007475F9" w:rsidRPr="00B113F7" w:rsidRDefault="00F9346E" w:rsidP="00AD39FD">
      <w:pPr>
        <w:spacing w:line="276" w:lineRule="auto"/>
        <w:rPr>
          <w:rFonts w:asciiTheme="minorHAnsi" w:hAnsiTheme="minorHAnsi" w:cstheme="minorHAnsi"/>
          <w:b/>
          <w:sz w:val="28"/>
          <w:szCs w:val="28"/>
        </w:rPr>
      </w:pPr>
      <w:r w:rsidRPr="00B113F7">
        <w:rPr>
          <w:rFonts w:asciiTheme="minorHAnsi" w:hAnsiTheme="minorHAnsi" w:cstheme="minorHAnsi"/>
          <w:b/>
          <w:sz w:val="28"/>
          <w:szCs w:val="28"/>
        </w:rPr>
        <w:t>AND ALLIED WORKERS UNION</w:t>
      </w:r>
      <w:r w:rsidR="007475F9" w:rsidRPr="00B113F7">
        <w:rPr>
          <w:rFonts w:asciiTheme="minorHAnsi" w:hAnsiTheme="minorHAnsi" w:cstheme="minorHAnsi"/>
          <w:b/>
          <w:sz w:val="28"/>
          <w:szCs w:val="28"/>
        </w:rPr>
        <w:t xml:space="preserve">                                             ……… RESPONDENT</w:t>
      </w:r>
    </w:p>
    <w:p w14:paraId="1FF9BC94" w14:textId="77777777" w:rsidR="007475F9" w:rsidRPr="00B113F7" w:rsidRDefault="007475F9" w:rsidP="00AD39FD">
      <w:pPr>
        <w:spacing w:line="276" w:lineRule="auto"/>
        <w:jc w:val="both"/>
        <w:rPr>
          <w:rFonts w:asciiTheme="minorHAnsi" w:hAnsiTheme="minorHAnsi" w:cstheme="minorHAnsi"/>
          <w:b/>
          <w:sz w:val="28"/>
          <w:szCs w:val="28"/>
        </w:rPr>
      </w:pPr>
      <w:r w:rsidRPr="00B113F7">
        <w:rPr>
          <w:rFonts w:asciiTheme="minorHAnsi" w:hAnsiTheme="minorHAnsi" w:cstheme="minorHAnsi"/>
          <w:b/>
          <w:sz w:val="28"/>
          <w:szCs w:val="28"/>
        </w:rPr>
        <w:t>BEFORE:</w:t>
      </w:r>
    </w:p>
    <w:p w14:paraId="4AC42C7E" w14:textId="77777777" w:rsidR="007475F9" w:rsidRPr="00B113F7" w:rsidRDefault="007475F9" w:rsidP="00AD39FD">
      <w:pPr>
        <w:pStyle w:val="ListParagraph"/>
        <w:numPr>
          <w:ilvl w:val="0"/>
          <w:numId w:val="1"/>
        </w:numPr>
        <w:spacing w:line="276" w:lineRule="auto"/>
        <w:ind w:left="0"/>
        <w:jc w:val="both"/>
        <w:rPr>
          <w:rFonts w:asciiTheme="minorHAnsi" w:hAnsiTheme="minorHAnsi" w:cstheme="minorHAnsi"/>
          <w:b/>
          <w:sz w:val="28"/>
          <w:szCs w:val="28"/>
        </w:rPr>
      </w:pPr>
      <w:r w:rsidRPr="00B113F7">
        <w:rPr>
          <w:rFonts w:asciiTheme="minorHAnsi" w:hAnsiTheme="minorHAnsi" w:cstheme="minorHAnsi"/>
          <w:b/>
          <w:sz w:val="28"/>
          <w:szCs w:val="28"/>
        </w:rPr>
        <w:t xml:space="preserve">THE HON. CHIEF JUDGE, ASAPH RUHINDA NTENGYE </w:t>
      </w:r>
    </w:p>
    <w:p w14:paraId="62EBB67D" w14:textId="77777777" w:rsidR="007475F9" w:rsidRPr="00B113F7" w:rsidRDefault="007475F9" w:rsidP="00AD39FD">
      <w:pPr>
        <w:pStyle w:val="ListParagraph"/>
        <w:numPr>
          <w:ilvl w:val="0"/>
          <w:numId w:val="1"/>
        </w:numPr>
        <w:spacing w:line="276" w:lineRule="auto"/>
        <w:ind w:left="0"/>
        <w:jc w:val="both"/>
        <w:rPr>
          <w:rFonts w:asciiTheme="minorHAnsi" w:hAnsiTheme="minorHAnsi" w:cstheme="minorHAnsi"/>
          <w:b/>
          <w:sz w:val="28"/>
          <w:szCs w:val="28"/>
        </w:rPr>
      </w:pPr>
      <w:r w:rsidRPr="00B113F7">
        <w:rPr>
          <w:rFonts w:asciiTheme="minorHAnsi" w:hAnsiTheme="minorHAnsi" w:cstheme="minorHAnsi"/>
          <w:b/>
          <w:sz w:val="28"/>
          <w:szCs w:val="28"/>
        </w:rPr>
        <w:t>THE HON. JUDGE, LINDA LILLIAN TUMUSIIME MUGISHA</w:t>
      </w:r>
    </w:p>
    <w:p w14:paraId="07C4B5A7" w14:textId="77777777" w:rsidR="007475F9" w:rsidRPr="00B113F7" w:rsidRDefault="007475F9" w:rsidP="00AD39FD">
      <w:pPr>
        <w:pStyle w:val="ListParagraph"/>
        <w:spacing w:line="276" w:lineRule="auto"/>
        <w:jc w:val="both"/>
        <w:rPr>
          <w:rFonts w:asciiTheme="minorHAnsi" w:hAnsiTheme="minorHAnsi" w:cstheme="minorHAnsi"/>
          <w:b/>
          <w:sz w:val="28"/>
          <w:szCs w:val="28"/>
          <w:u w:val="single"/>
        </w:rPr>
      </w:pPr>
      <w:r w:rsidRPr="00B113F7">
        <w:rPr>
          <w:rFonts w:asciiTheme="minorHAnsi" w:hAnsiTheme="minorHAnsi" w:cstheme="minorHAnsi"/>
          <w:b/>
          <w:sz w:val="28"/>
          <w:szCs w:val="28"/>
          <w:u w:val="single"/>
        </w:rPr>
        <w:t>PANELISTS</w:t>
      </w:r>
    </w:p>
    <w:p w14:paraId="2C81CAA2" w14:textId="319E15F6" w:rsidR="000F78CE" w:rsidRPr="00B113F7" w:rsidRDefault="007475F9" w:rsidP="00AD39FD">
      <w:pPr>
        <w:spacing w:line="276" w:lineRule="auto"/>
        <w:jc w:val="both"/>
        <w:rPr>
          <w:rFonts w:asciiTheme="minorHAnsi" w:hAnsiTheme="minorHAnsi" w:cstheme="minorHAnsi"/>
          <w:b/>
          <w:sz w:val="28"/>
          <w:szCs w:val="28"/>
        </w:rPr>
      </w:pPr>
      <w:r w:rsidRPr="00B113F7">
        <w:rPr>
          <w:rFonts w:asciiTheme="minorHAnsi" w:hAnsiTheme="minorHAnsi" w:cstheme="minorHAnsi"/>
          <w:b/>
          <w:sz w:val="28"/>
          <w:szCs w:val="28"/>
        </w:rPr>
        <w:t xml:space="preserve">1. </w:t>
      </w:r>
      <w:bookmarkEnd w:id="0"/>
      <w:r w:rsidRPr="00B113F7">
        <w:rPr>
          <w:rFonts w:asciiTheme="minorHAnsi" w:hAnsiTheme="minorHAnsi" w:cstheme="minorHAnsi"/>
          <w:b/>
          <w:sz w:val="28"/>
          <w:szCs w:val="28"/>
        </w:rPr>
        <w:t xml:space="preserve">MR. </w:t>
      </w:r>
      <w:r w:rsidR="000F78CE" w:rsidRPr="00B113F7">
        <w:rPr>
          <w:rFonts w:asciiTheme="minorHAnsi" w:hAnsiTheme="minorHAnsi" w:cstheme="minorHAnsi"/>
          <w:b/>
          <w:sz w:val="28"/>
          <w:szCs w:val="28"/>
        </w:rPr>
        <w:t>RWOMUSHANA JACK</w:t>
      </w:r>
    </w:p>
    <w:p w14:paraId="6D28C69F" w14:textId="5BE581A4" w:rsidR="007475F9" w:rsidRPr="00B113F7" w:rsidRDefault="007475F9" w:rsidP="00AD39FD">
      <w:pPr>
        <w:spacing w:line="276" w:lineRule="auto"/>
        <w:jc w:val="both"/>
        <w:rPr>
          <w:rFonts w:asciiTheme="minorHAnsi" w:hAnsiTheme="minorHAnsi" w:cstheme="minorHAnsi"/>
          <w:b/>
          <w:sz w:val="28"/>
          <w:szCs w:val="28"/>
        </w:rPr>
      </w:pPr>
      <w:r w:rsidRPr="00B113F7">
        <w:rPr>
          <w:rFonts w:asciiTheme="minorHAnsi" w:hAnsiTheme="minorHAnsi" w:cstheme="minorHAnsi"/>
          <w:b/>
          <w:sz w:val="28"/>
          <w:szCs w:val="28"/>
        </w:rPr>
        <w:t>2.M</w:t>
      </w:r>
      <w:r w:rsidR="000F78CE" w:rsidRPr="00B113F7">
        <w:rPr>
          <w:rFonts w:asciiTheme="minorHAnsi" w:hAnsiTheme="minorHAnsi" w:cstheme="minorHAnsi"/>
          <w:b/>
          <w:sz w:val="28"/>
          <w:szCs w:val="28"/>
        </w:rPr>
        <w:t>S</w:t>
      </w:r>
      <w:r w:rsidRPr="00B113F7">
        <w:rPr>
          <w:rFonts w:asciiTheme="minorHAnsi" w:hAnsiTheme="minorHAnsi" w:cstheme="minorHAnsi"/>
          <w:b/>
          <w:sz w:val="28"/>
          <w:szCs w:val="28"/>
        </w:rPr>
        <w:t xml:space="preserve">. </w:t>
      </w:r>
      <w:r w:rsidR="000F78CE" w:rsidRPr="00B113F7">
        <w:rPr>
          <w:rFonts w:asciiTheme="minorHAnsi" w:hAnsiTheme="minorHAnsi" w:cstheme="minorHAnsi"/>
          <w:b/>
          <w:sz w:val="28"/>
          <w:szCs w:val="28"/>
        </w:rPr>
        <w:t>HARRIET MUGAMBWA NGANZI</w:t>
      </w:r>
    </w:p>
    <w:p w14:paraId="5058C257" w14:textId="1579AA91" w:rsidR="007475F9" w:rsidRPr="00B113F7" w:rsidRDefault="007475F9" w:rsidP="00AD39FD">
      <w:pPr>
        <w:spacing w:line="276" w:lineRule="auto"/>
        <w:jc w:val="both"/>
        <w:rPr>
          <w:rFonts w:asciiTheme="minorHAnsi" w:hAnsiTheme="minorHAnsi" w:cstheme="minorHAnsi"/>
          <w:b/>
          <w:sz w:val="28"/>
          <w:szCs w:val="28"/>
        </w:rPr>
      </w:pPr>
      <w:r w:rsidRPr="00B113F7">
        <w:rPr>
          <w:rFonts w:asciiTheme="minorHAnsi" w:hAnsiTheme="minorHAnsi" w:cstheme="minorHAnsi"/>
          <w:b/>
          <w:sz w:val="28"/>
          <w:szCs w:val="28"/>
        </w:rPr>
        <w:t>3.MS.</w:t>
      </w:r>
      <w:r w:rsidR="000F78CE" w:rsidRPr="00B113F7">
        <w:rPr>
          <w:rFonts w:asciiTheme="minorHAnsi" w:hAnsiTheme="minorHAnsi" w:cstheme="minorHAnsi"/>
          <w:b/>
          <w:sz w:val="28"/>
          <w:szCs w:val="28"/>
        </w:rPr>
        <w:t xml:space="preserve"> ROSE GIDONGO</w:t>
      </w:r>
    </w:p>
    <w:p w14:paraId="782451C1" w14:textId="77777777" w:rsidR="007475F9" w:rsidRPr="00B113F7" w:rsidRDefault="007475F9" w:rsidP="00AD39FD">
      <w:pPr>
        <w:spacing w:line="276" w:lineRule="auto"/>
        <w:jc w:val="center"/>
        <w:rPr>
          <w:rFonts w:asciiTheme="minorHAnsi" w:hAnsiTheme="minorHAnsi" w:cstheme="minorHAnsi"/>
          <w:b/>
          <w:sz w:val="28"/>
          <w:szCs w:val="28"/>
        </w:rPr>
      </w:pPr>
      <w:r w:rsidRPr="00B113F7">
        <w:rPr>
          <w:rFonts w:asciiTheme="minorHAnsi" w:hAnsiTheme="minorHAnsi" w:cstheme="minorHAnsi"/>
          <w:b/>
          <w:sz w:val="28"/>
          <w:szCs w:val="28"/>
        </w:rPr>
        <w:t>RULING</w:t>
      </w:r>
    </w:p>
    <w:p w14:paraId="24614443" w14:textId="6F580999" w:rsidR="007475F9" w:rsidRPr="00B113F7" w:rsidRDefault="007475F9" w:rsidP="00B113F7">
      <w:p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This application is brought by</w:t>
      </w:r>
      <w:r w:rsidR="000F78CE" w:rsidRPr="00B113F7">
        <w:rPr>
          <w:rFonts w:asciiTheme="minorHAnsi" w:hAnsiTheme="minorHAnsi" w:cstheme="minorHAnsi"/>
          <w:bCs/>
          <w:sz w:val="28"/>
          <w:szCs w:val="28"/>
        </w:rPr>
        <w:t xml:space="preserve"> Notice of Motion </w:t>
      </w:r>
      <w:r w:rsidRPr="00B113F7">
        <w:rPr>
          <w:rFonts w:asciiTheme="minorHAnsi" w:hAnsiTheme="minorHAnsi" w:cstheme="minorHAnsi"/>
          <w:bCs/>
          <w:sz w:val="28"/>
          <w:szCs w:val="28"/>
        </w:rPr>
        <w:t xml:space="preserve">under </w:t>
      </w:r>
      <w:r w:rsidR="000F78CE" w:rsidRPr="00B113F7">
        <w:rPr>
          <w:rFonts w:asciiTheme="minorHAnsi" w:hAnsiTheme="minorHAnsi" w:cstheme="minorHAnsi"/>
          <w:bCs/>
          <w:sz w:val="28"/>
          <w:szCs w:val="28"/>
        </w:rPr>
        <w:t>section 33 of the Judic</w:t>
      </w:r>
      <w:r w:rsidR="00E81908" w:rsidRPr="00B113F7">
        <w:rPr>
          <w:rFonts w:asciiTheme="minorHAnsi" w:hAnsiTheme="minorHAnsi" w:cstheme="minorHAnsi"/>
          <w:bCs/>
          <w:sz w:val="28"/>
          <w:szCs w:val="28"/>
        </w:rPr>
        <w:t>a</w:t>
      </w:r>
      <w:r w:rsidR="000F78CE" w:rsidRPr="00B113F7">
        <w:rPr>
          <w:rFonts w:asciiTheme="minorHAnsi" w:hAnsiTheme="minorHAnsi" w:cstheme="minorHAnsi"/>
          <w:bCs/>
          <w:sz w:val="28"/>
          <w:szCs w:val="28"/>
        </w:rPr>
        <w:t xml:space="preserve">ture Act cap 13, Order 5 </w:t>
      </w:r>
      <w:r w:rsidRPr="00B113F7">
        <w:rPr>
          <w:rFonts w:asciiTheme="minorHAnsi" w:hAnsiTheme="minorHAnsi" w:cstheme="minorHAnsi"/>
          <w:bCs/>
          <w:sz w:val="28"/>
          <w:szCs w:val="28"/>
        </w:rPr>
        <w:t xml:space="preserve">Rules </w:t>
      </w:r>
      <w:r w:rsidR="000F78CE" w:rsidRPr="00B113F7">
        <w:rPr>
          <w:rFonts w:asciiTheme="minorHAnsi" w:hAnsiTheme="minorHAnsi" w:cstheme="minorHAnsi"/>
          <w:bCs/>
          <w:sz w:val="28"/>
          <w:szCs w:val="28"/>
        </w:rPr>
        <w:t xml:space="preserve">1 &amp; 3 </w:t>
      </w:r>
      <w:r w:rsidRPr="00B113F7">
        <w:rPr>
          <w:rFonts w:asciiTheme="minorHAnsi" w:hAnsiTheme="minorHAnsi" w:cstheme="minorHAnsi"/>
          <w:bCs/>
          <w:sz w:val="28"/>
          <w:szCs w:val="28"/>
        </w:rPr>
        <w:t>,</w:t>
      </w:r>
      <w:r w:rsidR="000F78CE" w:rsidRPr="00B113F7">
        <w:rPr>
          <w:rFonts w:asciiTheme="minorHAnsi" w:hAnsiTheme="minorHAnsi" w:cstheme="minorHAnsi"/>
          <w:bCs/>
          <w:sz w:val="28"/>
          <w:szCs w:val="28"/>
        </w:rPr>
        <w:t>of the Civil Procedure Rules SI 71-1</w:t>
      </w:r>
      <w:r w:rsidR="00026924" w:rsidRPr="00B113F7">
        <w:rPr>
          <w:rFonts w:asciiTheme="minorHAnsi" w:hAnsiTheme="minorHAnsi" w:cstheme="minorHAnsi"/>
          <w:bCs/>
          <w:sz w:val="28"/>
          <w:szCs w:val="28"/>
        </w:rPr>
        <w:t>.</w:t>
      </w:r>
      <w:r w:rsidR="000F78CE" w:rsidRPr="00B113F7">
        <w:rPr>
          <w:rFonts w:asciiTheme="minorHAnsi" w:hAnsiTheme="minorHAnsi" w:cstheme="minorHAnsi"/>
          <w:bCs/>
          <w:sz w:val="28"/>
          <w:szCs w:val="28"/>
        </w:rPr>
        <w:t xml:space="preserve">, </w:t>
      </w:r>
      <w:r w:rsidRPr="00B113F7">
        <w:rPr>
          <w:rFonts w:asciiTheme="minorHAnsi" w:hAnsiTheme="minorHAnsi" w:cstheme="minorHAnsi"/>
          <w:bCs/>
          <w:sz w:val="28"/>
          <w:szCs w:val="28"/>
        </w:rPr>
        <w:t xml:space="preserve"> for orders that:</w:t>
      </w:r>
    </w:p>
    <w:p w14:paraId="123CA1B4" w14:textId="1F752EE4" w:rsidR="00C60118" w:rsidRPr="00B113F7" w:rsidRDefault="007475F9" w:rsidP="00B113F7">
      <w:pPr>
        <w:pStyle w:val="ListParagraph"/>
        <w:numPr>
          <w:ilvl w:val="0"/>
          <w:numId w:val="2"/>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The </w:t>
      </w:r>
      <w:r w:rsidR="00C60118" w:rsidRPr="00B113F7">
        <w:rPr>
          <w:rFonts w:asciiTheme="minorHAnsi" w:hAnsiTheme="minorHAnsi" w:cstheme="minorHAnsi"/>
          <w:bCs/>
          <w:sz w:val="28"/>
          <w:szCs w:val="28"/>
        </w:rPr>
        <w:t xml:space="preserve">memorandum of Claim in Labour Dispute </w:t>
      </w:r>
      <w:r w:rsidR="006B17A9" w:rsidRPr="00B113F7">
        <w:rPr>
          <w:rFonts w:asciiTheme="minorHAnsi" w:hAnsiTheme="minorHAnsi" w:cstheme="minorHAnsi"/>
          <w:bCs/>
          <w:sz w:val="28"/>
          <w:szCs w:val="28"/>
        </w:rPr>
        <w:t>Reference</w:t>
      </w:r>
      <w:r w:rsidR="00C60118" w:rsidRPr="00B113F7">
        <w:rPr>
          <w:rFonts w:asciiTheme="minorHAnsi" w:hAnsiTheme="minorHAnsi" w:cstheme="minorHAnsi"/>
          <w:bCs/>
          <w:sz w:val="28"/>
          <w:szCs w:val="28"/>
        </w:rPr>
        <w:t xml:space="preserve"> No</w:t>
      </w:r>
      <w:r w:rsidR="006B17A9" w:rsidRPr="00B113F7">
        <w:rPr>
          <w:rFonts w:asciiTheme="minorHAnsi" w:hAnsiTheme="minorHAnsi" w:cstheme="minorHAnsi"/>
          <w:bCs/>
          <w:sz w:val="28"/>
          <w:szCs w:val="28"/>
        </w:rPr>
        <w:t xml:space="preserve">. </w:t>
      </w:r>
      <w:r w:rsidR="00C60118" w:rsidRPr="00B113F7">
        <w:rPr>
          <w:rFonts w:asciiTheme="minorHAnsi" w:hAnsiTheme="minorHAnsi" w:cstheme="minorHAnsi"/>
          <w:bCs/>
          <w:sz w:val="28"/>
          <w:szCs w:val="28"/>
        </w:rPr>
        <w:t>143 of 2020: Uganda Building Construction,</w:t>
      </w:r>
      <w:r w:rsidR="006B17A9" w:rsidRPr="00B113F7">
        <w:rPr>
          <w:rFonts w:asciiTheme="minorHAnsi" w:hAnsiTheme="minorHAnsi" w:cstheme="minorHAnsi"/>
          <w:bCs/>
          <w:sz w:val="28"/>
          <w:szCs w:val="28"/>
        </w:rPr>
        <w:t xml:space="preserve"> </w:t>
      </w:r>
      <w:r w:rsidR="00C60118" w:rsidRPr="00B113F7">
        <w:rPr>
          <w:rFonts w:asciiTheme="minorHAnsi" w:hAnsiTheme="minorHAnsi" w:cstheme="minorHAnsi"/>
          <w:bCs/>
          <w:sz w:val="28"/>
          <w:szCs w:val="28"/>
        </w:rPr>
        <w:t>Civil,</w:t>
      </w:r>
      <w:r w:rsidR="006B17A9" w:rsidRPr="00B113F7">
        <w:rPr>
          <w:rFonts w:asciiTheme="minorHAnsi" w:hAnsiTheme="minorHAnsi" w:cstheme="minorHAnsi"/>
          <w:bCs/>
          <w:sz w:val="28"/>
          <w:szCs w:val="28"/>
        </w:rPr>
        <w:t xml:space="preserve"> </w:t>
      </w:r>
      <w:r w:rsidR="00C60118" w:rsidRPr="00B113F7">
        <w:rPr>
          <w:rFonts w:asciiTheme="minorHAnsi" w:hAnsiTheme="minorHAnsi" w:cstheme="minorHAnsi"/>
          <w:bCs/>
          <w:sz w:val="28"/>
          <w:szCs w:val="28"/>
        </w:rPr>
        <w:t xml:space="preserve">Engineering, Cement and Allied workers Union </w:t>
      </w:r>
      <w:proofErr w:type="spellStart"/>
      <w:r w:rsidR="00C60118" w:rsidRPr="00B113F7">
        <w:rPr>
          <w:rFonts w:asciiTheme="minorHAnsi" w:hAnsiTheme="minorHAnsi" w:cstheme="minorHAnsi"/>
          <w:bCs/>
          <w:sz w:val="28"/>
          <w:szCs w:val="28"/>
        </w:rPr>
        <w:t>vs</w:t>
      </w:r>
      <w:proofErr w:type="spellEnd"/>
      <w:r w:rsidR="00C60118" w:rsidRPr="00B113F7">
        <w:rPr>
          <w:rFonts w:asciiTheme="minorHAnsi" w:hAnsiTheme="minorHAnsi" w:cstheme="minorHAnsi"/>
          <w:bCs/>
          <w:sz w:val="28"/>
          <w:szCs w:val="28"/>
        </w:rPr>
        <w:t xml:space="preserve"> </w:t>
      </w:r>
      <w:proofErr w:type="spellStart"/>
      <w:r w:rsidR="00C60118" w:rsidRPr="00B113F7">
        <w:rPr>
          <w:rFonts w:asciiTheme="minorHAnsi" w:hAnsiTheme="minorHAnsi" w:cstheme="minorHAnsi"/>
          <w:bCs/>
          <w:sz w:val="28"/>
          <w:szCs w:val="28"/>
        </w:rPr>
        <w:t>Hima</w:t>
      </w:r>
      <w:proofErr w:type="spellEnd"/>
      <w:r w:rsidR="00C60118" w:rsidRPr="00B113F7">
        <w:rPr>
          <w:rFonts w:asciiTheme="minorHAnsi" w:hAnsiTheme="minorHAnsi" w:cstheme="minorHAnsi"/>
          <w:bCs/>
          <w:sz w:val="28"/>
          <w:szCs w:val="28"/>
        </w:rPr>
        <w:t xml:space="preserve"> Cement Limited be struck out and the mat</w:t>
      </w:r>
      <w:r w:rsidR="006B17A9" w:rsidRPr="00B113F7">
        <w:rPr>
          <w:rFonts w:asciiTheme="minorHAnsi" w:hAnsiTheme="minorHAnsi" w:cstheme="minorHAnsi"/>
          <w:bCs/>
          <w:sz w:val="28"/>
          <w:szCs w:val="28"/>
        </w:rPr>
        <w:t>t</w:t>
      </w:r>
      <w:r w:rsidR="00C60118" w:rsidRPr="00B113F7">
        <w:rPr>
          <w:rFonts w:asciiTheme="minorHAnsi" w:hAnsiTheme="minorHAnsi" w:cstheme="minorHAnsi"/>
          <w:bCs/>
          <w:sz w:val="28"/>
          <w:szCs w:val="28"/>
        </w:rPr>
        <w:t xml:space="preserve">er be referred </w:t>
      </w:r>
      <w:r w:rsidR="006B17A9" w:rsidRPr="00B113F7">
        <w:rPr>
          <w:rFonts w:asciiTheme="minorHAnsi" w:hAnsiTheme="minorHAnsi" w:cstheme="minorHAnsi"/>
          <w:bCs/>
          <w:sz w:val="28"/>
          <w:szCs w:val="28"/>
        </w:rPr>
        <w:t xml:space="preserve">back </w:t>
      </w:r>
      <w:r w:rsidR="00C60118" w:rsidRPr="00B113F7">
        <w:rPr>
          <w:rFonts w:asciiTheme="minorHAnsi" w:hAnsiTheme="minorHAnsi" w:cstheme="minorHAnsi"/>
          <w:bCs/>
          <w:sz w:val="28"/>
          <w:szCs w:val="28"/>
        </w:rPr>
        <w:t>to the Labour Officer ,</w:t>
      </w:r>
    </w:p>
    <w:p w14:paraId="725EFEEF" w14:textId="77777777" w:rsidR="007475F9" w:rsidRPr="00B113F7" w:rsidRDefault="007475F9" w:rsidP="00B113F7">
      <w:pPr>
        <w:pStyle w:val="ListParagraph"/>
        <w:numPr>
          <w:ilvl w:val="0"/>
          <w:numId w:val="2"/>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The costs of the Application be provided for.</w:t>
      </w:r>
    </w:p>
    <w:p w14:paraId="4F61E6CF" w14:textId="4F4FECEA" w:rsidR="00A822C2" w:rsidRPr="00B113F7" w:rsidRDefault="00A822C2" w:rsidP="00B113F7">
      <w:pPr>
        <w:pStyle w:val="ListParagraph"/>
        <w:spacing w:line="360" w:lineRule="auto"/>
        <w:jc w:val="both"/>
        <w:rPr>
          <w:rFonts w:asciiTheme="minorHAnsi" w:hAnsiTheme="minorHAnsi" w:cstheme="minorHAnsi"/>
          <w:b/>
          <w:sz w:val="28"/>
          <w:szCs w:val="28"/>
        </w:rPr>
      </w:pPr>
      <w:r w:rsidRPr="00B113F7">
        <w:rPr>
          <w:rFonts w:asciiTheme="minorHAnsi" w:hAnsiTheme="minorHAnsi" w:cstheme="minorHAnsi"/>
          <w:b/>
          <w:sz w:val="28"/>
          <w:szCs w:val="28"/>
        </w:rPr>
        <w:t>BACKGROUND</w:t>
      </w:r>
    </w:p>
    <w:p w14:paraId="484099CF" w14:textId="3298E18C" w:rsidR="00A822C2" w:rsidRPr="00B113F7" w:rsidRDefault="00A822C2" w:rsidP="00B113F7">
      <w:pPr>
        <w:pStyle w:val="ListParagraph"/>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lastRenderedPageBreak/>
        <w:t>On 4/2020, the Respondent notified the Applicant’s Human R</w:t>
      </w:r>
      <w:r w:rsidR="000F7334" w:rsidRPr="00B113F7">
        <w:rPr>
          <w:rFonts w:asciiTheme="minorHAnsi" w:hAnsiTheme="minorHAnsi" w:cstheme="minorHAnsi"/>
          <w:bCs/>
          <w:sz w:val="28"/>
          <w:szCs w:val="28"/>
        </w:rPr>
        <w:t>e</w:t>
      </w:r>
      <w:r w:rsidRPr="00B113F7">
        <w:rPr>
          <w:rFonts w:asciiTheme="minorHAnsi" w:hAnsiTheme="minorHAnsi" w:cstheme="minorHAnsi"/>
          <w:bCs/>
          <w:sz w:val="28"/>
          <w:szCs w:val="28"/>
        </w:rPr>
        <w:t>source Manager that 9 employees had enrolled with it and requested the Applicant to Clarify its position in regard to the enrollment of the members.</w:t>
      </w:r>
    </w:p>
    <w:p w14:paraId="3F84011D" w14:textId="6B722F66" w:rsidR="00A822C2" w:rsidRPr="00B113F7" w:rsidRDefault="00A822C2" w:rsidP="00B113F7">
      <w:pPr>
        <w:pStyle w:val="ListParagraph"/>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On the 16/06/2020, the Applicant informed the </w:t>
      </w:r>
      <w:r w:rsidR="00F9346E" w:rsidRPr="00B113F7">
        <w:rPr>
          <w:rFonts w:asciiTheme="minorHAnsi" w:hAnsiTheme="minorHAnsi" w:cstheme="minorHAnsi"/>
          <w:bCs/>
          <w:sz w:val="28"/>
          <w:szCs w:val="28"/>
        </w:rPr>
        <w:t>Respondent that</w:t>
      </w:r>
      <w:r w:rsidR="00881ED6" w:rsidRPr="00B113F7">
        <w:rPr>
          <w:rFonts w:asciiTheme="minorHAnsi" w:hAnsiTheme="minorHAnsi" w:cstheme="minorHAnsi"/>
          <w:bCs/>
          <w:sz w:val="28"/>
          <w:szCs w:val="28"/>
        </w:rPr>
        <w:t xml:space="preserve"> the 9 employees who registered with the Respondent were not part of the roles stipulated in the memorandum of agreement as employees who were</w:t>
      </w:r>
      <w:r w:rsidR="006B17A9" w:rsidRPr="00B113F7">
        <w:rPr>
          <w:rFonts w:asciiTheme="minorHAnsi" w:hAnsiTheme="minorHAnsi" w:cstheme="minorHAnsi"/>
          <w:bCs/>
          <w:sz w:val="28"/>
          <w:szCs w:val="28"/>
        </w:rPr>
        <w:t xml:space="preserve"> </w:t>
      </w:r>
      <w:r w:rsidR="00881ED6" w:rsidRPr="00B113F7">
        <w:rPr>
          <w:rFonts w:asciiTheme="minorHAnsi" w:hAnsiTheme="minorHAnsi" w:cstheme="minorHAnsi"/>
          <w:bCs/>
          <w:sz w:val="28"/>
          <w:szCs w:val="28"/>
        </w:rPr>
        <w:t xml:space="preserve">eligible to be enrolled into the union. </w:t>
      </w:r>
    </w:p>
    <w:p w14:paraId="6F8FCF7B" w14:textId="3993D7FE" w:rsidR="00881ED6" w:rsidRPr="00B113F7" w:rsidRDefault="00881ED6" w:rsidP="00B113F7">
      <w:pPr>
        <w:pStyle w:val="ListParagraph"/>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On 20/06/2020, the Respondent through her lawyers </w:t>
      </w:r>
      <w:proofErr w:type="spellStart"/>
      <w:r w:rsidRPr="00B113F7">
        <w:rPr>
          <w:rFonts w:asciiTheme="minorHAnsi" w:hAnsiTheme="minorHAnsi" w:cstheme="minorHAnsi"/>
          <w:bCs/>
          <w:sz w:val="28"/>
          <w:szCs w:val="28"/>
        </w:rPr>
        <w:t>Amanyire</w:t>
      </w:r>
      <w:proofErr w:type="spellEnd"/>
      <w:r w:rsidRPr="00B113F7">
        <w:rPr>
          <w:rFonts w:asciiTheme="minorHAnsi" w:hAnsiTheme="minorHAnsi" w:cstheme="minorHAnsi"/>
          <w:bCs/>
          <w:sz w:val="28"/>
          <w:szCs w:val="28"/>
        </w:rPr>
        <w:t xml:space="preserve">&amp; </w:t>
      </w:r>
      <w:proofErr w:type="spellStart"/>
      <w:r w:rsidRPr="00B113F7">
        <w:rPr>
          <w:rFonts w:asciiTheme="minorHAnsi" w:hAnsiTheme="minorHAnsi" w:cstheme="minorHAnsi"/>
          <w:bCs/>
          <w:sz w:val="28"/>
          <w:szCs w:val="28"/>
        </w:rPr>
        <w:t>Mwebaze</w:t>
      </w:r>
      <w:proofErr w:type="spellEnd"/>
      <w:r w:rsidRPr="00B113F7">
        <w:rPr>
          <w:rFonts w:asciiTheme="minorHAnsi" w:hAnsiTheme="minorHAnsi" w:cstheme="minorHAnsi"/>
          <w:bCs/>
          <w:sz w:val="28"/>
          <w:szCs w:val="28"/>
        </w:rPr>
        <w:t xml:space="preserve"> Advocates contacted the Applicant again and demanded that the Applicant remit the 3% deduction from the salaries of the 9 employees. </w:t>
      </w:r>
    </w:p>
    <w:p w14:paraId="77D1F8D2" w14:textId="60DDC9AF" w:rsidR="00881ED6" w:rsidRPr="00B113F7" w:rsidRDefault="00881ED6" w:rsidP="00B113F7">
      <w:pPr>
        <w:pStyle w:val="ListParagraph"/>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On 22/07/2020, the Applicant through </w:t>
      </w:r>
      <w:r w:rsidR="00E81908" w:rsidRPr="00B113F7">
        <w:rPr>
          <w:rFonts w:asciiTheme="minorHAnsi" w:hAnsiTheme="minorHAnsi" w:cstheme="minorHAnsi"/>
          <w:bCs/>
          <w:sz w:val="28"/>
          <w:szCs w:val="28"/>
        </w:rPr>
        <w:t>i</w:t>
      </w:r>
      <w:r w:rsidRPr="00B113F7">
        <w:rPr>
          <w:rFonts w:asciiTheme="minorHAnsi" w:hAnsiTheme="minorHAnsi" w:cstheme="minorHAnsi"/>
          <w:bCs/>
          <w:sz w:val="28"/>
          <w:szCs w:val="28"/>
        </w:rPr>
        <w:t xml:space="preserve">ts lawyers </w:t>
      </w:r>
      <w:proofErr w:type="spellStart"/>
      <w:r w:rsidRPr="00B113F7">
        <w:rPr>
          <w:rFonts w:asciiTheme="minorHAnsi" w:hAnsiTheme="minorHAnsi" w:cstheme="minorHAnsi"/>
          <w:bCs/>
          <w:sz w:val="28"/>
          <w:szCs w:val="28"/>
        </w:rPr>
        <w:t>Sebalu</w:t>
      </w:r>
      <w:proofErr w:type="spellEnd"/>
      <w:r w:rsidRPr="00B113F7">
        <w:rPr>
          <w:rFonts w:asciiTheme="minorHAnsi" w:hAnsiTheme="minorHAnsi" w:cstheme="minorHAnsi"/>
          <w:bCs/>
          <w:sz w:val="28"/>
          <w:szCs w:val="28"/>
        </w:rPr>
        <w:t xml:space="preserve">&amp; </w:t>
      </w:r>
      <w:proofErr w:type="spellStart"/>
      <w:r w:rsidRPr="00B113F7">
        <w:rPr>
          <w:rFonts w:asciiTheme="minorHAnsi" w:hAnsiTheme="minorHAnsi" w:cstheme="minorHAnsi"/>
          <w:bCs/>
          <w:sz w:val="28"/>
          <w:szCs w:val="28"/>
        </w:rPr>
        <w:t>Lule</w:t>
      </w:r>
      <w:proofErr w:type="spellEnd"/>
      <w:r w:rsidRPr="00B113F7">
        <w:rPr>
          <w:rFonts w:asciiTheme="minorHAnsi" w:hAnsiTheme="minorHAnsi" w:cstheme="minorHAnsi"/>
          <w:bCs/>
          <w:sz w:val="28"/>
          <w:szCs w:val="28"/>
        </w:rPr>
        <w:t xml:space="preserve"> </w:t>
      </w:r>
      <w:r w:rsidR="006B17A9" w:rsidRPr="00B113F7">
        <w:rPr>
          <w:rFonts w:asciiTheme="minorHAnsi" w:hAnsiTheme="minorHAnsi" w:cstheme="minorHAnsi"/>
          <w:bCs/>
          <w:sz w:val="28"/>
          <w:szCs w:val="28"/>
        </w:rPr>
        <w:t xml:space="preserve"> </w:t>
      </w:r>
      <w:r w:rsidRPr="00B113F7">
        <w:rPr>
          <w:rFonts w:asciiTheme="minorHAnsi" w:hAnsiTheme="minorHAnsi" w:cstheme="minorHAnsi"/>
          <w:bCs/>
          <w:sz w:val="28"/>
          <w:szCs w:val="28"/>
        </w:rPr>
        <w:t xml:space="preserve">Advocates, responded to the Respondents and </w:t>
      </w:r>
      <w:r w:rsidR="00E81908" w:rsidRPr="00B113F7">
        <w:rPr>
          <w:rFonts w:asciiTheme="minorHAnsi" w:hAnsiTheme="minorHAnsi" w:cstheme="minorHAnsi"/>
          <w:bCs/>
          <w:sz w:val="28"/>
          <w:szCs w:val="28"/>
        </w:rPr>
        <w:t>insists that the 9 employees were not eligible to be included under the provisions of the memorandum of agreement.</w:t>
      </w:r>
    </w:p>
    <w:p w14:paraId="0FB68512" w14:textId="7920DAE4" w:rsidR="00E81908" w:rsidRPr="00B113F7" w:rsidRDefault="00E81908" w:rsidP="00B113F7">
      <w:pPr>
        <w:pStyle w:val="ListParagraph"/>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On 20/09/2020, the Applicant was surprised to receive a notice of claim, filed by the Respondent in this Court on 7/09/2020, purporting to be arising from the Kasese District Labour Local Government vide Complaint No.8 of 2020. When the Applicant inspected the Court File it established that the Labour </w:t>
      </w:r>
      <w:proofErr w:type="gramStart"/>
      <w:r w:rsidR="006B17A9" w:rsidRPr="00B113F7">
        <w:rPr>
          <w:rFonts w:asciiTheme="minorHAnsi" w:hAnsiTheme="minorHAnsi" w:cstheme="minorHAnsi"/>
          <w:bCs/>
          <w:sz w:val="28"/>
          <w:szCs w:val="28"/>
        </w:rPr>
        <w:t>Officer</w:t>
      </w:r>
      <w:r w:rsidRPr="00B113F7">
        <w:rPr>
          <w:rFonts w:asciiTheme="minorHAnsi" w:hAnsiTheme="minorHAnsi" w:cstheme="minorHAnsi"/>
          <w:bCs/>
          <w:sz w:val="28"/>
          <w:szCs w:val="28"/>
        </w:rPr>
        <w:t xml:space="preserve">  reporte</w:t>
      </w:r>
      <w:r w:rsidR="006B17A9" w:rsidRPr="00B113F7">
        <w:rPr>
          <w:rFonts w:asciiTheme="minorHAnsi" w:hAnsiTheme="minorHAnsi" w:cstheme="minorHAnsi"/>
          <w:bCs/>
          <w:sz w:val="28"/>
          <w:szCs w:val="28"/>
        </w:rPr>
        <w:t>d</w:t>
      </w:r>
      <w:proofErr w:type="gramEnd"/>
      <w:r w:rsidRPr="00B113F7">
        <w:rPr>
          <w:rFonts w:asciiTheme="minorHAnsi" w:hAnsiTheme="minorHAnsi" w:cstheme="minorHAnsi"/>
          <w:bCs/>
          <w:sz w:val="28"/>
          <w:szCs w:val="28"/>
        </w:rPr>
        <w:t xml:space="preserve"> that</w:t>
      </w:r>
      <w:r w:rsidR="002427D3">
        <w:rPr>
          <w:rFonts w:asciiTheme="minorHAnsi" w:hAnsiTheme="minorHAnsi" w:cstheme="minorHAnsi"/>
          <w:bCs/>
          <w:sz w:val="28"/>
          <w:szCs w:val="28"/>
        </w:rPr>
        <w:t>,</w:t>
      </w:r>
      <w:r w:rsidRPr="00B113F7">
        <w:rPr>
          <w:rFonts w:asciiTheme="minorHAnsi" w:hAnsiTheme="minorHAnsi" w:cstheme="minorHAnsi"/>
          <w:bCs/>
          <w:sz w:val="28"/>
          <w:szCs w:val="28"/>
        </w:rPr>
        <w:t xml:space="preserve"> the parties failed to agree, yet the Applicant had never been summoned to appear before any Labour officer in regard to this dispute </w:t>
      </w:r>
      <w:r w:rsidR="006B17A9" w:rsidRPr="00B113F7">
        <w:rPr>
          <w:rFonts w:asciiTheme="minorHAnsi" w:hAnsiTheme="minorHAnsi" w:cstheme="minorHAnsi"/>
          <w:bCs/>
          <w:sz w:val="28"/>
          <w:szCs w:val="28"/>
        </w:rPr>
        <w:t>a</w:t>
      </w:r>
      <w:r w:rsidRPr="00B113F7">
        <w:rPr>
          <w:rFonts w:asciiTheme="minorHAnsi" w:hAnsiTheme="minorHAnsi" w:cstheme="minorHAnsi"/>
          <w:bCs/>
          <w:sz w:val="28"/>
          <w:szCs w:val="28"/>
        </w:rPr>
        <w:t xml:space="preserve">nd neither </w:t>
      </w:r>
      <w:r w:rsidR="006B17A9" w:rsidRPr="00B113F7">
        <w:rPr>
          <w:rFonts w:asciiTheme="minorHAnsi" w:hAnsiTheme="minorHAnsi" w:cstheme="minorHAnsi"/>
          <w:bCs/>
          <w:sz w:val="28"/>
          <w:szCs w:val="28"/>
        </w:rPr>
        <w:t xml:space="preserve">did  the </w:t>
      </w:r>
      <w:r w:rsidRPr="00B113F7">
        <w:rPr>
          <w:rFonts w:asciiTheme="minorHAnsi" w:hAnsiTheme="minorHAnsi" w:cstheme="minorHAnsi"/>
          <w:bCs/>
          <w:sz w:val="28"/>
          <w:szCs w:val="28"/>
        </w:rPr>
        <w:t>notice in this dispute ever been brought to the attention of the Applicant by the said labour officer or any other person.</w:t>
      </w:r>
    </w:p>
    <w:p w14:paraId="3964DD97" w14:textId="70BD5A34" w:rsidR="00E81908" w:rsidRPr="00B113F7" w:rsidRDefault="00E81908" w:rsidP="00B113F7">
      <w:pPr>
        <w:spacing w:line="360" w:lineRule="auto"/>
        <w:ind w:firstLine="360"/>
        <w:jc w:val="both"/>
        <w:rPr>
          <w:rFonts w:asciiTheme="minorHAnsi" w:hAnsiTheme="minorHAnsi" w:cstheme="minorHAnsi"/>
          <w:bCs/>
          <w:sz w:val="28"/>
          <w:szCs w:val="28"/>
          <w:u w:val="single"/>
        </w:rPr>
      </w:pPr>
      <w:r w:rsidRPr="00B113F7">
        <w:rPr>
          <w:rFonts w:asciiTheme="minorHAnsi" w:hAnsiTheme="minorHAnsi" w:cstheme="minorHAnsi"/>
          <w:bCs/>
          <w:sz w:val="28"/>
          <w:szCs w:val="28"/>
          <w:u w:val="single"/>
        </w:rPr>
        <w:t>The Applicants case:</w:t>
      </w:r>
    </w:p>
    <w:p w14:paraId="0F3E549A" w14:textId="54230283" w:rsidR="00026924" w:rsidRPr="00B113F7" w:rsidRDefault="00026924" w:rsidP="00B113F7">
      <w:pPr>
        <w:spacing w:line="360" w:lineRule="auto"/>
        <w:ind w:left="360"/>
        <w:jc w:val="both"/>
        <w:rPr>
          <w:rFonts w:asciiTheme="minorHAnsi" w:hAnsiTheme="minorHAnsi" w:cstheme="minorHAnsi"/>
          <w:bCs/>
          <w:sz w:val="28"/>
          <w:szCs w:val="28"/>
        </w:rPr>
      </w:pPr>
      <w:r w:rsidRPr="00B113F7">
        <w:rPr>
          <w:rFonts w:asciiTheme="minorHAnsi" w:hAnsiTheme="minorHAnsi" w:cstheme="minorHAnsi"/>
          <w:bCs/>
          <w:sz w:val="28"/>
          <w:szCs w:val="28"/>
        </w:rPr>
        <w:lastRenderedPageBreak/>
        <w:t xml:space="preserve">The </w:t>
      </w:r>
      <w:r w:rsidR="006B17A9" w:rsidRPr="00B113F7">
        <w:rPr>
          <w:rFonts w:asciiTheme="minorHAnsi" w:hAnsiTheme="minorHAnsi" w:cstheme="minorHAnsi"/>
          <w:bCs/>
          <w:sz w:val="28"/>
          <w:szCs w:val="28"/>
        </w:rPr>
        <w:t>Applicants</w:t>
      </w:r>
      <w:r w:rsidRPr="00B113F7">
        <w:rPr>
          <w:rFonts w:asciiTheme="minorHAnsi" w:hAnsiTheme="minorHAnsi" w:cstheme="minorHAnsi"/>
          <w:bCs/>
          <w:sz w:val="28"/>
          <w:szCs w:val="28"/>
        </w:rPr>
        <w:t xml:space="preserve"> case</w:t>
      </w:r>
      <w:r w:rsidR="006B17A9" w:rsidRPr="00B113F7">
        <w:rPr>
          <w:rFonts w:asciiTheme="minorHAnsi" w:hAnsiTheme="minorHAnsi" w:cstheme="minorHAnsi"/>
          <w:bCs/>
          <w:sz w:val="28"/>
          <w:szCs w:val="28"/>
        </w:rPr>
        <w:t xml:space="preserve">, </w:t>
      </w:r>
      <w:r w:rsidRPr="00B113F7">
        <w:rPr>
          <w:rFonts w:asciiTheme="minorHAnsi" w:hAnsiTheme="minorHAnsi" w:cstheme="minorHAnsi"/>
          <w:bCs/>
          <w:sz w:val="28"/>
          <w:szCs w:val="28"/>
        </w:rPr>
        <w:t xml:space="preserve">as contained in the notice of motion and </w:t>
      </w:r>
      <w:r w:rsidR="00BE29B1" w:rsidRPr="00B113F7">
        <w:rPr>
          <w:rFonts w:asciiTheme="minorHAnsi" w:hAnsiTheme="minorHAnsi" w:cstheme="minorHAnsi"/>
          <w:bCs/>
          <w:sz w:val="28"/>
          <w:szCs w:val="28"/>
        </w:rPr>
        <w:t>supporting Affidavit</w:t>
      </w:r>
      <w:r w:rsidRPr="00B113F7">
        <w:rPr>
          <w:rFonts w:asciiTheme="minorHAnsi" w:hAnsiTheme="minorHAnsi" w:cstheme="minorHAnsi"/>
          <w:bCs/>
          <w:sz w:val="28"/>
          <w:szCs w:val="28"/>
        </w:rPr>
        <w:t xml:space="preserve"> is: </w:t>
      </w:r>
    </w:p>
    <w:p w14:paraId="65404101" w14:textId="3AF95E23" w:rsidR="00026924" w:rsidRPr="00B113F7" w:rsidRDefault="00026924" w:rsidP="00B113F7">
      <w:pPr>
        <w:pStyle w:val="ListParagraph"/>
        <w:numPr>
          <w:ilvl w:val="0"/>
          <w:numId w:val="3"/>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That the Respondent reported a labour complaint to the Labour Officer, Kasese District Local Government.</w:t>
      </w:r>
    </w:p>
    <w:p w14:paraId="560D1A7E" w14:textId="512BC3C6" w:rsidR="00026924" w:rsidRPr="00B113F7" w:rsidRDefault="00026924" w:rsidP="00B113F7">
      <w:pPr>
        <w:pStyle w:val="ListParagraph"/>
        <w:numPr>
          <w:ilvl w:val="0"/>
          <w:numId w:val="3"/>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The Labour Officer did not take any action on the labour complaint in accordance with the law. He was required to by law to notify the Applicant about the respondent’s complaint and to summon the Applicant and the Respondent to appear before him and take action on the complaint. </w:t>
      </w:r>
    </w:p>
    <w:p w14:paraId="2265764A" w14:textId="77777777" w:rsidR="00AD1770" w:rsidRPr="00B113F7" w:rsidRDefault="00026924" w:rsidP="00B113F7">
      <w:pPr>
        <w:pStyle w:val="ListParagraph"/>
        <w:numPr>
          <w:ilvl w:val="0"/>
          <w:numId w:val="3"/>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The Labour Officer referred the complaint to the Industrial Court before taking any action on the Complaint in accordance with the law. </w:t>
      </w:r>
    </w:p>
    <w:p w14:paraId="4E5701DE" w14:textId="5B107BAD" w:rsidR="00026924" w:rsidRPr="00B113F7" w:rsidRDefault="00026924" w:rsidP="00B113F7">
      <w:pPr>
        <w:pStyle w:val="ListParagraph"/>
        <w:numPr>
          <w:ilvl w:val="0"/>
          <w:numId w:val="3"/>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It was erroneous and unlawful for the Complaint to be referred to the industrial Court before being handled by the Labour officer in accordance with the law. </w:t>
      </w:r>
    </w:p>
    <w:p w14:paraId="7AEF88AC" w14:textId="77777777" w:rsidR="00026924" w:rsidRPr="00B113F7" w:rsidRDefault="00026924" w:rsidP="00B113F7">
      <w:pPr>
        <w:pStyle w:val="ListParagraph"/>
        <w:numPr>
          <w:ilvl w:val="0"/>
          <w:numId w:val="3"/>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The parties have been denied an opportunity to mediate or conciliate the dispute in accordance with Labour Disputes (Arbitration and Settlement) Act, 2006.</w:t>
      </w:r>
    </w:p>
    <w:p w14:paraId="525B2552" w14:textId="58F7AF6A" w:rsidR="00026924" w:rsidRPr="00B113F7" w:rsidRDefault="00026924" w:rsidP="00B113F7">
      <w:pPr>
        <w:pStyle w:val="ListParagraph"/>
        <w:numPr>
          <w:ilvl w:val="0"/>
          <w:numId w:val="3"/>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It is necessary to prevent the abuse of law</w:t>
      </w:r>
      <w:r w:rsidR="00AD1770" w:rsidRPr="00B113F7">
        <w:rPr>
          <w:rFonts w:asciiTheme="minorHAnsi" w:hAnsiTheme="minorHAnsi" w:cstheme="minorHAnsi"/>
          <w:bCs/>
          <w:sz w:val="28"/>
          <w:szCs w:val="28"/>
        </w:rPr>
        <w:t xml:space="preserve">, </w:t>
      </w:r>
      <w:r w:rsidRPr="00B113F7">
        <w:rPr>
          <w:rFonts w:asciiTheme="minorHAnsi" w:hAnsiTheme="minorHAnsi" w:cstheme="minorHAnsi"/>
          <w:bCs/>
          <w:sz w:val="28"/>
          <w:szCs w:val="28"/>
        </w:rPr>
        <w:t>for the memorandum of claim to be struck off the record and</w:t>
      </w:r>
      <w:r w:rsidR="00AD1770" w:rsidRPr="00B113F7">
        <w:rPr>
          <w:rFonts w:asciiTheme="minorHAnsi" w:hAnsiTheme="minorHAnsi" w:cstheme="minorHAnsi"/>
          <w:bCs/>
          <w:sz w:val="28"/>
          <w:szCs w:val="28"/>
        </w:rPr>
        <w:t xml:space="preserve"> the </w:t>
      </w:r>
      <w:r w:rsidRPr="00B113F7">
        <w:rPr>
          <w:rFonts w:asciiTheme="minorHAnsi" w:hAnsiTheme="minorHAnsi" w:cstheme="minorHAnsi"/>
          <w:bCs/>
          <w:sz w:val="28"/>
          <w:szCs w:val="28"/>
        </w:rPr>
        <w:t>matter to be returned to the Labour Officer.</w:t>
      </w:r>
    </w:p>
    <w:p w14:paraId="0DB397EE" w14:textId="7742C36B" w:rsidR="00026924" w:rsidRPr="00B113F7" w:rsidRDefault="00AD1770" w:rsidP="00B113F7">
      <w:pPr>
        <w:pStyle w:val="ListParagraph"/>
        <w:numPr>
          <w:ilvl w:val="0"/>
          <w:numId w:val="3"/>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It is </w:t>
      </w:r>
      <w:r w:rsidR="00026924" w:rsidRPr="00B113F7">
        <w:rPr>
          <w:rFonts w:asciiTheme="minorHAnsi" w:hAnsiTheme="minorHAnsi" w:cstheme="minorHAnsi"/>
          <w:bCs/>
          <w:sz w:val="28"/>
          <w:szCs w:val="28"/>
        </w:rPr>
        <w:t xml:space="preserve">in the interests of justice that the Application is granted.  </w:t>
      </w:r>
    </w:p>
    <w:p w14:paraId="2B3A5FDF" w14:textId="7A3B3536" w:rsidR="00E81908" w:rsidRPr="00B113F7" w:rsidRDefault="00026924" w:rsidP="00B113F7">
      <w:pPr>
        <w:spacing w:line="360" w:lineRule="auto"/>
        <w:ind w:left="360"/>
        <w:jc w:val="both"/>
        <w:rPr>
          <w:rFonts w:asciiTheme="minorHAnsi" w:hAnsiTheme="minorHAnsi" w:cstheme="minorHAnsi"/>
          <w:bCs/>
          <w:sz w:val="28"/>
          <w:szCs w:val="28"/>
          <w:u w:val="single"/>
        </w:rPr>
      </w:pPr>
      <w:r w:rsidRPr="00B113F7">
        <w:rPr>
          <w:rFonts w:asciiTheme="minorHAnsi" w:hAnsiTheme="minorHAnsi" w:cstheme="minorHAnsi"/>
          <w:bCs/>
          <w:sz w:val="28"/>
          <w:szCs w:val="28"/>
          <w:u w:val="single"/>
        </w:rPr>
        <w:t>The Respondents</w:t>
      </w:r>
      <w:r w:rsidR="00AD1770" w:rsidRPr="00B113F7">
        <w:rPr>
          <w:rFonts w:asciiTheme="minorHAnsi" w:hAnsiTheme="minorHAnsi" w:cstheme="minorHAnsi"/>
          <w:bCs/>
          <w:sz w:val="28"/>
          <w:szCs w:val="28"/>
          <w:u w:val="single"/>
        </w:rPr>
        <w:t xml:space="preserve"> Case</w:t>
      </w:r>
    </w:p>
    <w:p w14:paraId="7C283C45" w14:textId="611EC3C7" w:rsidR="00026924" w:rsidRPr="00B113F7" w:rsidRDefault="00026924" w:rsidP="00B113F7">
      <w:pPr>
        <w:spacing w:line="360" w:lineRule="auto"/>
        <w:ind w:left="360"/>
        <w:jc w:val="both"/>
        <w:rPr>
          <w:rFonts w:asciiTheme="minorHAnsi" w:hAnsiTheme="minorHAnsi" w:cstheme="minorHAnsi"/>
          <w:bCs/>
          <w:sz w:val="28"/>
          <w:szCs w:val="28"/>
        </w:rPr>
      </w:pPr>
      <w:r w:rsidRPr="00B113F7">
        <w:rPr>
          <w:rFonts w:asciiTheme="minorHAnsi" w:hAnsiTheme="minorHAnsi" w:cstheme="minorHAnsi"/>
          <w:bCs/>
          <w:sz w:val="28"/>
          <w:szCs w:val="28"/>
        </w:rPr>
        <w:t xml:space="preserve">The Respondents </w:t>
      </w:r>
      <w:proofErr w:type="gramStart"/>
      <w:r w:rsidRPr="00B113F7">
        <w:rPr>
          <w:rFonts w:asciiTheme="minorHAnsi" w:hAnsiTheme="minorHAnsi" w:cstheme="minorHAnsi"/>
          <w:bCs/>
          <w:sz w:val="28"/>
          <w:szCs w:val="28"/>
        </w:rPr>
        <w:t xml:space="preserve">case </w:t>
      </w:r>
      <w:r w:rsidR="00BE29B1" w:rsidRPr="00B113F7">
        <w:rPr>
          <w:rFonts w:asciiTheme="minorHAnsi" w:hAnsiTheme="minorHAnsi" w:cstheme="minorHAnsi"/>
          <w:bCs/>
          <w:sz w:val="28"/>
          <w:szCs w:val="28"/>
        </w:rPr>
        <w:t xml:space="preserve"> as</w:t>
      </w:r>
      <w:proofErr w:type="gramEnd"/>
      <w:r w:rsidR="00BE29B1" w:rsidRPr="00B113F7">
        <w:rPr>
          <w:rFonts w:asciiTheme="minorHAnsi" w:hAnsiTheme="minorHAnsi" w:cstheme="minorHAnsi"/>
          <w:bCs/>
          <w:sz w:val="28"/>
          <w:szCs w:val="28"/>
        </w:rPr>
        <w:t xml:space="preserve"> set out </w:t>
      </w:r>
      <w:r w:rsidRPr="00B113F7">
        <w:rPr>
          <w:rFonts w:asciiTheme="minorHAnsi" w:hAnsiTheme="minorHAnsi" w:cstheme="minorHAnsi"/>
          <w:bCs/>
          <w:sz w:val="28"/>
          <w:szCs w:val="28"/>
        </w:rPr>
        <w:t xml:space="preserve">in the Affidavit reply </w:t>
      </w:r>
      <w:r w:rsidR="00BE29B1" w:rsidRPr="00B113F7">
        <w:rPr>
          <w:rFonts w:asciiTheme="minorHAnsi" w:hAnsiTheme="minorHAnsi" w:cstheme="minorHAnsi"/>
          <w:bCs/>
          <w:sz w:val="28"/>
          <w:szCs w:val="28"/>
        </w:rPr>
        <w:t xml:space="preserve">is </w:t>
      </w:r>
      <w:r w:rsidRPr="00B113F7">
        <w:rPr>
          <w:rFonts w:asciiTheme="minorHAnsi" w:hAnsiTheme="minorHAnsi" w:cstheme="minorHAnsi"/>
          <w:bCs/>
          <w:sz w:val="28"/>
          <w:szCs w:val="28"/>
        </w:rPr>
        <w:t>that:</w:t>
      </w:r>
    </w:p>
    <w:p w14:paraId="6CDC5013" w14:textId="0B0DC56B" w:rsidR="00E64111" w:rsidRPr="00B113F7" w:rsidRDefault="00E64111" w:rsidP="00B113F7">
      <w:pPr>
        <w:pStyle w:val="ListParagraph"/>
        <w:numPr>
          <w:ilvl w:val="0"/>
          <w:numId w:val="4"/>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That the Applicant was</w:t>
      </w:r>
      <w:r w:rsidR="00BE29B1" w:rsidRPr="00B113F7">
        <w:rPr>
          <w:rFonts w:asciiTheme="minorHAnsi" w:hAnsiTheme="minorHAnsi" w:cstheme="minorHAnsi"/>
          <w:bCs/>
          <w:sz w:val="28"/>
          <w:szCs w:val="28"/>
        </w:rPr>
        <w:t xml:space="preserve"> </w:t>
      </w:r>
      <w:r w:rsidRPr="00B113F7">
        <w:rPr>
          <w:rFonts w:asciiTheme="minorHAnsi" w:hAnsiTheme="minorHAnsi" w:cstheme="minorHAnsi"/>
          <w:bCs/>
          <w:sz w:val="28"/>
          <w:szCs w:val="28"/>
        </w:rPr>
        <w:t xml:space="preserve">aware that the Complaint before the Labour officer Mr. </w:t>
      </w:r>
      <w:proofErr w:type="spellStart"/>
      <w:r w:rsidRPr="00B113F7">
        <w:rPr>
          <w:rFonts w:asciiTheme="minorHAnsi" w:hAnsiTheme="minorHAnsi" w:cstheme="minorHAnsi"/>
          <w:bCs/>
          <w:sz w:val="28"/>
          <w:szCs w:val="28"/>
        </w:rPr>
        <w:t>Swaib</w:t>
      </w:r>
      <w:proofErr w:type="spellEnd"/>
      <w:r w:rsidRPr="00B113F7">
        <w:rPr>
          <w:rFonts w:asciiTheme="minorHAnsi" w:hAnsiTheme="minorHAnsi" w:cstheme="minorHAnsi"/>
          <w:bCs/>
          <w:sz w:val="28"/>
          <w:szCs w:val="28"/>
        </w:rPr>
        <w:t xml:space="preserve"> </w:t>
      </w:r>
      <w:proofErr w:type="spellStart"/>
      <w:r w:rsidRPr="00B113F7">
        <w:rPr>
          <w:rFonts w:asciiTheme="minorHAnsi" w:hAnsiTheme="minorHAnsi" w:cstheme="minorHAnsi"/>
          <w:bCs/>
          <w:sz w:val="28"/>
          <w:szCs w:val="28"/>
        </w:rPr>
        <w:t>Karafule</w:t>
      </w:r>
      <w:proofErr w:type="spellEnd"/>
      <w:r w:rsidRPr="00B113F7">
        <w:rPr>
          <w:rFonts w:asciiTheme="minorHAnsi" w:hAnsiTheme="minorHAnsi" w:cstheme="minorHAnsi"/>
          <w:bCs/>
          <w:sz w:val="28"/>
          <w:szCs w:val="28"/>
        </w:rPr>
        <w:t xml:space="preserve">, </w:t>
      </w:r>
      <w:r w:rsidR="00BE29B1" w:rsidRPr="00B113F7">
        <w:rPr>
          <w:rFonts w:asciiTheme="minorHAnsi" w:hAnsiTheme="minorHAnsi" w:cstheme="minorHAnsi"/>
          <w:bCs/>
          <w:sz w:val="28"/>
          <w:szCs w:val="28"/>
        </w:rPr>
        <w:t xml:space="preserve">was </w:t>
      </w:r>
      <w:r w:rsidRPr="00B113F7">
        <w:rPr>
          <w:rFonts w:asciiTheme="minorHAnsi" w:hAnsiTheme="minorHAnsi" w:cstheme="minorHAnsi"/>
          <w:bCs/>
          <w:sz w:val="28"/>
          <w:szCs w:val="28"/>
        </w:rPr>
        <w:t xml:space="preserve">sent </w:t>
      </w:r>
      <w:r w:rsidR="00BE29B1" w:rsidRPr="00B113F7">
        <w:rPr>
          <w:rFonts w:asciiTheme="minorHAnsi" w:hAnsiTheme="minorHAnsi" w:cstheme="minorHAnsi"/>
          <w:bCs/>
          <w:sz w:val="28"/>
          <w:szCs w:val="28"/>
        </w:rPr>
        <w:t>to o</w:t>
      </w:r>
      <w:r w:rsidRPr="00B113F7">
        <w:rPr>
          <w:rFonts w:asciiTheme="minorHAnsi" w:hAnsiTheme="minorHAnsi" w:cstheme="minorHAnsi"/>
          <w:bCs/>
          <w:sz w:val="28"/>
          <w:szCs w:val="28"/>
        </w:rPr>
        <w:t xml:space="preserve">ne Christine </w:t>
      </w:r>
      <w:proofErr w:type="spellStart"/>
      <w:r w:rsidRPr="00B113F7">
        <w:rPr>
          <w:rFonts w:asciiTheme="minorHAnsi" w:hAnsiTheme="minorHAnsi" w:cstheme="minorHAnsi"/>
          <w:bCs/>
          <w:sz w:val="28"/>
          <w:szCs w:val="28"/>
        </w:rPr>
        <w:t>Napeyok</w:t>
      </w:r>
      <w:proofErr w:type="spellEnd"/>
      <w:r w:rsidRPr="00B113F7">
        <w:rPr>
          <w:rFonts w:asciiTheme="minorHAnsi" w:hAnsiTheme="minorHAnsi" w:cstheme="minorHAnsi"/>
          <w:bCs/>
          <w:sz w:val="28"/>
          <w:szCs w:val="28"/>
        </w:rPr>
        <w:t xml:space="preserve">, the Human Resource Officer of the Applicant  via email which she acknowledged by email. </w:t>
      </w:r>
    </w:p>
    <w:p w14:paraId="37C6A624" w14:textId="4EB1D504" w:rsidR="00E64111" w:rsidRPr="00B113F7" w:rsidRDefault="00E64111" w:rsidP="00B113F7">
      <w:pPr>
        <w:pStyle w:val="ListParagraph"/>
        <w:numPr>
          <w:ilvl w:val="0"/>
          <w:numId w:val="4"/>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lastRenderedPageBreak/>
        <w:t>That</w:t>
      </w:r>
      <w:r w:rsidR="00BE29B1" w:rsidRPr="00B113F7">
        <w:rPr>
          <w:rFonts w:asciiTheme="minorHAnsi" w:hAnsiTheme="minorHAnsi" w:cstheme="minorHAnsi"/>
          <w:bCs/>
          <w:sz w:val="28"/>
          <w:szCs w:val="28"/>
        </w:rPr>
        <w:t xml:space="preserve"> it</w:t>
      </w:r>
      <w:r w:rsidRPr="00B113F7">
        <w:rPr>
          <w:rFonts w:asciiTheme="minorHAnsi" w:hAnsiTheme="minorHAnsi" w:cstheme="minorHAnsi"/>
          <w:bCs/>
          <w:sz w:val="28"/>
          <w:szCs w:val="28"/>
        </w:rPr>
        <w:t xml:space="preserve"> is not true that the Applicant w</w:t>
      </w:r>
      <w:r w:rsidR="00BE29B1" w:rsidRPr="00B113F7">
        <w:rPr>
          <w:rFonts w:asciiTheme="minorHAnsi" w:hAnsiTheme="minorHAnsi" w:cstheme="minorHAnsi"/>
          <w:bCs/>
          <w:sz w:val="28"/>
          <w:szCs w:val="28"/>
        </w:rPr>
        <w:t>as</w:t>
      </w:r>
      <w:r w:rsidRPr="00B113F7">
        <w:rPr>
          <w:rFonts w:asciiTheme="minorHAnsi" w:hAnsiTheme="minorHAnsi" w:cstheme="minorHAnsi"/>
          <w:bCs/>
          <w:sz w:val="28"/>
          <w:szCs w:val="28"/>
        </w:rPr>
        <w:t xml:space="preserve"> never summoned  by the Labour officer becau</w:t>
      </w:r>
      <w:r w:rsidR="00BE29B1" w:rsidRPr="00B113F7">
        <w:rPr>
          <w:rFonts w:asciiTheme="minorHAnsi" w:hAnsiTheme="minorHAnsi" w:cstheme="minorHAnsi"/>
          <w:bCs/>
          <w:sz w:val="28"/>
          <w:szCs w:val="28"/>
        </w:rPr>
        <w:t xml:space="preserve">se </w:t>
      </w:r>
      <w:r w:rsidRPr="00B113F7">
        <w:rPr>
          <w:rFonts w:asciiTheme="minorHAnsi" w:hAnsiTheme="minorHAnsi" w:cstheme="minorHAnsi"/>
          <w:bCs/>
          <w:sz w:val="28"/>
          <w:szCs w:val="28"/>
        </w:rPr>
        <w:t xml:space="preserve">Mr. </w:t>
      </w:r>
      <w:proofErr w:type="spellStart"/>
      <w:r w:rsidRPr="00B113F7">
        <w:rPr>
          <w:rFonts w:asciiTheme="minorHAnsi" w:hAnsiTheme="minorHAnsi" w:cstheme="minorHAnsi"/>
          <w:bCs/>
          <w:sz w:val="28"/>
          <w:szCs w:val="28"/>
        </w:rPr>
        <w:t>Ondoma</w:t>
      </w:r>
      <w:proofErr w:type="spellEnd"/>
      <w:r w:rsidRPr="00B113F7">
        <w:rPr>
          <w:rFonts w:asciiTheme="minorHAnsi" w:hAnsiTheme="minorHAnsi" w:cstheme="minorHAnsi"/>
          <w:bCs/>
          <w:sz w:val="28"/>
          <w:szCs w:val="28"/>
        </w:rPr>
        <w:t xml:space="preserve"> Joel, the Respondent’s </w:t>
      </w:r>
      <w:r w:rsidR="007E1E62" w:rsidRPr="00B113F7">
        <w:rPr>
          <w:rFonts w:asciiTheme="minorHAnsi" w:hAnsiTheme="minorHAnsi" w:cstheme="minorHAnsi"/>
          <w:bCs/>
          <w:sz w:val="28"/>
          <w:szCs w:val="28"/>
        </w:rPr>
        <w:t xml:space="preserve">Chief Shop Steward </w:t>
      </w:r>
      <w:r w:rsidRPr="00B113F7">
        <w:rPr>
          <w:rFonts w:asciiTheme="minorHAnsi" w:hAnsiTheme="minorHAnsi" w:cstheme="minorHAnsi"/>
          <w:bCs/>
          <w:sz w:val="28"/>
          <w:szCs w:val="28"/>
        </w:rPr>
        <w:t xml:space="preserve">and Christine </w:t>
      </w:r>
      <w:proofErr w:type="spellStart"/>
      <w:r w:rsidRPr="00B113F7">
        <w:rPr>
          <w:rFonts w:asciiTheme="minorHAnsi" w:hAnsiTheme="minorHAnsi" w:cstheme="minorHAnsi"/>
          <w:bCs/>
          <w:sz w:val="28"/>
          <w:szCs w:val="28"/>
        </w:rPr>
        <w:t>Napeyok</w:t>
      </w:r>
      <w:proofErr w:type="spellEnd"/>
      <w:r w:rsidRPr="00B113F7">
        <w:rPr>
          <w:rFonts w:asciiTheme="minorHAnsi" w:hAnsiTheme="minorHAnsi" w:cstheme="minorHAnsi"/>
          <w:bCs/>
          <w:sz w:val="28"/>
          <w:szCs w:val="28"/>
        </w:rPr>
        <w:t xml:space="preserve"> the Applicant’s </w:t>
      </w:r>
      <w:r w:rsidR="00BE29B1" w:rsidRPr="00B113F7">
        <w:rPr>
          <w:rFonts w:asciiTheme="minorHAnsi" w:hAnsiTheme="minorHAnsi" w:cstheme="minorHAnsi"/>
          <w:bCs/>
          <w:sz w:val="28"/>
          <w:szCs w:val="28"/>
        </w:rPr>
        <w:t>H</w:t>
      </w:r>
      <w:r w:rsidRPr="00B113F7">
        <w:rPr>
          <w:rFonts w:asciiTheme="minorHAnsi" w:hAnsiTheme="minorHAnsi" w:cstheme="minorHAnsi"/>
          <w:bCs/>
          <w:sz w:val="28"/>
          <w:szCs w:val="28"/>
        </w:rPr>
        <w:t xml:space="preserve">uman </w:t>
      </w:r>
      <w:r w:rsidR="00BE29B1" w:rsidRPr="00B113F7">
        <w:rPr>
          <w:rFonts w:asciiTheme="minorHAnsi" w:hAnsiTheme="minorHAnsi" w:cstheme="minorHAnsi"/>
          <w:bCs/>
          <w:sz w:val="28"/>
          <w:szCs w:val="28"/>
        </w:rPr>
        <w:t>R</w:t>
      </w:r>
      <w:r w:rsidRPr="00B113F7">
        <w:rPr>
          <w:rFonts w:asciiTheme="minorHAnsi" w:hAnsiTheme="minorHAnsi" w:cstheme="minorHAnsi"/>
          <w:bCs/>
          <w:sz w:val="28"/>
          <w:szCs w:val="28"/>
        </w:rPr>
        <w:t>esource Officer were summoned by the Labour Office by telephone on 0774443694 and advised</w:t>
      </w:r>
      <w:r w:rsidR="00BE29B1" w:rsidRPr="00B113F7">
        <w:rPr>
          <w:rFonts w:asciiTheme="minorHAnsi" w:hAnsiTheme="minorHAnsi" w:cstheme="minorHAnsi"/>
          <w:bCs/>
          <w:sz w:val="28"/>
          <w:szCs w:val="28"/>
        </w:rPr>
        <w:t xml:space="preserve"> that parties to hold a phone conference, given </w:t>
      </w:r>
      <w:r w:rsidRPr="00B113F7">
        <w:rPr>
          <w:rFonts w:asciiTheme="minorHAnsi" w:hAnsiTheme="minorHAnsi" w:cstheme="minorHAnsi"/>
          <w:bCs/>
          <w:sz w:val="28"/>
          <w:szCs w:val="28"/>
        </w:rPr>
        <w:t>the Covid 19 pandemic</w:t>
      </w:r>
      <w:r w:rsidR="00BE29B1" w:rsidRPr="00B113F7">
        <w:rPr>
          <w:rFonts w:asciiTheme="minorHAnsi" w:hAnsiTheme="minorHAnsi" w:cstheme="minorHAnsi"/>
          <w:bCs/>
          <w:sz w:val="28"/>
          <w:szCs w:val="28"/>
        </w:rPr>
        <w:t>.</w:t>
      </w:r>
    </w:p>
    <w:p w14:paraId="5FAE85F9" w14:textId="16AE8D60" w:rsidR="00683E5C" w:rsidRPr="00B113F7" w:rsidRDefault="00E64111" w:rsidP="00B113F7">
      <w:pPr>
        <w:pStyle w:val="ListParagraph"/>
        <w:numPr>
          <w:ilvl w:val="0"/>
          <w:numId w:val="4"/>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That the phone conference took place</w:t>
      </w:r>
      <w:r w:rsidR="00683E5C" w:rsidRPr="00B113F7">
        <w:rPr>
          <w:rFonts w:asciiTheme="minorHAnsi" w:hAnsiTheme="minorHAnsi" w:cstheme="minorHAnsi"/>
          <w:bCs/>
          <w:sz w:val="28"/>
          <w:szCs w:val="28"/>
        </w:rPr>
        <w:t>, and both parties stated their case as stated in the background</w:t>
      </w:r>
      <w:r w:rsidR="009E5981" w:rsidRPr="00B113F7">
        <w:rPr>
          <w:rFonts w:asciiTheme="minorHAnsi" w:hAnsiTheme="minorHAnsi" w:cstheme="minorHAnsi"/>
          <w:bCs/>
          <w:sz w:val="28"/>
          <w:szCs w:val="28"/>
        </w:rPr>
        <w:t xml:space="preserve"> to this application</w:t>
      </w:r>
      <w:r w:rsidR="00683E5C" w:rsidRPr="00B113F7">
        <w:rPr>
          <w:rFonts w:asciiTheme="minorHAnsi" w:hAnsiTheme="minorHAnsi" w:cstheme="minorHAnsi"/>
          <w:bCs/>
          <w:sz w:val="28"/>
          <w:szCs w:val="28"/>
        </w:rPr>
        <w:t xml:space="preserve">, but the parties disagreed. </w:t>
      </w:r>
    </w:p>
    <w:p w14:paraId="17D77FB6" w14:textId="29DBCC30" w:rsidR="00E64111" w:rsidRPr="00B113F7" w:rsidRDefault="00814CED" w:rsidP="00B113F7">
      <w:pPr>
        <w:pStyle w:val="ListParagraph"/>
        <w:numPr>
          <w:ilvl w:val="0"/>
          <w:numId w:val="4"/>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Thereafter</w:t>
      </w:r>
      <w:r w:rsidR="00683E5C" w:rsidRPr="00B113F7">
        <w:rPr>
          <w:rFonts w:asciiTheme="minorHAnsi" w:hAnsiTheme="minorHAnsi" w:cstheme="minorHAnsi"/>
          <w:bCs/>
          <w:sz w:val="28"/>
          <w:szCs w:val="28"/>
        </w:rPr>
        <w:t xml:space="preserve"> the labour officer resolved that the matter was a legal issue th</w:t>
      </w:r>
      <w:r w:rsidR="0054501D" w:rsidRPr="00B113F7">
        <w:rPr>
          <w:rFonts w:asciiTheme="minorHAnsi" w:hAnsiTheme="minorHAnsi" w:cstheme="minorHAnsi"/>
          <w:bCs/>
          <w:sz w:val="28"/>
          <w:szCs w:val="28"/>
        </w:rPr>
        <w:t>a</w:t>
      </w:r>
      <w:r w:rsidR="00683E5C" w:rsidRPr="00B113F7">
        <w:rPr>
          <w:rFonts w:asciiTheme="minorHAnsi" w:hAnsiTheme="minorHAnsi" w:cstheme="minorHAnsi"/>
          <w:bCs/>
          <w:sz w:val="28"/>
          <w:szCs w:val="28"/>
        </w:rPr>
        <w:t>t required legal interpretation of Court, hence the reference</w:t>
      </w:r>
      <w:r w:rsidR="009E5981" w:rsidRPr="00B113F7">
        <w:rPr>
          <w:rFonts w:asciiTheme="minorHAnsi" w:hAnsiTheme="minorHAnsi" w:cstheme="minorHAnsi"/>
          <w:bCs/>
          <w:sz w:val="28"/>
          <w:szCs w:val="28"/>
        </w:rPr>
        <w:t xml:space="preserve"> </w:t>
      </w:r>
      <w:proofErr w:type="gramStart"/>
      <w:r w:rsidR="009E5981" w:rsidRPr="00B113F7">
        <w:rPr>
          <w:rFonts w:asciiTheme="minorHAnsi" w:hAnsiTheme="minorHAnsi" w:cstheme="minorHAnsi"/>
          <w:bCs/>
          <w:sz w:val="28"/>
          <w:szCs w:val="28"/>
        </w:rPr>
        <w:t xml:space="preserve">it </w:t>
      </w:r>
      <w:r w:rsidR="00683E5C" w:rsidRPr="00B113F7">
        <w:rPr>
          <w:rFonts w:asciiTheme="minorHAnsi" w:hAnsiTheme="minorHAnsi" w:cstheme="minorHAnsi"/>
          <w:bCs/>
          <w:sz w:val="28"/>
          <w:szCs w:val="28"/>
        </w:rPr>
        <w:t xml:space="preserve"> to</w:t>
      </w:r>
      <w:proofErr w:type="gramEnd"/>
      <w:r w:rsidR="00683E5C" w:rsidRPr="00B113F7">
        <w:rPr>
          <w:rFonts w:asciiTheme="minorHAnsi" w:hAnsiTheme="minorHAnsi" w:cstheme="minorHAnsi"/>
          <w:bCs/>
          <w:sz w:val="28"/>
          <w:szCs w:val="28"/>
        </w:rPr>
        <w:t xml:space="preserve"> this </w:t>
      </w:r>
      <w:r w:rsidR="009E5981" w:rsidRPr="00B113F7">
        <w:rPr>
          <w:rFonts w:asciiTheme="minorHAnsi" w:hAnsiTheme="minorHAnsi" w:cstheme="minorHAnsi"/>
          <w:bCs/>
          <w:sz w:val="28"/>
          <w:szCs w:val="28"/>
        </w:rPr>
        <w:t>C</w:t>
      </w:r>
      <w:r w:rsidR="00683E5C" w:rsidRPr="00B113F7">
        <w:rPr>
          <w:rFonts w:asciiTheme="minorHAnsi" w:hAnsiTheme="minorHAnsi" w:cstheme="minorHAnsi"/>
          <w:bCs/>
          <w:sz w:val="28"/>
          <w:szCs w:val="28"/>
        </w:rPr>
        <w:t>ourt.</w:t>
      </w:r>
    </w:p>
    <w:p w14:paraId="4ED3C314" w14:textId="75C4A073" w:rsidR="00683E5C" w:rsidRPr="00B113F7" w:rsidRDefault="00683E5C" w:rsidP="00B113F7">
      <w:pPr>
        <w:pStyle w:val="ListParagraph"/>
        <w:numPr>
          <w:ilvl w:val="0"/>
          <w:numId w:val="4"/>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That it is therefore</w:t>
      </w:r>
      <w:r w:rsidR="0054501D" w:rsidRPr="00B113F7">
        <w:rPr>
          <w:rFonts w:asciiTheme="minorHAnsi" w:hAnsiTheme="minorHAnsi" w:cstheme="minorHAnsi"/>
          <w:bCs/>
          <w:sz w:val="28"/>
          <w:szCs w:val="28"/>
        </w:rPr>
        <w:t xml:space="preserve">, </w:t>
      </w:r>
      <w:r w:rsidRPr="00B113F7">
        <w:rPr>
          <w:rFonts w:asciiTheme="minorHAnsi" w:hAnsiTheme="minorHAnsi" w:cstheme="minorHAnsi"/>
          <w:bCs/>
          <w:sz w:val="28"/>
          <w:szCs w:val="28"/>
        </w:rPr>
        <w:t xml:space="preserve">not true that the labour officer never handled the complaint. </w:t>
      </w:r>
    </w:p>
    <w:p w14:paraId="2E3D7587" w14:textId="134C47AD" w:rsidR="00683E5C" w:rsidRPr="0009338B" w:rsidRDefault="00683E5C" w:rsidP="0009338B">
      <w:pPr>
        <w:spacing w:line="360" w:lineRule="auto"/>
        <w:jc w:val="both"/>
        <w:rPr>
          <w:rFonts w:asciiTheme="minorHAnsi" w:hAnsiTheme="minorHAnsi" w:cstheme="minorHAnsi"/>
          <w:b/>
          <w:sz w:val="28"/>
          <w:szCs w:val="28"/>
        </w:rPr>
      </w:pPr>
      <w:r w:rsidRPr="0009338B">
        <w:rPr>
          <w:rFonts w:asciiTheme="minorHAnsi" w:hAnsiTheme="minorHAnsi" w:cstheme="minorHAnsi"/>
          <w:b/>
          <w:sz w:val="28"/>
          <w:szCs w:val="28"/>
        </w:rPr>
        <w:t>Issue</w:t>
      </w:r>
      <w:r w:rsidR="009E5981" w:rsidRPr="0009338B">
        <w:rPr>
          <w:rFonts w:asciiTheme="minorHAnsi" w:hAnsiTheme="minorHAnsi" w:cstheme="minorHAnsi"/>
          <w:b/>
          <w:sz w:val="28"/>
          <w:szCs w:val="28"/>
        </w:rPr>
        <w:t>s</w:t>
      </w:r>
      <w:r w:rsidRPr="0009338B">
        <w:rPr>
          <w:rFonts w:asciiTheme="minorHAnsi" w:hAnsiTheme="minorHAnsi" w:cstheme="minorHAnsi"/>
          <w:b/>
          <w:sz w:val="28"/>
          <w:szCs w:val="28"/>
        </w:rPr>
        <w:t xml:space="preserve"> for determination </w:t>
      </w:r>
    </w:p>
    <w:p w14:paraId="6CDCC84D" w14:textId="72081245" w:rsidR="00683E5C" w:rsidRPr="0009338B" w:rsidRDefault="00683E5C" w:rsidP="0009338B">
      <w:pPr>
        <w:spacing w:line="360" w:lineRule="auto"/>
        <w:jc w:val="both"/>
        <w:rPr>
          <w:rFonts w:asciiTheme="minorHAnsi" w:hAnsiTheme="minorHAnsi" w:cstheme="minorHAnsi"/>
          <w:b/>
          <w:sz w:val="28"/>
          <w:szCs w:val="28"/>
        </w:rPr>
      </w:pPr>
      <w:r w:rsidRPr="0009338B">
        <w:rPr>
          <w:rFonts w:asciiTheme="minorHAnsi" w:hAnsiTheme="minorHAnsi" w:cstheme="minorHAnsi"/>
          <w:b/>
          <w:sz w:val="28"/>
          <w:szCs w:val="28"/>
        </w:rPr>
        <w:t xml:space="preserve">Whether the reference was competent before the Industrial Court </w:t>
      </w:r>
    </w:p>
    <w:p w14:paraId="3AB1CCBD" w14:textId="06283921" w:rsidR="00683E5C" w:rsidRPr="0009338B" w:rsidRDefault="00683E5C" w:rsidP="0009338B">
      <w:pPr>
        <w:spacing w:line="360" w:lineRule="auto"/>
        <w:jc w:val="both"/>
        <w:rPr>
          <w:rFonts w:asciiTheme="minorHAnsi" w:hAnsiTheme="minorHAnsi" w:cstheme="minorHAnsi"/>
          <w:bCs/>
          <w:sz w:val="28"/>
          <w:szCs w:val="28"/>
        </w:rPr>
      </w:pPr>
      <w:r w:rsidRPr="0009338B">
        <w:rPr>
          <w:rFonts w:asciiTheme="minorHAnsi" w:hAnsiTheme="minorHAnsi" w:cstheme="minorHAnsi"/>
          <w:bCs/>
          <w:sz w:val="28"/>
          <w:szCs w:val="28"/>
        </w:rPr>
        <w:t xml:space="preserve">It was submitted for the Applicant, </w:t>
      </w:r>
      <w:r w:rsidR="009E5981" w:rsidRPr="0009338B">
        <w:rPr>
          <w:rFonts w:asciiTheme="minorHAnsi" w:hAnsiTheme="minorHAnsi" w:cstheme="minorHAnsi"/>
          <w:bCs/>
          <w:sz w:val="28"/>
          <w:szCs w:val="28"/>
        </w:rPr>
        <w:t xml:space="preserve">that </w:t>
      </w:r>
      <w:r w:rsidRPr="0009338B">
        <w:rPr>
          <w:rFonts w:asciiTheme="minorHAnsi" w:hAnsiTheme="minorHAnsi" w:cstheme="minorHAnsi"/>
          <w:bCs/>
          <w:sz w:val="28"/>
          <w:szCs w:val="28"/>
        </w:rPr>
        <w:t xml:space="preserve">it is a requirement </w:t>
      </w:r>
      <w:r w:rsidR="009E5981" w:rsidRPr="0009338B">
        <w:rPr>
          <w:rFonts w:asciiTheme="minorHAnsi" w:hAnsiTheme="minorHAnsi" w:cstheme="minorHAnsi"/>
          <w:bCs/>
          <w:sz w:val="28"/>
          <w:szCs w:val="28"/>
        </w:rPr>
        <w:t>under</w:t>
      </w:r>
      <w:bookmarkStart w:id="2" w:name="_Hlk89742957"/>
      <w:r w:rsidR="009E5981" w:rsidRPr="0009338B">
        <w:rPr>
          <w:rFonts w:asciiTheme="minorHAnsi" w:hAnsiTheme="minorHAnsi" w:cstheme="minorHAnsi"/>
          <w:bCs/>
          <w:sz w:val="28"/>
          <w:szCs w:val="28"/>
        </w:rPr>
        <w:t xml:space="preserve"> section</w:t>
      </w:r>
      <w:r w:rsidRPr="0009338B">
        <w:rPr>
          <w:rFonts w:asciiTheme="minorHAnsi" w:hAnsiTheme="minorHAnsi" w:cstheme="minorHAnsi"/>
          <w:bCs/>
          <w:sz w:val="28"/>
          <w:szCs w:val="28"/>
        </w:rPr>
        <w:t xml:space="preserve"> 4 of the labour Disputes (Arbitration and </w:t>
      </w:r>
      <w:r w:rsidR="009E5981" w:rsidRPr="0009338B">
        <w:rPr>
          <w:rFonts w:asciiTheme="minorHAnsi" w:hAnsiTheme="minorHAnsi" w:cstheme="minorHAnsi"/>
          <w:bCs/>
          <w:sz w:val="28"/>
          <w:szCs w:val="28"/>
        </w:rPr>
        <w:t>Settlement)</w:t>
      </w:r>
      <w:r w:rsidRPr="0009338B">
        <w:rPr>
          <w:rFonts w:asciiTheme="minorHAnsi" w:hAnsiTheme="minorHAnsi" w:cstheme="minorHAnsi"/>
          <w:bCs/>
          <w:sz w:val="28"/>
          <w:szCs w:val="28"/>
        </w:rPr>
        <w:t xml:space="preserve"> of Disputes </w:t>
      </w:r>
      <w:proofErr w:type="gramStart"/>
      <w:r w:rsidRPr="0009338B">
        <w:rPr>
          <w:rFonts w:asciiTheme="minorHAnsi" w:hAnsiTheme="minorHAnsi" w:cstheme="minorHAnsi"/>
          <w:bCs/>
          <w:sz w:val="28"/>
          <w:szCs w:val="28"/>
        </w:rPr>
        <w:t>Act(</w:t>
      </w:r>
      <w:proofErr w:type="gramEnd"/>
      <w:r w:rsidRPr="0009338B">
        <w:rPr>
          <w:rFonts w:asciiTheme="minorHAnsi" w:hAnsiTheme="minorHAnsi" w:cstheme="minorHAnsi"/>
          <w:bCs/>
          <w:sz w:val="28"/>
          <w:szCs w:val="28"/>
        </w:rPr>
        <w:t xml:space="preserve">LADASA), for the labour officer to handle  </w:t>
      </w:r>
      <w:r w:rsidR="009E5981" w:rsidRPr="0009338B">
        <w:rPr>
          <w:rFonts w:asciiTheme="minorHAnsi" w:hAnsiTheme="minorHAnsi" w:cstheme="minorHAnsi"/>
          <w:bCs/>
          <w:sz w:val="28"/>
          <w:szCs w:val="28"/>
        </w:rPr>
        <w:t xml:space="preserve">a </w:t>
      </w:r>
      <w:r w:rsidRPr="0009338B">
        <w:rPr>
          <w:rFonts w:asciiTheme="minorHAnsi" w:hAnsiTheme="minorHAnsi" w:cstheme="minorHAnsi"/>
          <w:bCs/>
          <w:sz w:val="28"/>
          <w:szCs w:val="28"/>
        </w:rPr>
        <w:t>compliant within 2 weeks of receiving it in one of 5 ways:</w:t>
      </w:r>
    </w:p>
    <w:p w14:paraId="7A28ECB0" w14:textId="5024506C" w:rsidR="00683E5C" w:rsidRPr="00B113F7" w:rsidRDefault="00683E5C" w:rsidP="00B113F7">
      <w:pPr>
        <w:pStyle w:val="ListParagraph"/>
        <w:numPr>
          <w:ilvl w:val="0"/>
          <w:numId w:val="5"/>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Meet with the parties </w:t>
      </w:r>
      <w:r w:rsidR="003708EF" w:rsidRPr="00B113F7">
        <w:rPr>
          <w:rFonts w:asciiTheme="minorHAnsi" w:hAnsiTheme="minorHAnsi" w:cstheme="minorHAnsi"/>
          <w:bCs/>
          <w:sz w:val="28"/>
          <w:szCs w:val="28"/>
        </w:rPr>
        <w:t>and</w:t>
      </w:r>
      <w:r w:rsidRPr="00B113F7">
        <w:rPr>
          <w:rFonts w:asciiTheme="minorHAnsi" w:hAnsiTheme="minorHAnsi" w:cstheme="minorHAnsi"/>
          <w:bCs/>
          <w:sz w:val="28"/>
          <w:szCs w:val="28"/>
        </w:rPr>
        <w:t xml:space="preserve"> ende</w:t>
      </w:r>
      <w:r w:rsidR="003708EF" w:rsidRPr="00B113F7">
        <w:rPr>
          <w:rFonts w:asciiTheme="minorHAnsi" w:hAnsiTheme="minorHAnsi" w:cstheme="minorHAnsi"/>
          <w:bCs/>
          <w:sz w:val="28"/>
          <w:szCs w:val="28"/>
        </w:rPr>
        <w:t>a</w:t>
      </w:r>
      <w:r w:rsidRPr="00B113F7">
        <w:rPr>
          <w:rFonts w:asciiTheme="minorHAnsi" w:hAnsiTheme="minorHAnsi" w:cstheme="minorHAnsi"/>
          <w:bCs/>
          <w:sz w:val="28"/>
          <w:szCs w:val="28"/>
        </w:rPr>
        <w:t>vour</w:t>
      </w:r>
      <w:r w:rsidR="003708EF" w:rsidRPr="00B113F7">
        <w:rPr>
          <w:rFonts w:asciiTheme="minorHAnsi" w:hAnsiTheme="minorHAnsi" w:cstheme="minorHAnsi"/>
          <w:bCs/>
          <w:sz w:val="28"/>
          <w:szCs w:val="28"/>
        </w:rPr>
        <w:t xml:space="preserve"> to conciliate</w:t>
      </w:r>
      <w:r w:rsidRPr="00B113F7">
        <w:rPr>
          <w:rFonts w:asciiTheme="minorHAnsi" w:hAnsiTheme="minorHAnsi" w:cstheme="minorHAnsi"/>
          <w:bCs/>
          <w:sz w:val="28"/>
          <w:szCs w:val="28"/>
        </w:rPr>
        <w:t xml:space="preserve"> and</w:t>
      </w:r>
      <w:r w:rsidR="003708EF" w:rsidRPr="00B113F7">
        <w:rPr>
          <w:rFonts w:asciiTheme="minorHAnsi" w:hAnsiTheme="minorHAnsi" w:cstheme="minorHAnsi"/>
          <w:bCs/>
          <w:sz w:val="28"/>
          <w:szCs w:val="28"/>
        </w:rPr>
        <w:t xml:space="preserve"> resolve the dispute.</w:t>
      </w:r>
    </w:p>
    <w:p w14:paraId="40A62090" w14:textId="3CD502CF" w:rsidR="003708EF" w:rsidRPr="00B113F7" w:rsidRDefault="003708EF" w:rsidP="00B113F7">
      <w:pPr>
        <w:pStyle w:val="ListParagraph"/>
        <w:numPr>
          <w:ilvl w:val="0"/>
          <w:numId w:val="5"/>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Appoint a conciliator to conciliate the parties in the dispute and inform the parties, in writing of the appointment</w:t>
      </w:r>
      <w:r w:rsidR="00B26896" w:rsidRPr="00B113F7">
        <w:rPr>
          <w:rFonts w:asciiTheme="minorHAnsi" w:hAnsiTheme="minorHAnsi" w:cstheme="minorHAnsi"/>
          <w:bCs/>
          <w:sz w:val="28"/>
          <w:szCs w:val="28"/>
        </w:rPr>
        <w:t xml:space="preserve"> of a conciliator</w:t>
      </w:r>
      <w:r w:rsidRPr="00B113F7">
        <w:rPr>
          <w:rFonts w:asciiTheme="minorHAnsi" w:hAnsiTheme="minorHAnsi" w:cstheme="minorHAnsi"/>
          <w:bCs/>
          <w:sz w:val="28"/>
          <w:szCs w:val="28"/>
        </w:rPr>
        <w:t>.</w:t>
      </w:r>
    </w:p>
    <w:p w14:paraId="3AF851DA" w14:textId="74F12925" w:rsidR="003708EF" w:rsidRPr="00B113F7" w:rsidRDefault="003708EF" w:rsidP="00B113F7">
      <w:pPr>
        <w:pStyle w:val="ListParagraph"/>
        <w:numPr>
          <w:ilvl w:val="0"/>
          <w:numId w:val="5"/>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Refer the dispute back to the parties with comments and proposals of the terms upon which a settlement of the dispute may be negotiated.</w:t>
      </w:r>
    </w:p>
    <w:p w14:paraId="62C47510" w14:textId="27F2CDC2" w:rsidR="003708EF" w:rsidRPr="00B113F7" w:rsidRDefault="003708EF" w:rsidP="00B113F7">
      <w:pPr>
        <w:pStyle w:val="ListParagraph"/>
        <w:numPr>
          <w:ilvl w:val="0"/>
          <w:numId w:val="5"/>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Reject the report and inform the parties accordingly </w:t>
      </w:r>
    </w:p>
    <w:p w14:paraId="28CC4553" w14:textId="068347ED" w:rsidR="003708EF" w:rsidRPr="00B113F7" w:rsidRDefault="003708EF" w:rsidP="00B113F7">
      <w:pPr>
        <w:pStyle w:val="ListParagraph"/>
        <w:numPr>
          <w:ilvl w:val="0"/>
          <w:numId w:val="5"/>
        </w:num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lastRenderedPageBreak/>
        <w:t>Inform the parties that th</w:t>
      </w:r>
      <w:r w:rsidR="00B26896" w:rsidRPr="00B113F7">
        <w:rPr>
          <w:rFonts w:asciiTheme="minorHAnsi" w:hAnsiTheme="minorHAnsi" w:cstheme="minorHAnsi"/>
          <w:bCs/>
          <w:sz w:val="28"/>
          <w:szCs w:val="28"/>
        </w:rPr>
        <w:t>e</w:t>
      </w:r>
      <w:r w:rsidRPr="00B113F7">
        <w:rPr>
          <w:rFonts w:asciiTheme="minorHAnsi" w:hAnsiTheme="minorHAnsi" w:cstheme="minorHAnsi"/>
          <w:bCs/>
          <w:sz w:val="28"/>
          <w:szCs w:val="28"/>
        </w:rPr>
        <w:t xml:space="preserve"> report comprises matter</w:t>
      </w:r>
      <w:r w:rsidR="00B26896" w:rsidRPr="00B113F7">
        <w:rPr>
          <w:rFonts w:asciiTheme="minorHAnsi" w:hAnsiTheme="minorHAnsi" w:cstheme="minorHAnsi"/>
          <w:bCs/>
          <w:sz w:val="28"/>
          <w:szCs w:val="28"/>
        </w:rPr>
        <w:t>s</w:t>
      </w:r>
      <w:r w:rsidRPr="00B113F7">
        <w:rPr>
          <w:rFonts w:asciiTheme="minorHAnsi" w:hAnsiTheme="minorHAnsi" w:cstheme="minorHAnsi"/>
          <w:bCs/>
          <w:sz w:val="28"/>
          <w:szCs w:val="28"/>
        </w:rPr>
        <w:t xml:space="preserve"> which cannot be dealt with under the Act.</w:t>
      </w:r>
      <w:bookmarkEnd w:id="2"/>
      <w:r w:rsidRPr="00B113F7">
        <w:rPr>
          <w:rFonts w:asciiTheme="minorHAnsi" w:hAnsiTheme="minorHAnsi" w:cstheme="minorHAnsi"/>
          <w:bCs/>
          <w:sz w:val="28"/>
          <w:szCs w:val="28"/>
        </w:rPr>
        <w:t xml:space="preserve"> </w:t>
      </w:r>
    </w:p>
    <w:p w14:paraId="652F248C" w14:textId="58E0E005" w:rsidR="003708EF" w:rsidRPr="00B113F7" w:rsidRDefault="003708EF" w:rsidP="00B113F7">
      <w:p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Counsel asserted that it is mandatory for the labour Officer to handle the dispute </w:t>
      </w:r>
      <w:r w:rsidR="007256C0" w:rsidRPr="00B113F7">
        <w:rPr>
          <w:rFonts w:asciiTheme="minorHAnsi" w:hAnsiTheme="minorHAnsi" w:cstheme="minorHAnsi"/>
          <w:bCs/>
          <w:sz w:val="28"/>
          <w:szCs w:val="28"/>
        </w:rPr>
        <w:t>reported to</w:t>
      </w:r>
      <w:r w:rsidRPr="00B113F7">
        <w:rPr>
          <w:rFonts w:asciiTheme="minorHAnsi" w:hAnsiTheme="minorHAnsi" w:cstheme="minorHAnsi"/>
          <w:bCs/>
          <w:sz w:val="28"/>
          <w:szCs w:val="28"/>
        </w:rPr>
        <w:t xml:space="preserve"> him in any of the five ways stated above and in the instant case the Labour officer did not do so and instead referred the dispute to this Court. </w:t>
      </w:r>
    </w:p>
    <w:p w14:paraId="50126929" w14:textId="5D0A8F1B" w:rsidR="009F1E00" w:rsidRPr="00B113F7" w:rsidRDefault="003708EF" w:rsidP="00B113F7">
      <w:p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He further submitted that </w:t>
      </w:r>
      <w:bookmarkStart w:id="3" w:name="_Hlk89743118"/>
      <w:r w:rsidRPr="00B113F7">
        <w:rPr>
          <w:rFonts w:asciiTheme="minorHAnsi" w:hAnsiTheme="minorHAnsi" w:cstheme="minorHAnsi"/>
          <w:bCs/>
          <w:sz w:val="28"/>
          <w:szCs w:val="28"/>
        </w:rPr>
        <w:t>section 5 of the LADASA provides for ways in which the L</w:t>
      </w:r>
      <w:r w:rsidR="009F1E00" w:rsidRPr="00B113F7">
        <w:rPr>
          <w:rFonts w:asciiTheme="minorHAnsi" w:hAnsiTheme="minorHAnsi" w:cstheme="minorHAnsi"/>
          <w:bCs/>
          <w:sz w:val="28"/>
          <w:szCs w:val="28"/>
        </w:rPr>
        <w:t>a</w:t>
      </w:r>
      <w:r w:rsidRPr="00B113F7">
        <w:rPr>
          <w:rFonts w:asciiTheme="minorHAnsi" w:hAnsiTheme="minorHAnsi" w:cstheme="minorHAnsi"/>
          <w:bCs/>
          <w:sz w:val="28"/>
          <w:szCs w:val="28"/>
        </w:rPr>
        <w:t>bour officer c</w:t>
      </w:r>
      <w:r w:rsidR="00B26896" w:rsidRPr="00B113F7">
        <w:rPr>
          <w:rFonts w:asciiTheme="minorHAnsi" w:hAnsiTheme="minorHAnsi" w:cstheme="minorHAnsi"/>
          <w:bCs/>
          <w:sz w:val="28"/>
          <w:szCs w:val="28"/>
        </w:rPr>
        <w:t>a</w:t>
      </w:r>
      <w:r w:rsidRPr="00B113F7">
        <w:rPr>
          <w:rFonts w:asciiTheme="minorHAnsi" w:hAnsiTheme="minorHAnsi" w:cstheme="minorHAnsi"/>
          <w:bCs/>
          <w:sz w:val="28"/>
          <w:szCs w:val="28"/>
        </w:rPr>
        <w:t>n refer a matter to the Industrial Court</w:t>
      </w:r>
      <w:r w:rsidR="00B26896" w:rsidRPr="00B113F7">
        <w:rPr>
          <w:rFonts w:asciiTheme="minorHAnsi" w:hAnsiTheme="minorHAnsi" w:cstheme="minorHAnsi"/>
          <w:bCs/>
          <w:sz w:val="28"/>
          <w:szCs w:val="28"/>
        </w:rPr>
        <w:t xml:space="preserve">. </w:t>
      </w:r>
      <w:r w:rsidRPr="00B113F7">
        <w:rPr>
          <w:rFonts w:asciiTheme="minorHAnsi" w:hAnsiTheme="minorHAnsi" w:cstheme="minorHAnsi"/>
          <w:bCs/>
          <w:sz w:val="28"/>
          <w:szCs w:val="28"/>
        </w:rPr>
        <w:t>Section 5(1</w:t>
      </w:r>
      <w:r w:rsidR="007256C0" w:rsidRPr="00B113F7">
        <w:rPr>
          <w:rFonts w:asciiTheme="minorHAnsi" w:hAnsiTheme="minorHAnsi" w:cstheme="minorHAnsi"/>
          <w:bCs/>
          <w:sz w:val="28"/>
          <w:szCs w:val="28"/>
        </w:rPr>
        <w:t>) provides</w:t>
      </w:r>
      <w:r w:rsidRPr="00B113F7">
        <w:rPr>
          <w:rFonts w:asciiTheme="minorHAnsi" w:hAnsiTheme="minorHAnsi" w:cstheme="minorHAnsi"/>
          <w:bCs/>
          <w:sz w:val="28"/>
          <w:szCs w:val="28"/>
        </w:rPr>
        <w:t xml:space="preserve"> that the labour officer can only refer the dispute at the request of the parties if after 4 </w:t>
      </w:r>
      <w:r w:rsidR="007256C0" w:rsidRPr="00B113F7">
        <w:rPr>
          <w:rFonts w:asciiTheme="minorHAnsi" w:hAnsiTheme="minorHAnsi" w:cstheme="minorHAnsi"/>
          <w:bCs/>
          <w:sz w:val="28"/>
          <w:szCs w:val="28"/>
        </w:rPr>
        <w:t>weeks of</w:t>
      </w:r>
      <w:r w:rsidRPr="00B113F7">
        <w:rPr>
          <w:rFonts w:asciiTheme="minorHAnsi" w:hAnsiTheme="minorHAnsi" w:cstheme="minorHAnsi"/>
          <w:bCs/>
          <w:sz w:val="28"/>
          <w:szCs w:val="28"/>
        </w:rPr>
        <w:t xml:space="preserve"> receiving the dispute, the</w:t>
      </w:r>
      <w:r w:rsidR="00B26896" w:rsidRPr="00B113F7">
        <w:rPr>
          <w:rFonts w:asciiTheme="minorHAnsi" w:hAnsiTheme="minorHAnsi" w:cstheme="minorHAnsi"/>
          <w:bCs/>
          <w:sz w:val="28"/>
          <w:szCs w:val="28"/>
        </w:rPr>
        <w:t xml:space="preserve"> </w:t>
      </w:r>
      <w:r w:rsidRPr="00B113F7">
        <w:rPr>
          <w:rFonts w:asciiTheme="minorHAnsi" w:hAnsiTheme="minorHAnsi" w:cstheme="minorHAnsi"/>
          <w:bCs/>
          <w:sz w:val="28"/>
          <w:szCs w:val="28"/>
        </w:rPr>
        <w:t xml:space="preserve">dispute has not been subjected to conciliation under section 4(a) or 4 (c) or if the </w:t>
      </w:r>
      <w:r w:rsidR="00B26896" w:rsidRPr="00B113F7">
        <w:rPr>
          <w:rFonts w:asciiTheme="minorHAnsi" w:hAnsiTheme="minorHAnsi" w:cstheme="minorHAnsi"/>
          <w:bCs/>
          <w:sz w:val="28"/>
          <w:szCs w:val="28"/>
        </w:rPr>
        <w:t>conciliator appointed</w:t>
      </w:r>
      <w:r w:rsidR="009F1E00" w:rsidRPr="00B113F7">
        <w:rPr>
          <w:rFonts w:asciiTheme="minorHAnsi" w:hAnsiTheme="minorHAnsi" w:cstheme="minorHAnsi"/>
          <w:bCs/>
          <w:sz w:val="28"/>
          <w:szCs w:val="28"/>
        </w:rPr>
        <w:t xml:space="preserve"> under 4(b) considers that there is no </w:t>
      </w:r>
      <w:r w:rsidR="00B26896" w:rsidRPr="00B113F7">
        <w:rPr>
          <w:rFonts w:asciiTheme="minorHAnsi" w:hAnsiTheme="minorHAnsi" w:cstheme="minorHAnsi"/>
          <w:bCs/>
          <w:sz w:val="28"/>
          <w:szCs w:val="28"/>
        </w:rPr>
        <w:t>likelihood</w:t>
      </w:r>
      <w:r w:rsidR="009F1E00" w:rsidRPr="00B113F7">
        <w:rPr>
          <w:rFonts w:asciiTheme="minorHAnsi" w:hAnsiTheme="minorHAnsi" w:cstheme="minorHAnsi"/>
          <w:bCs/>
          <w:sz w:val="28"/>
          <w:szCs w:val="28"/>
        </w:rPr>
        <w:t xml:space="preserve"> of reaching an agreement.</w:t>
      </w:r>
      <w:r w:rsidR="00B26896" w:rsidRPr="00B113F7">
        <w:rPr>
          <w:rFonts w:asciiTheme="minorHAnsi" w:hAnsiTheme="minorHAnsi" w:cstheme="minorHAnsi"/>
          <w:bCs/>
          <w:sz w:val="28"/>
          <w:szCs w:val="28"/>
        </w:rPr>
        <w:t xml:space="preserve"> </w:t>
      </w:r>
      <w:r w:rsidR="009F1E00" w:rsidRPr="00B113F7">
        <w:rPr>
          <w:rFonts w:asciiTheme="minorHAnsi" w:hAnsiTheme="minorHAnsi" w:cstheme="minorHAnsi"/>
          <w:bCs/>
          <w:sz w:val="28"/>
          <w:szCs w:val="28"/>
        </w:rPr>
        <w:t xml:space="preserve">Therefore the Industrial Court’s Jurisdiction can only be invoked by reference of a dispute in any of the ways provided under the LADASA and any matter that comes to the Court in a manner that is contrary to the law is a nullity  </w:t>
      </w:r>
      <w:r w:rsidR="00B26896" w:rsidRPr="00B113F7">
        <w:rPr>
          <w:rFonts w:asciiTheme="minorHAnsi" w:hAnsiTheme="minorHAnsi" w:cstheme="minorHAnsi"/>
          <w:bCs/>
          <w:sz w:val="28"/>
          <w:szCs w:val="28"/>
        </w:rPr>
        <w:t xml:space="preserve">which </w:t>
      </w:r>
      <w:r w:rsidR="009F1E00" w:rsidRPr="00B113F7">
        <w:rPr>
          <w:rFonts w:asciiTheme="minorHAnsi" w:hAnsiTheme="minorHAnsi" w:cstheme="minorHAnsi"/>
          <w:bCs/>
          <w:sz w:val="28"/>
          <w:szCs w:val="28"/>
        </w:rPr>
        <w:t>Court would have no jurisdiction to entertain</w:t>
      </w:r>
      <w:r w:rsidR="00B26896" w:rsidRPr="00B113F7">
        <w:rPr>
          <w:rFonts w:asciiTheme="minorHAnsi" w:hAnsiTheme="minorHAnsi" w:cstheme="minorHAnsi"/>
          <w:bCs/>
          <w:sz w:val="28"/>
          <w:szCs w:val="28"/>
        </w:rPr>
        <w:t>.</w:t>
      </w:r>
      <w:bookmarkEnd w:id="3"/>
      <w:r w:rsidR="00B26896" w:rsidRPr="00B113F7">
        <w:rPr>
          <w:rFonts w:asciiTheme="minorHAnsi" w:hAnsiTheme="minorHAnsi" w:cstheme="minorHAnsi"/>
          <w:bCs/>
          <w:sz w:val="28"/>
          <w:szCs w:val="28"/>
        </w:rPr>
        <w:t xml:space="preserve"> H</w:t>
      </w:r>
      <w:r w:rsidR="009F1E00" w:rsidRPr="00B113F7">
        <w:rPr>
          <w:rFonts w:asciiTheme="minorHAnsi" w:hAnsiTheme="minorHAnsi" w:cstheme="minorHAnsi"/>
          <w:bCs/>
          <w:sz w:val="28"/>
          <w:szCs w:val="28"/>
        </w:rPr>
        <w:t>e cited</w:t>
      </w:r>
      <w:r w:rsidR="00EA45B5" w:rsidRPr="00B113F7">
        <w:rPr>
          <w:rFonts w:asciiTheme="minorHAnsi" w:hAnsiTheme="minorHAnsi" w:cstheme="minorHAnsi"/>
          <w:bCs/>
          <w:sz w:val="28"/>
          <w:szCs w:val="28"/>
        </w:rPr>
        <w:t xml:space="preserve">, </w:t>
      </w:r>
      <w:r w:rsidR="009F1E00" w:rsidRPr="00B113F7">
        <w:rPr>
          <w:rFonts w:asciiTheme="minorHAnsi" w:hAnsiTheme="minorHAnsi" w:cstheme="minorHAnsi"/>
          <w:b/>
          <w:sz w:val="28"/>
          <w:szCs w:val="28"/>
        </w:rPr>
        <w:t>Attorney General of the Republic of Tanzania vs African Network for Ani</w:t>
      </w:r>
      <w:r w:rsidR="00422A86" w:rsidRPr="00B113F7">
        <w:rPr>
          <w:rFonts w:asciiTheme="minorHAnsi" w:hAnsiTheme="minorHAnsi" w:cstheme="minorHAnsi"/>
          <w:b/>
          <w:sz w:val="28"/>
          <w:szCs w:val="28"/>
        </w:rPr>
        <w:t>m</w:t>
      </w:r>
      <w:r w:rsidR="009F1E00" w:rsidRPr="00B113F7">
        <w:rPr>
          <w:rFonts w:asciiTheme="minorHAnsi" w:hAnsiTheme="minorHAnsi" w:cstheme="minorHAnsi"/>
          <w:b/>
          <w:sz w:val="28"/>
          <w:szCs w:val="28"/>
        </w:rPr>
        <w:t xml:space="preserve">al Welfare for East African Court of Justice- Appeal No </w:t>
      </w:r>
      <w:r w:rsidR="002427D3" w:rsidRPr="00B113F7">
        <w:rPr>
          <w:rFonts w:asciiTheme="minorHAnsi" w:hAnsiTheme="minorHAnsi" w:cstheme="minorHAnsi"/>
          <w:b/>
          <w:sz w:val="28"/>
          <w:szCs w:val="28"/>
        </w:rPr>
        <w:t>2011</w:t>
      </w:r>
      <w:r w:rsidR="002427D3" w:rsidRPr="00B113F7">
        <w:rPr>
          <w:rFonts w:asciiTheme="minorHAnsi" w:hAnsiTheme="minorHAnsi" w:cstheme="minorHAnsi"/>
          <w:bCs/>
          <w:sz w:val="28"/>
          <w:szCs w:val="28"/>
        </w:rPr>
        <w:t>, which</w:t>
      </w:r>
      <w:r w:rsidR="009F1E00" w:rsidRPr="00B113F7">
        <w:rPr>
          <w:rFonts w:asciiTheme="minorHAnsi" w:hAnsiTheme="minorHAnsi" w:cstheme="minorHAnsi"/>
          <w:bCs/>
          <w:sz w:val="28"/>
          <w:szCs w:val="28"/>
        </w:rPr>
        <w:t xml:space="preserve"> it was stated thus: </w:t>
      </w:r>
    </w:p>
    <w:p w14:paraId="7B41682A" w14:textId="76061FDE" w:rsidR="009F1E00" w:rsidRPr="00B113F7" w:rsidRDefault="009F1E00" w:rsidP="00B113F7">
      <w:pPr>
        <w:spacing w:line="360" w:lineRule="auto"/>
        <w:ind w:left="720"/>
        <w:jc w:val="both"/>
        <w:rPr>
          <w:rFonts w:asciiTheme="minorHAnsi" w:hAnsiTheme="minorHAnsi" w:cstheme="minorHAnsi"/>
          <w:bCs/>
          <w:i/>
          <w:iCs/>
          <w:sz w:val="28"/>
          <w:szCs w:val="28"/>
        </w:rPr>
      </w:pPr>
      <w:r w:rsidRPr="00B113F7">
        <w:rPr>
          <w:rFonts w:asciiTheme="minorHAnsi" w:hAnsiTheme="minorHAnsi" w:cstheme="minorHAnsi"/>
          <w:bCs/>
          <w:i/>
          <w:iCs/>
          <w:sz w:val="28"/>
          <w:szCs w:val="28"/>
        </w:rPr>
        <w:t xml:space="preserve">“Jurisdiction is a most, if not the most fundamental issue that a court faces in any trial. It is the very foundation upon which the judicial edifice is </w:t>
      </w:r>
      <w:r w:rsidR="00770F09">
        <w:rPr>
          <w:rFonts w:asciiTheme="minorHAnsi" w:hAnsiTheme="minorHAnsi" w:cstheme="minorHAnsi"/>
          <w:bCs/>
          <w:i/>
          <w:iCs/>
          <w:sz w:val="28"/>
          <w:szCs w:val="28"/>
        </w:rPr>
        <w:t>c</w:t>
      </w:r>
      <w:r w:rsidRPr="00B113F7">
        <w:rPr>
          <w:rFonts w:asciiTheme="minorHAnsi" w:hAnsiTheme="minorHAnsi" w:cstheme="minorHAnsi"/>
          <w:bCs/>
          <w:i/>
          <w:iCs/>
          <w:sz w:val="28"/>
          <w:szCs w:val="28"/>
        </w:rPr>
        <w:t>onstructed; the foundation</w:t>
      </w:r>
      <w:r w:rsidR="00B26896" w:rsidRPr="00B113F7">
        <w:rPr>
          <w:rFonts w:asciiTheme="minorHAnsi" w:hAnsiTheme="minorHAnsi" w:cstheme="minorHAnsi"/>
          <w:bCs/>
          <w:i/>
          <w:iCs/>
          <w:sz w:val="28"/>
          <w:szCs w:val="28"/>
        </w:rPr>
        <w:t xml:space="preserve"> </w:t>
      </w:r>
      <w:r w:rsidRPr="00B113F7">
        <w:rPr>
          <w:rFonts w:asciiTheme="minorHAnsi" w:hAnsiTheme="minorHAnsi" w:cstheme="minorHAnsi"/>
          <w:bCs/>
          <w:i/>
          <w:iCs/>
          <w:sz w:val="28"/>
          <w:szCs w:val="28"/>
        </w:rPr>
        <w:t>from which springs the flow of the judicial process. Without jurisdiction, a court cannot take even the proverbial first step in its judicial journey to hear and dispose of the case.”</w:t>
      </w:r>
    </w:p>
    <w:p w14:paraId="17B4EDF6" w14:textId="79468F93" w:rsidR="00EA45B5" w:rsidRPr="00B113F7" w:rsidRDefault="00EA45B5" w:rsidP="00B113F7">
      <w:p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He also cited </w:t>
      </w:r>
      <w:r w:rsidRPr="00B113F7">
        <w:rPr>
          <w:rFonts w:asciiTheme="minorHAnsi" w:hAnsiTheme="minorHAnsi" w:cstheme="minorHAnsi"/>
          <w:b/>
          <w:sz w:val="28"/>
          <w:szCs w:val="28"/>
        </w:rPr>
        <w:t xml:space="preserve">Eng. Eric </w:t>
      </w:r>
      <w:proofErr w:type="spellStart"/>
      <w:r w:rsidRPr="00B113F7">
        <w:rPr>
          <w:rFonts w:asciiTheme="minorHAnsi" w:hAnsiTheme="minorHAnsi" w:cstheme="minorHAnsi"/>
          <w:b/>
          <w:sz w:val="28"/>
          <w:szCs w:val="28"/>
        </w:rPr>
        <w:t>Mugenyi</w:t>
      </w:r>
      <w:proofErr w:type="spellEnd"/>
      <w:r w:rsidRPr="00B113F7">
        <w:rPr>
          <w:rFonts w:asciiTheme="minorHAnsi" w:hAnsiTheme="minorHAnsi" w:cstheme="minorHAnsi"/>
          <w:b/>
          <w:sz w:val="28"/>
          <w:szCs w:val="28"/>
        </w:rPr>
        <w:t xml:space="preserve"> </w:t>
      </w:r>
      <w:proofErr w:type="spellStart"/>
      <w:r w:rsidRPr="00B113F7">
        <w:rPr>
          <w:rFonts w:asciiTheme="minorHAnsi" w:hAnsiTheme="minorHAnsi" w:cstheme="minorHAnsi"/>
          <w:b/>
          <w:sz w:val="28"/>
          <w:szCs w:val="28"/>
        </w:rPr>
        <w:t>Vs</w:t>
      </w:r>
      <w:proofErr w:type="spellEnd"/>
      <w:r w:rsidRPr="00B113F7">
        <w:rPr>
          <w:rFonts w:asciiTheme="minorHAnsi" w:hAnsiTheme="minorHAnsi" w:cstheme="minorHAnsi"/>
          <w:b/>
          <w:sz w:val="28"/>
          <w:szCs w:val="28"/>
        </w:rPr>
        <w:t xml:space="preserve"> Uganda </w:t>
      </w:r>
      <w:proofErr w:type="spellStart"/>
      <w:r w:rsidRPr="00B113F7">
        <w:rPr>
          <w:rFonts w:asciiTheme="minorHAnsi" w:hAnsiTheme="minorHAnsi" w:cstheme="minorHAnsi"/>
          <w:b/>
          <w:sz w:val="28"/>
          <w:szCs w:val="28"/>
        </w:rPr>
        <w:t>Electritcity</w:t>
      </w:r>
      <w:proofErr w:type="spellEnd"/>
      <w:r w:rsidRPr="00B113F7">
        <w:rPr>
          <w:rFonts w:asciiTheme="minorHAnsi" w:hAnsiTheme="minorHAnsi" w:cstheme="minorHAnsi"/>
          <w:b/>
          <w:sz w:val="28"/>
          <w:szCs w:val="28"/>
        </w:rPr>
        <w:t xml:space="preserve"> Generation</w:t>
      </w:r>
      <w:r w:rsidR="0068133A" w:rsidRPr="00B113F7">
        <w:rPr>
          <w:rFonts w:asciiTheme="minorHAnsi" w:hAnsiTheme="minorHAnsi" w:cstheme="minorHAnsi"/>
          <w:b/>
          <w:sz w:val="28"/>
          <w:szCs w:val="28"/>
        </w:rPr>
        <w:t xml:space="preserve"> </w:t>
      </w:r>
      <w:r w:rsidRPr="00B113F7">
        <w:rPr>
          <w:rFonts w:asciiTheme="minorHAnsi" w:hAnsiTheme="minorHAnsi" w:cstheme="minorHAnsi"/>
          <w:b/>
          <w:sz w:val="28"/>
          <w:szCs w:val="28"/>
        </w:rPr>
        <w:t xml:space="preserve">Company </w:t>
      </w:r>
      <w:r w:rsidR="00B26896" w:rsidRPr="00B113F7">
        <w:rPr>
          <w:rFonts w:asciiTheme="minorHAnsi" w:hAnsiTheme="minorHAnsi" w:cstheme="minorHAnsi"/>
          <w:b/>
          <w:sz w:val="28"/>
          <w:szCs w:val="28"/>
        </w:rPr>
        <w:t>Limited CA</w:t>
      </w:r>
      <w:r w:rsidRPr="00B113F7">
        <w:rPr>
          <w:rFonts w:asciiTheme="minorHAnsi" w:hAnsiTheme="minorHAnsi" w:cstheme="minorHAnsi"/>
          <w:b/>
          <w:sz w:val="28"/>
          <w:szCs w:val="28"/>
        </w:rPr>
        <w:t xml:space="preserve"> No. 157/2018, </w:t>
      </w:r>
      <w:r w:rsidRPr="00B113F7">
        <w:rPr>
          <w:rFonts w:asciiTheme="minorHAnsi" w:hAnsiTheme="minorHAnsi" w:cstheme="minorHAnsi"/>
          <w:bCs/>
          <w:sz w:val="28"/>
          <w:szCs w:val="28"/>
        </w:rPr>
        <w:t xml:space="preserve">which resolved that the Industrial Court is a Court of Reference and disputes can only be referred to it in accordance with the Law. </w:t>
      </w:r>
    </w:p>
    <w:p w14:paraId="35341610" w14:textId="247E2788" w:rsidR="009F1E00" w:rsidRPr="00B113F7" w:rsidRDefault="00EA45B5" w:rsidP="00B113F7">
      <w:p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lastRenderedPageBreak/>
        <w:t>He contended that in the instant case none of the elements provided in the LADASA were met</w:t>
      </w:r>
      <w:r w:rsidR="00B26896" w:rsidRPr="00B113F7">
        <w:rPr>
          <w:rFonts w:asciiTheme="minorHAnsi" w:hAnsiTheme="minorHAnsi" w:cstheme="minorHAnsi"/>
          <w:bCs/>
          <w:sz w:val="28"/>
          <w:szCs w:val="28"/>
        </w:rPr>
        <w:t>,</w:t>
      </w:r>
      <w:r w:rsidRPr="00B113F7">
        <w:rPr>
          <w:rFonts w:asciiTheme="minorHAnsi" w:hAnsiTheme="minorHAnsi" w:cstheme="minorHAnsi"/>
          <w:bCs/>
          <w:sz w:val="28"/>
          <w:szCs w:val="28"/>
        </w:rPr>
        <w:t xml:space="preserve"> before the dispute was referred to the Industrial Court. He</w:t>
      </w:r>
      <w:r w:rsidR="00B26896" w:rsidRPr="00B113F7">
        <w:rPr>
          <w:rFonts w:asciiTheme="minorHAnsi" w:hAnsiTheme="minorHAnsi" w:cstheme="minorHAnsi"/>
          <w:bCs/>
          <w:sz w:val="28"/>
          <w:szCs w:val="28"/>
        </w:rPr>
        <w:t xml:space="preserve"> </w:t>
      </w:r>
      <w:proofErr w:type="gramStart"/>
      <w:r w:rsidR="00B26896" w:rsidRPr="00B113F7">
        <w:rPr>
          <w:rFonts w:asciiTheme="minorHAnsi" w:hAnsiTheme="minorHAnsi" w:cstheme="minorHAnsi"/>
          <w:bCs/>
          <w:sz w:val="28"/>
          <w:szCs w:val="28"/>
        </w:rPr>
        <w:t xml:space="preserve">however </w:t>
      </w:r>
      <w:r w:rsidRPr="00B113F7">
        <w:rPr>
          <w:rFonts w:asciiTheme="minorHAnsi" w:hAnsiTheme="minorHAnsi" w:cstheme="minorHAnsi"/>
          <w:bCs/>
          <w:sz w:val="28"/>
          <w:szCs w:val="28"/>
        </w:rPr>
        <w:t xml:space="preserve"> </w:t>
      </w:r>
      <w:r w:rsidR="00804766" w:rsidRPr="00B113F7">
        <w:rPr>
          <w:rFonts w:asciiTheme="minorHAnsi" w:hAnsiTheme="minorHAnsi" w:cstheme="minorHAnsi"/>
          <w:bCs/>
          <w:sz w:val="28"/>
          <w:szCs w:val="28"/>
        </w:rPr>
        <w:t>admitted</w:t>
      </w:r>
      <w:proofErr w:type="gramEnd"/>
      <w:r w:rsidR="00804766" w:rsidRPr="00B113F7">
        <w:rPr>
          <w:rFonts w:asciiTheme="minorHAnsi" w:hAnsiTheme="minorHAnsi" w:cstheme="minorHAnsi"/>
          <w:bCs/>
          <w:sz w:val="28"/>
          <w:szCs w:val="28"/>
        </w:rPr>
        <w:t xml:space="preserve"> that there was electronic correspondences between the </w:t>
      </w:r>
      <w:proofErr w:type="spellStart"/>
      <w:r w:rsidR="00804766" w:rsidRPr="00B113F7">
        <w:rPr>
          <w:rFonts w:asciiTheme="minorHAnsi" w:hAnsiTheme="minorHAnsi" w:cstheme="minorHAnsi"/>
          <w:bCs/>
          <w:sz w:val="28"/>
          <w:szCs w:val="28"/>
        </w:rPr>
        <w:t>Ondoma</w:t>
      </w:r>
      <w:proofErr w:type="spellEnd"/>
      <w:r w:rsidR="00804766" w:rsidRPr="00B113F7">
        <w:rPr>
          <w:rFonts w:asciiTheme="minorHAnsi" w:hAnsiTheme="minorHAnsi" w:cstheme="minorHAnsi"/>
          <w:bCs/>
          <w:sz w:val="28"/>
          <w:szCs w:val="28"/>
        </w:rPr>
        <w:t xml:space="preserve"> the</w:t>
      </w:r>
      <w:r w:rsidRPr="00B113F7">
        <w:rPr>
          <w:rFonts w:asciiTheme="minorHAnsi" w:hAnsiTheme="minorHAnsi" w:cstheme="minorHAnsi"/>
          <w:bCs/>
          <w:sz w:val="28"/>
          <w:szCs w:val="28"/>
        </w:rPr>
        <w:t xml:space="preserve"> Respondent</w:t>
      </w:r>
      <w:r w:rsidR="00804766" w:rsidRPr="00B113F7">
        <w:rPr>
          <w:rFonts w:asciiTheme="minorHAnsi" w:hAnsiTheme="minorHAnsi" w:cstheme="minorHAnsi"/>
          <w:bCs/>
          <w:sz w:val="28"/>
          <w:szCs w:val="28"/>
        </w:rPr>
        <w:t xml:space="preserve">’s representative and </w:t>
      </w:r>
      <w:r w:rsidR="00C32514" w:rsidRPr="00B113F7">
        <w:rPr>
          <w:rFonts w:asciiTheme="minorHAnsi" w:hAnsiTheme="minorHAnsi" w:cstheme="minorHAnsi"/>
          <w:bCs/>
          <w:sz w:val="28"/>
          <w:szCs w:val="28"/>
        </w:rPr>
        <w:t>chief shop steward,</w:t>
      </w:r>
      <w:r w:rsidRPr="00B113F7">
        <w:rPr>
          <w:rFonts w:asciiTheme="minorHAnsi" w:hAnsiTheme="minorHAnsi" w:cstheme="minorHAnsi"/>
          <w:bCs/>
          <w:sz w:val="28"/>
          <w:szCs w:val="28"/>
        </w:rPr>
        <w:t xml:space="preserve"> </w:t>
      </w:r>
      <w:r w:rsidR="00804766" w:rsidRPr="00B113F7">
        <w:rPr>
          <w:rFonts w:asciiTheme="minorHAnsi" w:hAnsiTheme="minorHAnsi" w:cstheme="minorHAnsi"/>
          <w:bCs/>
          <w:sz w:val="28"/>
          <w:szCs w:val="28"/>
        </w:rPr>
        <w:t xml:space="preserve">who </w:t>
      </w:r>
      <w:r w:rsidRPr="00B113F7">
        <w:rPr>
          <w:rFonts w:asciiTheme="minorHAnsi" w:hAnsiTheme="minorHAnsi" w:cstheme="minorHAnsi"/>
          <w:bCs/>
          <w:sz w:val="28"/>
          <w:szCs w:val="28"/>
        </w:rPr>
        <w:t xml:space="preserve">supposedly filed </w:t>
      </w:r>
      <w:r w:rsidR="00804766" w:rsidRPr="00B113F7">
        <w:rPr>
          <w:rFonts w:asciiTheme="minorHAnsi" w:hAnsiTheme="minorHAnsi" w:cstheme="minorHAnsi"/>
          <w:bCs/>
          <w:sz w:val="28"/>
          <w:szCs w:val="28"/>
        </w:rPr>
        <w:t>its complaint</w:t>
      </w:r>
      <w:r w:rsidRPr="00B113F7">
        <w:rPr>
          <w:rFonts w:asciiTheme="minorHAnsi" w:hAnsiTheme="minorHAnsi" w:cstheme="minorHAnsi"/>
          <w:bCs/>
          <w:sz w:val="28"/>
          <w:szCs w:val="28"/>
        </w:rPr>
        <w:t xml:space="preserve"> </w:t>
      </w:r>
      <w:r w:rsidR="00804766" w:rsidRPr="00B113F7">
        <w:rPr>
          <w:rFonts w:asciiTheme="minorHAnsi" w:hAnsiTheme="minorHAnsi" w:cstheme="minorHAnsi"/>
          <w:bCs/>
          <w:sz w:val="28"/>
          <w:szCs w:val="28"/>
        </w:rPr>
        <w:t>with the</w:t>
      </w:r>
      <w:r w:rsidRPr="00B113F7">
        <w:rPr>
          <w:rFonts w:asciiTheme="minorHAnsi" w:hAnsiTheme="minorHAnsi" w:cstheme="minorHAnsi"/>
          <w:bCs/>
          <w:sz w:val="28"/>
          <w:szCs w:val="28"/>
        </w:rPr>
        <w:t xml:space="preserve"> Labour Officer,</w:t>
      </w:r>
      <w:r w:rsidR="00B26896" w:rsidRPr="00B113F7">
        <w:rPr>
          <w:rFonts w:asciiTheme="minorHAnsi" w:hAnsiTheme="minorHAnsi" w:cstheme="minorHAnsi"/>
          <w:bCs/>
          <w:sz w:val="28"/>
          <w:szCs w:val="28"/>
        </w:rPr>
        <w:t xml:space="preserve"> a </w:t>
      </w:r>
      <w:r w:rsidRPr="00B113F7">
        <w:rPr>
          <w:rFonts w:asciiTheme="minorHAnsi" w:hAnsiTheme="minorHAnsi" w:cstheme="minorHAnsi"/>
          <w:bCs/>
          <w:sz w:val="28"/>
          <w:szCs w:val="28"/>
        </w:rPr>
        <w:t xml:space="preserve">one </w:t>
      </w:r>
      <w:proofErr w:type="spellStart"/>
      <w:r w:rsidRPr="00B113F7">
        <w:rPr>
          <w:rFonts w:asciiTheme="minorHAnsi" w:hAnsiTheme="minorHAnsi" w:cstheme="minorHAnsi"/>
          <w:bCs/>
          <w:sz w:val="28"/>
          <w:szCs w:val="28"/>
        </w:rPr>
        <w:t>Swaib</w:t>
      </w:r>
      <w:proofErr w:type="spellEnd"/>
      <w:r w:rsidRPr="00B113F7">
        <w:rPr>
          <w:rFonts w:asciiTheme="minorHAnsi" w:hAnsiTheme="minorHAnsi" w:cstheme="minorHAnsi"/>
          <w:bCs/>
          <w:sz w:val="28"/>
          <w:szCs w:val="28"/>
        </w:rPr>
        <w:t xml:space="preserve"> </w:t>
      </w:r>
      <w:proofErr w:type="spellStart"/>
      <w:r w:rsidRPr="00B113F7">
        <w:rPr>
          <w:rFonts w:asciiTheme="minorHAnsi" w:hAnsiTheme="minorHAnsi" w:cstheme="minorHAnsi"/>
          <w:bCs/>
          <w:sz w:val="28"/>
          <w:szCs w:val="28"/>
        </w:rPr>
        <w:t>Karafule</w:t>
      </w:r>
      <w:proofErr w:type="spellEnd"/>
      <w:r w:rsidR="00804766" w:rsidRPr="00B113F7">
        <w:rPr>
          <w:rFonts w:asciiTheme="minorHAnsi" w:hAnsiTheme="minorHAnsi" w:cstheme="minorHAnsi"/>
          <w:bCs/>
          <w:sz w:val="28"/>
          <w:szCs w:val="28"/>
        </w:rPr>
        <w:t>(</w:t>
      </w:r>
      <w:r w:rsidRPr="00B113F7">
        <w:rPr>
          <w:rFonts w:asciiTheme="minorHAnsi" w:hAnsiTheme="minorHAnsi" w:cstheme="minorHAnsi"/>
          <w:bCs/>
          <w:sz w:val="28"/>
          <w:szCs w:val="28"/>
        </w:rPr>
        <w:t xml:space="preserve">annex </w:t>
      </w:r>
      <w:r w:rsidR="00C32514" w:rsidRPr="00B113F7">
        <w:rPr>
          <w:rFonts w:asciiTheme="minorHAnsi" w:hAnsiTheme="minorHAnsi" w:cstheme="minorHAnsi"/>
          <w:bCs/>
          <w:sz w:val="28"/>
          <w:szCs w:val="28"/>
        </w:rPr>
        <w:t>“</w:t>
      </w:r>
      <w:r w:rsidRPr="00B113F7">
        <w:rPr>
          <w:rFonts w:asciiTheme="minorHAnsi" w:hAnsiTheme="minorHAnsi" w:cstheme="minorHAnsi"/>
          <w:bCs/>
          <w:sz w:val="28"/>
          <w:szCs w:val="28"/>
        </w:rPr>
        <w:t>A</w:t>
      </w:r>
      <w:r w:rsidR="00C32514" w:rsidRPr="00B113F7">
        <w:rPr>
          <w:rFonts w:asciiTheme="minorHAnsi" w:hAnsiTheme="minorHAnsi" w:cstheme="minorHAnsi"/>
          <w:bCs/>
          <w:sz w:val="28"/>
          <w:szCs w:val="28"/>
        </w:rPr>
        <w:t>”</w:t>
      </w:r>
      <w:r w:rsidR="00804766" w:rsidRPr="00B113F7">
        <w:rPr>
          <w:rFonts w:asciiTheme="minorHAnsi" w:hAnsiTheme="minorHAnsi" w:cstheme="minorHAnsi"/>
          <w:bCs/>
          <w:sz w:val="28"/>
          <w:szCs w:val="28"/>
        </w:rPr>
        <w:t>)</w:t>
      </w:r>
      <w:r w:rsidRPr="00B113F7">
        <w:rPr>
          <w:rFonts w:asciiTheme="minorHAnsi" w:hAnsiTheme="minorHAnsi" w:cstheme="minorHAnsi"/>
          <w:bCs/>
          <w:sz w:val="28"/>
          <w:szCs w:val="28"/>
        </w:rPr>
        <w:t xml:space="preserve"> to </w:t>
      </w:r>
      <w:r w:rsidR="00C32514" w:rsidRPr="00B113F7">
        <w:rPr>
          <w:rFonts w:asciiTheme="minorHAnsi" w:hAnsiTheme="minorHAnsi" w:cstheme="minorHAnsi"/>
          <w:bCs/>
          <w:sz w:val="28"/>
          <w:szCs w:val="28"/>
        </w:rPr>
        <w:t>the Affidavit of reply</w:t>
      </w:r>
      <w:r w:rsidR="00804766" w:rsidRPr="00B113F7">
        <w:rPr>
          <w:rFonts w:asciiTheme="minorHAnsi" w:hAnsiTheme="minorHAnsi" w:cstheme="minorHAnsi"/>
          <w:bCs/>
          <w:sz w:val="28"/>
          <w:szCs w:val="28"/>
        </w:rPr>
        <w:t xml:space="preserve">. The correspondences indicate that the </w:t>
      </w:r>
      <w:proofErr w:type="spellStart"/>
      <w:r w:rsidR="00804766" w:rsidRPr="00B113F7">
        <w:rPr>
          <w:rFonts w:asciiTheme="minorHAnsi" w:hAnsiTheme="minorHAnsi" w:cstheme="minorHAnsi"/>
          <w:bCs/>
          <w:sz w:val="28"/>
          <w:szCs w:val="28"/>
        </w:rPr>
        <w:t>l</w:t>
      </w:r>
      <w:r w:rsidR="00C32514" w:rsidRPr="00B113F7">
        <w:rPr>
          <w:rFonts w:asciiTheme="minorHAnsi" w:hAnsiTheme="minorHAnsi" w:cstheme="minorHAnsi"/>
          <w:bCs/>
          <w:sz w:val="28"/>
          <w:szCs w:val="28"/>
        </w:rPr>
        <w:t>abour</w:t>
      </w:r>
      <w:proofErr w:type="spellEnd"/>
      <w:r w:rsidR="00C32514" w:rsidRPr="00B113F7">
        <w:rPr>
          <w:rFonts w:asciiTheme="minorHAnsi" w:hAnsiTheme="minorHAnsi" w:cstheme="minorHAnsi"/>
          <w:bCs/>
          <w:sz w:val="28"/>
          <w:szCs w:val="28"/>
        </w:rPr>
        <w:t xml:space="preserve"> officer </w:t>
      </w:r>
      <w:r w:rsidR="00804766" w:rsidRPr="00B113F7">
        <w:rPr>
          <w:rFonts w:asciiTheme="minorHAnsi" w:hAnsiTheme="minorHAnsi" w:cstheme="minorHAnsi"/>
          <w:bCs/>
          <w:sz w:val="28"/>
          <w:szCs w:val="28"/>
        </w:rPr>
        <w:t xml:space="preserve">forwarded </w:t>
      </w:r>
      <w:proofErr w:type="spellStart"/>
      <w:r w:rsidR="00804766" w:rsidRPr="00B113F7">
        <w:rPr>
          <w:rFonts w:asciiTheme="minorHAnsi" w:hAnsiTheme="minorHAnsi" w:cstheme="minorHAnsi"/>
          <w:bCs/>
          <w:sz w:val="28"/>
          <w:szCs w:val="28"/>
        </w:rPr>
        <w:t>Ondoma</w:t>
      </w:r>
      <w:r w:rsidR="00B26896" w:rsidRPr="00B113F7">
        <w:rPr>
          <w:rFonts w:asciiTheme="minorHAnsi" w:hAnsiTheme="minorHAnsi" w:cstheme="minorHAnsi"/>
          <w:bCs/>
          <w:sz w:val="28"/>
          <w:szCs w:val="28"/>
        </w:rPr>
        <w:t>’</w:t>
      </w:r>
      <w:r w:rsidR="00804766" w:rsidRPr="00B113F7">
        <w:rPr>
          <w:rFonts w:asciiTheme="minorHAnsi" w:hAnsiTheme="minorHAnsi" w:cstheme="minorHAnsi"/>
          <w:bCs/>
          <w:sz w:val="28"/>
          <w:szCs w:val="28"/>
        </w:rPr>
        <w:t>s</w:t>
      </w:r>
      <w:proofErr w:type="spellEnd"/>
      <w:r w:rsidR="00804766" w:rsidRPr="00B113F7">
        <w:rPr>
          <w:rFonts w:asciiTheme="minorHAnsi" w:hAnsiTheme="minorHAnsi" w:cstheme="minorHAnsi"/>
          <w:bCs/>
          <w:sz w:val="28"/>
          <w:szCs w:val="28"/>
        </w:rPr>
        <w:t xml:space="preserve"> email to Ms. Christine </w:t>
      </w:r>
      <w:proofErr w:type="spellStart"/>
      <w:r w:rsidR="00804766" w:rsidRPr="00B113F7">
        <w:rPr>
          <w:rFonts w:asciiTheme="minorHAnsi" w:hAnsiTheme="minorHAnsi" w:cstheme="minorHAnsi"/>
          <w:bCs/>
          <w:sz w:val="28"/>
          <w:szCs w:val="28"/>
        </w:rPr>
        <w:t>Napeyok</w:t>
      </w:r>
      <w:proofErr w:type="spellEnd"/>
      <w:r w:rsidR="00B26896" w:rsidRPr="00B113F7">
        <w:rPr>
          <w:rFonts w:asciiTheme="minorHAnsi" w:hAnsiTheme="minorHAnsi" w:cstheme="minorHAnsi"/>
          <w:bCs/>
          <w:sz w:val="28"/>
          <w:szCs w:val="28"/>
        </w:rPr>
        <w:t xml:space="preserve">, </w:t>
      </w:r>
      <w:r w:rsidR="00804766" w:rsidRPr="00B113F7">
        <w:rPr>
          <w:rFonts w:asciiTheme="minorHAnsi" w:hAnsiTheme="minorHAnsi" w:cstheme="minorHAnsi"/>
          <w:bCs/>
          <w:sz w:val="28"/>
          <w:szCs w:val="28"/>
        </w:rPr>
        <w:t>the Applicant</w:t>
      </w:r>
      <w:r w:rsidR="00B26896" w:rsidRPr="00B113F7">
        <w:rPr>
          <w:rFonts w:asciiTheme="minorHAnsi" w:hAnsiTheme="minorHAnsi" w:cstheme="minorHAnsi"/>
          <w:bCs/>
          <w:sz w:val="28"/>
          <w:szCs w:val="28"/>
        </w:rPr>
        <w:t>’</w:t>
      </w:r>
      <w:r w:rsidR="00804766" w:rsidRPr="00B113F7">
        <w:rPr>
          <w:rFonts w:asciiTheme="minorHAnsi" w:hAnsiTheme="minorHAnsi" w:cstheme="minorHAnsi"/>
          <w:bCs/>
          <w:sz w:val="28"/>
          <w:szCs w:val="28"/>
        </w:rPr>
        <w:t xml:space="preserve">s Human Resources </w:t>
      </w:r>
      <w:r w:rsidR="00B26896" w:rsidRPr="00B113F7">
        <w:rPr>
          <w:rFonts w:asciiTheme="minorHAnsi" w:hAnsiTheme="minorHAnsi" w:cstheme="minorHAnsi"/>
          <w:bCs/>
          <w:sz w:val="28"/>
          <w:szCs w:val="28"/>
        </w:rPr>
        <w:t xml:space="preserve">Officer </w:t>
      </w:r>
      <w:r w:rsidR="00804766" w:rsidRPr="00B113F7">
        <w:rPr>
          <w:rFonts w:asciiTheme="minorHAnsi" w:hAnsiTheme="minorHAnsi" w:cstheme="minorHAnsi"/>
          <w:bCs/>
          <w:sz w:val="28"/>
          <w:szCs w:val="28"/>
        </w:rPr>
        <w:t xml:space="preserve">by email, and her email response notified the Labour officer that </w:t>
      </w:r>
      <w:r w:rsidR="00B26896" w:rsidRPr="00B113F7">
        <w:rPr>
          <w:rFonts w:asciiTheme="minorHAnsi" w:hAnsiTheme="minorHAnsi" w:cstheme="minorHAnsi"/>
          <w:bCs/>
          <w:sz w:val="28"/>
          <w:szCs w:val="28"/>
        </w:rPr>
        <w:t xml:space="preserve">a similar </w:t>
      </w:r>
      <w:r w:rsidR="00804766" w:rsidRPr="00B113F7">
        <w:rPr>
          <w:rFonts w:asciiTheme="minorHAnsi" w:hAnsiTheme="minorHAnsi" w:cstheme="minorHAnsi"/>
          <w:bCs/>
          <w:sz w:val="28"/>
          <w:szCs w:val="28"/>
        </w:rPr>
        <w:t xml:space="preserve">compliant </w:t>
      </w:r>
      <w:r w:rsidR="00B26896" w:rsidRPr="00B113F7">
        <w:rPr>
          <w:rFonts w:asciiTheme="minorHAnsi" w:hAnsiTheme="minorHAnsi" w:cstheme="minorHAnsi"/>
          <w:bCs/>
          <w:sz w:val="28"/>
          <w:szCs w:val="28"/>
        </w:rPr>
        <w:t>had</w:t>
      </w:r>
      <w:r w:rsidR="00804766" w:rsidRPr="00B113F7">
        <w:rPr>
          <w:rFonts w:asciiTheme="minorHAnsi" w:hAnsiTheme="minorHAnsi" w:cstheme="minorHAnsi"/>
          <w:bCs/>
          <w:sz w:val="28"/>
          <w:szCs w:val="28"/>
        </w:rPr>
        <w:t xml:space="preserve"> been filed </w:t>
      </w:r>
      <w:r w:rsidR="00C32514" w:rsidRPr="00B113F7">
        <w:rPr>
          <w:rFonts w:asciiTheme="minorHAnsi" w:hAnsiTheme="minorHAnsi" w:cstheme="minorHAnsi"/>
          <w:bCs/>
          <w:sz w:val="28"/>
          <w:szCs w:val="28"/>
        </w:rPr>
        <w:t xml:space="preserve">at the Ministry of Gender </w:t>
      </w:r>
      <w:r w:rsidR="00B26896" w:rsidRPr="00B113F7">
        <w:rPr>
          <w:rFonts w:asciiTheme="minorHAnsi" w:hAnsiTheme="minorHAnsi" w:cstheme="minorHAnsi"/>
          <w:bCs/>
          <w:sz w:val="28"/>
          <w:szCs w:val="28"/>
        </w:rPr>
        <w:t>L</w:t>
      </w:r>
      <w:r w:rsidR="00C32514" w:rsidRPr="00B113F7">
        <w:rPr>
          <w:rFonts w:asciiTheme="minorHAnsi" w:hAnsiTheme="minorHAnsi" w:cstheme="minorHAnsi"/>
          <w:bCs/>
          <w:sz w:val="28"/>
          <w:szCs w:val="28"/>
        </w:rPr>
        <w:t xml:space="preserve">abour and </w:t>
      </w:r>
      <w:r w:rsidR="00B26896" w:rsidRPr="00B113F7">
        <w:rPr>
          <w:rFonts w:asciiTheme="minorHAnsi" w:hAnsiTheme="minorHAnsi" w:cstheme="minorHAnsi"/>
          <w:bCs/>
          <w:sz w:val="28"/>
          <w:szCs w:val="28"/>
        </w:rPr>
        <w:t>So</w:t>
      </w:r>
      <w:r w:rsidR="00C32514" w:rsidRPr="00B113F7">
        <w:rPr>
          <w:rFonts w:asciiTheme="minorHAnsi" w:hAnsiTheme="minorHAnsi" w:cstheme="minorHAnsi"/>
          <w:bCs/>
          <w:sz w:val="28"/>
          <w:szCs w:val="28"/>
        </w:rPr>
        <w:t xml:space="preserve">cial Development. The Labour officer </w:t>
      </w:r>
      <w:r w:rsidR="00B26896" w:rsidRPr="00B113F7">
        <w:rPr>
          <w:rFonts w:asciiTheme="minorHAnsi" w:hAnsiTheme="minorHAnsi" w:cstheme="minorHAnsi"/>
          <w:bCs/>
          <w:sz w:val="28"/>
          <w:szCs w:val="28"/>
        </w:rPr>
        <w:t xml:space="preserve">then </w:t>
      </w:r>
      <w:r w:rsidR="00C32514" w:rsidRPr="00B113F7">
        <w:rPr>
          <w:rFonts w:asciiTheme="minorHAnsi" w:hAnsiTheme="minorHAnsi" w:cstheme="minorHAnsi"/>
          <w:bCs/>
          <w:sz w:val="28"/>
          <w:szCs w:val="28"/>
        </w:rPr>
        <w:t xml:space="preserve">forwarded </w:t>
      </w:r>
      <w:proofErr w:type="gramStart"/>
      <w:r w:rsidR="00C32514" w:rsidRPr="00B113F7">
        <w:rPr>
          <w:rFonts w:asciiTheme="minorHAnsi" w:hAnsiTheme="minorHAnsi" w:cstheme="minorHAnsi"/>
          <w:bCs/>
          <w:sz w:val="28"/>
          <w:szCs w:val="28"/>
        </w:rPr>
        <w:t>th</w:t>
      </w:r>
      <w:r w:rsidR="00804766" w:rsidRPr="00B113F7">
        <w:rPr>
          <w:rFonts w:asciiTheme="minorHAnsi" w:hAnsiTheme="minorHAnsi" w:cstheme="minorHAnsi"/>
          <w:bCs/>
          <w:sz w:val="28"/>
          <w:szCs w:val="28"/>
        </w:rPr>
        <w:t xml:space="preserve">is </w:t>
      </w:r>
      <w:r w:rsidR="00C32514" w:rsidRPr="00B113F7">
        <w:rPr>
          <w:rFonts w:asciiTheme="minorHAnsi" w:hAnsiTheme="minorHAnsi" w:cstheme="minorHAnsi"/>
          <w:bCs/>
          <w:sz w:val="28"/>
          <w:szCs w:val="28"/>
        </w:rPr>
        <w:t xml:space="preserve"> response</w:t>
      </w:r>
      <w:proofErr w:type="gramEnd"/>
      <w:r w:rsidR="00C32514" w:rsidRPr="00B113F7">
        <w:rPr>
          <w:rFonts w:asciiTheme="minorHAnsi" w:hAnsiTheme="minorHAnsi" w:cstheme="minorHAnsi"/>
          <w:bCs/>
          <w:sz w:val="28"/>
          <w:szCs w:val="28"/>
        </w:rPr>
        <w:t xml:space="preserve"> to the Respondent’s Mr. </w:t>
      </w:r>
      <w:proofErr w:type="spellStart"/>
      <w:r w:rsidR="00C32514" w:rsidRPr="00B113F7">
        <w:rPr>
          <w:rFonts w:asciiTheme="minorHAnsi" w:hAnsiTheme="minorHAnsi" w:cstheme="minorHAnsi"/>
          <w:bCs/>
          <w:sz w:val="28"/>
          <w:szCs w:val="28"/>
        </w:rPr>
        <w:t>Ondoma</w:t>
      </w:r>
      <w:proofErr w:type="spellEnd"/>
      <w:r w:rsidR="00C32514" w:rsidRPr="00B113F7">
        <w:rPr>
          <w:rFonts w:asciiTheme="minorHAnsi" w:hAnsiTheme="minorHAnsi" w:cstheme="minorHAnsi"/>
          <w:bCs/>
          <w:sz w:val="28"/>
          <w:szCs w:val="28"/>
        </w:rPr>
        <w:t xml:space="preserve"> and advised him to </w:t>
      </w:r>
      <w:r w:rsidR="00AF19B4" w:rsidRPr="00B113F7">
        <w:rPr>
          <w:rFonts w:asciiTheme="minorHAnsi" w:hAnsiTheme="minorHAnsi" w:cstheme="minorHAnsi"/>
          <w:bCs/>
          <w:sz w:val="28"/>
          <w:szCs w:val="28"/>
        </w:rPr>
        <w:t xml:space="preserve">notify the </w:t>
      </w:r>
      <w:r w:rsidR="00B26896" w:rsidRPr="00B113F7">
        <w:rPr>
          <w:rFonts w:asciiTheme="minorHAnsi" w:hAnsiTheme="minorHAnsi" w:cstheme="minorHAnsi"/>
          <w:bCs/>
          <w:sz w:val="28"/>
          <w:szCs w:val="28"/>
        </w:rPr>
        <w:t xml:space="preserve">Respondent’s </w:t>
      </w:r>
      <w:r w:rsidR="00AF19B4" w:rsidRPr="00B113F7">
        <w:rPr>
          <w:rFonts w:asciiTheme="minorHAnsi" w:hAnsiTheme="minorHAnsi" w:cstheme="minorHAnsi"/>
          <w:bCs/>
          <w:sz w:val="28"/>
          <w:szCs w:val="28"/>
        </w:rPr>
        <w:t>General Secretary. There were no further correspondences after that</w:t>
      </w:r>
      <w:r w:rsidR="00B26896" w:rsidRPr="00B113F7">
        <w:rPr>
          <w:rFonts w:asciiTheme="minorHAnsi" w:hAnsiTheme="minorHAnsi" w:cstheme="minorHAnsi"/>
          <w:bCs/>
          <w:sz w:val="28"/>
          <w:szCs w:val="28"/>
        </w:rPr>
        <w:t>. It was his conclusion th</w:t>
      </w:r>
      <w:r w:rsidR="00804766" w:rsidRPr="00B113F7">
        <w:rPr>
          <w:rFonts w:asciiTheme="minorHAnsi" w:hAnsiTheme="minorHAnsi" w:cstheme="minorHAnsi"/>
          <w:bCs/>
          <w:sz w:val="28"/>
          <w:szCs w:val="28"/>
        </w:rPr>
        <w:t>at</w:t>
      </w:r>
      <w:r w:rsidR="00B26896" w:rsidRPr="00B113F7">
        <w:rPr>
          <w:rFonts w:asciiTheme="minorHAnsi" w:hAnsiTheme="minorHAnsi" w:cstheme="minorHAnsi"/>
          <w:bCs/>
          <w:sz w:val="28"/>
          <w:szCs w:val="28"/>
        </w:rPr>
        <w:t>,</w:t>
      </w:r>
      <w:r w:rsidR="00804766" w:rsidRPr="00B113F7">
        <w:rPr>
          <w:rFonts w:asciiTheme="minorHAnsi" w:hAnsiTheme="minorHAnsi" w:cstheme="minorHAnsi"/>
          <w:bCs/>
          <w:sz w:val="28"/>
          <w:szCs w:val="28"/>
        </w:rPr>
        <w:t xml:space="preserve"> apart from electronically sending the Complaint to </w:t>
      </w:r>
      <w:r w:rsidR="00B26896" w:rsidRPr="00B113F7">
        <w:rPr>
          <w:rFonts w:asciiTheme="minorHAnsi" w:hAnsiTheme="minorHAnsi" w:cstheme="minorHAnsi"/>
          <w:bCs/>
          <w:sz w:val="28"/>
          <w:szCs w:val="28"/>
        </w:rPr>
        <w:t>the</w:t>
      </w:r>
      <w:r w:rsidR="00804766" w:rsidRPr="00B113F7">
        <w:rPr>
          <w:rFonts w:asciiTheme="minorHAnsi" w:hAnsiTheme="minorHAnsi" w:cstheme="minorHAnsi"/>
          <w:bCs/>
          <w:sz w:val="28"/>
          <w:szCs w:val="28"/>
        </w:rPr>
        <w:t xml:space="preserve"> Applicant and </w:t>
      </w:r>
      <w:r w:rsidR="000C1DD6" w:rsidRPr="00B113F7">
        <w:rPr>
          <w:rFonts w:asciiTheme="minorHAnsi" w:hAnsiTheme="minorHAnsi" w:cstheme="minorHAnsi"/>
          <w:bCs/>
          <w:sz w:val="28"/>
          <w:szCs w:val="28"/>
        </w:rPr>
        <w:t xml:space="preserve">being informed by </w:t>
      </w:r>
      <w:r w:rsidR="00804766" w:rsidRPr="00B113F7">
        <w:rPr>
          <w:rFonts w:asciiTheme="minorHAnsi" w:hAnsiTheme="minorHAnsi" w:cstheme="minorHAnsi"/>
          <w:bCs/>
          <w:sz w:val="28"/>
          <w:szCs w:val="28"/>
        </w:rPr>
        <w:t xml:space="preserve">the Applicant that the </w:t>
      </w:r>
      <w:r w:rsidR="002E77F4" w:rsidRPr="00B113F7">
        <w:rPr>
          <w:rFonts w:asciiTheme="minorHAnsi" w:hAnsiTheme="minorHAnsi" w:cstheme="minorHAnsi"/>
          <w:bCs/>
          <w:sz w:val="28"/>
          <w:szCs w:val="28"/>
        </w:rPr>
        <w:t>complaint</w:t>
      </w:r>
      <w:r w:rsidR="00804766" w:rsidRPr="00B113F7">
        <w:rPr>
          <w:rFonts w:asciiTheme="minorHAnsi" w:hAnsiTheme="minorHAnsi" w:cstheme="minorHAnsi"/>
          <w:bCs/>
          <w:sz w:val="28"/>
          <w:szCs w:val="28"/>
        </w:rPr>
        <w:t xml:space="preserve"> was before the </w:t>
      </w:r>
      <w:proofErr w:type="spellStart"/>
      <w:r w:rsidR="00804766" w:rsidRPr="00B113F7">
        <w:rPr>
          <w:rFonts w:asciiTheme="minorHAnsi" w:hAnsiTheme="minorHAnsi" w:cstheme="minorHAnsi"/>
          <w:bCs/>
          <w:sz w:val="28"/>
          <w:szCs w:val="28"/>
        </w:rPr>
        <w:t>Commisioner</w:t>
      </w:r>
      <w:proofErr w:type="spellEnd"/>
      <w:r w:rsidR="00804766" w:rsidRPr="00B113F7">
        <w:rPr>
          <w:rFonts w:asciiTheme="minorHAnsi" w:hAnsiTheme="minorHAnsi" w:cstheme="minorHAnsi"/>
          <w:bCs/>
          <w:sz w:val="28"/>
          <w:szCs w:val="28"/>
        </w:rPr>
        <w:t xml:space="preserve"> Labo</w:t>
      </w:r>
      <w:r w:rsidR="000C1DD6" w:rsidRPr="00B113F7">
        <w:rPr>
          <w:rFonts w:asciiTheme="minorHAnsi" w:hAnsiTheme="minorHAnsi" w:cstheme="minorHAnsi"/>
          <w:bCs/>
          <w:sz w:val="28"/>
          <w:szCs w:val="28"/>
        </w:rPr>
        <w:t>u</w:t>
      </w:r>
      <w:r w:rsidR="00804766" w:rsidRPr="00B113F7">
        <w:rPr>
          <w:rFonts w:asciiTheme="minorHAnsi" w:hAnsiTheme="minorHAnsi" w:cstheme="minorHAnsi"/>
          <w:bCs/>
          <w:sz w:val="28"/>
          <w:szCs w:val="28"/>
        </w:rPr>
        <w:t xml:space="preserve">r, </w:t>
      </w:r>
      <w:r w:rsidR="000C1DD6" w:rsidRPr="00B113F7">
        <w:rPr>
          <w:rFonts w:asciiTheme="minorHAnsi" w:hAnsiTheme="minorHAnsi" w:cstheme="minorHAnsi"/>
          <w:bCs/>
          <w:sz w:val="28"/>
          <w:szCs w:val="28"/>
        </w:rPr>
        <w:t xml:space="preserve">the Labour Officer </w:t>
      </w:r>
      <w:r w:rsidR="00804766" w:rsidRPr="00B113F7">
        <w:rPr>
          <w:rFonts w:asciiTheme="minorHAnsi" w:hAnsiTheme="minorHAnsi" w:cstheme="minorHAnsi"/>
          <w:bCs/>
          <w:sz w:val="28"/>
          <w:szCs w:val="28"/>
        </w:rPr>
        <w:t xml:space="preserve">took no further </w:t>
      </w:r>
      <w:r w:rsidR="000C1DD6" w:rsidRPr="00B113F7">
        <w:rPr>
          <w:rFonts w:asciiTheme="minorHAnsi" w:hAnsiTheme="minorHAnsi" w:cstheme="minorHAnsi"/>
          <w:bCs/>
          <w:sz w:val="28"/>
          <w:szCs w:val="28"/>
        </w:rPr>
        <w:t>action and</w:t>
      </w:r>
      <w:r w:rsidR="002E77F4" w:rsidRPr="00B113F7">
        <w:rPr>
          <w:rFonts w:asciiTheme="minorHAnsi" w:hAnsiTheme="minorHAnsi" w:cstheme="minorHAnsi"/>
          <w:bCs/>
          <w:sz w:val="28"/>
          <w:szCs w:val="28"/>
        </w:rPr>
        <w:t xml:space="preserve"> instead asked Mr. </w:t>
      </w:r>
      <w:proofErr w:type="spellStart"/>
      <w:r w:rsidR="000C1DD6" w:rsidRPr="00B113F7">
        <w:rPr>
          <w:rFonts w:asciiTheme="minorHAnsi" w:hAnsiTheme="minorHAnsi" w:cstheme="minorHAnsi"/>
          <w:bCs/>
          <w:sz w:val="28"/>
          <w:szCs w:val="28"/>
        </w:rPr>
        <w:t>O</w:t>
      </w:r>
      <w:r w:rsidR="002E77F4" w:rsidRPr="00B113F7">
        <w:rPr>
          <w:rFonts w:asciiTheme="minorHAnsi" w:hAnsiTheme="minorHAnsi" w:cstheme="minorHAnsi"/>
          <w:bCs/>
          <w:sz w:val="28"/>
          <w:szCs w:val="28"/>
        </w:rPr>
        <w:t>ndoma</w:t>
      </w:r>
      <w:proofErr w:type="spellEnd"/>
      <w:r w:rsidR="002E77F4" w:rsidRPr="00B113F7">
        <w:rPr>
          <w:rFonts w:asciiTheme="minorHAnsi" w:hAnsiTheme="minorHAnsi" w:cstheme="minorHAnsi"/>
          <w:bCs/>
          <w:sz w:val="28"/>
          <w:szCs w:val="28"/>
        </w:rPr>
        <w:t xml:space="preserve"> to notify the Respondent’s </w:t>
      </w:r>
      <w:r w:rsidR="000C1DD6" w:rsidRPr="00B113F7">
        <w:rPr>
          <w:rFonts w:asciiTheme="minorHAnsi" w:hAnsiTheme="minorHAnsi" w:cstheme="minorHAnsi"/>
          <w:bCs/>
          <w:sz w:val="28"/>
          <w:szCs w:val="28"/>
        </w:rPr>
        <w:t>G</w:t>
      </w:r>
      <w:r w:rsidR="002E77F4" w:rsidRPr="00B113F7">
        <w:rPr>
          <w:rFonts w:asciiTheme="minorHAnsi" w:hAnsiTheme="minorHAnsi" w:cstheme="minorHAnsi"/>
          <w:bCs/>
          <w:sz w:val="28"/>
          <w:szCs w:val="28"/>
        </w:rPr>
        <w:t>eneral Secretary.</w:t>
      </w:r>
    </w:p>
    <w:p w14:paraId="10ABB764" w14:textId="33F17DA1" w:rsidR="002E77F4" w:rsidRPr="00B113F7" w:rsidRDefault="002E77F4" w:rsidP="00B113F7">
      <w:p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He refuted the allegation that the</w:t>
      </w:r>
      <w:r w:rsidR="000C1DD6" w:rsidRPr="00B113F7">
        <w:rPr>
          <w:rFonts w:asciiTheme="minorHAnsi" w:hAnsiTheme="minorHAnsi" w:cstheme="minorHAnsi"/>
          <w:bCs/>
          <w:sz w:val="28"/>
          <w:szCs w:val="28"/>
        </w:rPr>
        <w:t xml:space="preserve"> L</w:t>
      </w:r>
      <w:r w:rsidRPr="00B113F7">
        <w:rPr>
          <w:rFonts w:asciiTheme="minorHAnsi" w:hAnsiTheme="minorHAnsi" w:cstheme="minorHAnsi"/>
          <w:bCs/>
          <w:sz w:val="28"/>
          <w:szCs w:val="28"/>
        </w:rPr>
        <w:t xml:space="preserve">abour </w:t>
      </w:r>
      <w:r w:rsidR="000C1DD6" w:rsidRPr="00B113F7">
        <w:rPr>
          <w:rFonts w:asciiTheme="minorHAnsi" w:hAnsiTheme="minorHAnsi" w:cstheme="minorHAnsi"/>
          <w:bCs/>
          <w:sz w:val="28"/>
          <w:szCs w:val="28"/>
        </w:rPr>
        <w:t>Of</w:t>
      </w:r>
      <w:r w:rsidRPr="00B113F7">
        <w:rPr>
          <w:rFonts w:asciiTheme="minorHAnsi" w:hAnsiTheme="minorHAnsi" w:cstheme="minorHAnsi"/>
          <w:bCs/>
          <w:sz w:val="28"/>
          <w:szCs w:val="28"/>
        </w:rPr>
        <w:t>ficer summoned and heard the parties on phone</w:t>
      </w:r>
      <w:r w:rsidR="000C1DD6" w:rsidRPr="00B113F7">
        <w:rPr>
          <w:rFonts w:asciiTheme="minorHAnsi" w:hAnsiTheme="minorHAnsi" w:cstheme="minorHAnsi"/>
          <w:bCs/>
          <w:sz w:val="28"/>
          <w:szCs w:val="28"/>
        </w:rPr>
        <w:t xml:space="preserve">, because </w:t>
      </w:r>
      <w:r w:rsidRPr="00B113F7">
        <w:rPr>
          <w:rFonts w:asciiTheme="minorHAnsi" w:hAnsiTheme="minorHAnsi" w:cstheme="minorHAnsi"/>
          <w:bCs/>
          <w:sz w:val="28"/>
          <w:szCs w:val="28"/>
        </w:rPr>
        <w:t xml:space="preserve">the </w:t>
      </w:r>
      <w:r w:rsidR="000C1DD6" w:rsidRPr="00B113F7">
        <w:rPr>
          <w:rFonts w:asciiTheme="minorHAnsi" w:hAnsiTheme="minorHAnsi" w:cstheme="minorHAnsi"/>
          <w:bCs/>
          <w:sz w:val="28"/>
          <w:szCs w:val="28"/>
        </w:rPr>
        <w:t>Respondent</w:t>
      </w:r>
      <w:r w:rsidRPr="00B113F7">
        <w:rPr>
          <w:rFonts w:asciiTheme="minorHAnsi" w:hAnsiTheme="minorHAnsi" w:cstheme="minorHAnsi"/>
          <w:bCs/>
          <w:sz w:val="28"/>
          <w:szCs w:val="28"/>
        </w:rPr>
        <w:t xml:space="preserve"> </w:t>
      </w:r>
      <w:r w:rsidR="000C1DD6" w:rsidRPr="00B113F7">
        <w:rPr>
          <w:rFonts w:asciiTheme="minorHAnsi" w:hAnsiTheme="minorHAnsi" w:cstheme="minorHAnsi"/>
          <w:bCs/>
          <w:sz w:val="28"/>
          <w:szCs w:val="28"/>
        </w:rPr>
        <w:t xml:space="preserve">did </w:t>
      </w:r>
      <w:r w:rsidRPr="00B113F7">
        <w:rPr>
          <w:rFonts w:asciiTheme="minorHAnsi" w:hAnsiTheme="minorHAnsi" w:cstheme="minorHAnsi"/>
          <w:bCs/>
          <w:sz w:val="28"/>
          <w:szCs w:val="28"/>
        </w:rPr>
        <w:t xml:space="preserve">not disclose the dates on which the phone correspondences </w:t>
      </w:r>
      <w:r w:rsidR="000C1DD6" w:rsidRPr="00B113F7">
        <w:rPr>
          <w:rFonts w:asciiTheme="minorHAnsi" w:hAnsiTheme="minorHAnsi" w:cstheme="minorHAnsi"/>
          <w:bCs/>
          <w:sz w:val="28"/>
          <w:szCs w:val="28"/>
        </w:rPr>
        <w:t xml:space="preserve">purportedly </w:t>
      </w:r>
      <w:r w:rsidRPr="00B113F7">
        <w:rPr>
          <w:rFonts w:asciiTheme="minorHAnsi" w:hAnsiTheme="minorHAnsi" w:cstheme="minorHAnsi"/>
          <w:bCs/>
          <w:sz w:val="28"/>
          <w:szCs w:val="28"/>
        </w:rPr>
        <w:t xml:space="preserve">took place.  </w:t>
      </w:r>
      <w:r w:rsidR="000C1DD6" w:rsidRPr="00B113F7">
        <w:rPr>
          <w:rFonts w:asciiTheme="minorHAnsi" w:hAnsiTheme="minorHAnsi" w:cstheme="minorHAnsi"/>
          <w:bCs/>
          <w:sz w:val="28"/>
          <w:szCs w:val="28"/>
        </w:rPr>
        <w:t>And the Labour</w:t>
      </w:r>
      <w:r w:rsidRPr="00B113F7">
        <w:rPr>
          <w:rFonts w:asciiTheme="minorHAnsi" w:hAnsiTheme="minorHAnsi" w:cstheme="minorHAnsi"/>
          <w:bCs/>
          <w:sz w:val="28"/>
          <w:szCs w:val="28"/>
        </w:rPr>
        <w:t xml:space="preserve"> </w:t>
      </w:r>
      <w:r w:rsidR="000C1DD6" w:rsidRPr="00B113F7">
        <w:rPr>
          <w:rFonts w:asciiTheme="minorHAnsi" w:hAnsiTheme="minorHAnsi" w:cstheme="minorHAnsi"/>
          <w:bCs/>
          <w:sz w:val="28"/>
          <w:szCs w:val="28"/>
        </w:rPr>
        <w:t>O</w:t>
      </w:r>
      <w:r w:rsidRPr="00B113F7">
        <w:rPr>
          <w:rFonts w:asciiTheme="minorHAnsi" w:hAnsiTheme="minorHAnsi" w:cstheme="minorHAnsi"/>
          <w:bCs/>
          <w:sz w:val="28"/>
          <w:szCs w:val="28"/>
        </w:rPr>
        <w:t>fficer</w:t>
      </w:r>
      <w:r w:rsidR="000C1DD6" w:rsidRPr="00B113F7">
        <w:rPr>
          <w:rFonts w:asciiTheme="minorHAnsi" w:hAnsiTheme="minorHAnsi" w:cstheme="minorHAnsi"/>
          <w:bCs/>
          <w:sz w:val="28"/>
          <w:szCs w:val="28"/>
        </w:rPr>
        <w:t>’</w:t>
      </w:r>
      <w:r w:rsidRPr="00B113F7">
        <w:rPr>
          <w:rFonts w:asciiTheme="minorHAnsi" w:hAnsiTheme="minorHAnsi" w:cstheme="minorHAnsi"/>
          <w:bCs/>
          <w:sz w:val="28"/>
          <w:szCs w:val="28"/>
        </w:rPr>
        <w:t xml:space="preserve">s report does not indicate whether the said phone correspondences were conducted or not. He argued that these </w:t>
      </w:r>
      <w:r w:rsidR="000C1DD6" w:rsidRPr="00B113F7">
        <w:rPr>
          <w:rFonts w:asciiTheme="minorHAnsi" w:hAnsiTheme="minorHAnsi" w:cstheme="minorHAnsi"/>
          <w:bCs/>
          <w:sz w:val="28"/>
          <w:szCs w:val="28"/>
        </w:rPr>
        <w:t>inconsistences</w:t>
      </w:r>
      <w:r w:rsidRPr="00B113F7">
        <w:rPr>
          <w:rFonts w:asciiTheme="minorHAnsi" w:hAnsiTheme="minorHAnsi" w:cstheme="minorHAnsi"/>
          <w:bCs/>
          <w:sz w:val="28"/>
          <w:szCs w:val="28"/>
        </w:rPr>
        <w:t xml:space="preserve"> were an indication that it was</w:t>
      </w:r>
      <w:r w:rsidR="000C1DD6" w:rsidRPr="00B113F7">
        <w:rPr>
          <w:rFonts w:asciiTheme="minorHAnsi" w:hAnsiTheme="minorHAnsi" w:cstheme="minorHAnsi"/>
          <w:bCs/>
          <w:sz w:val="28"/>
          <w:szCs w:val="28"/>
        </w:rPr>
        <w:t xml:space="preserve"> </w:t>
      </w:r>
      <w:r w:rsidRPr="00B113F7">
        <w:rPr>
          <w:rFonts w:asciiTheme="minorHAnsi" w:hAnsiTheme="minorHAnsi" w:cstheme="minorHAnsi"/>
          <w:bCs/>
          <w:sz w:val="28"/>
          <w:szCs w:val="28"/>
        </w:rPr>
        <w:t>highly unlikely that the said correspondences actually took place</w:t>
      </w:r>
      <w:r w:rsidR="000C1DD6" w:rsidRPr="00B113F7">
        <w:rPr>
          <w:rFonts w:asciiTheme="minorHAnsi" w:hAnsiTheme="minorHAnsi" w:cstheme="minorHAnsi"/>
          <w:bCs/>
          <w:sz w:val="28"/>
          <w:szCs w:val="28"/>
        </w:rPr>
        <w:t>.</w:t>
      </w:r>
      <w:r w:rsidRPr="00B113F7">
        <w:rPr>
          <w:rFonts w:asciiTheme="minorHAnsi" w:hAnsiTheme="minorHAnsi" w:cstheme="minorHAnsi"/>
          <w:bCs/>
          <w:sz w:val="28"/>
          <w:szCs w:val="28"/>
        </w:rPr>
        <w:t xml:space="preserve"> He </w:t>
      </w:r>
      <w:r w:rsidR="000C1DD6" w:rsidRPr="00B113F7">
        <w:rPr>
          <w:rFonts w:asciiTheme="minorHAnsi" w:hAnsiTheme="minorHAnsi" w:cstheme="minorHAnsi"/>
          <w:bCs/>
          <w:sz w:val="28"/>
          <w:szCs w:val="28"/>
        </w:rPr>
        <w:t xml:space="preserve">also </w:t>
      </w:r>
      <w:r w:rsidRPr="00B113F7">
        <w:rPr>
          <w:rFonts w:asciiTheme="minorHAnsi" w:hAnsiTheme="minorHAnsi" w:cstheme="minorHAnsi"/>
          <w:bCs/>
          <w:sz w:val="28"/>
          <w:szCs w:val="28"/>
        </w:rPr>
        <w:t xml:space="preserve">refuted the assertion that he labour officer who initially communicated by email could communicate such an important meeting by phone. He </w:t>
      </w:r>
      <w:r w:rsidR="000C1DD6" w:rsidRPr="00B113F7">
        <w:rPr>
          <w:rFonts w:asciiTheme="minorHAnsi" w:hAnsiTheme="minorHAnsi" w:cstheme="minorHAnsi"/>
          <w:bCs/>
          <w:sz w:val="28"/>
          <w:szCs w:val="28"/>
        </w:rPr>
        <w:t xml:space="preserve">insisted </w:t>
      </w:r>
      <w:r w:rsidRPr="00B113F7">
        <w:rPr>
          <w:rFonts w:asciiTheme="minorHAnsi" w:hAnsiTheme="minorHAnsi" w:cstheme="minorHAnsi"/>
          <w:bCs/>
          <w:sz w:val="28"/>
          <w:szCs w:val="28"/>
        </w:rPr>
        <w:t xml:space="preserve">that the said phone </w:t>
      </w:r>
      <w:r w:rsidR="000C1DD6" w:rsidRPr="00B113F7">
        <w:rPr>
          <w:rFonts w:asciiTheme="minorHAnsi" w:hAnsiTheme="minorHAnsi" w:cstheme="minorHAnsi"/>
          <w:bCs/>
          <w:sz w:val="28"/>
          <w:szCs w:val="28"/>
        </w:rPr>
        <w:t>correspondences</w:t>
      </w:r>
      <w:r w:rsidRPr="00B113F7">
        <w:rPr>
          <w:rFonts w:asciiTheme="minorHAnsi" w:hAnsiTheme="minorHAnsi" w:cstheme="minorHAnsi"/>
          <w:bCs/>
          <w:sz w:val="28"/>
          <w:szCs w:val="28"/>
        </w:rPr>
        <w:t xml:space="preserve"> did not take </w:t>
      </w:r>
      <w:proofErr w:type="gramStart"/>
      <w:r w:rsidRPr="00B113F7">
        <w:rPr>
          <w:rFonts w:asciiTheme="minorHAnsi" w:hAnsiTheme="minorHAnsi" w:cstheme="minorHAnsi"/>
          <w:bCs/>
          <w:sz w:val="28"/>
          <w:szCs w:val="28"/>
        </w:rPr>
        <w:t>place</w:t>
      </w:r>
      <w:r w:rsidR="0057261B" w:rsidRPr="00B113F7">
        <w:rPr>
          <w:rFonts w:asciiTheme="minorHAnsi" w:hAnsiTheme="minorHAnsi" w:cstheme="minorHAnsi"/>
          <w:bCs/>
          <w:sz w:val="28"/>
          <w:szCs w:val="28"/>
        </w:rPr>
        <w:t xml:space="preserve"> </w:t>
      </w:r>
      <w:r w:rsidR="000C1DD6" w:rsidRPr="00B113F7">
        <w:rPr>
          <w:rFonts w:asciiTheme="minorHAnsi" w:hAnsiTheme="minorHAnsi" w:cstheme="minorHAnsi"/>
          <w:bCs/>
          <w:sz w:val="28"/>
          <w:szCs w:val="28"/>
        </w:rPr>
        <w:t xml:space="preserve"> and</w:t>
      </w:r>
      <w:proofErr w:type="gramEnd"/>
      <w:r w:rsidR="000C1DD6" w:rsidRPr="00B113F7">
        <w:rPr>
          <w:rFonts w:asciiTheme="minorHAnsi" w:hAnsiTheme="minorHAnsi" w:cstheme="minorHAnsi"/>
          <w:bCs/>
          <w:sz w:val="28"/>
          <w:szCs w:val="28"/>
        </w:rPr>
        <w:t xml:space="preserve"> t</w:t>
      </w:r>
      <w:r w:rsidR="0057261B" w:rsidRPr="00B113F7">
        <w:rPr>
          <w:rFonts w:asciiTheme="minorHAnsi" w:hAnsiTheme="minorHAnsi" w:cstheme="minorHAnsi"/>
          <w:bCs/>
          <w:sz w:val="28"/>
          <w:szCs w:val="28"/>
        </w:rPr>
        <w:t xml:space="preserve">here is no evidence </w:t>
      </w:r>
      <w:r w:rsidR="000C1DD6" w:rsidRPr="00B113F7">
        <w:rPr>
          <w:rFonts w:asciiTheme="minorHAnsi" w:hAnsiTheme="minorHAnsi" w:cstheme="minorHAnsi"/>
          <w:bCs/>
          <w:sz w:val="28"/>
          <w:szCs w:val="28"/>
        </w:rPr>
        <w:t xml:space="preserve">to indicate </w:t>
      </w:r>
      <w:r w:rsidR="0057261B" w:rsidRPr="00B113F7">
        <w:rPr>
          <w:rFonts w:asciiTheme="minorHAnsi" w:hAnsiTheme="minorHAnsi" w:cstheme="minorHAnsi"/>
          <w:bCs/>
          <w:sz w:val="28"/>
          <w:szCs w:val="28"/>
        </w:rPr>
        <w:t xml:space="preserve">that he handled the matter </w:t>
      </w:r>
      <w:r w:rsidR="000C1DD6" w:rsidRPr="00B113F7">
        <w:rPr>
          <w:rFonts w:asciiTheme="minorHAnsi" w:hAnsiTheme="minorHAnsi" w:cstheme="minorHAnsi"/>
          <w:bCs/>
          <w:sz w:val="28"/>
          <w:szCs w:val="28"/>
        </w:rPr>
        <w:t xml:space="preserve"> in accordance with the </w:t>
      </w:r>
      <w:r w:rsidR="0057261B" w:rsidRPr="00B113F7">
        <w:rPr>
          <w:rFonts w:asciiTheme="minorHAnsi" w:hAnsiTheme="minorHAnsi" w:cstheme="minorHAnsi"/>
          <w:bCs/>
          <w:sz w:val="28"/>
          <w:szCs w:val="28"/>
        </w:rPr>
        <w:t xml:space="preserve">law. </w:t>
      </w:r>
    </w:p>
    <w:p w14:paraId="0A6F2311" w14:textId="05D2BBA3" w:rsidR="0057261B" w:rsidRPr="00B113F7" w:rsidRDefault="0057261B" w:rsidP="00B113F7">
      <w:p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lastRenderedPageBreak/>
        <w:t xml:space="preserve">He insisted that it was unlawful for the Labour officer to refer </w:t>
      </w:r>
      <w:r w:rsidR="000C1DD6" w:rsidRPr="00B113F7">
        <w:rPr>
          <w:rFonts w:asciiTheme="minorHAnsi" w:hAnsiTheme="minorHAnsi" w:cstheme="minorHAnsi"/>
          <w:bCs/>
          <w:sz w:val="28"/>
          <w:szCs w:val="28"/>
        </w:rPr>
        <w:t>a dispute</w:t>
      </w:r>
      <w:r w:rsidRPr="00B113F7">
        <w:rPr>
          <w:rFonts w:asciiTheme="minorHAnsi" w:hAnsiTheme="minorHAnsi" w:cstheme="minorHAnsi"/>
          <w:bCs/>
          <w:sz w:val="28"/>
          <w:szCs w:val="28"/>
        </w:rPr>
        <w:t xml:space="preserve"> without handling it in any of the ways provided under the law</w:t>
      </w:r>
      <w:r w:rsidR="000C1DD6" w:rsidRPr="00B113F7">
        <w:rPr>
          <w:rFonts w:asciiTheme="minorHAnsi" w:hAnsiTheme="minorHAnsi" w:cstheme="minorHAnsi"/>
          <w:bCs/>
          <w:sz w:val="28"/>
          <w:szCs w:val="28"/>
        </w:rPr>
        <w:t xml:space="preserve"> and according to him, </w:t>
      </w:r>
      <w:r w:rsidRPr="00B113F7">
        <w:rPr>
          <w:rFonts w:asciiTheme="minorHAnsi" w:hAnsiTheme="minorHAnsi" w:cstheme="minorHAnsi"/>
          <w:bCs/>
          <w:sz w:val="28"/>
          <w:szCs w:val="28"/>
        </w:rPr>
        <w:t xml:space="preserve">annex A to the Affidavit in reply, </w:t>
      </w:r>
      <w:r w:rsidR="000C1DD6" w:rsidRPr="00B113F7">
        <w:rPr>
          <w:rFonts w:asciiTheme="minorHAnsi" w:hAnsiTheme="minorHAnsi" w:cstheme="minorHAnsi"/>
          <w:bCs/>
          <w:sz w:val="28"/>
          <w:szCs w:val="28"/>
        </w:rPr>
        <w:t>shows that complaint</w:t>
      </w:r>
      <w:r w:rsidRPr="00B113F7">
        <w:rPr>
          <w:rFonts w:asciiTheme="minorHAnsi" w:hAnsiTheme="minorHAnsi" w:cstheme="minorHAnsi"/>
          <w:bCs/>
          <w:sz w:val="28"/>
          <w:szCs w:val="28"/>
        </w:rPr>
        <w:t xml:space="preserve"> was reported on 24/08/2020</w:t>
      </w:r>
      <w:r w:rsidR="00433CDA" w:rsidRPr="00B113F7">
        <w:rPr>
          <w:rFonts w:asciiTheme="minorHAnsi" w:hAnsiTheme="minorHAnsi" w:cstheme="minorHAnsi"/>
          <w:bCs/>
          <w:sz w:val="28"/>
          <w:szCs w:val="28"/>
        </w:rPr>
        <w:t xml:space="preserve"> and a</w:t>
      </w:r>
      <w:r w:rsidRPr="00B113F7">
        <w:rPr>
          <w:rFonts w:asciiTheme="minorHAnsi" w:hAnsiTheme="minorHAnsi" w:cstheme="minorHAnsi"/>
          <w:bCs/>
          <w:sz w:val="28"/>
          <w:szCs w:val="28"/>
        </w:rPr>
        <w:t xml:space="preserve">ccording to </w:t>
      </w:r>
      <w:proofErr w:type="spellStart"/>
      <w:r w:rsidRPr="00B113F7">
        <w:rPr>
          <w:rFonts w:asciiTheme="minorHAnsi" w:hAnsiTheme="minorHAnsi" w:cstheme="minorHAnsi"/>
          <w:bCs/>
          <w:sz w:val="28"/>
          <w:szCs w:val="28"/>
        </w:rPr>
        <w:t>Annexture</w:t>
      </w:r>
      <w:proofErr w:type="spellEnd"/>
      <w:r w:rsidRPr="00B113F7">
        <w:rPr>
          <w:rFonts w:asciiTheme="minorHAnsi" w:hAnsiTheme="minorHAnsi" w:cstheme="minorHAnsi"/>
          <w:bCs/>
          <w:sz w:val="28"/>
          <w:szCs w:val="28"/>
        </w:rPr>
        <w:t xml:space="preserve"> B to the affidavit in reply, the report to the labour </w:t>
      </w:r>
      <w:r w:rsidR="00433CDA" w:rsidRPr="00B113F7">
        <w:rPr>
          <w:rFonts w:asciiTheme="minorHAnsi" w:hAnsiTheme="minorHAnsi" w:cstheme="minorHAnsi"/>
          <w:bCs/>
          <w:sz w:val="28"/>
          <w:szCs w:val="28"/>
        </w:rPr>
        <w:t>officer and</w:t>
      </w:r>
      <w:r w:rsidRPr="00B113F7">
        <w:rPr>
          <w:rFonts w:asciiTheme="minorHAnsi" w:hAnsiTheme="minorHAnsi" w:cstheme="minorHAnsi"/>
          <w:bCs/>
          <w:sz w:val="28"/>
          <w:szCs w:val="28"/>
        </w:rPr>
        <w:t xml:space="preserve"> the reference to the court was made on 1/09/2020 about 1 week after the complaint was received, which was contrary to the Section 5(1) of the LADASA.</w:t>
      </w:r>
    </w:p>
    <w:p w14:paraId="7426D128" w14:textId="6444BF30" w:rsidR="00AC6526" w:rsidRPr="00B113F7" w:rsidRDefault="0057261B" w:rsidP="00B113F7">
      <w:p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He also contended that neither of the parties to the dispute</w:t>
      </w:r>
      <w:r w:rsidR="00433CDA" w:rsidRPr="00B113F7">
        <w:rPr>
          <w:rFonts w:asciiTheme="minorHAnsi" w:hAnsiTheme="minorHAnsi" w:cstheme="minorHAnsi"/>
          <w:bCs/>
          <w:sz w:val="28"/>
          <w:szCs w:val="28"/>
        </w:rPr>
        <w:t>,</w:t>
      </w:r>
      <w:r w:rsidRPr="00B113F7">
        <w:rPr>
          <w:rFonts w:asciiTheme="minorHAnsi" w:hAnsiTheme="minorHAnsi" w:cstheme="minorHAnsi"/>
          <w:bCs/>
          <w:sz w:val="28"/>
          <w:szCs w:val="28"/>
        </w:rPr>
        <w:t xml:space="preserve"> requested for the reference.  According to him</w:t>
      </w:r>
      <w:r w:rsidR="00433CDA" w:rsidRPr="00B113F7">
        <w:rPr>
          <w:rFonts w:asciiTheme="minorHAnsi" w:hAnsiTheme="minorHAnsi" w:cstheme="minorHAnsi"/>
          <w:bCs/>
          <w:sz w:val="28"/>
          <w:szCs w:val="28"/>
        </w:rPr>
        <w:t xml:space="preserve">, </w:t>
      </w:r>
      <w:r w:rsidRPr="00B113F7">
        <w:rPr>
          <w:rFonts w:asciiTheme="minorHAnsi" w:hAnsiTheme="minorHAnsi" w:cstheme="minorHAnsi"/>
          <w:bCs/>
          <w:sz w:val="28"/>
          <w:szCs w:val="28"/>
        </w:rPr>
        <w:t xml:space="preserve">the labour officer can only refer the dispute if one of the parties makes a request </w:t>
      </w:r>
      <w:r w:rsidR="00AC6526" w:rsidRPr="00B113F7">
        <w:rPr>
          <w:rFonts w:asciiTheme="minorHAnsi" w:hAnsiTheme="minorHAnsi" w:cstheme="minorHAnsi"/>
          <w:bCs/>
          <w:sz w:val="28"/>
          <w:szCs w:val="28"/>
        </w:rPr>
        <w:t>a</w:t>
      </w:r>
      <w:r w:rsidRPr="00B113F7">
        <w:rPr>
          <w:rFonts w:asciiTheme="minorHAnsi" w:hAnsiTheme="minorHAnsi" w:cstheme="minorHAnsi"/>
          <w:bCs/>
          <w:sz w:val="28"/>
          <w:szCs w:val="28"/>
        </w:rPr>
        <w:t>nd not on his or her own volution</w:t>
      </w:r>
      <w:r w:rsidR="00AC6526" w:rsidRPr="00B113F7">
        <w:rPr>
          <w:rFonts w:asciiTheme="minorHAnsi" w:hAnsiTheme="minorHAnsi" w:cstheme="minorHAnsi"/>
          <w:bCs/>
          <w:sz w:val="28"/>
          <w:szCs w:val="28"/>
        </w:rPr>
        <w:t>.</w:t>
      </w:r>
    </w:p>
    <w:p w14:paraId="4EA2630C" w14:textId="6F5F0EDA" w:rsidR="00AC6526" w:rsidRPr="00B113F7" w:rsidRDefault="00AC6526" w:rsidP="00B113F7">
      <w:p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He insisted that the dispute involves an abuse of Court process and Court should firmly reprimand the Respondents for wa</w:t>
      </w:r>
      <w:r w:rsidR="00433CDA" w:rsidRPr="00B113F7">
        <w:rPr>
          <w:rFonts w:asciiTheme="minorHAnsi" w:hAnsiTheme="minorHAnsi" w:cstheme="minorHAnsi"/>
          <w:bCs/>
          <w:sz w:val="28"/>
          <w:szCs w:val="28"/>
        </w:rPr>
        <w:t>s</w:t>
      </w:r>
      <w:r w:rsidRPr="00B113F7">
        <w:rPr>
          <w:rFonts w:asciiTheme="minorHAnsi" w:hAnsiTheme="minorHAnsi" w:cstheme="minorHAnsi"/>
          <w:bCs/>
          <w:sz w:val="28"/>
          <w:szCs w:val="28"/>
        </w:rPr>
        <w:t>ting time and for  forum</w:t>
      </w:r>
      <w:r w:rsidR="00433CDA" w:rsidRPr="00B113F7">
        <w:rPr>
          <w:rFonts w:asciiTheme="minorHAnsi" w:hAnsiTheme="minorHAnsi" w:cstheme="minorHAnsi"/>
          <w:bCs/>
          <w:sz w:val="28"/>
          <w:szCs w:val="28"/>
        </w:rPr>
        <w:t xml:space="preserve"> </w:t>
      </w:r>
      <w:r w:rsidRPr="00B113F7">
        <w:rPr>
          <w:rFonts w:asciiTheme="minorHAnsi" w:hAnsiTheme="minorHAnsi" w:cstheme="minorHAnsi"/>
          <w:bCs/>
          <w:sz w:val="28"/>
          <w:szCs w:val="28"/>
        </w:rPr>
        <w:t>shopping, having also filed the same complaint before the Commissioner Labour  and went ahead to file</w:t>
      </w:r>
      <w:r w:rsidR="00433CDA" w:rsidRPr="00B113F7">
        <w:rPr>
          <w:rFonts w:asciiTheme="minorHAnsi" w:hAnsiTheme="minorHAnsi" w:cstheme="minorHAnsi"/>
          <w:bCs/>
          <w:sz w:val="28"/>
          <w:szCs w:val="28"/>
        </w:rPr>
        <w:t xml:space="preserve"> it</w:t>
      </w:r>
      <w:r w:rsidRPr="00B113F7">
        <w:rPr>
          <w:rFonts w:asciiTheme="minorHAnsi" w:hAnsiTheme="minorHAnsi" w:cstheme="minorHAnsi"/>
          <w:bCs/>
          <w:sz w:val="28"/>
          <w:szCs w:val="28"/>
        </w:rPr>
        <w:t xml:space="preserve"> before the Labour officer Kasese and subsequently by  collusion the claim is now in this Court. </w:t>
      </w:r>
    </w:p>
    <w:p w14:paraId="64B38880" w14:textId="78BE2683" w:rsidR="0057261B" w:rsidRPr="00B113F7" w:rsidRDefault="00433CDA" w:rsidP="00B113F7">
      <w:p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He insisted that,</w:t>
      </w:r>
      <w:r w:rsidR="00AC6526" w:rsidRPr="00B113F7">
        <w:rPr>
          <w:rFonts w:asciiTheme="minorHAnsi" w:hAnsiTheme="minorHAnsi" w:cstheme="minorHAnsi"/>
          <w:bCs/>
          <w:sz w:val="28"/>
          <w:szCs w:val="28"/>
        </w:rPr>
        <w:t xml:space="preserve"> the dispute is prematurely before this court and </w:t>
      </w:r>
      <w:r w:rsidRPr="00B113F7">
        <w:rPr>
          <w:rFonts w:asciiTheme="minorHAnsi" w:hAnsiTheme="minorHAnsi" w:cstheme="minorHAnsi"/>
          <w:bCs/>
          <w:sz w:val="28"/>
          <w:szCs w:val="28"/>
        </w:rPr>
        <w:t xml:space="preserve">it </w:t>
      </w:r>
      <w:r w:rsidR="00AC6526" w:rsidRPr="00B113F7">
        <w:rPr>
          <w:rFonts w:asciiTheme="minorHAnsi" w:hAnsiTheme="minorHAnsi" w:cstheme="minorHAnsi"/>
          <w:bCs/>
          <w:sz w:val="28"/>
          <w:szCs w:val="28"/>
        </w:rPr>
        <w:t xml:space="preserve">should be referred back to the Labour office so that the Labour Officer can perform his duties as required by law.  </w:t>
      </w:r>
      <w:r w:rsidR="0057261B" w:rsidRPr="00B113F7">
        <w:rPr>
          <w:rFonts w:asciiTheme="minorHAnsi" w:hAnsiTheme="minorHAnsi" w:cstheme="minorHAnsi"/>
          <w:bCs/>
          <w:sz w:val="28"/>
          <w:szCs w:val="28"/>
        </w:rPr>
        <w:t xml:space="preserve"> </w:t>
      </w:r>
      <w:r w:rsidR="00AC6526" w:rsidRPr="00B113F7">
        <w:rPr>
          <w:rFonts w:asciiTheme="minorHAnsi" w:hAnsiTheme="minorHAnsi" w:cstheme="minorHAnsi"/>
          <w:bCs/>
          <w:sz w:val="28"/>
          <w:szCs w:val="28"/>
        </w:rPr>
        <w:t>He prayed that the application is dismissed with costs.</w:t>
      </w:r>
    </w:p>
    <w:p w14:paraId="4B78D258" w14:textId="51D09BF4" w:rsidR="0068133A" w:rsidRPr="00B113F7" w:rsidRDefault="00AC6526" w:rsidP="00B113F7">
      <w:p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In reply Counsel for the Respondent submitted that the labour officer took action in accordance with section 4 of the LADASA. He reiterated that the Labour officer was notified about the dispute by email and he notified the </w:t>
      </w:r>
      <w:r w:rsidR="00733A85" w:rsidRPr="00B113F7">
        <w:rPr>
          <w:rFonts w:asciiTheme="minorHAnsi" w:hAnsiTheme="minorHAnsi" w:cstheme="minorHAnsi"/>
          <w:bCs/>
          <w:sz w:val="28"/>
          <w:szCs w:val="28"/>
        </w:rPr>
        <w:t xml:space="preserve">Applicant  through </w:t>
      </w:r>
      <w:proofErr w:type="spellStart"/>
      <w:r w:rsidR="00733A85" w:rsidRPr="00B113F7">
        <w:rPr>
          <w:rFonts w:asciiTheme="minorHAnsi" w:hAnsiTheme="minorHAnsi" w:cstheme="minorHAnsi"/>
          <w:bCs/>
          <w:sz w:val="28"/>
          <w:szCs w:val="28"/>
        </w:rPr>
        <w:t>it</w:t>
      </w:r>
      <w:r w:rsidR="00433CDA" w:rsidRPr="00B113F7">
        <w:rPr>
          <w:rFonts w:asciiTheme="minorHAnsi" w:hAnsiTheme="minorHAnsi" w:cstheme="minorHAnsi"/>
          <w:bCs/>
          <w:sz w:val="28"/>
          <w:szCs w:val="28"/>
        </w:rPr>
        <w:t>’s</w:t>
      </w:r>
      <w:proofErr w:type="spellEnd"/>
      <w:r w:rsidR="00733A85" w:rsidRPr="00B113F7">
        <w:rPr>
          <w:rFonts w:asciiTheme="minorHAnsi" w:hAnsiTheme="minorHAnsi" w:cstheme="minorHAnsi"/>
          <w:bCs/>
          <w:sz w:val="28"/>
          <w:szCs w:val="28"/>
        </w:rPr>
        <w:t xml:space="preserve"> Human Resources Officer, Ms. </w:t>
      </w:r>
      <w:proofErr w:type="spellStart"/>
      <w:r w:rsidR="00733A85" w:rsidRPr="00B113F7">
        <w:rPr>
          <w:rFonts w:asciiTheme="minorHAnsi" w:hAnsiTheme="minorHAnsi" w:cstheme="minorHAnsi"/>
          <w:bCs/>
          <w:sz w:val="28"/>
          <w:szCs w:val="28"/>
        </w:rPr>
        <w:t>Napeyok</w:t>
      </w:r>
      <w:proofErr w:type="spellEnd"/>
      <w:r w:rsidR="00433CDA" w:rsidRPr="00B113F7">
        <w:rPr>
          <w:rFonts w:asciiTheme="minorHAnsi" w:hAnsiTheme="minorHAnsi" w:cstheme="minorHAnsi"/>
          <w:bCs/>
          <w:sz w:val="28"/>
          <w:szCs w:val="28"/>
        </w:rPr>
        <w:t>,</w:t>
      </w:r>
      <w:r w:rsidR="00733A85" w:rsidRPr="00B113F7">
        <w:rPr>
          <w:rFonts w:asciiTheme="minorHAnsi" w:hAnsiTheme="minorHAnsi" w:cstheme="minorHAnsi"/>
          <w:bCs/>
          <w:sz w:val="28"/>
          <w:szCs w:val="28"/>
        </w:rPr>
        <w:t xml:space="preserve"> by email but due to the COVID pandem</w:t>
      </w:r>
      <w:r w:rsidR="0068133A" w:rsidRPr="00B113F7">
        <w:rPr>
          <w:rFonts w:asciiTheme="minorHAnsi" w:hAnsiTheme="minorHAnsi" w:cstheme="minorHAnsi"/>
          <w:bCs/>
          <w:sz w:val="28"/>
          <w:szCs w:val="28"/>
        </w:rPr>
        <w:t>ic</w:t>
      </w:r>
      <w:r w:rsidR="00733A85" w:rsidRPr="00B113F7">
        <w:rPr>
          <w:rFonts w:asciiTheme="minorHAnsi" w:hAnsiTheme="minorHAnsi" w:cstheme="minorHAnsi"/>
          <w:bCs/>
          <w:sz w:val="28"/>
          <w:szCs w:val="28"/>
        </w:rPr>
        <w:t xml:space="preserve"> he chose to handle </w:t>
      </w:r>
      <w:r w:rsidR="00433CDA" w:rsidRPr="00B113F7">
        <w:rPr>
          <w:rFonts w:asciiTheme="minorHAnsi" w:hAnsiTheme="minorHAnsi" w:cstheme="minorHAnsi"/>
          <w:bCs/>
          <w:sz w:val="28"/>
          <w:szCs w:val="28"/>
        </w:rPr>
        <w:t xml:space="preserve">it </w:t>
      </w:r>
      <w:r w:rsidR="00733A85" w:rsidRPr="00B113F7">
        <w:rPr>
          <w:rFonts w:asciiTheme="minorHAnsi" w:hAnsiTheme="minorHAnsi" w:cstheme="minorHAnsi"/>
          <w:bCs/>
          <w:sz w:val="28"/>
          <w:szCs w:val="28"/>
        </w:rPr>
        <w:t>the  via phone conference.</w:t>
      </w:r>
      <w:r w:rsidR="0068133A" w:rsidRPr="00B113F7">
        <w:rPr>
          <w:rFonts w:asciiTheme="minorHAnsi" w:hAnsiTheme="minorHAnsi" w:cstheme="minorHAnsi"/>
          <w:bCs/>
          <w:sz w:val="28"/>
          <w:szCs w:val="28"/>
        </w:rPr>
        <w:t xml:space="preserve"> He insisted that a phone conference took place, but the parties disagreed.</w:t>
      </w:r>
    </w:p>
    <w:p w14:paraId="796DCDEC" w14:textId="09679CA9" w:rsidR="0068133A" w:rsidRPr="00B113F7" w:rsidRDefault="0068133A" w:rsidP="00B113F7">
      <w:p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lastRenderedPageBreak/>
        <w:t>Counsel refuted the assertion by the Applicant</w:t>
      </w:r>
      <w:r w:rsidR="00433CDA" w:rsidRPr="00B113F7">
        <w:rPr>
          <w:rFonts w:asciiTheme="minorHAnsi" w:hAnsiTheme="minorHAnsi" w:cstheme="minorHAnsi"/>
          <w:bCs/>
          <w:sz w:val="28"/>
          <w:szCs w:val="28"/>
        </w:rPr>
        <w:t>’</w:t>
      </w:r>
      <w:r w:rsidRPr="00B113F7">
        <w:rPr>
          <w:rFonts w:asciiTheme="minorHAnsi" w:hAnsiTheme="minorHAnsi" w:cstheme="minorHAnsi"/>
          <w:bCs/>
          <w:sz w:val="28"/>
          <w:szCs w:val="28"/>
        </w:rPr>
        <w:t xml:space="preserve">s that the Applicant never received any notice of the Labour dispute meaning that they were never aware about the dispute </w:t>
      </w:r>
      <w:r w:rsidR="00433CDA" w:rsidRPr="00B113F7">
        <w:rPr>
          <w:rFonts w:asciiTheme="minorHAnsi" w:hAnsiTheme="minorHAnsi" w:cstheme="minorHAnsi"/>
          <w:bCs/>
          <w:sz w:val="28"/>
          <w:szCs w:val="28"/>
        </w:rPr>
        <w:t>before the L</w:t>
      </w:r>
      <w:r w:rsidRPr="00B113F7">
        <w:rPr>
          <w:rFonts w:asciiTheme="minorHAnsi" w:hAnsiTheme="minorHAnsi" w:cstheme="minorHAnsi"/>
          <w:bCs/>
          <w:sz w:val="28"/>
          <w:szCs w:val="28"/>
        </w:rPr>
        <w:t xml:space="preserve">abour </w:t>
      </w:r>
      <w:r w:rsidR="00433CDA" w:rsidRPr="00B113F7">
        <w:rPr>
          <w:rFonts w:asciiTheme="minorHAnsi" w:hAnsiTheme="minorHAnsi" w:cstheme="minorHAnsi"/>
          <w:bCs/>
          <w:sz w:val="28"/>
          <w:szCs w:val="28"/>
        </w:rPr>
        <w:t>O</w:t>
      </w:r>
      <w:r w:rsidRPr="00B113F7">
        <w:rPr>
          <w:rFonts w:asciiTheme="minorHAnsi" w:hAnsiTheme="minorHAnsi" w:cstheme="minorHAnsi"/>
          <w:bCs/>
          <w:sz w:val="28"/>
          <w:szCs w:val="28"/>
        </w:rPr>
        <w:t>fficer. It was his submission that the complaint was served onto the Applicant</w:t>
      </w:r>
      <w:r w:rsidR="00433CDA" w:rsidRPr="00B113F7">
        <w:rPr>
          <w:rFonts w:asciiTheme="minorHAnsi" w:hAnsiTheme="minorHAnsi" w:cstheme="minorHAnsi"/>
          <w:bCs/>
          <w:sz w:val="28"/>
          <w:szCs w:val="28"/>
        </w:rPr>
        <w:t xml:space="preserve">’s </w:t>
      </w:r>
      <w:r w:rsidRPr="00B113F7">
        <w:rPr>
          <w:rFonts w:asciiTheme="minorHAnsi" w:hAnsiTheme="minorHAnsi" w:cstheme="minorHAnsi"/>
          <w:bCs/>
          <w:sz w:val="28"/>
          <w:szCs w:val="28"/>
        </w:rPr>
        <w:t xml:space="preserve">Human Resources </w:t>
      </w:r>
      <w:r w:rsidR="00433CDA" w:rsidRPr="00B113F7">
        <w:rPr>
          <w:rFonts w:asciiTheme="minorHAnsi" w:hAnsiTheme="minorHAnsi" w:cstheme="minorHAnsi"/>
          <w:bCs/>
          <w:sz w:val="28"/>
          <w:szCs w:val="28"/>
        </w:rPr>
        <w:t>O</w:t>
      </w:r>
      <w:r w:rsidRPr="00B113F7">
        <w:rPr>
          <w:rFonts w:asciiTheme="minorHAnsi" w:hAnsiTheme="minorHAnsi" w:cstheme="minorHAnsi"/>
          <w:bCs/>
          <w:sz w:val="28"/>
          <w:szCs w:val="28"/>
        </w:rPr>
        <w:t>fficer by email, ther</w:t>
      </w:r>
      <w:r w:rsidR="00433CDA" w:rsidRPr="00B113F7">
        <w:rPr>
          <w:rFonts w:asciiTheme="minorHAnsi" w:hAnsiTheme="minorHAnsi" w:cstheme="minorHAnsi"/>
          <w:bCs/>
          <w:sz w:val="28"/>
          <w:szCs w:val="28"/>
        </w:rPr>
        <w:t>efore</w:t>
      </w:r>
      <w:r w:rsidRPr="00B113F7">
        <w:rPr>
          <w:rFonts w:asciiTheme="minorHAnsi" w:hAnsiTheme="minorHAnsi" w:cstheme="minorHAnsi"/>
          <w:bCs/>
          <w:sz w:val="28"/>
          <w:szCs w:val="28"/>
        </w:rPr>
        <w:t xml:space="preserve"> they cannot claim ignorance. </w:t>
      </w:r>
    </w:p>
    <w:p w14:paraId="58996C6F" w14:textId="7819BE20" w:rsidR="007475F9" w:rsidRPr="00B113F7" w:rsidRDefault="0068133A" w:rsidP="00B113F7">
      <w:p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He argued that the Labour officer is at liberty to refer a matter to the Industrial court if he or she realises that it involves substantial questions of law to be addressed and determined by court.</w:t>
      </w:r>
      <w:r w:rsidR="00EC19CE" w:rsidRPr="00B113F7">
        <w:rPr>
          <w:rFonts w:asciiTheme="minorHAnsi" w:hAnsiTheme="minorHAnsi" w:cstheme="minorHAnsi"/>
          <w:bCs/>
          <w:sz w:val="28"/>
          <w:szCs w:val="28"/>
        </w:rPr>
        <w:t xml:space="preserve"> </w:t>
      </w:r>
      <w:r w:rsidR="00433CDA" w:rsidRPr="00B113F7">
        <w:rPr>
          <w:rFonts w:asciiTheme="minorHAnsi" w:hAnsiTheme="minorHAnsi" w:cstheme="minorHAnsi"/>
          <w:bCs/>
          <w:sz w:val="28"/>
          <w:szCs w:val="28"/>
        </w:rPr>
        <w:t>A</w:t>
      </w:r>
      <w:r w:rsidR="00EC19CE" w:rsidRPr="00B113F7">
        <w:rPr>
          <w:rFonts w:asciiTheme="minorHAnsi" w:hAnsiTheme="minorHAnsi" w:cstheme="minorHAnsi"/>
          <w:bCs/>
          <w:sz w:val="28"/>
          <w:szCs w:val="28"/>
        </w:rPr>
        <w:t xml:space="preserve">ccording to him one of the reasons the Labour Officer referred the matter to this </w:t>
      </w:r>
      <w:r w:rsidR="00433CDA" w:rsidRPr="00B113F7">
        <w:rPr>
          <w:rFonts w:asciiTheme="minorHAnsi" w:hAnsiTheme="minorHAnsi" w:cstheme="minorHAnsi"/>
          <w:bCs/>
          <w:sz w:val="28"/>
          <w:szCs w:val="28"/>
        </w:rPr>
        <w:t>C</w:t>
      </w:r>
      <w:r w:rsidR="00EC19CE" w:rsidRPr="00B113F7">
        <w:rPr>
          <w:rFonts w:asciiTheme="minorHAnsi" w:hAnsiTheme="minorHAnsi" w:cstheme="minorHAnsi"/>
          <w:bCs/>
          <w:sz w:val="28"/>
          <w:szCs w:val="28"/>
        </w:rPr>
        <w:t xml:space="preserve">ourt was </w:t>
      </w:r>
      <w:r w:rsidR="00433CDA" w:rsidRPr="00B113F7">
        <w:rPr>
          <w:rFonts w:asciiTheme="minorHAnsi" w:hAnsiTheme="minorHAnsi" w:cstheme="minorHAnsi"/>
          <w:bCs/>
          <w:sz w:val="28"/>
          <w:szCs w:val="28"/>
        </w:rPr>
        <w:t xml:space="preserve">because </w:t>
      </w:r>
      <w:r w:rsidR="00EC19CE" w:rsidRPr="00B113F7">
        <w:rPr>
          <w:rFonts w:asciiTheme="minorHAnsi" w:hAnsiTheme="minorHAnsi" w:cstheme="minorHAnsi"/>
          <w:bCs/>
          <w:sz w:val="28"/>
          <w:szCs w:val="28"/>
        </w:rPr>
        <w:t>it invo</w:t>
      </w:r>
      <w:r w:rsidR="00BC2871" w:rsidRPr="00B113F7">
        <w:rPr>
          <w:rFonts w:asciiTheme="minorHAnsi" w:hAnsiTheme="minorHAnsi" w:cstheme="minorHAnsi"/>
          <w:bCs/>
          <w:sz w:val="28"/>
          <w:szCs w:val="28"/>
        </w:rPr>
        <w:t>l</w:t>
      </w:r>
      <w:r w:rsidR="00EC19CE" w:rsidRPr="00B113F7">
        <w:rPr>
          <w:rFonts w:asciiTheme="minorHAnsi" w:hAnsiTheme="minorHAnsi" w:cstheme="minorHAnsi"/>
          <w:bCs/>
          <w:sz w:val="28"/>
          <w:szCs w:val="28"/>
        </w:rPr>
        <w:t xml:space="preserve">ved matters of law to be </w:t>
      </w:r>
      <w:r w:rsidR="00417296" w:rsidRPr="00B113F7">
        <w:rPr>
          <w:rFonts w:asciiTheme="minorHAnsi" w:hAnsiTheme="minorHAnsi" w:cstheme="minorHAnsi"/>
          <w:bCs/>
          <w:sz w:val="28"/>
          <w:szCs w:val="28"/>
        </w:rPr>
        <w:t>determined by</w:t>
      </w:r>
      <w:r w:rsidR="00EC19CE" w:rsidRPr="00B113F7">
        <w:rPr>
          <w:rFonts w:asciiTheme="minorHAnsi" w:hAnsiTheme="minorHAnsi" w:cstheme="minorHAnsi"/>
          <w:bCs/>
          <w:sz w:val="28"/>
          <w:szCs w:val="28"/>
        </w:rPr>
        <w:t xml:space="preserve"> court.</w:t>
      </w:r>
      <w:r w:rsidRPr="00B113F7">
        <w:rPr>
          <w:rFonts w:asciiTheme="minorHAnsi" w:hAnsiTheme="minorHAnsi" w:cstheme="minorHAnsi"/>
          <w:bCs/>
          <w:sz w:val="28"/>
          <w:szCs w:val="28"/>
        </w:rPr>
        <w:t xml:space="preserve"> Citing </w:t>
      </w:r>
      <w:r w:rsidRPr="00B113F7">
        <w:rPr>
          <w:rFonts w:asciiTheme="minorHAnsi" w:hAnsiTheme="minorHAnsi" w:cstheme="minorHAnsi"/>
          <w:b/>
          <w:sz w:val="28"/>
          <w:szCs w:val="28"/>
        </w:rPr>
        <w:t xml:space="preserve">Eng. Eric </w:t>
      </w:r>
      <w:proofErr w:type="spellStart"/>
      <w:r w:rsidRPr="00B113F7">
        <w:rPr>
          <w:rFonts w:asciiTheme="minorHAnsi" w:hAnsiTheme="minorHAnsi" w:cstheme="minorHAnsi"/>
          <w:b/>
          <w:sz w:val="28"/>
          <w:szCs w:val="28"/>
        </w:rPr>
        <w:t>Mugenyi</w:t>
      </w:r>
      <w:proofErr w:type="spellEnd"/>
      <w:r w:rsidRPr="00B113F7">
        <w:rPr>
          <w:rFonts w:asciiTheme="minorHAnsi" w:hAnsiTheme="minorHAnsi" w:cstheme="minorHAnsi"/>
          <w:b/>
          <w:sz w:val="28"/>
          <w:szCs w:val="28"/>
        </w:rPr>
        <w:t xml:space="preserve"> </w:t>
      </w:r>
      <w:proofErr w:type="spellStart"/>
      <w:r w:rsidRPr="00B113F7">
        <w:rPr>
          <w:rFonts w:asciiTheme="minorHAnsi" w:hAnsiTheme="minorHAnsi" w:cstheme="minorHAnsi"/>
          <w:b/>
          <w:sz w:val="28"/>
          <w:szCs w:val="28"/>
        </w:rPr>
        <w:t>Vs</w:t>
      </w:r>
      <w:proofErr w:type="spellEnd"/>
      <w:r w:rsidRPr="00B113F7">
        <w:rPr>
          <w:rFonts w:asciiTheme="minorHAnsi" w:hAnsiTheme="minorHAnsi" w:cstheme="minorHAnsi"/>
          <w:b/>
          <w:sz w:val="28"/>
          <w:szCs w:val="28"/>
        </w:rPr>
        <w:t xml:space="preserve"> Uganda </w:t>
      </w:r>
      <w:r w:rsidR="003763C4" w:rsidRPr="00B113F7">
        <w:rPr>
          <w:rFonts w:asciiTheme="minorHAnsi" w:hAnsiTheme="minorHAnsi" w:cstheme="minorHAnsi"/>
          <w:b/>
          <w:sz w:val="28"/>
          <w:szCs w:val="28"/>
        </w:rPr>
        <w:t>Electricity</w:t>
      </w:r>
      <w:r w:rsidRPr="00B113F7">
        <w:rPr>
          <w:rFonts w:asciiTheme="minorHAnsi" w:hAnsiTheme="minorHAnsi" w:cstheme="minorHAnsi"/>
          <w:b/>
          <w:sz w:val="28"/>
          <w:szCs w:val="28"/>
        </w:rPr>
        <w:t xml:space="preserve"> Generation Company </w:t>
      </w:r>
      <w:r w:rsidR="00EC19CE" w:rsidRPr="00B113F7">
        <w:rPr>
          <w:rFonts w:asciiTheme="minorHAnsi" w:hAnsiTheme="minorHAnsi" w:cstheme="minorHAnsi"/>
          <w:b/>
          <w:sz w:val="28"/>
          <w:szCs w:val="28"/>
        </w:rPr>
        <w:t>Limited CA</w:t>
      </w:r>
      <w:r w:rsidRPr="00B113F7">
        <w:rPr>
          <w:rFonts w:asciiTheme="minorHAnsi" w:hAnsiTheme="minorHAnsi" w:cstheme="minorHAnsi"/>
          <w:b/>
          <w:sz w:val="28"/>
          <w:szCs w:val="28"/>
        </w:rPr>
        <w:t xml:space="preserve"> No. 157/2018</w:t>
      </w:r>
      <w:r w:rsidR="00EC19CE" w:rsidRPr="00B113F7">
        <w:rPr>
          <w:rFonts w:asciiTheme="minorHAnsi" w:hAnsiTheme="minorHAnsi" w:cstheme="minorHAnsi"/>
          <w:b/>
          <w:sz w:val="28"/>
          <w:szCs w:val="28"/>
        </w:rPr>
        <w:t xml:space="preserve">(supra) </w:t>
      </w:r>
      <w:r w:rsidR="00EC19CE" w:rsidRPr="00B113F7">
        <w:rPr>
          <w:rFonts w:asciiTheme="minorHAnsi" w:hAnsiTheme="minorHAnsi" w:cstheme="minorHAnsi"/>
          <w:bCs/>
          <w:sz w:val="28"/>
          <w:szCs w:val="28"/>
        </w:rPr>
        <w:t xml:space="preserve">Counsel </w:t>
      </w:r>
      <w:r w:rsidR="00417296" w:rsidRPr="00B113F7">
        <w:rPr>
          <w:rFonts w:asciiTheme="minorHAnsi" w:hAnsiTheme="minorHAnsi" w:cstheme="minorHAnsi"/>
          <w:bCs/>
          <w:sz w:val="28"/>
          <w:szCs w:val="28"/>
        </w:rPr>
        <w:t>asserted even</w:t>
      </w:r>
      <w:r w:rsidR="00EC19CE" w:rsidRPr="00B113F7">
        <w:rPr>
          <w:rFonts w:asciiTheme="minorHAnsi" w:hAnsiTheme="minorHAnsi" w:cstheme="minorHAnsi"/>
          <w:bCs/>
          <w:sz w:val="28"/>
          <w:szCs w:val="28"/>
        </w:rPr>
        <w:t xml:space="preserve"> if the </w:t>
      </w:r>
      <w:r w:rsidR="00BC2871" w:rsidRPr="00B113F7">
        <w:rPr>
          <w:rFonts w:asciiTheme="minorHAnsi" w:hAnsiTheme="minorHAnsi" w:cstheme="minorHAnsi"/>
          <w:bCs/>
          <w:sz w:val="28"/>
          <w:szCs w:val="28"/>
        </w:rPr>
        <w:t>R</w:t>
      </w:r>
      <w:r w:rsidR="00EC19CE" w:rsidRPr="00B113F7">
        <w:rPr>
          <w:rFonts w:asciiTheme="minorHAnsi" w:hAnsiTheme="minorHAnsi" w:cstheme="minorHAnsi"/>
          <w:bCs/>
          <w:sz w:val="28"/>
          <w:szCs w:val="28"/>
        </w:rPr>
        <w:t xml:space="preserve">espondent was not made aware of the complaint before, it was held that, </w:t>
      </w:r>
      <w:r w:rsidR="00417296" w:rsidRPr="00B113F7">
        <w:rPr>
          <w:rFonts w:asciiTheme="minorHAnsi" w:hAnsiTheme="minorHAnsi" w:cstheme="minorHAnsi"/>
          <w:bCs/>
          <w:sz w:val="28"/>
          <w:szCs w:val="28"/>
        </w:rPr>
        <w:t>that the</w:t>
      </w:r>
      <w:r w:rsidR="00EC19CE" w:rsidRPr="00B113F7">
        <w:rPr>
          <w:rFonts w:asciiTheme="minorHAnsi" w:hAnsiTheme="minorHAnsi" w:cstheme="minorHAnsi"/>
          <w:bCs/>
          <w:sz w:val="28"/>
          <w:szCs w:val="28"/>
        </w:rPr>
        <w:t xml:space="preserve"> labour officer</w:t>
      </w:r>
      <w:r w:rsidR="00BC2871" w:rsidRPr="00B113F7">
        <w:rPr>
          <w:rFonts w:asciiTheme="minorHAnsi" w:hAnsiTheme="minorHAnsi" w:cstheme="minorHAnsi"/>
          <w:bCs/>
          <w:sz w:val="28"/>
          <w:szCs w:val="28"/>
        </w:rPr>
        <w:t xml:space="preserve"> in this </w:t>
      </w:r>
      <w:r w:rsidR="00417296" w:rsidRPr="00B113F7">
        <w:rPr>
          <w:rFonts w:asciiTheme="minorHAnsi" w:hAnsiTheme="minorHAnsi" w:cstheme="minorHAnsi"/>
          <w:bCs/>
          <w:sz w:val="28"/>
          <w:szCs w:val="28"/>
        </w:rPr>
        <w:t>case, had</w:t>
      </w:r>
      <w:r w:rsidR="00EC19CE" w:rsidRPr="00B113F7">
        <w:rPr>
          <w:rFonts w:asciiTheme="minorHAnsi" w:hAnsiTheme="minorHAnsi" w:cstheme="minorHAnsi"/>
          <w:bCs/>
          <w:sz w:val="28"/>
          <w:szCs w:val="28"/>
        </w:rPr>
        <w:t xml:space="preserve"> all the materials upon which the parties expressed themselves in the pleadings in the </w:t>
      </w:r>
      <w:r w:rsidR="00BC2871" w:rsidRPr="00B113F7">
        <w:rPr>
          <w:rFonts w:asciiTheme="minorHAnsi" w:hAnsiTheme="minorHAnsi" w:cstheme="minorHAnsi"/>
          <w:bCs/>
          <w:sz w:val="28"/>
          <w:szCs w:val="28"/>
        </w:rPr>
        <w:t>complaint</w:t>
      </w:r>
      <w:r w:rsidR="00EC19CE" w:rsidRPr="00B113F7">
        <w:rPr>
          <w:rFonts w:asciiTheme="minorHAnsi" w:hAnsiTheme="minorHAnsi" w:cstheme="minorHAnsi"/>
          <w:bCs/>
          <w:sz w:val="28"/>
          <w:szCs w:val="28"/>
        </w:rPr>
        <w:t>. It follows that the reference arise</w:t>
      </w:r>
      <w:r w:rsidR="00BC2871" w:rsidRPr="00B113F7">
        <w:rPr>
          <w:rFonts w:asciiTheme="minorHAnsi" w:hAnsiTheme="minorHAnsi" w:cstheme="minorHAnsi"/>
          <w:bCs/>
          <w:sz w:val="28"/>
          <w:szCs w:val="28"/>
        </w:rPr>
        <w:t>s</w:t>
      </w:r>
      <w:r w:rsidR="00EC19CE" w:rsidRPr="00B113F7">
        <w:rPr>
          <w:rFonts w:asciiTheme="minorHAnsi" w:hAnsiTheme="minorHAnsi" w:cstheme="minorHAnsi"/>
          <w:bCs/>
          <w:sz w:val="28"/>
          <w:szCs w:val="28"/>
        </w:rPr>
        <w:t xml:space="preserve"> from the attached claim and the </w:t>
      </w:r>
      <w:r w:rsidR="00417296" w:rsidRPr="00B113F7">
        <w:rPr>
          <w:rFonts w:asciiTheme="minorHAnsi" w:hAnsiTheme="minorHAnsi" w:cstheme="minorHAnsi"/>
          <w:bCs/>
          <w:sz w:val="28"/>
          <w:szCs w:val="28"/>
        </w:rPr>
        <w:t>Response of</w:t>
      </w:r>
      <w:r w:rsidR="00EC19CE" w:rsidRPr="00B113F7">
        <w:rPr>
          <w:rFonts w:asciiTheme="minorHAnsi" w:hAnsiTheme="minorHAnsi" w:cstheme="minorHAnsi"/>
          <w:bCs/>
          <w:sz w:val="28"/>
          <w:szCs w:val="28"/>
        </w:rPr>
        <w:t xml:space="preserve"> the respondent, </w:t>
      </w:r>
      <w:r w:rsidR="00BC2871" w:rsidRPr="00B113F7">
        <w:rPr>
          <w:rFonts w:asciiTheme="minorHAnsi" w:hAnsiTheme="minorHAnsi" w:cstheme="minorHAnsi"/>
          <w:bCs/>
          <w:sz w:val="28"/>
          <w:szCs w:val="28"/>
        </w:rPr>
        <w:t>because</w:t>
      </w:r>
      <w:r w:rsidR="00EC19CE" w:rsidRPr="00B113F7">
        <w:rPr>
          <w:rFonts w:asciiTheme="minorHAnsi" w:hAnsiTheme="minorHAnsi" w:cstheme="minorHAnsi"/>
          <w:bCs/>
          <w:sz w:val="28"/>
          <w:szCs w:val="28"/>
        </w:rPr>
        <w:t xml:space="preserve"> submission of the labour Officer to the Industrial Court cannot only arise from the </w:t>
      </w:r>
      <w:r w:rsidR="00417296" w:rsidRPr="00B113F7">
        <w:rPr>
          <w:rFonts w:asciiTheme="minorHAnsi" w:hAnsiTheme="minorHAnsi" w:cstheme="minorHAnsi"/>
          <w:bCs/>
          <w:sz w:val="28"/>
          <w:szCs w:val="28"/>
        </w:rPr>
        <w:t>complaint but</w:t>
      </w:r>
      <w:r w:rsidR="00EC19CE" w:rsidRPr="00B113F7">
        <w:rPr>
          <w:rFonts w:asciiTheme="minorHAnsi" w:hAnsiTheme="minorHAnsi" w:cstheme="minorHAnsi"/>
          <w:bCs/>
          <w:sz w:val="28"/>
          <w:szCs w:val="28"/>
        </w:rPr>
        <w:t xml:space="preserve"> includes a claim which he said was before him for the question to be referred. </w:t>
      </w:r>
    </w:p>
    <w:p w14:paraId="32EC1E32" w14:textId="21E599C8" w:rsidR="00EC19CE" w:rsidRPr="00B113F7" w:rsidRDefault="00EC19CE" w:rsidP="00B113F7">
      <w:p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The Applicant insisted that the employees were not among the members to</w:t>
      </w:r>
      <w:r w:rsidR="00417296" w:rsidRPr="00B113F7">
        <w:rPr>
          <w:rFonts w:asciiTheme="minorHAnsi" w:hAnsiTheme="minorHAnsi" w:cstheme="minorHAnsi"/>
          <w:bCs/>
          <w:sz w:val="28"/>
          <w:szCs w:val="28"/>
        </w:rPr>
        <w:t xml:space="preserve"> </w:t>
      </w:r>
      <w:r w:rsidRPr="00B113F7">
        <w:rPr>
          <w:rFonts w:asciiTheme="minorHAnsi" w:hAnsiTheme="minorHAnsi" w:cstheme="minorHAnsi"/>
          <w:bCs/>
          <w:sz w:val="28"/>
          <w:szCs w:val="28"/>
        </w:rPr>
        <w:t>jo</w:t>
      </w:r>
      <w:r w:rsidR="00417296" w:rsidRPr="00B113F7">
        <w:rPr>
          <w:rFonts w:asciiTheme="minorHAnsi" w:hAnsiTheme="minorHAnsi" w:cstheme="minorHAnsi"/>
          <w:bCs/>
          <w:sz w:val="28"/>
          <w:szCs w:val="28"/>
        </w:rPr>
        <w:t>i</w:t>
      </w:r>
      <w:r w:rsidRPr="00B113F7">
        <w:rPr>
          <w:rFonts w:asciiTheme="minorHAnsi" w:hAnsiTheme="minorHAnsi" w:cstheme="minorHAnsi"/>
          <w:bCs/>
          <w:sz w:val="28"/>
          <w:szCs w:val="28"/>
        </w:rPr>
        <w:t xml:space="preserve">n the </w:t>
      </w:r>
      <w:r w:rsidR="00417296" w:rsidRPr="00B113F7">
        <w:rPr>
          <w:rFonts w:asciiTheme="minorHAnsi" w:hAnsiTheme="minorHAnsi" w:cstheme="minorHAnsi"/>
          <w:bCs/>
          <w:sz w:val="28"/>
          <w:szCs w:val="28"/>
        </w:rPr>
        <w:t>union and</w:t>
      </w:r>
      <w:r w:rsidRPr="00B113F7">
        <w:rPr>
          <w:rFonts w:asciiTheme="minorHAnsi" w:hAnsiTheme="minorHAnsi" w:cstheme="minorHAnsi"/>
          <w:bCs/>
          <w:sz w:val="28"/>
          <w:szCs w:val="28"/>
        </w:rPr>
        <w:t xml:space="preserve"> being a legal issue upon disagreement the parties </w:t>
      </w:r>
      <w:r w:rsidR="00417296" w:rsidRPr="00B113F7">
        <w:rPr>
          <w:rFonts w:asciiTheme="minorHAnsi" w:hAnsiTheme="minorHAnsi" w:cstheme="minorHAnsi"/>
          <w:bCs/>
          <w:sz w:val="28"/>
          <w:szCs w:val="28"/>
        </w:rPr>
        <w:t>referred</w:t>
      </w:r>
      <w:r w:rsidRPr="00B113F7">
        <w:rPr>
          <w:rFonts w:asciiTheme="minorHAnsi" w:hAnsiTheme="minorHAnsi" w:cstheme="minorHAnsi"/>
          <w:bCs/>
          <w:sz w:val="28"/>
          <w:szCs w:val="28"/>
        </w:rPr>
        <w:t xml:space="preserve"> the matter to court. </w:t>
      </w:r>
    </w:p>
    <w:p w14:paraId="2D6CD088" w14:textId="4082365A" w:rsidR="00345A2D" w:rsidRPr="00B113F7" w:rsidRDefault="00345A2D" w:rsidP="00B113F7">
      <w:p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He stated that the complaint before the Commissioner Labour was filed in error and the matter before this court has now overtaken it and the respondents have withdrawn it </w:t>
      </w:r>
    </w:p>
    <w:p w14:paraId="52DD03D6" w14:textId="1714A32D" w:rsidR="00A70566" w:rsidRPr="00B113F7" w:rsidRDefault="00345A2D" w:rsidP="00B113F7">
      <w:p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In rejoinder, Counsel reiterated the position of the law that the labour officer is duty bound to take action on a complaint as provided for under section 4 of the </w:t>
      </w:r>
      <w:r w:rsidRPr="00B113F7">
        <w:rPr>
          <w:rFonts w:asciiTheme="minorHAnsi" w:hAnsiTheme="minorHAnsi" w:cstheme="minorHAnsi"/>
          <w:bCs/>
          <w:sz w:val="28"/>
          <w:szCs w:val="28"/>
        </w:rPr>
        <w:lastRenderedPageBreak/>
        <w:t>LADASA</w:t>
      </w:r>
      <w:r w:rsidR="00A70566" w:rsidRPr="00B113F7">
        <w:rPr>
          <w:rFonts w:asciiTheme="minorHAnsi" w:hAnsiTheme="minorHAnsi" w:cstheme="minorHAnsi"/>
          <w:bCs/>
          <w:sz w:val="28"/>
          <w:szCs w:val="28"/>
        </w:rPr>
        <w:t xml:space="preserve">. Counsel asserted that it was not in dispute that the Applicant was notified about the report of the </w:t>
      </w:r>
      <w:r w:rsidR="00417296" w:rsidRPr="00B113F7">
        <w:rPr>
          <w:rFonts w:asciiTheme="minorHAnsi" w:hAnsiTheme="minorHAnsi" w:cstheme="minorHAnsi"/>
          <w:bCs/>
          <w:sz w:val="28"/>
          <w:szCs w:val="28"/>
        </w:rPr>
        <w:t>Respondent and</w:t>
      </w:r>
      <w:r w:rsidR="00A70566" w:rsidRPr="00B113F7">
        <w:rPr>
          <w:rFonts w:asciiTheme="minorHAnsi" w:hAnsiTheme="minorHAnsi" w:cstheme="minorHAnsi"/>
          <w:bCs/>
          <w:sz w:val="28"/>
          <w:szCs w:val="28"/>
        </w:rPr>
        <w:t xml:space="preserve"> it is not in dispute th</w:t>
      </w:r>
      <w:r w:rsidR="00417296" w:rsidRPr="00B113F7">
        <w:rPr>
          <w:rFonts w:asciiTheme="minorHAnsi" w:hAnsiTheme="minorHAnsi" w:cstheme="minorHAnsi"/>
          <w:bCs/>
          <w:sz w:val="28"/>
          <w:szCs w:val="28"/>
        </w:rPr>
        <w:t>a</w:t>
      </w:r>
      <w:r w:rsidR="00A70566" w:rsidRPr="00B113F7">
        <w:rPr>
          <w:rFonts w:asciiTheme="minorHAnsi" w:hAnsiTheme="minorHAnsi" w:cstheme="minorHAnsi"/>
          <w:bCs/>
          <w:sz w:val="28"/>
          <w:szCs w:val="28"/>
        </w:rPr>
        <w:t>t the Applicant notified the Labour Officer th</w:t>
      </w:r>
      <w:r w:rsidR="00417296" w:rsidRPr="00B113F7">
        <w:rPr>
          <w:rFonts w:asciiTheme="minorHAnsi" w:hAnsiTheme="minorHAnsi" w:cstheme="minorHAnsi"/>
          <w:bCs/>
          <w:sz w:val="28"/>
          <w:szCs w:val="28"/>
        </w:rPr>
        <w:t>a</w:t>
      </w:r>
      <w:r w:rsidR="00A70566" w:rsidRPr="00B113F7">
        <w:rPr>
          <w:rFonts w:asciiTheme="minorHAnsi" w:hAnsiTheme="minorHAnsi" w:cstheme="minorHAnsi"/>
          <w:bCs/>
          <w:sz w:val="28"/>
          <w:szCs w:val="28"/>
        </w:rPr>
        <w:t>t a similar dispute was pending before the commissioner a</w:t>
      </w:r>
      <w:r w:rsidR="00417296" w:rsidRPr="00B113F7">
        <w:rPr>
          <w:rFonts w:asciiTheme="minorHAnsi" w:hAnsiTheme="minorHAnsi" w:cstheme="minorHAnsi"/>
          <w:bCs/>
          <w:sz w:val="28"/>
          <w:szCs w:val="28"/>
        </w:rPr>
        <w:t xml:space="preserve"> </w:t>
      </w:r>
      <w:r w:rsidR="00A70566" w:rsidRPr="00B113F7">
        <w:rPr>
          <w:rFonts w:asciiTheme="minorHAnsi" w:hAnsiTheme="minorHAnsi" w:cstheme="minorHAnsi"/>
          <w:bCs/>
          <w:sz w:val="28"/>
          <w:szCs w:val="28"/>
        </w:rPr>
        <w:t>labour.</w:t>
      </w:r>
    </w:p>
    <w:p w14:paraId="507085BA" w14:textId="56C487A5" w:rsidR="00A70566" w:rsidRPr="00B113F7" w:rsidRDefault="00A70566" w:rsidP="00B113F7">
      <w:p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According to him the point of contention is </w:t>
      </w:r>
      <w:r w:rsidR="00417296" w:rsidRPr="00B113F7">
        <w:rPr>
          <w:rFonts w:asciiTheme="minorHAnsi" w:hAnsiTheme="minorHAnsi" w:cstheme="minorHAnsi"/>
          <w:bCs/>
          <w:sz w:val="28"/>
          <w:szCs w:val="28"/>
        </w:rPr>
        <w:t>whether the</w:t>
      </w:r>
      <w:r w:rsidRPr="00B113F7">
        <w:rPr>
          <w:rFonts w:asciiTheme="minorHAnsi" w:hAnsiTheme="minorHAnsi" w:cstheme="minorHAnsi"/>
          <w:bCs/>
          <w:sz w:val="28"/>
          <w:szCs w:val="28"/>
        </w:rPr>
        <w:t xml:space="preserve"> labour officer took any further a</w:t>
      </w:r>
      <w:r w:rsidR="00417296" w:rsidRPr="00B113F7">
        <w:rPr>
          <w:rFonts w:asciiTheme="minorHAnsi" w:hAnsiTheme="minorHAnsi" w:cstheme="minorHAnsi"/>
          <w:bCs/>
          <w:sz w:val="28"/>
          <w:szCs w:val="28"/>
        </w:rPr>
        <w:t xml:space="preserve">ction </w:t>
      </w:r>
      <w:r w:rsidRPr="00B113F7">
        <w:rPr>
          <w:rFonts w:asciiTheme="minorHAnsi" w:hAnsiTheme="minorHAnsi" w:cstheme="minorHAnsi"/>
          <w:bCs/>
          <w:sz w:val="28"/>
          <w:szCs w:val="28"/>
        </w:rPr>
        <w:t xml:space="preserve">after </w:t>
      </w:r>
      <w:proofErr w:type="spellStart"/>
      <w:r w:rsidRPr="00B113F7">
        <w:rPr>
          <w:rFonts w:asciiTheme="minorHAnsi" w:hAnsiTheme="minorHAnsi" w:cstheme="minorHAnsi"/>
          <w:bCs/>
          <w:sz w:val="28"/>
          <w:szCs w:val="28"/>
        </w:rPr>
        <w:t>recibing</w:t>
      </w:r>
      <w:proofErr w:type="spellEnd"/>
      <w:r w:rsidRPr="00B113F7">
        <w:rPr>
          <w:rFonts w:asciiTheme="minorHAnsi" w:hAnsiTheme="minorHAnsi" w:cstheme="minorHAnsi"/>
          <w:bCs/>
          <w:sz w:val="28"/>
          <w:szCs w:val="28"/>
        </w:rPr>
        <w:t xml:space="preserve"> the </w:t>
      </w:r>
      <w:r w:rsidR="0009338B" w:rsidRPr="00B113F7">
        <w:rPr>
          <w:rFonts w:asciiTheme="minorHAnsi" w:hAnsiTheme="minorHAnsi" w:cstheme="minorHAnsi"/>
          <w:bCs/>
          <w:sz w:val="28"/>
          <w:szCs w:val="28"/>
        </w:rPr>
        <w:t>Applicant’s response</w:t>
      </w:r>
      <w:r w:rsidRPr="00B113F7">
        <w:rPr>
          <w:rFonts w:asciiTheme="minorHAnsi" w:hAnsiTheme="minorHAnsi" w:cstheme="minorHAnsi"/>
          <w:bCs/>
          <w:sz w:val="28"/>
          <w:szCs w:val="28"/>
        </w:rPr>
        <w:t xml:space="preserve">.  He asserted that he </w:t>
      </w:r>
      <w:proofErr w:type="spellStart"/>
      <w:r w:rsidRPr="00B113F7">
        <w:rPr>
          <w:rFonts w:asciiTheme="minorHAnsi" w:hAnsiTheme="minorHAnsi" w:cstheme="minorHAnsi"/>
          <w:bCs/>
          <w:sz w:val="28"/>
          <w:szCs w:val="28"/>
        </w:rPr>
        <w:t>dis</w:t>
      </w:r>
      <w:proofErr w:type="spellEnd"/>
      <w:r w:rsidRPr="00B113F7">
        <w:rPr>
          <w:rFonts w:asciiTheme="minorHAnsi" w:hAnsiTheme="minorHAnsi" w:cstheme="minorHAnsi"/>
          <w:bCs/>
          <w:sz w:val="28"/>
          <w:szCs w:val="28"/>
        </w:rPr>
        <w:t xml:space="preserve"> not and there is </w:t>
      </w:r>
      <w:proofErr w:type="spellStart"/>
      <w:r w:rsidRPr="00B113F7">
        <w:rPr>
          <w:rFonts w:asciiTheme="minorHAnsi" w:hAnsiTheme="minorHAnsi" w:cstheme="minorHAnsi"/>
          <w:bCs/>
          <w:sz w:val="28"/>
          <w:szCs w:val="28"/>
        </w:rPr>
        <w:t>not</w:t>
      </w:r>
      <w:proofErr w:type="spellEnd"/>
      <w:r w:rsidRPr="00B113F7">
        <w:rPr>
          <w:rFonts w:asciiTheme="minorHAnsi" w:hAnsiTheme="minorHAnsi" w:cstheme="minorHAnsi"/>
          <w:bCs/>
          <w:sz w:val="28"/>
          <w:szCs w:val="28"/>
        </w:rPr>
        <w:t xml:space="preserve"> evidence to indicate that he did. </w:t>
      </w:r>
    </w:p>
    <w:p w14:paraId="23B34631" w14:textId="7FA16D89" w:rsidR="00DB23AE" w:rsidRPr="00B113F7" w:rsidRDefault="00A70566" w:rsidP="00B113F7">
      <w:pPr>
        <w:spacing w:line="360" w:lineRule="auto"/>
        <w:jc w:val="both"/>
        <w:rPr>
          <w:rFonts w:asciiTheme="minorHAnsi" w:hAnsiTheme="minorHAnsi" w:cstheme="minorHAnsi"/>
          <w:bCs/>
          <w:sz w:val="28"/>
          <w:szCs w:val="28"/>
        </w:rPr>
      </w:pPr>
      <w:r w:rsidRPr="00B113F7">
        <w:rPr>
          <w:rFonts w:asciiTheme="minorHAnsi" w:hAnsiTheme="minorHAnsi" w:cstheme="minorHAnsi"/>
          <w:bCs/>
          <w:sz w:val="28"/>
          <w:szCs w:val="28"/>
        </w:rPr>
        <w:t xml:space="preserve">He refuted the </w:t>
      </w:r>
      <w:r w:rsidR="0009338B" w:rsidRPr="00B113F7">
        <w:rPr>
          <w:rFonts w:asciiTheme="minorHAnsi" w:hAnsiTheme="minorHAnsi" w:cstheme="minorHAnsi"/>
          <w:bCs/>
          <w:sz w:val="28"/>
          <w:szCs w:val="28"/>
        </w:rPr>
        <w:t>submission by</w:t>
      </w:r>
      <w:r w:rsidRPr="00B113F7">
        <w:rPr>
          <w:rFonts w:asciiTheme="minorHAnsi" w:hAnsiTheme="minorHAnsi" w:cstheme="minorHAnsi"/>
          <w:bCs/>
          <w:sz w:val="28"/>
          <w:szCs w:val="28"/>
        </w:rPr>
        <w:t xml:space="preserve"> counsel for the Respondent that section 5 of the LADASA only provides for reference by the parties and no the </w:t>
      </w:r>
      <w:proofErr w:type="spellStart"/>
      <w:r w:rsidRPr="00B113F7">
        <w:rPr>
          <w:rFonts w:asciiTheme="minorHAnsi" w:hAnsiTheme="minorHAnsi" w:cstheme="minorHAnsi"/>
          <w:bCs/>
          <w:sz w:val="28"/>
          <w:szCs w:val="28"/>
        </w:rPr>
        <w:t>labour</w:t>
      </w:r>
      <w:proofErr w:type="spellEnd"/>
      <w:r w:rsidRPr="00B113F7">
        <w:rPr>
          <w:rFonts w:asciiTheme="minorHAnsi" w:hAnsiTheme="minorHAnsi" w:cstheme="minorHAnsi"/>
          <w:bCs/>
          <w:sz w:val="28"/>
          <w:szCs w:val="28"/>
        </w:rPr>
        <w:t xml:space="preserve"> </w:t>
      </w:r>
      <w:proofErr w:type="spellStart"/>
      <w:r w:rsidRPr="00B113F7">
        <w:rPr>
          <w:rFonts w:asciiTheme="minorHAnsi" w:hAnsiTheme="minorHAnsi" w:cstheme="minorHAnsi"/>
          <w:bCs/>
          <w:sz w:val="28"/>
          <w:szCs w:val="28"/>
        </w:rPr>
        <w:t>officer.he</w:t>
      </w:r>
      <w:proofErr w:type="spellEnd"/>
      <w:r w:rsidRPr="00B113F7">
        <w:rPr>
          <w:rFonts w:asciiTheme="minorHAnsi" w:hAnsiTheme="minorHAnsi" w:cstheme="minorHAnsi"/>
          <w:bCs/>
          <w:sz w:val="28"/>
          <w:szCs w:val="28"/>
        </w:rPr>
        <w:t xml:space="preserve"> insisted that section 5 (1) clearly provides for a</w:t>
      </w:r>
      <w:r w:rsidR="00C44705" w:rsidRPr="00B113F7">
        <w:rPr>
          <w:rFonts w:asciiTheme="minorHAnsi" w:hAnsiTheme="minorHAnsi" w:cstheme="minorHAnsi"/>
          <w:bCs/>
          <w:sz w:val="28"/>
          <w:szCs w:val="28"/>
        </w:rPr>
        <w:t xml:space="preserve"> </w:t>
      </w:r>
      <w:r w:rsidRPr="00B113F7">
        <w:rPr>
          <w:rFonts w:asciiTheme="minorHAnsi" w:hAnsiTheme="minorHAnsi" w:cstheme="minorHAnsi"/>
          <w:bCs/>
          <w:sz w:val="28"/>
          <w:szCs w:val="28"/>
        </w:rPr>
        <w:t xml:space="preserve">reference by a labour </w:t>
      </w:r>
      <w:proofErr w:type="gramStart"/>
      <w:r w:rsidRPr="00B113F7">
        <w:rPr>
          <w:rFonts w:asciiTheme="minorHAnsi" w:hAnsiTheme="minorHAnsi" w:cstheme="minorHAnsi"/>
          <w:bCs/>
          <w:sz w:val="28"/>
          <w:szCs w:val="28"/>
        </w:rPr>
        <w:t>officer  and</w:t>
      </w:r>
      <w:proofErr w:type="gramEnd"/>
      <w:r w:rsidRPr="00B113F7">
        <w:rPr>
          <w:rFonts w:asciiTheme="minorHAnsi" w:hAnsiTheme="minorHAnsi" w:cstheme="minorHAnsi"/>
          <w:bCs/>
          <w:sz w:val="28"/>
          <w:szCs w:val="28"/>
        </w:rPr>
        <w:t xml:space="preserve"> these powers of reference can only be invoked when a party requests  for a reference and the request is made 4 weeks after the complaint was reported to the labour officer.</w:t>
      </w:r>
      <w:r w:rsidR="00C44705" w:rsidRPr="00B113F7">
        <w:rPr>
          <w:rFonts w:asciiTheme="minorHAnsi" w:hAnsiTheme="minorHAnsi" w:cstheme="minorHAnsi"/>
          <w:bCs/>
          <w:sz w:val="28"/>
          <w:szCs w:val="28"/>
        </w:rPr>
        <w:t xml:space="preserve"> He refuted the submission that a </w:t>
      </w:r>
      <w:r w:rsidR="00625762" w:rsidRPr="00B113F7">
        <w:rPr>
          <w:rFonts w:asciiTheme="minorHAnsi" w:hAnsiTheme="minorHAnsi" w:cstheme="minorHAnsi"/>
          <w:bCs/>
          <w:sz w:val="28"/>
          <w:szCs w:val="28"/>
        </w:rPr>
        <w:t>labour officer</w:t>
      </w:r>
      <w:r w:rsidR="00C44705" w:rsidRPr="00B113F7">
        <w:rPr>
          <w:rFonts w:asciiTheme="minorHAnsi" w:hAnsiTheme="minorHAnsi" w:cstheme="minorHAnsi"/>
          <w:bCs/>
          <w:sz w:val="28"/>
          <w:szCs w:val="28"/>
        </w:rPr>
        <w:t xml:space="preserve"> can make a reference </w:t>
      </w:r>
      <w:r w:rsidR="00625762" w:rsidRPr="00B113F7">
        <w:rPr>
          <w:rFonts w:asciiTheme="minorHAnsi" w:hAnsiTheme="minorHAnsi" w:cstheme="minorHAnsi"/>
          <w:bCs/>
          <w:sz w:val="28"/>
          <w:szCs w:val="28"/>
        </w:rPr>
        <w:t>without informing</w:t>
      </w:r>
      <w:r w:rsidR="00C44705" w:rsidRPr="00B113F7">
        <w:rPr>
          <w:rFonts w:asciiTheme="minorHAnsi" w:hAnsiTheme="minorHAnsi" w:cstheme="minorHAnsi"/>
          <w:bCs/>
          <w:sz w:val="28"/>
          <w:szCs w:val="28"/>
        </w:rPr>
        <w:t xml:space="preserve"> the parties</w:t>
      </w:r>
      <w:r w:rsidR="00DB23AE" w:rsidRPr="00B113F7">
        <w:rPr>
          <w:rFonts w:asciiTheme="minorHAnsi" w:hAnsiTheme="minorHAnsi" w:cstheme="minorHAnsi"/>
          <w:bCs/>
          <w:sz w:val="28"/>
          <w:szCs w:val="28"/>
        </w:rPr>
        <w:t xml:space="preserve">. </w:t>
      </w:r>
      <w:proofErr w:type="gramStart"/>
      <w:r w:rsidR="00DB23AE" w:rsidRPr="00B113F7">
        <w:rPr>
          <w:rFonts w:asciiTheme="minorHAnsi" w:hAnsiTheme="minorHAnsi" w:cstheme="minorHAnsi"/>
          <w:bCs/>
          <w:sz w:val="28"/>
          <w:szCs w:val="28"/>
        </w:rPr>
        <w:t>he</w:t>
      </w:r>
      <w:proofErr w:type="gramEnd"/>
      <w:r w:rsidR="00DB23AE" w:rsidRPr="00B113F7">
        <w:rPr>
          <w:rFonts w:asciiTheme="minorHAnsi" w:hAnsiTheme="minorHAnsi" w:cstheme="minorHAnsi"/>
          <w:bCs/>
          <w:sz w:val="28"/>
          <w:szCs w:val="28"/>
        </w:rPr>
        <w:t xml:space="preserve"> insisted that section 5(1) of the LADASA  doesn’t empower the labour officer  to refere</w:t>
      </w:r>
      <w:r w:rsidR="00625762" w:rsidRPr="00B113F7">
        <w:rPr>
          <w:rFonts w:asciiTheme="minorHAnsi" w:hAnsiTheme="minorHAnsi" w:cstheme="minorHAnsi"/>
          <w:bCs/>
          <w:sz w:val="28"/>
          <w:szCs w:val="28"/>
        </w:rPr>
        <w:t>nce to or before the lapse o 4 weeks</w:t>
      </w:r>
      <w:r w:rsidR="00DB23AE" w:rsidRPr="00B113F7">
        <w:rPr>
          <w:rFonts w:asciiTheme="minorHAnsi" w:hAnsiTheme="minorHAnsi" w:cstheme="minorHAnsi"/>
          <w:bCs/>
          <w:sz w:val="28"/>
          <w:szCs w:val="28"/>
        </w:rPr>
        <w:t xml:space="preserve"> a dispute to the Industrial Court where there is no request by any of the  parties </w:t>
      </w:r>
    </w:p>
    <w:p w14:paraId="10E1D397" w14:textId="7834FBF8" w:rsidR="007475F9" w:rsidRPr="00B113F7" w:rsidRDefault="00DB23AE" w:rsidP="00B113F7">
      <w:pPr>
        <w:spacing w:line="360" w:lineRule="auto"/>
        <w:jc w:val="both"/>
        <w:rPr>
          <w:rFonts w:asciiTheme="minorHAnsi" w:hAnsiTheme="minorHAnsi" w:cstheme="minorHAnsi"/>
          <w:sz w:val="28"/>
          <w:szCs w:val="28"/>
        </w:rPr>
      </w:pPr>
      <w:r w:rsidRPr="00B113F7">
        <w:rPr>
          <w:rFonts w:asciiTheme="minorHAnsi" w:hAnsiTheme="minorHAnsi" w:cstheme="minorHAnsi"/>
          <w:bCs/>
          <w:sz w:val="28"/>
          <w:szCs w:val="28"/>
        </w:rPr>
        <w:t>He also refuted the proposition that the complaint before the labour commissioner was filed in error</w:t>
      </w:r>
      <w:r w:rsidR="00C44705" w:rsidRPr="00B113F7">
        <w:rPr>
          <w:rFonts w:asciiTheme="minorHAnsi" w:hAnsiTheme="minorHAnsi" w:cstheme="minorHAnsi"/>
          <w:bCs/>
          <w:sz w:val="28"/>
          <w:szCs w:val="28"/>
        </w:rPr>
        <w:t xml:space="preserve"> </w:t>
      </w:r>
    </w:p>
    <w:p w14:paraId="3D298185" w14:textId="54EA9088" w:rsidR="00FD43E9" w:rsidRDefault="003763C4" w:rsidP="00B113F7">
      <w:pPr>
        <w:spacing w:line="360" w:lineRule="auto"/>
        <w:rPr>
          <w:b/>
          <w:bCs/>
          <w:sz w:val="28"/>
          <w:szCs w:val="28"/>
        </w:rPr>
      </w:pPr>
      <w:r w:rsidRPr="00B113F7">
        <w:rPr>
          <w:b/>
          <w:bCs/>
          <w:sz w:val="28"/>
          <w:szCs w:val="28"/>
        </w:rPr>
        <w:t>DECISION OF COURT</w:t>
      </w:r>
    </w:p>
    <w:p w14:paraId="2FF24434" w14:textId="642BBF97" w:rsidR="001173A1" w:rsidRPr="001173A1" w:rsidRDefault="001173A1" w:rsidP="001173A1">
      <w:pPr>
        <w:spacing w:line="360" w:lineRule="auto"/>
        <w:jc w:val="both"/>
        <w:rPr>
          <w:rFonts w:asciiTheme="minorHAnsi" w:hAnsiTheme="minorHAnsi" w:cstheme="minorHAnsi"/>
          <w:b/>
          <w:sz w:val="28"/>
          <w:szCs w:val="28"/>
        </w:rPr>
      </w:pPr>
      <w:r w:rsidRPr="001173A1">
        <w:rPr>
          <w:rFonts w:asciiTheme="minorHAnsi" w:hAnsiTheme="minorHAnsi" w:cstheme="minorHAnsi"/>
          <w:b/>
          <w:sz w:val="28"/>
          <w:szCs w:val="28"/>
        </w:rPr>
        <w:t xml:space="preserve">The point of contention is whether the labour officer can refer a matter </w:t>
      </w:r>
      <w:proofErr w:type="gramStart"/>
      <w:r w:rsidRPr="001173A1">
        <w:rPr>
          <w:rFonts w:asciiTheme="minorHAnsi" w:hAnsiTheme="minorHAnsi" w:cstheme="minorHAnsi"/>
          <w:b/>
          <w:sz w:val="28"/>
          <w:szCs w:val="28"/>
        </w:rPr>
        <w:t>to  the</w:t>
      </w:r>
      <w:proofErr w:type="gramEnd"/>
      <w:r w:rsidRPr="001173A1">
        <w:rPr>
          <w:rFonts w:asciiTheme="minorHAnsi" w:hAnsiTheme="minorHAnsi" w:cstheme="minorHAnsi"/>
          <w:b/>
          <w:sz w:val="28"/>
          <w:szCs w:val="28"/>
        </w:rPr>
        <w:t xml:space="preserve"> Industrial Court without following the procedure Under sections  4</w:t>
      </w:r>
      <w:r w:rsidR="003C008E">
        <w:rPr>
          <w:rFonts w:asciiTheme="minorHAnsi" w:hAnsiTheme="minorHAnsi" w:cstheme="minorHAnsi"/>
          <w:b/>
          <w:sz w:val="28"/>
          <w:szCs w:val="28"/>
        </w:rPr>
        <w:t>(a),(c)</w:t>
      </w:r>
      <w:r w:rsidRPr="001173A1">
        <w:rPr>
          <w:rFonts w:asciiTheme="minorHAnsi" w:hAnsiTheme="minorHAnsi" w:cstheme="minorHAnsi"/>
          <w:b/>
          <w:sz w:val="28"/>
          <w:szCs w:val="28"/>
        </w:rPr>
        <w:t xml:space="preserve"> and 5(1) of the LADASA. </w:t>
      </w:r>
    </w:p>
    <w:p w14:paraId="3AD5BB86" w14:textId="643113A4" w:rsidR="001173A1" w:rsidRDefault="000B753D" w:rsidP="001173A1">
      <w:pPr>
        <w:spacing w:line="360" w:lineRule="auto"/>
        <w:jc w:val="both"/>
        <w:rPr>
          <w:i/>
          <w:iCs/>
          <w:sz w:val="28"/>
          <w:szCs w:val="28"/>
        </w:rPr>
      </w:pPr>
      <w:r>
        <w:rPr>
          <w:rFonts w:asciiTheme="minorHAnsi" w:hAnsiTheme="minorHAnsi" w:cstheme="minorHAnsi"/>
          <w:bCs/>
          <w:iCs/>
          <w:sz w:val="28"/>
          <w:szCs w:val="28"/>
        </w:rPr>
        <w:t xml:space="preserve">Section 4(a) and (c) of the LADASA empowers a labour Officer to take steps to deal with a complaint as set down </w:t>
      </w:r>
      <w:r w:rsidR="003C008E">
        <w:rPr>
          <w:rFonts w:asciiTheme="minorHAnsi" w:hAnsiTheme="minorHAnsi" w:cstheme="minorHAnsi"/>
          <w:bCs/>
          <w:iCs/>
          <w:sz w:val="28"/>
          <w:szCs w:val="28"/>
        </w:rPr>
        <w:t>under it</w:t>
      </w:r>
      <w:r>
        <w:rPr>
          <w:rFonts w:asciiTheme="minorHAnsi" w:hAnsiTheme="minorHAnsi" w:cstheme="minorHAnsi"/>
          <w:bCs/>
          <w:iCs/>
          <w:sz w:val="28"/>
          <w:szCs w:val="28"/>
        </w:rPr>
        <w:t xml:space="preserve"> and Section 5</w:t>
      </w:r>
      <w:r w:rsidR="003C008E">
        <w:rPr>
          <w:rFonts w:asciiTheme="minorHAnsi" w:hAnsiTheme="minorHAnsi" w:cstheme="minorHAnsi"/>
          <w:bCs/>
          <w:iCs/>
          <w:sz w:val="28"/>
          <w:szCs w:val="28"/>
        </w:rPr>
        <w:t>(1)</w:t>
      </w:r>
      <w:r>
        <w:rPr>
          <w:rFonts w:asciiTheme="minorHAnsi" w:hAnsiTheme="minorHAnsi" w:cstheme="minorHAnsi"/>
          <w:bCs/>
          <w:iCs/>
          <w:sz w:val="28"/>
          <w:szCs w:val="28"/>
        </w:rPr>
        <w:t xml:space="preserve"> provides for the </w:t>
      </w:r>
      <w:r>
        <w:rPr>
          <w:rFonts w:asciiTheme="minorHAnsi" w:hAnsiTheme="minorHAnsi" w:cstheme="minorHAnsi"/>
          <w:bCs/>
          <w:iCs/>
          <w:sz w:val="28"/>
          <w:szCs w:val="28"/>
        </w:rPr>
        <w:lastRenderedPageBreak/>
        <w:t xml:space="preserve">steps to be taken before </w:t>
      </w:r>
      <w:r w:rsidR="003C008E">
        <w:rPr>
          <w:rFonts w:asciiTheme="minorHAnsi" w:hAnsiTheme="minorHAnsi" w:cstheme="minorHAnsi"/>
          <w:bCs/>
          <w:iCs/>
          <w:sz w:val="28"/>
          <w:szCs w:val="28"/>
        </w:rPr>
        <w:t>he or she can make a</w:t>
      </w:r>
      <w:r>
        <w:rPr>
          <w:rFonts w:asciiTheme="minorHAnsi" w:hAnsiTheme="minorHAnsi" w:cstheme="minorHAnsi"/>
          <w:bCs/>
          <w:iCs/>
          <w:sz w:val="28"/>
          <w:szCs w:val="28"/>
        </w:rPr>
        <w:t xml:space="preserve"> referral to the Industrial Court.  </w:t>
      </w:r>
      <w:bookmarkStart w:id="4" w:name="_Hlk89742694"/>
      <w:r w:rsidR="001173A1">
        <w:rPr>
          <w:sz w:val="28"/>
          <w:szCs w:val="28"/>
        </w:rPr>
        <w:t xml:space="preserve">The Court of </w:t>
      </w:r>
      <w:r w:rsidR="001173A1" w:rsidRPr="00B113F7">
        <w:rPr>
          <w:sz w:val="28"/>
          <w:szCs w:val="28"/>
        </w:rPr>
        <w:t>Appeal</w:t>
      </w:r>
      <w:r w:rsidR="003C008E">
        <w:rPr>
          <w:sz w:val="28"/>
          <w:szCs w:val="28"/>
        </w:rPr>
        <w:t>, i</w:t>
      </w:r>
      <w:r w:rsidR="001173A1" w:rsidRPr="00B113F7">
        <w:rPr>
          <w:sz w:val="28"/>
          <w:szCs w:val="28"/>
        </w:rPr>
        <w:t xml:space="preserve">n </w:t>
      </w:r>
      <w:r w:rsidR="001173A1" w:rsidRPr="003C008E">
        <w:rPr>
          <w:b/>
          <w:bCs/>
          <w:sz w:val="28"/>
          <w:szCs w:val="28"/>
        </w:rPr>
        <w:t xml:space="preserve">Eric </w:t>
      </w:r>
      <w:proofErr w:type="spellStart"/>
      <w:r w:rsidR="001173A1" w:rsidRPr="003C008E">
        <w:rPr>
          <w:b/>
          <w:bCs/>
          <w:sz w:val="28"/>
          <w:szCs w:val="28"/>
        </w:rPr>
        <w:t>Mugyenyi</w:t>
      </w:r>
      <w:proofErr w:type="spellEnd"/>
      <w:r w:rsidR="001173A1" w:rsidRPr="00B113F7">
        <w:rPr>
          <w:sz w:val="28"/>
          <w:szCs w:val="28"/>
        </w:rPr>
        <w:t xml:space="preserve">(supra) </w:t>
      </w:r>
      <w:r w:rsidR="001173A1">
        <w:rPr>
          <w:sz w:val="28"/>
          <w:szCs w:val="28"/>
        </w:rPr>
        <w:t xml:space="preserve">held </w:t>
      </w:r>
      <w:r w:rsidR="003C008E">
        <w:rPr>
          <w:sz w:val="28"/>
          <w:szCs w:val="28"/>
        </w:rPr>
        <w:t xml:space="preserve">elaborated the procedure </w:t>
      </w:r>
      <w:r w:rsidR="007256C0">
        <w:rPr>
          <w:sz w:val="28"/>
          <w:szCs w:val="28"/>
        </w:rPr>
        <w:t>under section</w:t>
      </w:r>
      <w:r w:rsidR="001173A1" w:rsidRPr="00B113F7">
        <w:rPr>
          <w:sz w:val="28"/>
          <w:szCs w:val="28"/>
        </w:rPr>
        <w:t xml:space="preserve"> 5(1) </w:t>
      </w:r>
      <w:r w:rsidR="003C008E">
        <w:rPr>
          <w:sz w:val="28"/>
          <w:szCs w:val="28"/>
        </w:rPr>
        <w:t xml:space="preserve">as </w:t>
      </w:r>
      <w:r w:rsidR="007256C0">
        <w:rPr>
          <w:sz w:val="28"/>
          <w:szCs w:val="28"/>
        </w:rPr>
        <w:t>follows:</w:t>
      </w:r>
      <w:r w:rsidR="007256C0">
        <w:rPr>
          <w:i/>
          <w:iCs/>
          <w:sz w:val="28"/>
          <w:szCs w:val="28"/>
        </w:rPr>
        <w:t xml:space="preserve"> “</w:t>
      </w:r>
      <w:r w:rsidR="001173A1">
        <w:rPr>
          <w:i/>
          <w:iCs/>
          <w:sz w:val="28"/>
          <w:szCs w:val="28"/>
        </w:rPr>
        <w:t>…</w:t>
      </w:r>
      <w:r w:rsidR="001173A1" w:rsidRPr="00B113F7">
        <w:rPr>
          <w:i/>
          <w:iCs/>
          <w:sz w:val="28"/>
          <w:szCs w:val="28"/>
        </w:rPr>
        <w:t xml:space="preserve"> </w:t>
      </w:r>
      <w:r w:rsidR="003C008E">
        <w:rPr>
          <w:i/>
          <w:iCs/>
          <w:sz w:val="28"/>
          <w:szCs w:val="28"/>
        </w:rPr>
        <w:t xml:space="preserve">it </w:t>
      </w:r>
      <w:r w:rsidR="001173A1" w:rsidRPr="00B113F7">
        <w:rPr>
          <w:i/>
          <w:iCs/>
          <w:sz w:val="28"/>
          <w:szCs w:val="28"/>
        </w:rPr>
        <w:t>presupposes that the matter was properly lodged before a labour officer whereupon it was sent for conciliation. In the alternative if the matter is not sent to the Industrial Court within 8 weeks from the time the report is made</w:t>
      </w:r>
      <w:r w:rsidR="001173A1">
        <w:rPr>
          <w:i/>
          <w:iCs/>
          <w:sz w:val="28"/>
          <w:szCs w:val="28"/>
        </w:rPr>
        <w:t xml:space="preserve"> </w:t>
      </w:r>
      <w:r w:rsidR="001173A1" w:rsidRPr="00B113F7">
        <w:rPr>
          <w:i/>
          <w:iCs/>
          <w:sz w:val="28"/>
          <w:szCs w:val="28"/>
        </w:rPr>
        <w:t>by the conciliator, any of the parties or both parties to the dispute may refer the dispute to the Industrial Court. The manner of dealing with the complaint is provided for under section 4 of the Labour Disputes</w:t>
      </w:r>
      <w:r w:rsidR="00DD5A86">
        <w:rPr>
          <w:i/>
          <w:iCs/>
          <w:sz w:val="28"/>
          <w:szCs w:val="28"/>
        </w:rPr>
        <w:t xml:space="preserve"> </w:t>
      </w:r>
      <w:r w:rsidR="001173A1" w:rsidRPr="00B113F7">
        <w:rPr>
          <w:i/>
          <w:iCs/>
          <w:sz w:val="28"/>
          <w:szCs w:val="28"/>
        </w:rPr>
        <w:t>(Arbitration and Settlement) Act. The labour officer is expected to act within two weeks after receipt of the report which is made under section 3 of the Act. First of all, it is important to serve the respondent a copy of the report of complaint in a labour dispute made by a party. Ther</w:t>
      </w:r>
      <w:r w:rsidR="001173A1">
        <w:rPr>
          <w:i/>
          <w:iCs/>
          <w:sz w:val="28"/>
          <w:szCs w:val="28"/>
        </w:rPr>
        <w:t>e</w:t>
      </w:r>
      <w:r w:rsidR="001173A1" w:rsidRPr="00B113F7">
        <w:rPr>
          <w:i/>
          <w:iCs/>
          <w:sz w:val="28"/>
          <w:szCs w:val="28"/>
        </w:rPr>
        <w:t>after the labour officer may meet the parties and endeavour to conciliate and resolve the dispute or appoint a conciliator to conciliate the parties in dispute and inform the parties inwriting of the appointment or refer the dispute back to the parties with comments and proposals to the parties of the terms upon which settlement the labour dispute may be negotiated; reject the report and inform the parties accordingly give reasons for rejecting it having regard to the matters provided there under. Lastly. The Labour Officer may inform the parties to the dispute that the report comprises matters which cannot be dealt with under the Act</w:t>
      </w:r>
      <w:r w:rsidR="001173A1">
        <w:rPr>
          <w:i/>
          <w:iCs/>
          <w:sz w:val="28"/>
          <w:szCs w:val="28"/>
        </w:rPr>
        <w:t xml:space="preserve">. </w:t>
      </w:r>
    </w:p>
    <w:p w14:paraId="0BDD59C1" w14:textId="2057789C" w:rsidR="001173A1" w:rsidRDefault="000B753D" w:rsidP="000B753D">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 xml:space="preserve">Section 4(e) of the LADASA </w:t>
      </w:r>
      <w:r w:rsidR="004D59BC">
        <w:rPr>
          <w:rFonts w:asciiTheme="minorHAnsi" w:hAnsiTheme="minorHAnsi" w:cstheme="minorHAnsi"/>
          <w:bCs/>
          <w:iCs/>
          <w:sz w:val="28"/>
          <w:szCs w:val="28"/>
        </w:rPr>
        <w:t>which allows</w:t>
      </w:r>
      <w:r>
        <w:rPr>
          <w:rFonts w:asciiTheme="minorHAnsi" w:hAnsiTheme="minorHAnsi" w:cstheme="minorHAnsi"/>
          <w:bCs/>
          <w:iCs/>
          <w:sz w:val="28"/>
          <w:szCs w:val="28"/>
        </w:rPr>
        <w:t xml:space="preserve"> the Labour officer to inform the parties to the dispute that</w:t>
      </w:r>
      <w:r w:rsidR="003C008E">
        <w:rPr>
          <w:rFonts w:asciiTheme="minorHAnsi" w:hAnsiTheme="minorHAnsi" w:cstheme="minorHAnsi"/>
          <w:bCs/>
          <w:iCs/>
          <w:sz w:val="28"/>
          <w:szCs w:val="28"/>
        </w:rPr>
        <w:t>,</w:t>
      </w:r>
      <w:r>
        <w:rPr>
          <w:rFonts w:asciiTheme="minorHAnsi" w:hAnsiTheme="minorHAnsi" w:cstheme="minorHAnsi"/>
          <w:bCs/>
          <w:iCs/>
          <w:sz w:val="28"/>
          <w:szCs w:val="28"/>
        </w:rPr>
        <w:t xml:space="preserve"> the report comprises matters which cannot be dealt with</w:t>
      </w:r>
      <w:r w:rsidR="003C008E">
        <w:rPr>
          <w:rFonts w:asciiTheme="minorHAnsi" w:hAnsiTheme="minorHAnsi" w:cstheme="minorHAnsi"/>
          <w:bCs/>
          <w:iCs/>
          <w:sz w:val="28"/>
          <w:szCs w:val="28"/>
        </w:rPr>
        <w:t>,</w:t>
      </w:r>
      <w:r>
        <w:rPr>
          <w:rFonts w:asciiTheme="minorHAnsi" w:hAnsiTheme="minorHAnsi" w:cstheme="minorHAnsi"/>
          <w:bCs/>
          <w:iCs/>
          <w:sz w:val="28"/>
          <w:szCs w:val="28"/>
        </w:rPr>
        <w:t xml:space="preserve"> </w:t>
      </w:r>
      <w:r w:rsidR="003C008E">
        <w:rPr>
          <w:rFonts w:asciiTheme="minorHAnsi" w:hAnsiTheme="minorHAnsi" w:cstheme="minorHAnsi"/>
          <w:bCs/>
          <w:iCs/>
          <w:sz w:val="28"/>
          <w:szCs w:val="28"/>
        </w:rPr>
        <w:t xml:space="preserve">is </w:t>
      </w:r>
      <w:r>
        <w:rPr>
          <w:rFonts w:asciiTheme="minorHAnsi" w:hAnsiTheme="minorHAnsi" w:cstheme="minorHAnsi"/>
          <w:bCs/>
          <w:iCs/>
          <w:sz w:val="28"/>
          <w:szCs w:val="28"/>
        </w:rPr>
        <w:t xml:space="preserve">silent on what </w:t>
      </w:r>
      <w:r w:rsidR="006950A9">
        <w:rPr>
          <w:rFonts w:asciiTheme="minorHAnsi" w:hAnsiTheme="minorHAnsi" w:cstheme="minorHAnsi"/>
          <w:bCs/>
          <w:iCs/>
          <w:sz w:val="28"/>
          <w:szCs w:val="28"/>
        </w:rPr>
        <w:t>steps the</w:t>
      </w:r>
      <w:r w:rsidR="00032283">
        <w:rPr>
          <w:rFonts w:asciiTheme="minorHAnsi" w:hAnsiTheme="minorHAnsi" w:cstheme="minorHAnsi"/>
          <w:bCs/>
          <w:iCs/>
          <w:sz w:val="28"/>
          <w:szCs w:val="28"/>
        </w:rPr>
        <w:t xml:space="preserve"> labour officer should take, </w:t>
      </w:r>
      <w:r w:rsidR="003C008E">
        <w:rPr>
          <w:rFonts w:asciiTheme="minorHAnsi" w:hAnsiTheme="minorHAnsi" w:cstheme="minorHAnsi"/>
          <w:bCs/>
          <w:iCs/>
          <w:sz w:val="28"/>
          <w:szCs w:val="28"/>
        </w:rPr>
        <w:t>in such circumstances, which may be include situations where questions of law or fact have arisen and the Labour officer cannot handle them.</w:t>
      </w:r>
      <w:r w:rsidR="001173A1">
        <w:rPr>
          <w:rFonts w:asciiTheme="minorHAnsi" w:hAnsiTheme="minorHAnsi" w:cstheme="minorHAnsi"/>
          <w:bCs/>
          <w:iCs/>
          <w:sz w:val="28"/>
          <w:szCs w:val="28"/>
        </w:rPr>
        <w:t xml:space="preserve"> </w:t>
      </w:r>
    </w:p>
    <w:bookmarkEnd w:id="4"/>
    <w:p w14:paraId="4571C63F" w14:textId="11E7338D" w:rsidR="005722EE" w:rsidRPr="00E51ED0" w:rsidRDefault="000B753D" w:rsidP="005722EE">
      <w:pPr>
        <w:spacing w:line="360" w:lineRule="auto"/>
        <w:jc w:val="both"/>
        <w:rPr>
          <w:rFonts w:asciiTheme="minorHAnsi" w:hAnsiTheme="minorHAnsi" w:cstheme="minorHAnsi"/>
          <w:bCs/>
          <w:sz w:val="28"/>
          <w:szCs w:val="28"/>
        </w:rPr>
      </w:pPr>
      <w:r w:rsidRPr="000B753D">
        <w:rPr>
          <w:sz w:val="28"/>
          <w:szCs w:val="28"/>
        </w:rPr>
        <w:lastRenderedPageBreak/>
        <w:t xml:space="preserve">The holding </w:t>
      </w:r>
      <w:r w:rsidR="003C008E">
        <w:rPr>
          <w:sz w:val="28"/>
          <w:szCs w:val="28"/>
        </w:rPr>
        <w:t xml:space="preserve"> in </w:t>
      </w:r>
      <w:proofErr w:type="spellStart"/>
      <w:r w:rsidR="003C008E">
        <w:rPr>
          <w:b/>
          <w:bCs/>
          <w:sz w:val="28"/>
          <w:szCs w:val="28"/>
        </w:rPr>
        <w:t>Mugenyi</w:t>
      </w:r>
      <w:proofErr w:type="spellEnd"/>
      <w:r w:rsidR="003C008E">
        <w:rPr>
          <w:b/>
          <w:bCs/>
          <w:sz w:val="28"/>
          <w:szCs w:val="28"/>
        </w:rPr>
        <w:t>(</w:t>
      </w:r>
      <w:r w:rsidR="003C008E">
        <w:rPr>
          <w:sz w:val="28"/>
          <w:szCs w:val="28"/>
        </w:rPr>
        <w:t xml:space="preserve">supra) </w:t>
      </w:r>
      <w:r w:rsidRPr="000B753D">
        <w:rPr>
          <w:sz w:val="28"/>
          <w:szCs w:val="28"/>
        </w:rPr>
        <w:t>is further to the effect that</w:t>
      </w:r>
      <w:r w:rsidR="00DD5A86">
        <w:rPr>
          <w:sz w:val="28"/>
          <w:szCs w:val="28"/>
        </w:rPr>
        <w:t>,</w:t>
      </w:r>
      <w:r w:rsidRPr="000B753D">
        <w:rPr>
          <w:sz w:val="28"/>
          <w:szCs w:val="28"/>
        </w:rPr>
        <w:t xml:space="preserve"> even </w:t>
      </w:r>
      <w:r w:rsidR="003C008E">
        <w:rPr>
          <w:sz w:val="28"/>
          <w:szCs w:val="28"/>
        </w:rPr>
        <w:t xml:space="preserve">if </w:t>
      </w:r>
      <w:r w:rsidRPr="000B753D">
        <w:rPr>
          <w:sz w:val="28"/>
          <w:szCs w:val="28"/>
        </w:rPr>
        <w:t xml:space="preserve">it </w:t>
      </w:r>
      <w:r w:rsidR="00847CEE" w:rsidRPr="000B753D">
        <w:rPr>
          <w:rFonts w:asciiTheme="minorHAnsi" w:hAnsiTheme="minorHAnsi" w:cstheme="minorHAnsi"/>
          <w:bCs/>
          <w:sz w:val="28"/>
          <w:szCs w:val="28"/>
        </w:rPr>
        <w:t xml:space="preserve">is mandatory for a labour officer </w:t>
      </w:r>
      <w:r w:rsidR="009F668A" w:rsidRPr="000B753D">
        <w:rPr>
          <w:rFonts w:asciiTheme="minorHAnsi" w:hAnsiTheme="minorHAnsi" w:cstheme="minorHAnsi"/>
          <w:bCs/>
          <w:sz w:val="28"/>
          <w:szCs w:val="28"/>
        </w:rPr>
        <w:t>to refer the dispute to the industrial Court</w:t>
      </w:r>
      <w:r w:rsidRPr="000B753D">
        <w:rPr>
          <w:rFonts w:asciiTheme="minorHAnsi" w:hAnsiTheme="minorHAnsi" w:cstheme="minorHAnsi"/>
          <w:bCs/>
          <w:sz w:val="28"/>
          <w:szCs w:val="28"/>
        </w:rPr>
        <w:t xml:space="preserve"> </w:t>
      </w:r>
      <w:r w:rsidR="003C4952">
        <w:rPr>
          <w:rFonts w:asciiTheme="minorHAnsi" w:hAnsiTheme="minorHAnsi" w:cstheme="minorHAnsi"/>
          <w:bCs/>
          <w:sz w:val="28"/>
          <w:szCs w:val="28"/>
        </w:rPr>
        <w:t xml:space="preserve"> at the request of any party to the dispute, </w:t>
      </w:r>
      <w:r w:rsidRPr="000B753D">
        <w:rPr>
          <w:rFonts w:asciiTheme="minorHAnsi" w:hAnsiTheme="minorHAnsi" w:cstheme="minorHAnsi"/>
          <w:bCs/>
          <w:sz w:val="28"/>
          <w:szCs w:val="28"/>
        </w:rPr>
        <w:t>as provided under S</w:t>
      </w:r>
      <w:r w:rsidR="009F668A" w:rsidRPr="000B753D">
        <w:rPr>
          <w:rFonts w:asciiTheme="minorHAnsi" w:hAnsiTheme="minorHAnsi" w:cstheme="minorHAnsi"/>
          <w:bCs/>
          <w:sz w:val="28"/>
          <w:szCs w:val="28"/>
        </w:rPr>
        <w:t>ection 5</w:t>
      </w:r>
      <w:r w:rsidR="003C4952">
        <w:rPr>
          <w:rFonts w:asciiTheme="minorHAnsi" w:hAnsiTheme="minorHAnsi" w:cstheme="minorHAnsi"/>
          <w:bCs/>
          <w:sz w:val="28"/>
          <w:szCs w:val="28"/>
        </w:rPr>
        <w:t>(1)</w:t>
      </w:r>
      <w:r w:rsidR="00DD5A86">
        <w:rPr>
          <w:rFonts w:asciiTheme="minorHAnsi" w:hAnsiTheme="minorHAnsi" w:cstheme="minorHAnsi"/>
          <w:bCs/>
          <w:sz w:val="28"/>
          <w:szCs w:val="28"/>
        </w:rPr>
        <w:t>,</w:t>
      </w:r>
      <w:r w:rsidR="003C4952">
        <w:rPr>
          <w:rFonts w:asciiTheme="minorHAnsi" w:hAnsiTheme="minorHAnsi" w:cstheme="minorHAnsi"/>
          <w:bCs/>
          <w:sz w:val="28"/>
          <w:szCs w:val="28"/>
        </w:rPr>
        <w:t xml:space="preserve"> of the LADASA</w:t>
      </w:r>
      <w:r w:rsidR="00DD5A86" w:rsidRPr="000B753D">
        <w:rPr>
          <w:rFonts w:asciiTheme="minorHAnsi" w:hAnsiTheme="minorHAnsi" w:cstheme="minorHAnsi"/>
          <w:bCs/>
          <w:sz w:val="28"/>
          <w:szCs w:val="28"/>
        </w:rPr>
        <w:t xml:space="preserve"> </w:t>
      </w:r>
      <w:r w:rsidR="00DD5A86">
        <w:rPr>
          <w:rFonts w:asciiTheme="minorHAnsi" w:hAnsiTheme="minorHAnsi" w:cstheme="minorHAnsi"/>
          <w:bCs/>
          <w:sz w:val="28"/>
          <w:szCs w:val="28"/>
        </w:rPr>
        <w:t xml:space="preserve">and </w:t>
      </w:r>
      <w:r>
        <w:rPr>
          <w:rFonts w:asciiTheme="minorHAnsi" w:hAnsiTheme="minorHAnsi" w:cstheme="minorHAnsi"/>
          <w:bCs/>
          <w:sz w:val="28"/>
          <w:szCs w:val="28"/>
        </w:rPr>
        <w:t xml:space="preserve"> </w:t>
      </w:r>
      <w:r w:rsidR="00CD4933">
        <w:rPr>
          <w:rFonts w:asciiTheme="minorHAnsi" w:hAnsiTheme="minorHAnsi" w:cstheme="minorHAnsi"/>
          <w:bCs/>
          <w:sz w:val="28"/>
          <w:szCs w:val="28"/>
        </w:rPr>
        <w:t xml:space="preserve">given that the Industrial Court has jurisdiction to deal with any reference from the labour officer, where the </w:t>
      </w:r>
      <w:r w:rsidR="003C4952">
        <w:rPr>
          <w:rFonts w:asciiTheme="minorHAnsi" w:hAnsiTheme="minorHAnsi" w:cstheme="minorHAnsi"/>
          <w:bCs/>
          <w:sz w:val="28"/>
          <w:szCs w:val="28"/>
        </w:rPr>
        <w:t>L</w:t>
      </w:r>
      <w:r w:rsidR="00CD4933">
        <w:rPr>
          <w:rFonts w:asciiTheme="minorHAnsi" w:hAnsiTheme="minorHAnsi" w:cstheme="minorHAnsi"/>
          <w:bCs/>
          <w:sz w:val="28"/>
          <w:szCs w:val="28"/>
        </w:rPr>
        <w:t xml:space="preserve">abour </w:t>
      </w:r>
      <w:r w:rsidR="003C4952">
        <w:rPr>
          <w:rFonts w:asciiTheme="minorHAnsi" w:hAnsiTheme="minorHAnsi" w:cstheme="minorHAnsi"/>
          <w:bCs/>
          <w:sz w:val="28"/>
          <w:szCs w:val="28"/>
        </w:rPr>
        <w:t>O</w:t>
      </w:r>
      <w:r w:rsidR="00CD4933">
        <w:rPr>
          <w:rFonts w:asciiTheme="minorHAnsi" w:hAnsiTheme="minorHAnsi" w:cstheme="minorHAnsi"/>
          <w:bCs/>
          <w:sz w:val="28"/>
          <w:szCs w:val="28"/>
        </w:rPr>
        <w:t xml:space="preserve">fficer believes that a </w:t>
      </w:r>
      <w:r w:rsidR="00C3375F">
        <w:rPr>
          <w:rFonts w:asciiTheme="minorHAnsi" w:hAnsiTheme="minorHAnsi" w:cstheme="minorHAnsi"/>
          <w:bCs/>
          <w:sz w:val="28"/>
          <w:szCs w:val="28"/>
        </w:rPr>
        <w:t xml:space="preserve">question of law or fact </w:t>
      </w:r>
      <w:r w:rsidR="00CD4933">
        <w:rPr>
          <w:rFonts w:asciiTheme="minorHAnsi" w:hAnsiTheme="minorHAnsi" w:cstheme="minorHAnsi"/>
          <w:bCs/>
          <w:sz w:val="28"/>
          <w:szCs w:val="28"/>
        </w:rPr>
        <w:t xml:space="preserve">arises </w:t>
      </w:r>
      <w:r w:rsidR="009D5252">
        <w:rPr>
          <w:rFonts w:asciiTheme="minorHAnsi" w:hAnsiTheme="minorHAnsi" w:cstheme="minorHAnsi"/>
          <w:bCs/>
          <w:sz w:val="28"/>
          <w:szCs w:val="28"/>
        </w:rPr>
        <w:t xml:space="preserve">from </w:t>
      </w:r>
      <w:r w:rsidR="000D5472">
        <w:rPr>
          <w:rFonts w:asciiTheme="minorHAnsi" w:hAnsiTheme="minorHAnsi" w:cstheme="minorHAnsi"/>
          <w:bCs/>
          <w:sz w:val="28"/>
          <w:szCs w:val="28"/>
        </w:rPr>
        <w:t xml:space="preserve">the </w:t>
      </w:r>
      <w:r w:rsidR="009D5252">
        <w:rPr>
          <w:rFonts w:asciiTheme="minorHAnsi" w:hAnsiTheme="minorHAnsi" w:cstheme="minorHAnsi"/>
          <w:bCs/>
          <w:iCs/>
          <w:sz w:val="28"/>
          <w:szCs w:val="28"/>
        </w:rPr>
        <w:t>materials before him or her</w:t>
      </w:r>
      <w:r w:rsidR="000D5472">
        <w:rPr>
          <w:rFonts w:asciiTheme="minorHAnsi" w:hAnsiTheme="minorHAnsi" w:cstheme="minorHAnsi"/>
          <w:bCs/>
          <w:iCs/>
          <w:sz w:val="28"/>
          <w:szCs w:val="28"/>
        </w:rPr>
        <w:t xml:space="preserve">, which </w:t>
      </w:r>
      <w:r w:rsidR="009D5252">
        <w:rPr>
          <w:rFonts w:asciiTheme="minorHAnsi" w:hAnsiTheme="minorHAnsi" w:cstheme="minorHAnsi"/>
          <w:bCs/>
          <w:iCs/>
          <w:sz w:val="28"/>
          <w:szCs w:val="28"/>
        </w:rPr>
        <w:t>form the complaint, he or she is at liberty to refer it to the Industrial Court without following</w:t>
      </w:r>
      <w:r w:rsidR="00CD4933">
        <w:rPr>
          <w:rFonts w:asciiTheme="minorHAnsi" w:hAnsiTheme="minorHAnsi" w:cstheme="minorHAnsi"/>
          <w:bCs/>
          <w:sz w:val="28"/>
          <w:szCs w:val="28"/>
        </w:rPr>
        <w:t xml:space="preserve"> the requirements under section 5(1) of the LADASA(supra)</w:t>
      </w:r>
      <w:r w:rsidR="009D5252">
        <w:rPr>
          <w:rFonts w:asciiTheme="minorHAnsi" w:hAnsiTheme="minorHAnsi" w:cstheme="minorHAnsi"/>
          <w:bCs/>
          <w:sz w:val="28"/>
          <w:szCs w:val="28"/>
        </w:rPr>
        <w:t xml:space="preserve">. </w:t>
      </w:r>
    </w:p>
    <w:p w14:paraId="21CD09E6" w14:textId="6D095390" w:rsidR="00E51ED0" w:rsidRDefault="009D5252" w:rsidP="001424EB">
      <w:pPr>
        <w:spacing w:line="360" w:lineRule="auto"/>
        <w:jc w:val="both"/>
        <w:rPr>
          <w:rFonts w:asciiTheme="minorHAnsi" w:hAnsiTheme="minorHAnsi" w:cstheme="minorHAnsi"/>
          <w:bCs/>
          <w:sz w:val="28"/>
          <w:szCs w:val="28"/>
        </w:rPr>
      </w:pPr>
      <w:r>
        <w:rPr>
          <w:rFonts w:asciiTheme="minorHAnsi" w:hAnsiTheme="minorHAnsi" w:cstheme="minorHAnsi"/>
          <w:bCs/>
          <w:iCs/>
          <w:sz w:val="28"/>
          <w:szCs w:val="28"/>
        </w:rPr>
        <w:t>In the instant application,</w:t>
      </w:r>
      <w:r w:rsidR="001424EB" w:rsidRPr="001424EB">
        <w:rPr>
          <w:rFonts w:asciiTheme="minorHAnsi" w:hAnsiTheme="minorHAnsi" w:cstheme="minorHAnsi"/>
          <w:bCs/>
          <w:sz w:val="28"/>
          <w:szCs w:val="28"/>
        </w:rPr>
        <w:t xml:space="preserve"> </w:t>
      </w:r>
      <w:r w:rsidR="001424EB" w:rsidRPr="00B113F7">
        <w:rPr>
          <w:rFonts w:asciiTheme="minorHAnsi" w:hAnsiTheme="minorHAnsi" w:cstheme="minorHAnsi"/>
          <w:bCs/>
          <w:sz w:val="28"/>
          <w:szCs w:val="28"/>
        </w:rPr>
        <w:t>the Labour officer was notified about</w:t>
      </w:r>
      <w:r w:rsidR="000D5472">
        <w:rPr>
          <w:rFonts w:asciiTheme="minorHAnsi" w:hAnsiTheme="minorHAnsi" w:cstheme="minorHAnsi"/>
          <w:bCs/>
          <w:sz w:val="28"/>
          <w:szCs w:val="28"/>
        </w:rPr>
        <w:t xml:space="preserve"> the dispute by the Respondent’s chief shop steward, a one Mr. </w:t>
      </w:r>
      <w:proofErr w:type="spellStart"/>
      <w:r w:rsidR="000D5472">
        <w:rPr>
          <w:rFonts w:asciiTheme="minorHAnsi" w:hAnsiTheme="minorHAnsi" w:cstheme="minorHAnsi"/>
          <w:bCs/>
          <w:sz w:val="28"/>
          <w:szCs w:val="28"/>
        </w:rPr>
        <w:t>Ondoma</w:t>
      </w:r>
      <w:proofErr w:type="spellEnd"/>
      <w:r w:rsidR="001424EB" w:rsidRPr="00B113F7">
        <w:rPr>
          <w:rFonts w:asciiTheme="minorHAnsi" w:hAnsiTheme="minorHAnsi" w:cstheme="minorHAnsi"/>
          <w:bCs/>
          <w:sz w:val="28"/>
          <w:szCs w:val="28"/>
        </w:rPr>
        <w:t xml:space="preserve"> by email</w:t>
      </w:r>
      <w:r w:rsidR="000D5472">
        <w:rPr>
          <w:rFonts w:asciiTheme="minorHAnsi" w:hAnsiTheme="minorHAnsi" w:cstheme="minorHAnsi"/>
          <w:bCs/>
          <w:sz w:val="28"/>
          <w:szCs w:val="28"/>
        </w:rPr>
        <w:t xml:space="preserve">, he notified </w:t>
      </w:r>
      <w:r w:rsidR="000D5472" w:rsidRPr="00B113F7">
        <w:rPr>
          <w:rFonts w:asciiTheme="minorHAnsi" w:hAnsiTheme="minorHAnsi" w:cstheme="minorHAnsi"/>
          <w:bCs/>
          <w:sz w:val="28"/>
          <w:szCs w:val="28"/>
        </w:rPr>
        <w:t>the</w:t>
      </w:r>
      <w:r w:rsidR="001424EB" w:rsidRPr="00B113F7">
        <w:rPr>
          <w:rFonts w:asciiTheme="minorHAnsi" w:hAnsiTheme="minorHAnsi" w:cstheme="minorHAnsi"/>
          <w:bCs/>
          <w:sz w:val="28"/>
          <w:szCs w:val="28"/>
        </w:rPr>
        <w:t xml:space="preserve"> </w:t>
      </w:r>
      <w:r w:rsidR="004957B9" w:rsidRPr="00B113F7">
        <w:rPr>
          <w:rFonts w:asciiTheme="minorHAnsi" w:hAnsiTheme="minorHAnsi" w:cstheme="minorHAnsi"/>
          <w:bCs/>
          <w:sz w:val="28"/>
          <w:szCs w:val="28"/>
        </w:rPr>
        <w:t>Applicant through</w:t>
      </w:r>
      <w:r w:rsidR="001424EB" w:rsidRPr="00B113F7">
        <w:rPr>
          <w:rFonts w:asciiTheme="minorHAnsi" w:hAnsiTheme="minorHAnsi" w:cstheme="minorHAnsi"/>
          <w:bCs/>
          <w:sz w:val="28"/>
          <w:szCs w:val="28"/>
        </w:rPr>
        <w:t xml:space="preserve"> </w:t>
      </w:r>
      <w:r w:rsidR="000D5472" w:rsidRPr="00B113F7">
        <w:rPr>
          <w:rFonts w:asciiTheme="minorHAnsi" w:hAnsiTheme="minorHAnsi" w:cstheme="minorHAnsi"/>
          <w:bCs/>
          <w:sz w:val="28"/>
          <w:szCs w:val="28"/>
        </w:rPr>
        <w:t xml:space="preserve">Ms. </w:t>
      </w:r>
      <w:proofErr w:type="spellStart"/>
      <w:r w:rsidR="000D5472" w:rsidRPr="00B113F7">
        <w:rPr>
          <w:rFonts w:asciiTheme="minorHAnsi" w:hAnsiTheme="minorHAnsi" w:cstheme="minorHAnsi"/>
          <w:bCs/>
          <w:sz w:val="28"/>
          <w:szCs w:val="28"/>
        </w:rPr>
        <w:t>Napeyok</w:t>
      </w:r>
      <w:proofErr w:type="spellEnd"/>
      <w:r w:rsidR="000D5472" w:rsidRPr="00B113F7">
        <w:rPr>
          <w:rFonts w:asciiTheme="minorHAnsi" w:hAnsiTheme="minorHAnsi" w:cstheme="minorHAnsi"/>
          <w:bCs/>
          <w:sz w:val="28"/>
          <w:szCs w:val="28"/>
        </w:rPr>
        <w:t xml:space="preserve"> </w:t>
      </w:r>
      <w:r w:rsidR="001424EB" w:rsidRPr="00B113F7">
        <w:rPr>
          <w:rFonts w:asciiTheme="minorHAnsi" w:hAnsiTheme="minorHAnsi" w:cstheme="minorHAnsi"/>
          <w:bCs/>
          <w:sz w:val="28"/>
          <w:szCs w:val="28"/>
        </w:rPr>
        <w:t>it’s Human Resources Officer</w:t>
      </w:r>
      <w:r w:rsidR="000D5472">
        <w:rPr>
          <w:rFonts w:asciiTheme="minorHAnsi" w:hAnsiTheme="minorHAnsi" w:cstheme="minorHAnsi"/>
          <w:bCs/>
          <w:sz w:val="28"/>
          <w:szCs w:val="28"/>
        </w:rPr>
        <w:t xml:space="preserve"> about it</w:t>
      </w:r>
      <w:r w:rsidR="001424EB">
        <w:rPr>
          <w:rFonts w:asciiTheme="minorHAnsi" w:hAnsiTheme="minorHAnsi" w:cstheme="minorHAnsi"/>
          <w:bCs/>
          <w:sz w:val="28"/>
          <w:szCs w:val="28"/>
        </w:rPr>
        <w:t>. She acknowledged rece</w:t>
      </w:r>
      <w:r w:rsidR="004957B9">
        <w:rPr>
          <w:rFonts w:asciiTheme="minorHAnsi" w:hAnsiTheme="minorHAnsi" w:cstheme="minorHAnsi"/>
          <w:bCs/>
          <w:sz w:val="28"/>
          <w:szCs w:val="28"/>
        </w:rPr>
        <w:t>i</w:t>
      </w:r>
      <w:r w:rsidR="001424EB">
        <w:rPr>
          <w:rFonts w:asciiTheme="minorHAnsi" w:hAnsiTheme="minorHAnsi" w:cstheme="minorHAnsi"/>
          <w:bCs/>
          <w:sz w:val="28"/>
          <w:szCs w:val="28"/>
        </w:rPr>
        <w:t xml:space="preserve">pt of the Complaint and </w:t>
      </w:r>
      <w:r w:rsidR="000D5472">
        <w:rPr>
          <w:rFonts w:asciiTheme="minorHAnsi" w:hAnsiTheme="minorHAnsi" w:cstheme="minorHAnsi"/>
          <w:bCs/>
          <w:sz w:val="28"/>
          <w:szCs w:val="28"/>
        </w:rPr>
        <w:t>R</w:t>
      </w:r>
      <w:r w:rsidR="001424EB">
        <w:rPr>
          <w:rFonts w:asciiTheme="minorHAnsi" w:hAnsiTheme="minorHAnsi" w:cstheme="minorHAnsi"/>
          <w:bCs/>
          <w:sz w:val="28"/>
          <w:szCs w:val="28"/>
        </w:rPr>
        <w:t>esponde</w:t>
      </w:r>
      <w:r w:rsidR="005F119A">
        <w:rPr>
          <w:rFonts w:asciiTheme="minorHAnsi" w:hAnsiTheme="minorHAnsi" w:cstheme="minorHAnsi"/>
          <w:bCs/>
          <w:sz w:val="28"/>
          <w:szCs w:val="28"/>
        </w:rPr>
        <w:t xml:space="preserve">d </w:t>
      </w:r>
      <w:r w:rsidR="001424EB">
        <w:rPr>
          <w:rFonts w:asciiTheme="minorHAnsi" w:hAnsiTheme="minorHAnsi" w:cstheme="minorHAnsi"/>
          <w:bCs/>
          <w:sz w:val="28"/>
          <w:szCs w:val="28"/>
        </w:rPr>
        <w:t xml:space="preserve">to it. She also mentioned that the same had been reported to the Ministry of Gender Labour and Social Development. </w:t>
      </w:r>
      <w:r w:rsidR="004957B9">
        <w:rPr>
          <w:rFonts w:asciiTheme="minorHAnsi" w:hAnsiTheme="minorHAnsi" w:cstheme="minorHAnsi"/>
          <w:bCs/>
          <w:sz w:val="28"/>
          <w:szCs w:val="28"/>
        </w:rPr>
        <w:t>T</w:t>
      </w:r>
      <w:r w:rsidR="001424EB">
        <w:rPr>
          <w:rFonts w:asciiTheme="minorHAnsi" w:hAnsiTheme="minorHAnsi" w:cstheme="minorHAnsi"/>
          <w:bCs/>
          <w:sz w:val="28"/>
          <w:szCs w:val="28"/>
        </w:rPr>
        <w:t>he L</w:t>
      </w:r>
      <w:r w:rsidR="004957B9">
        <w:rPr>
          <w:rFonts w:asciiTheme="minorHAnsi" w:hAnsiTheme="minorHAnsi" w:cstheme="minorHAnsi"/>
          <w:bCs/>
          <w:sz w:val="28"/>
          <w:szCs w:val="28"/>
        </w:rPr>
        <w:t>a</w:t>
      </w:r>
      <w:r w:rsidR="001424EB">
        <w:rPr>
          <w:rFonts w:asciiTheme="minorHAnsi" w:hAnsiTheme="minorHAnsi" w:cstheme="minorHAnsi"/>
          <w:bCs/>
          <w:sz w:val="28"/>
          <w:szCs w:val="28"/>
        </w:rPr>
        <w:t xml:space="preserve">bour officer in his reference to the Industrial Court seemed to intimate that </w:t>
      </w:r>
      <w:r w:rsidR="004957B9">
        <w:rPr>
          <w:rFonts w:asciiTheme="minorHAnsi" w:hAnsiTheme="minorHAnsi" w:cstheme="minorHAnsi"/>
          <w:bCs/>
          <w:sz w:val="28"/>
          <w:szCs w:val="28"/>
        </w:rPr>
        <w:t xml:space="preserve">parties participated in </w:t>
      </w:r>
      <w:r w:rsidR="001424EB">
        <w:rPr>
          <w:rFonts w:asciiTheme="minorHAnsi" w:hAnsiTheme="minorHAnsi" w:cstheme="minorHAnsi"/>
          <w:bCs/>
          <w:sz w:val="28"/>
          <w:szCs w:val="28"/>
        </w:rPr>
        <w:t>a phone conference to resolve th</w:t>
      </w:r>
      <w:r w:rsidR="004957B9">
        <w:rPr>
          <w:rFonts w:asciiTheme="minorHAnsi" w:hAnsiTheme="minorHAnsi" w:cstheme="minorHAnsi"/>
          <w:bCs/>
          <w:sz w:val="28"/>
          <w:szCs w:val="28"/>
        </w:rPr>
        <w:t>e</w:t>
      </w:r>
      <w:r w:rsidR="001424EB">
        <w:rPr>
          <w:rFonts w:asciiTheme="minorHAnsi" w:hAnsiTheme="minorHAnsi" w:cstheme="minorHAnsi"/>
          <w:bCs/>
          <w:sz w:val="28"/>
          <w:szCs w:val="28"/>
        </w:rPr>
        <w:t xml:space="preserve"> matter</w:t>
      </w:r>
      <w:r w:rsidR="004957B9">
        <w:rPr>
          <w:rFonts w:asciiTheme="minorHAnsi" w:hAnsiTheme="minorHAnsi" w:cstheme="minorHAnsi"/>
          <w:bCs/>
          <w:sz w:val="28"/>
          <w:szCs w:val="28"/>
        </w:rPr>
        <w:t xml:space="preserve"> but </w:t>
      </w:r>
      <w:r w:rsidR="001424EB">
        <w:rPr>
          <w:rFonts w:asciiTheme="minorHAnsi" w:hAnsiTheme="minorHAnsi" w:cstheme="minorHAnsi"/>
          <w:bCs/>
          <w:sz w:val="28"/>
          <w:szCs w:val="28"/>
        </w:rPr>
        <w:t xml:space="preserve">no proceedings of the said conference </w:t>
      </w:r>
      <w:r w:rsidR="004957B9">
        <w:rPr>
          <w:rFonts w:asciiTheme="minorHAnsi" w:hAnsiTheme="minorHAnsi" w:cstheme="minorHAnsi"/>
          <w:bCs/>
          <w:sz w:val="28"/>
          <w:szCs w:val="28"/>
        </w:rPr>
        <w:t>were adduced as evidence. As counsel for th</w:t>
      </w:r>
      <w:r w:rsidR="00B00C10">
        <w:rPr>
          <w:rFonts w:asciiTheme="minorHAnsi" w:hAnsiTheme="minorHAnsi" w:cstheme="minorHAnsi"/>
          <w:bCs/>
          <w:sz w:val="28"/>
          <w:szCs w:val="28"/>
        </w:rPr>
        <w:t>e</w:t>
      </w:r>
      <w:r w:rsidR="004957B9">
        <w:rPr>
          <w:rFonts w:asciiTheme="minorHAnsi" w:hAnsiTheme="minorHAnsi" w:cstheme="minorHAnsi"/>
          <w:bCs/>
          <w:sz w:val="28"/>
          <w:szCs w:val="28"/>
        </w:rPr>
        <w:t xml:space="preserve"> Applicant submitted it is highly unlikely that the phone conference took place</w:t>
      </w:r>
      <w:r w:rsidR="005F119A">
        <w:rPr>
          <w:rFonts w:asciiTheme="minorHAnsi" w:hAnsiTheme="minorHAnsi" w:cstheme="minorHAnsi"/>
          <w:bCs/>
          <w:sz w:val="28"/>
          <w:szCs w:val="28"/>
        </w:rPr>
        <w:t xml:space="preserve"> because no evidence was adduced any evidence to that effect</w:t>
      </w:r>
      <w:r w:rsidR="004957B9">
        <w:rPr>
          <w:rFonts w:asciiTheme="minorHAnsi" w:hAnsiTheme="minorHAnsi" w:cstheme="minorHAnsi"/>
          <w:bCs/>
          <w:sz w:val="28"/>
          <w:szCs w:val="28"/>
        </w:rPr>
        <w:t>. This notwithstanding, the labour office made a reference to the Industrial Court on the basis that the matter was a point of law which court had to resolve.</w:t>
      </w:r>
    </w:p>
    <w:p w14:paraId="0304B8C9" w14:textId="1B2BB58F" w:rsidR="000E7ECD" w:rsidRDefault="004957B9" w:rsidP="00E51ED0">
      <w:pPr>
        <w:spacing w:line="360" w:lineRule="auto"/>
        <w:jc w:val="both"/>
        <w:rPr>
          <w:rFonts w:asciiTheme="minorHAnsi" w:hAnsiTheme="minorHAnsi" w:cstheme="minorHAnsi"/>
          <w:bCs/>
          <w:iCs/>
          <w:sz w:val="28"/>
          <w:szCs w:val="28"/>
        </w:rPr>
      </w:pPr>
      <w:r>
        <w:rPr>
          <w:rFonts w:asciiTheme="minorHAnsi" w:hAnsiTheme="minorHAnsi" w:cstheme="minorHAnsi"/>
          <w:bCs/>
          <w:sz w:val="28"/>
          <w:szCs w:val="28"/>
        </w:rPr>
        <w:t xml:space="preserve">As already discussed, </w:t>
      </w:r>
      <w:r w:rsidRPr="005F119A">
        <w:rPr>
          <w:rFonts w:asciiTheme="minorHAnsi" w:hAnsiTheme="minorHAnsi" w:cstheme="minorHAnsi"/>
          <w:b/>
          <w:sz w:val="28"/>
          <w:szCs w:val="28"/>
        </w:rPr>
        <w:t xml:space="preserve">Eric </w:t>
      </w:r>
      <w:proofErr w:type="spellStart"/>
      <w:r w:rsidRPr="005F119A">
        <w:rPr>
          <w:rFonts w:asciiTheme="minorHAnsi" w:hAnsiTheme="minorHAnsi" w:cstheme="minorHAnsi"/>
          <w:b/>
          <w:sz w:val="28"/>
          <w:szCs w:val="28"/>
        </w:rPr>
        <w:t>Mugyenyi</w:t>
      </w:r>
      <w:proofErr w:type="spellEnd"/>
      <w:proofErr w:type="gramStart"/>
      <w:r w:rsidR="00314847">
        <w:rPr>
          <w:rFonts w:asciiTheme="minorHAnsi" w:hAnsiTheme="minorHAnsi" w:cstheme="minorHAnsi"/>
          <w:b/>
          <w:sz w:val="28"/>
          <w:szCs w:val="28"/>
        </w:rPr>
        <w:t>,</w:t>
      </w:r>
      <w:r>
        <w:rPr>
          <w:rFonts w:asciiTheme="minorHAnsi" w:hAnsiTheme="minorHAnsi" w:cstheme="minorHAnsi"/>
          <w:bCs/>
          <w:sz w:val="28"/>
          <w:szCs w:val="28"/>
        </w:rPr>
        <w:t>(</w:t>
      </w:r>
      <w:proofErr w:type="gramEnd"/>
      <w:r>
        <w:rPr>
          <w:rFonts w:asciiTheme="minorHAnsi" w:hAnsiTheme="minorHAnsi" w:cstheme="minorHAnsi"/>
          <w:bCs/>
          <w:sz w:val="28"/>
          <w:szCs w:val="28"/>
        </w:rPr>
        <w:t>supra) is to the effect that a Labour officer</w:t>
      </w:r>
      <w:r w:rsidR="00E51ED0">
        <w:rPr>
          <w:rFonts w:asciiTheme="minorHAnsi" w:hAnsiTheme="minorHAnsi" w:cstheme="minorHAnsi"/>
          <w:bCs/>
          <w:sz w:val="28"/>
          <w:szCs w:val="28"/>
        </w:rPr>
        <w:t>,</w:t>
      </w:r>
      <w:r w:rsidR="00E51ED0">
        <w:rPr>
          <w:rFonts w:asciiTheme="minorHAnsi" w:hAnsiTheme="minorHAnsi" w:cstheme="minorHAnsi"/>
          <w:bCs/>
          <w:iCs/>
          <w:sz w:val="28"/>
          <w:szCs w:val="28"/>
        </w:rPr>
        <w:t xml:space="preserve"> </w:t>
      </w:r>
      <w:r w:rsidR="006046BC">
        <w:rPr>
          <w:rFonts w:asciiTheme="minorHAnsi" w:hAnsiTheme="minorHAnsi" w:cstheme="minorHAnsi"/>
          <w:bCs/>
          <w:iCs/>
          <w:sz w:val="28"/>
          <w:szCs w:val="28"/>
        </w:rPr>
        <w:t xml:space="preserve">can </w:t>
      </w:r>
      <w:r w:rsidR="00967E15">
        <w:rPr>
          <w:rFonts w:asciiTheme="minorHAnsi" w:hAnsiTheme="minorHAnsi" w:cstheme="minorHAnsi"/>
          <w:bCs/>
          <w:iCs/>
          <w:sz w:val="28"/>
          <w:szCs w:val="28"/>
        </w:rPr>
        <w:t>on his or her own volution,</w:t>
      </w:r>
      <w:r w:rsidR="006046BC">
        <w:rPr>
          <w:rFonts w:asciiTheme="minorHAnsi" w:hAnsiTheme="minorHAnsi" w:cstheme="minorHAnsi"/>
          <w:bCs/>
          <w:iCs/>
          <w:sz w:val="28"/>
          <w:szCs w:val="28"/>
        </w:rPr>
        <w:t xml:space="preserve"> </w:t>
      </w:r>
      <w:r w:rsidR="00E51ED0">
        <w:rPr>
          <w:rFonts w:asciiTheme="minorHAnsi" w:hAnsiTheme="minorHAnsi" w:cstheme="minorHAnsi"/>
          <w:bCs/>
          <w:iCs/>
          <w:sz w:val="28"/>
          <w:szCs w:val="28"/>
        </w:rPr>
        <w:t xml:space="preserve">make a </w:t>
      </w:r>
      <w:r w:rsidR="00E51ED0" w:rsidRPr="005722EE">
        <w:rPr>
          <w:rFonts w:asciiTheme="minorHAnsi" w:hAnsiTheme="minorHAnsi" w:cstheme="minorHAnsi"/>
          <w:bCs/>
          <w:iCs/>
          <w:sz w:val="28"/>
          <w:szCs w:val="28"/>
        </w:rPr>
        <w:t xml:space="preserve"> reference</w:t>
      </w:r>
      <w:r w:rsidR="00E51ED0">
        <w:rPr>
          <w:rFonts w:asciiTheme="minorHAnsi" w:hAnsiTheme="minorHAnsi" w:cstheme="minorHAnsi"/>
          <w:bCs/>
          <w:iCs/>
          <w:sz w:val="28"/>
          <w:szCs w:val="28"/>
        </w:rPr>
        <w:t xml:space="preserve"> to the Industrial Court </w:t>
      </w:r>
      <w:r w:rsidR="00E51ED0" w:rsidRPr="005722EE">
        <w:rPr>
          <w:rFonts w:asciiTheme="minorHAnsi" w:hAnsiTheme="minorHAnsi" w:cstheme="minorHAnsi"/>
          <w:bCs/>
          <w:iCs/>
          <w:sz w:val="28"/>
          <w:szCs w:val="28"/>
        </w:rPr>
        <w:t xml:space="preserve">solely </w:t>
      </w:r>
      <w:r w:rsidR="00E51ED0">
        <w:rPr>
          <w:rFonts w:asciiTheme="minorHAnsi" w:hAnsiTheme="minorHAnsi" w:cstheme="minorHAnsi"/>
          <w:bCs/>
          <w:iCs/>
          <w:sz w:val="28"/>
          <w:szCs w:val="28"/>
        </w:rPr>
        <w:t xml:space="preserve">based </w:t>
      </w:r>
      <w:r w:rsidR="00E51ED0" w:rsidRPr="005722EE">
        <w:rPr>
          <w:rFonts w:asciiTheme="minorHAnsi" w:hAnsiTheme="minorHAnsi" w:cstheme="minorHAnsi"/>
          <w:bCs/>
          <w:iCs/>
          <w:sz w:val="28"/>
          <w:szCs w:val="28"/>
        </w:rPr>
        <w:t>on the materials upon which the parties expressed themselves in the</w:t>
      </w:r>
      <w:r w:rsidR="00314847">
        <w:rPr>
          <w:rFonts w:asciiTheme="minorHAnsi" w:hAnsiTheme="minorHAnsi" w:cstheme="minorHAnsi"/>
          <w:bCs/>
          <w:iCs/>
          <w:sz w:val="28"/>
          <w:szCs w:val="28"/>
        </w:rPr>
        <w:t>ir</w:t>
      </w:r>
      <w:r w:rsidR="00E51ED0" w:rsidRPr="005722EE">
        <w:rPr>
          <w:rFonts w:asciiTheme="minorHAnsi" w:hAnsiTheme="minorHAnsi" w:cstheme="minorHAnsi"/>
          <w:bCs/>
          <w:iCs/>
          <w:sz w:val="28"/>
          <w:szCs w:val="28"/>
        </w:rPr>
        <w:t xml:space="preserve"> pleadings</w:t>
      </w:r>
      <w:r w:rsidR="00967E15">
        <w:rPr>
          <w:rFonts w:asciiTheme="minorHAnsi" w:hAnsiTheme="minorHAnsi" w:cstheme="minorHAnsi"/>
          <w:bCs/>
          <w:iCs/>
          <w:sz w:val="28"/>
          <w:szCs w:val="28"/>
        </w:rPr>
        <w:t>,</w:t>
      </w:r>
      <w:r w:rsidR="00E51ED0" w:rsidRPr="005722EE">
        <w:rPr>
          <w:rFonts w:asciiTheme="minorHAnsi" w:hAnsiTheme="minorHAnsi" w:cstheme="minorHAnsi"/>
          <w:bCs/>
          <w:iCs/>
          <w:sz w:val="28"/>
          <w:szCs w:val="28"/>
        </w:rPr>
        <w:t xml:space="preserve"> in </w:t>
      </w:r>
      <w:r w:rsidR="00727DD4">
        <w:rPr>
          <w:rFonts w:asciiTheme="minorHAnsi" w:hAnsiTheme="minorHAnsi" w:cstheme="minorHAnsi"/>
          <w:bCs/>
          <w:iCs/>
          <w:sz w:val="28"/>
          <w:szCs w:val="28"/>
        </w:rPr>
        <w:t>a</w:t>
      </w:r>
      <w:r w:rsidR="00E51ED0" w:rsidRPr="005722EE">
        <w:rPr>
          <w:rFonts w:asciiTheme="minorHAnsi" w:hAnsiTheme="minorHAnsi" w:cstheme="minorHAnsi"/>
          <w:bCs/>
          <w:iCs/>
          <w:sz w:val="28"/>
          <w:szCs w:val="28"/>
        </w:rPr>
        <w:t xml:space="preserve"> complaint</w:t>
      </w:r>
      <w:r w:rsidR="00E51ED0">
        <w:rPr>
          <w:rFonts w:asciiTheme="minorHAnsi" w:hAnsiTheme="minorHAnsi" w:cstheme="minorHAnsi"/>
          <w:bCs/>
          <w:iCs/>
          <w:sz w:val="28"/>
          <w:szCs w:val="28"/>
        </w:rPr>
        <w:t xml:space="preserve"> before him or her</w:t>
      </w:r>
      <w:r w:rsidR="00967E15">
        <w:rPr>
          <w:rFonts w:asciiTheme="minorHAnsi" w:hAnsiTheme="minorHAnsi" w:cstheme="minorHAnsi"/>
          <w:bCs/>
          <w:iCs/>
          <w:sz w:val="28"/>
          <w:szCs w:val="28"/>
        </w:rPr>
        <w:t xml:space="preserve">, </w:t>
      </w:r>
      <w:r w:rsidR="00E51ED0">
        <w:rPr>
          <w:rFonts w:asciiTheme="minorHAnsi" w:hAnsiTheme="minorHAnsi" w:cstheme="minorHAnsi"/>
          <w:bCs/>
          <w:iCs/>
          <w:sz w:val="28"/>
          <w:szCs w:val="28"/>
        </w:rPr>
        <w:t xml:space="preserve">where a point of law arises therefrom. </w:t>
      </w:r>
    </w:p>
    <w:p w14:paraId="3C18FE31" w14:textId="3C3E64E9" w:rsidR="000E7ECD" w:rsidRDefault="00641130" w:rsidP="00E51ED0">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lastRenderedPageBreak/>
        <w:t>The expectation is that each labour officer should at least comply with section 4(a) and (c) to conciliate or cause a conciliation before making a reference to the Industrial Court. However, th</w:t>
      </w:r>
      <w:r w:rsidR="000E7ECD">
        <w:rPr>
          <w:rFonts w:asciiTheme="minorHAnsi" w:hAnsiTheme="minorHAnsi" w:cstheme="minorHAnsi"/>
          <w:bCs/>
          <w:iCs/>
          <w:sz w:val="28"/>
          <w:szCs w:val="28"/>
        </w:rPr>
        <w:t xml:space="preserve">e Court has taken Judicial notice that most Labour Officers are not lawyers or are not very conversant with the law, therefore they may not be able to handle </w:t>
      </w:r>
      <w:r w:rsidR="002427D3">
        <w:rPr>
          <w:rFonts w:asciiTheme="minorHAnsi" w:hAnsiTheme="minorHAnsi" w:cstheme="minorHAnsi"/>
          <w:bCs/>
          <w:iCs/>
          <w:sz w:val="28"/>
          <w:szCs w:val="28"/>
        </w:rPr>
        <w:t>certain</w:t>
      </w:r>
      <w:r w:rsidR="000E7ECD">
        <w:rPr>
          <w:rFonts w:asciiTheme="minorHAnsi" w:hAnsiTheme="minorHAnsi" w:cstheme="minorHAnsi"/>
          <w:bCs/>
          <w:iCs/>
          <w:sz w:val="28"/>
          <w:szCs w:val="28"/>
        </w:rPr>
        <w:t xml:space="preserve"> complaints</w:t>
      </w:r>
      <w:r>
        <w:rPr>
          <w:rFonts w:asciiTheme="minorHAnsi" w:hAnsiTheme="minorHAnsi" w:cstheme="minorHAnsi"/>
          <w:bCs/>
          <w:iCs/>
          <w:sz w:val="28"/>
          <w:szCs w:val="28"/>
        </w:rPr>
        <w:t>, hence having to refer them without recourse to sections 4(a) (c</w:t>
      </w:r>
      <w:r w:rsidR="002427D3">
        <w:rPr>
          <w:rFonts w:asciiTheme="minorHAnsi" w:hAnsiTheme="minorHAnsi" w:cstheme="minorHAnsi"/>
          <w:bCs/>
          <w:iCs/>
          <w:sz w:val="28"/>
          <w:szCs w:val="28"/>
        </w:rPr>
        <w:t>) and</w:t>
      </w:r>
      <w:r>
        <w:rPr>
          <w:rFonts w:asciiTheme="minorHAnsi" w:hAnsiTheme="minorHAnsi" w:cstheme="minorHAnsi"/>
          <w:bCs/>
          <w:iCs/>
          <w:sz w:val="28"/>
          <w:szCs w:val="28"/>
        </w:rPr>
        <w:t xml:space="preserve"> 5(1) of the LADASA</w:t>
      </w:r>
      <w:r w:rsidR="000E7ECD">
        <w:rPr>
          <w:rFonts w:asciiTheme="minorHAnsi" w:hAnsiTheme="minorHAnsi" w:cstheme="minorHAnsi"/>
          <w:bCs/>
          <w:iCs/>
          <w:sz w:val="28"/>
          <w:szCs w:val="28"/>
        </w:rPr>
        <w:t>. We believe this is the reason why the legislators provided</w:t>
      </w:r>
      <w:r>
        <w:rPr>
          <w:rFonts w:asciiTheme="minorHAnsi" w:hAnsiTheme="minorHAnsi" w:cstheme="minorHAnsi"/>
          <w:bCs/>
          <w:iCs/>
          <w:sz w:val="28"/>
          <w:szCs w:val="28"/>
        </w:rPr>
        <w:t>,</w:t>
      </w:r>
      <w:r w:rsidR="000E7ECD">
        <w:rPr>
          <w:rFonts w:asciiTheme="minorHAnsi" w:hAnsiTheme="minorHAnsi" w:cstheme="minorHAnsi"/>
          <w:bCs/>
          <w:iCs/>
          <w:sz w:val="28"/>
          <w:szCs w:val="28"/>
        </w:rPr>
        <w:t xml:space="preserve"> the labour officer with an option to inform the parties </w:t>
      </w:r>
      <w:r>
        <w:rPr>
          <w:rFonts w:asciiTheme="minorHAnsi" w:hAnsiTheme="minorHAnsi" w:cstheme="minorHAnsi"/>
          <w:bCs/>
          <w:iCs/>
          <w:sz w:val="28"/>
          <w:szCs w:val="28"/>
        </w:rPr>
        <w:t>where</w:t>
      </w:r>
      <w:r w:rsidR="00FF14B0">
        <w:rPr>
          <w:rFonts w:asciiTheme="minorHAnsi" w:hAnsiTheme="minorHAnsi" w:cstheme="minorHAnsi"/>
          <w:bCs/>
          <w:iCs/>
          <w:sz w:val="28"/>
          <w:szCs w:val="28"/>
        </w:rPr>
        <w:t>,</w:t>
      </w:r>
      <w:r>
        <w:rPr>
          <w:rFonts w:asciiTheme="minorHAnsi" w:hAnsiTheme="minorHAnsi" w:cstheme="minorHAnsi"/>
          <w:bCs/>
          <w:iCs/>
          <w:sz w:val="28"/>
          <w:szCs w:val="28"/>
        </w:rPr>
        <w:t xml:space="preserve"> </w:t>
      </w:r>
      <w:r w:rsidR="000E7ECD">
        <w:rPr>
          <w:rFonts w:asciiTheme="minorHAnsi" w:hAnsiTheme="minorHAnsi" w:cstheme="minorHAnsi"/>
          <w:bCs/>
          <w:iCs/>
          <w:sz w:val="28"/>
          <w:szCs w:val="28"/>
        </w:rPr>
        <w:t>the report comprise</w:t>
      </w:r>
      <w:r>
        <w:rPr>
          <w:rFonts w:asciiTheme="minorHAnsi" w:hAnsiTheme="minorHAnsi" w:cstheme="minorHAnsi"/>
          <w:bCs/>
          <w:iCs/>
          <w:sz w:val="28"/>
          <w:szCs w:val="28"/>
        </w:rPr>
        <w:t xml:space="preserve">d of </w:t>
      </w:r>
      <w:r w:rsidR="000E7ECD">
        <w:rPr>
          <w:rFonts w:asciiTheme="minorHAnsi" w:hAnsiTheme="minorHAnsi" w:cstheme="minorHAnsi"/>
          <w:bCs/>
          <w:iCs/>
          <w:sz w:val="28"/>
          <w:szCs w:val="28"/>
        </w:rPr>
        <w:t>matters which c</w:t>
      </w:r>
      <w:r>
        <w:rPr>
          <w:rFonts w:asciiTheme="minorHAnsi" w:hAnsiTheme="minorHAnsi" w:cstheme="minorHAnsi"/>
          <w:bCs/>
          <w:iCs/>
          <w:sz w:val="28"/>
          <w:szCs w:val="28"/>
        </w:rPr>
        <w:t xml:space="preserve">ould not </w:t>
      </w:r>
      <w:r w:rsidR="009A64B3">
        <w:rPr>
          <w:rFonts w:asciiTheme="minorHAnsi" w:hAnsiTheme="minorHAnsi" w:cstheme="minorHAnsi"/>
          <w:bCs/>
          <w:iCs/>
          <w:sz w:val="28"/>
          <w:szCs w:val="28"/>
        </w:rPr>
        <w:t xml:space="preserve">be handled </w:t>
      </w:r>
      <w:r w:rsidR="000E7ECD">
        <w:rPr>
          <w:rFonts w:asciiTheme="minorHAnsi" w:hAnsiTheme="minorHAnsi" w:cstheme="minorHAnsi"/>
          <w:bCs/>
          <w:iCs/>
          <w:sz w:val="28"/>
          <w:szCs w:val="28"/>
        </w:rPr>
        <w:t xml:space="preserve">under the </w:t>
      </w:r>
      <w:r w:rsidR="009A64B3">
        <w:rPr>
          <w:rFonts w:asciiTheme="minorHAnsi" w:hAnsiTheme="minorHAnsi" w:cstheme="minorHAnsi"/>
          <w:bCs/>
          <w:iCs/>
          <w:sz w:val="28"/>
          <w:szCs w:val="28"/>
        </w:rPr>
        <w:t xml:space="preserve">Employment </w:t>
      </w:r>
      <w:r>
        <w:rPr>
          <w:rFonts w:asciiTheme="minorHAnsi" w:hAnsiTheme="minorHAnsi" w:cstheme="minorHAnsi"/>
          <w:bCs/>
          <w:iCs/>
          <w:sz w:val="28"/>
          <w:szCs w:val="28"/>
        </w:rPr>
        <w:t>Act.</w:t>
      </w:r>
    </w:p>
    <w:p w14:paraId="3E375411" w14:textId="2DD86B46" w:rsidR="00E51ED0" w:rsidRDefault="00E51ED0" w:rsidP="00E51ED0">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In the circumstances</w:t>
      </w:r>
      <w:r w:rsidR="00727DD4">
        <w:rPr>
          <w:rFonts w:asciiTheme="minorHAnsi" w:hAnsiTheme="minorHAnsi" w:cstheme="minorHAnsi"/>
          <w:bCs/>
          <w:iCs/>
          <w:sz w:val="28"/>
          <w:szCs w:val="28"/>
        </w:rPr>
        <w:t>,</w:t>
      </w:r>
      <w:r>
        <w:rPr>
          <w:rFonts w:asciiTheme="minorHAnsi" w:hAnsiTheme="minorHAnsi" w:cstheme="minorHAnsi"/>
          <w:bCs/>
          <w:iCs/>
          <w:sz w:val="28"/>
          <w:szCs w:val="28"/>
        </w:rPr>
        <w:t xml:space="preserve"> having made the reference based on the fact that a point of law which he could not resolve had arisen from the claim, and the Industrial Court being dressed with Jurisdiction to handle references from the labour officer and given th</w:t>
      </w:r>
      <w:r w:rsidR="003F56DC">
        <w:rPr>
          <w:rFonts w:asciiTheme="minorHAnsi" w:hAnsiTheme="minorHAnsi" w:cstheme="minorHAnsi"/>
          <w:bCs/>
          <w:iCs/>
          <w:sz w:val="28"/>
          <w:szCs w:val="28"/>
        </w:rPr>
        <w:t>e</w:t>
      </w:r>
      <w:r>
        <w:rPr>
          <w:rFonts w:asciiTheme="minorHAnsi" w:hAnsiTheme="minorHAnsi" w:cstheme="minorHAnsi"/>
          <w:bCs/>
          <w:iCs/>
          <w:sz w:val="28"/>
          <w:szCs w:val="28"/>
        </w:rPr>
        <w:t xml:space="preserve"> holding in </w:t>
      </w:r>
      <w:r w:rsidRPr="00AA0401">
        <w:rPr>
          <w:rFonts w:asciiTheme="minorHAnsi" w:hAnsiTheme="minorHAnsi" w:cstheme="minorHAnsi"/>
          <w:b/>
          <w:iCs/>
          <w:sz w:val="28"/>
          <w:szCs w:val="28"/>
        </w:rPr>
        <w:t xml:space="preserve">Eric </w:t>
      </w:r>
      <w:proofErr w:type="spellStart"/>
      <w:r w:rsidRPr="00AA0401">
        <w:rPr>
          <w:rFonts w:asciiTheme="minorHAnsi" w:hAnsiTheme="minorHAnsi" w:cstheme="minorHAnsi"/>
          <w:b/>
          <w:iCs/>
          <w:sz w:val="28"/>
          <w:szCs w:val="28"/>
        </w:rPr>
        <w:t>Mugenyi</w:t>
      </w:r>
      <w:proofErr w:type="spellEnd"/>
      <w:r w:rsidR="00AA0401">
        <w:rPr>
          <w:rFonts w:asciiTheme="minorHAnsi" w:hAnsiTheme="minorHAnsi" w:cstheme="minorHAnsi"/>
          <w:bCs/>
          <w:iCs/>
          <w:sz w:val="28"/>
          <w:szCs w:val="28"/>
        </w:rPr>
        <w:t>(supra),</w:t>
      </w:r>
      <w:r>
        <w:rPr>
          <w:rFonts w:asciiTheme="minorHAnsi" w:hAnsiTheme="minorHAnsi" w:cstheme="minorHAnsi"/>
          <w:bCs/>
          <w:iCs/>
          <w:sz w:val="28"/>
          <w:szCs w:val="28"/>
        </w:rPr>
        <w:t xml:space="preserve"> the Claim is competent before the Industrial Court.</w:t>
      </w:r>
    </w:p>
    <w:p w14:paraId="71D0BD36" w14:textId="54A19535" w:rsidR="003F56DC" w:rsidRDefault="003F56DC" w:rsidP="00E51ED0">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We shall not address our minds on the contention that the Respondent was forum shopping, simply because the reference in contention arose from the Kasese Labour office</w:t>
      </w:r>
      <w:r w:rsidR="006A0DA2">
        <w:rPr>
          <w:rFonts w:asciiTheme="minorHAnsi" w:hAnsiTheme="minorHAnsi" w:cstheme="minorHAnsi"/>
          <w:bCs/>
          <w:iCs/>
          <w:sz w:val="28"/>
          <w:szCs w:val="28"/>
        </w:rPr>
        <w:t>.</w:t>
      </w:r>
      <w:r>
        <w:rPr>
          <w:rFonts w:asciiTheme="minorHAnsi" w:hAnsiTheme="minorHAnsi" w:cstheme="minorHAnsi"/>
          <w:bCs/>
          <w:iCs/>
          <w:sz w:val="28"/>
          <w:szCs w:val="28"/>
        </w:rPr>
        <w:t xml:space="preserve"> </w:t>
      </w:r>
    </w:p>
    <w:p w14:paraId="00A7DE03" w14:textId="14D074CD" w:rsidR="00967E15" w:rsidRDefault="00967E15" w:rsidP="00E51ED0">
      <w:pPr>
        <w:spacing w:line="360" w:lineRule="auto"/>
        <w:jc w:val="both"/>
        <w:rPr>
          <w:rFonts w:asciiTheme="minorHAnsi" w:hAnsiTheme="minorHAnsi" w:cstheme="minorHAnsi"/>
          <w:bCs/>
          <w:iCs/>
          <w:sz w:val="28"/>
          <w:szCs w:val="28"/>
        </w:rPr>
      </w:pPr>
      <w:r>
        <w:rPr>
          <w:rFonts w:asciiTheme="minorHAnsi" w:hAnsiTheme="minorHAnsi" w:cstheme="minorHAnsi"/>
          <w:bCs/>
          <w:iCs/>
          <w:sz w:val="28"/>
          <w:szCs w:val="28"/>
        </w:rPr>
        <w:t>This application therefore fails</w:t>
      </w:r>
      <w:r w:rsidR="00AA0401">
        <w:rPr>
          <w:rFonts w:asciiTheme="minorHAnsi" w:hAnsiTheme="minorHAnsi" w:cstheme="minorHAnsi"/>
          <w:bCs/>
          <w:iCs/>
          <w:sz w:val="28"/>
          <w:szCs w:val="28"/>
        </w:rPr>
        <w:t>. It is dismissed with no</w:t>
      </w:r>
      <w:r>
        <w:rPr>
          <w:rFonts w:asciiTheme="minorHAnsi" w:hAnsiTheme="minorHAnsi" w:cstheme="minorHAnsi"/>
          <w:bCs/>
          <w:iCs/>
          <w:sz w:val="28"/>
          <w:szCs w:val="28"/>
        </w:rPr>
        <w:t xml:space="preserve"> order as to costs. </w:t>
      </w:r>
    </w:p>
    <w:p w14:paraId="72396DC2" w14:textId="185772D1" w:rsidR="00E51ED0" w:rsidRDefault="00E51ED0" w:rsidP="00E51ED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 </w:t>
      </w:r>
      <w:r w:rsidR="00967E15">
        <w:rPr>
          <w:rFonts w:asciiTheme="minorHAnsi" w:hAnsiTheme="minorHAnsi" w:cstheme="minorHAnsi"/>
          <w:bCs/>
          <w:sz w:val="28"/>
          <w:szCs w:val="28"/>
        </w:rPr>
        <w:t>Delivered and signed by:</w:t>
      </w:r>
    </w:p>
    <w:p w14:paraId="37C825E6" w14:textId="0796213B" w:rsidR="00967E15" w:rsidRPr="00B113F7" w:rsidRDefault="00967E15" w:rsidP="00256D1A">
      <w:pPr>
        <w:pStyle w:val="ListParagraph"/>
        <w:spacing w:line="276" w:lineRule="auto"/>
        <w:ind w:left="0"/>
        <w:jc w:val="both"/>
        <w:rPr>
          <w:rFonts w:asciiTheme="minorHAnsi" w:hAnsiTheme="minorHAnsi" w:cstheme="minorHAnsi"/>
          <w:b/>
          <w:sz w:val="28"/>
          <w:szCs w:val="28"/>
        </w:rPr>
      </w:pPr>
      <w:r>
        <w:rPr>
          <w:rFonts w:asciiTheme="minorHAnsi" w:hAnsiTheme="minorHAnsi" w:cstheme="minorHAnsi"/>
          <w:b/>
          <w:sz w:val="28"/>
          <w:szCs w:val="28"/>
        </w:rPr>
        <w:t>1.</w:t>
      </w:r>
      <w:r w:rsidRPr="00967E15">
        <w:rPr>
          <w:rFonts w:asciiTheme="minorHAnsi" w:hAnsiTheme="minorHAnsi" w:cstheme="minorHAnsi"/>
          <w:b/>
          <w:sz w:val="28"/>
          <w:szCs w:val="28"/>
        </w:rPr>
        <w:t xml:space="preserve"> </w:t>
      </w:r>
      <w:r w:rsidRPr="00B113F7">
        <w:rPr>
          <w:rFonts w:asciiTheme="minorHAnsi" w:hAnsiTheme="minorHAnsi" w:cstheme="minorHAnsi"/>
          <w:b/>
          <w:sz w:val="28"/>
          <w:szCs w:val="28"/>
        </w:rPr>
        <w:t xml:space="preserve">THE HON. CHIEF JUDGE, ASAPH RUHINDA NTENGYE </w:t>
      </w:r>
      <w:r>
        <w:rPr>
          <w:rFonts w:asciiTheme="minorHAnsi" w:hAnsiTheme="minorHAnsi" w:cstheme="minorHAnsi"/>
          <w:b/>
          <w:sz w:val="28"/>
          <w:szCs w:val="28"/>
        </w:rPr>
        <w:t xml:space="preserve">                         </w:t>
      </w:r>
      <w:r w:rsidR="002427D3">
        <w:rPr>
          <w:rFonts w:asciiTheme="minorHAnsi" w:hAnsiTheme="minorHAnsi" w:cstheme="minorHAnsi"/>
          <w:b/>
          <w:sz w:val="28"/>
          <w:szCs w:val="28"/>
        </w:rPr>
        <w:t xml:space="preserve">     </w:t>
      </w:r>
      <w:r>
        <w:rPr>
          <w:rFonts w:asciiTheme="minorHAnsi" w:hAnsiTheme="minorHAnsi" w:cstheme="minorHAnsi"/>
          <w:b/>
          <w:sz w:val="28"/>
          <w:szCs w:val="28"/>
        </w:rPr>
        <w:t xml:space="preserve"> …………….</w:t>
      </w:r>
    </w:p>
    <w:p w14:paraId="1462A7DF" w14:textId="6A87E93E" w:rsidR="00967E15" w:rsidRPr="00B113F7" w:rsidRDefault="00967E15" w:rsidP="00256D1A">
      <w:pPr>
        <w:pStyle w:val="ListParagraph"/>
        <w:spacing w:line="276" w:lineRule="auto"/>
        <w:ind w:left="0"/>
        <w:jc w:val="both"/>
        <w:rPr>
          <w:rFonts w:asciiTheme="minorHAnsi" w:hAnsiTheme="minorHAnsi" w:cstheme="minorHAnsi"/>
          <w:b/>
          <w:sz w:val="28"/>
          <w:szCs w:val="28"/>
        </w:rPr>
      </w:pPr>
      <w:r>
        <w:rPr>
          <w:rFonts w:asciiTheme="minorHAnsi" w:hAnsiTheme="minorHAnsi" w:cstheme="minorHAnsi"/>
          <w:b/>
          <w:sz w:val="28"/>
          <w:szCs w:val="28"/>
        </w:rPr>
        <w:t>2.</w:t>
      </w:r>
      <w:r w:rsidRPr="00B113F7">
        <w:rPr>
          <w:rFonts w:asciiTheme="minorHAnsi" w:hAnsiTheme="minorHAnsi" w:cstheme="minorHAnsi"/>
          <w:b/>
          <w:sz w:val="28"/>
          <w:szCs w:val="28"/>
        </w:rPr>
        <w:t>THE HON. JUDGE, LINDA LILLIAN TUMUSIIME MUGISHA</w:t>
      </w:r>
      <w:r>
        <w:rPr>
          <w:rFonts w:asciiTheme="minorHAnsi" w:hAnsiTheme="minorHAnsi" w:cstheme="minorHAnsi"/>
          <w:b/>
          <w:sz w:val="28"/>
          <w:szCs w:val="28"/>
        </w:rPr>
        <w:t xml:space="preserve">                          …………….</w:t>
      </w:r>
    </w:p>
    <w:p w14:paraId="27CEDC25" w14:textId="77777777" w:rsidR="00967E15" w:rsidRPr="00B113F7" w:rsidRDefault="00967E15" w:rsidP="00256D1A">
      <w:pPr>
        <w:pStyle w:val="ListParagraph"/>
        <w:spacing w:line="276" w:lineRule="auto"/>
        <w:jc w:val="both"/>
        <w:rPr>
          <w:rFonts w:asciiTheme="minorHAnsi" w:hAnsiTheme="minorHAnsi" w:cstheme="minorHAnsi"/>
          <w:b/>
          <w:sz w:val="28"/>
          <w:szCs w:val="28"/>
          <w:u w:val="single"/>
        </w:rPr>
      </w:pPr>
      <w:r w:rsidRPr="00B113F7">
        <w:rPr>
          <w:rFonts w:asciiTheme="minorHAnsi" w:hAnsiTheme="minorHAnsi" w:cstheme="minorHAnsi"/>
          <w:b/>
          <w:sz w:val="28"/>
          <w:szCs w:val="28"/>
          <w:u w:val="single"/>
        </w:rPr>
        <w:t>PANELISTS</w:t>
      </w:r>
    </w:p>
    <w:p w14:paraId="45E051E1" w14:textId="1971029F" w:rsidR="00967E15" w:rsidRPr="00B113F7" w:rsidRDefault="00967E15" w:rsidP="00256D1A">
      <w:pPr>
        <w:spacing w:line="276" w:lineRule="auto"/>
        <w:jc w:val="both"/>
        <w:rPr>
          <w:rFonts w:asciiTheme="minorHAnsi" w:hAnsiTheme="minorHAnsi" w:cstheme="minorHAnsi"/>
          <w:b/>
          <w:sz w:val="28"/>
          <w:szCs w:val="28"/>
        </w:rPr>
      </w:pPr>
      <w:r w:rsidRPr="00B113F7">
        <w:rPr>
          <w:rFonts w:asciiTheme="minorHAnsi" w:hAnsiTheme="minorHAnsi" w:cstheme="minorHAnsi"/>
          <w:b/>
          <w:sz w:val="28"/>
          <w:szCs w:val="28"/>
        </w:rPr>
        <w:t>1. MR. RWOMUSHANA JACK</w:t>
      </w:r>
      <w:r>
        <w:rPr>
          <w:rFonts w:asciiTheme="minorHAnsi" w:hAnsiTheme="minorHAnsi" w:cstheme="minorHAnsi"/>
          <w:b/>
          <w:sz w:val="28"/>
          <w:szCs w:val="28"/>
        </w:rPr>
        <w:t xml:space="preserve">                                                                           </w:t>
      </w:r>
      <w:r w:rsidR="002427D3">
        <w:rPr>
          <w:rFonts w:asciiTheme="minorHAnsi" w:hAnsiTheme="minorHAnsi" w:cstheme="minorHAnsi"/>
          <w:b/>
          <w:sz w:val="28"/>
          <w:szCs w:val="28"/>
        </w:rPr>
        <w:t xml:space="preserve"> </w:t>
      </w:r>
      <w:r>
        <w:rPr>
          <w:rFonts w:asciiTheme="minorHAnsi" w:hAnsiTheme="minorHAnsi" w:cstheme="minorHAnsi"/>
          <w:b/>
          <w:sz w:val="28"/>
          <w:szCs w:val="28"/>
        </w:rPr>
        <w:t>…………….</w:t>
      </w:r>
    </w:p>
    <w:p w14:paraId="49B207CB" w14:textId="50FACB93" w:rsidR="00967E15" w:rsidRPr="00B113F7" w:rsidRDefault="00967E15" w:rsidP="00256D1A">
      <w:pPr>
        <w:spacing w:line="276" w:lineRule="auto"/>
        <w:jc w:val="both"/>
        <w:rPr>
          <w:rFonts w:asciiTheme="minorHAnsi" w:hAnsiTheme="minorHAnsi" w:cstheme="minorHAnsi"/>
          <w:b/>
          <w:sz w:val="28"/>
          <w:szCs w:val="28"/>
        </w:rPr>
      </w:pPr>
      <w:proofErr w:type="gramStart"/>
      <w:r w:rsidRPr="00B113F7">
        <w:rPr>
          <w:rFonts w:asciiTheme="minorHAnsi" w:hAnsiTheme="minorHAnsi" w:cstheme="minorHAnsi"/>
          <w:b/>
          <w:sz w:val="28"/>
          <w:szCs w:val="28"/>
        </w:rPr>
        <w:t>2.MS</w:t>
      </w:r>
      <w:proofErr w:type="gramEnd"/>
      <w:r w:rsidRPr="00B113F7">
        <w:rPr>
          <w:rFonts w:asciiTheme="minorHAnsi" w:hAnsiTheme="minorHAnsi" w:cstheme="minorHAnsi"/>
          <w:b/>
          <w:sz w:val="28"/>
          <w:szCs w:val="28"/>
        </w:rPr>
        <w:t>. HARRIET MUGAMBWA NGANZI</w:t>
      </w:r>
      <w:r>
        <w:rPr>
          <w:rFonts w:asciiTheme="minorHAnsi" w:hAnsiTheme="minorHAnsi" w:cstheme="minorHAnsi"/>
          <w:b/>
          <w:sz w:val="28"/>
          <w:szCs w:val="28"/>
        </w:rPr>
        <w:t xml:space="preserve">                                                     </w:t>
      </w:r>
      <w:r w:rsidR="002427D3">
        <w:rPr>
          <w:rFonts w:asciiTheme="minorHAnsi" w:hAnsiTheme="minorHAnsi" w:cstheme="minorHAnsi"/>
          <w:b/>
          <w:sz w:val="28"/>
          <w:szCs w:val="28"/>
        </w:rPr>
        <w:t xml:space="preserve">   </w:t>
      </w:r>
      <w:r>
        <w:rPr>
          <w:rFonts w:asciiTheme="minorHAnsi" w:hAnsiTheme="minorHAnsi" w:cstheme="minorHAnsi"/>
          <w:b/>
          <w:sz w:val="28"/>
          <w:szCs w:val="28"/>
        </w:rPr>
        <w:t xml:space="preserve">   ..…………..</w:t>
      </w:r>
    </w:p>
    <w:p w14:paraId="4DE1D588" w14:textId="1BAB65E7" w:rsidR="00967E15" w:rsidRDefault="00967E15" w:rsidP="00256D1A">
      <w:pPr>
        <w:spacing w:line="276" w:lineRule="auto"/>
        <w:jc w:val="both"/>
        <w:rPr>
          <w:rFonts w:asciiTheme="minorHAnsi" w:hAnsiTheme="minorHAnsi" w:cstheme="minorHAnsi"/>
          <w:b/>
          <w:sz w:val="28"/>
          <w:szCs w:val="28"/>
        </w:rPr>
      </w:pPr>
      <w:r w:rsidRPr="00B113F7">
        <w:rPr>
          <w:rFonts w:asciiTheme="minorHAnsi" w:hAnsiTheme="minorHAnsi" w:cstheme="minorHAnsi"/>
          <w:b/>
          <w:sz w:val="28"/>
          <w:szCs w:val="28"/>
        </w:rPr>
        <w:t>3.MS. ROSE GIDONGO</w:t>
      </w:r>
      <w:r>
        <w:rPr>
          <w:rFonts w:asciiTheme="minorHAnsi" w:hAnsiTheme="minorHAnsi" w:cstheme="minorHAnsi"/>
          <w:b/>
          <w:sz w:val="28"/>
          <w:szCs w:val="28"/>
        </w:rPr>
        <w:t xml:space="preserve">                                                                                    </w:t>
      </w:r>
      <w:r w:rsidR="002427D3">
        <w:rPr>
          <w:rFonts w:asciiTheme="minorHAnsi" w:hAnsiTheme="minorHAnsi" w:cstheme="minorHAnsi"/>
          <w:b/>
          <w:sz w:val="28"/>
          <w:szCs w:val="28"/>
        </w:rPr>
        <w:t xml:space="preserve">    </w:t>
      </w:r>
      <w:r>
        <w:rPr>
          <w:rFonts w:asciiTheme="minorHAnsi" w:hAnsiTheme="minorHAnsi" w:cstheme="minorHAnsi"/>
          <w:b/>
          <w:sz w:val="28"/>
          <w:szCs w:val="28"/>
        </w:rPr>
        <w:t>…………….</w:t>
      </w:r>
    </w:p>
    <w:p w14:paraId="26C997B5" w14:textId="055E64F4" w:rsidR="00967E15" w:rsidRPr="00B113F7" w:rsidRDefault="00967E15" w:rsidP="00967E15">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 17/12/2020</w:t>
      </w:r>
    </w:p>
    <w:sectPr w:rsidR="00967E15" w:rsidRPr="00B113F7" w:rsidSect="002427D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609ED" w14:textId="77777777" w:rsidR="0022085F" w:rsidRDefault="0022085F" w:rsidP="004957B9">
      <w:pPr>
        <w:spacing w:after="0" w:line="240" w:lineRule="auto"/>
      </w:pPr>
      <w:r>
        <w:separator/>
      </w:r>
    </w:p>
  </w:endnote>
  <w:endnote w:type="continuationSeparator" w:id="0">
    <w:p w14:paraId="4F3D9B8F" w14:textId="77777777" w:rsidR="0022085F" w:rsidRDefault="0022085F" w:rsidP="0049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216142"/>
      <w:docPartObj>
        <w:docPartGallery w:val="Page Numbers (Bottom of Page)"/>
        <w:docPartUnique/>
      </w:docPartObj>
    </w:sdtPr>
    <w:sdtEndPr>
      <w:rPr>
        <w:noProof/>
      </w:rPr>
    </w:sdtEndPr>
    <w:sdtContent>
      <w:p w14:paraId="057F9C0B" w14:textId="7DDCEE1F" w:rsidR="002427D3" w:rsidRDefault="002427D3">
        <w:pPr>
          <w:pStyle w:val="Footer"/>
          <w:jc w:val="right"/>
        </w:pPr>
        <w:r>
          <w:fldChar w:fldCharType="begin"/>
        </w:r>
        <w:r>
          <w:instrText xml:space="preserve"> PAGE   \* MERGEFORMAT </w:instrText>
        </w:r>
        <w:r>
          <w:fldChar w:fldCharType="separate"/>
        </w:r>
        <w:r w:rsidR="00D460AD">
          <w:rPr>
            <w:noProof/>
          </w:rPr>
          <w:t>1</w:t>
        </w:r>
        <w:r>
          <w:rPr>
            <w:noProof/>
          </w:rPr>
          <w:fldChar w:fldCharType="end"/>
        </w:r>
      </w:p>
    </w:sdtContent>
  </w:sdt>
  <w:p w14:paraId="01CFCCA2" w14:textId="77777777" w:rsidR="002427D3" w:rsidRDefault="00242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D2626" w14:textId="77777777" w:rsidR="0022085F" w:rsidRDefault="0022085F" w:rsidP="004957B9">
      <w:pPr>
        <w:spacing w:after="0" w:line="240" w:lineRule="auto"/>
      </w:pPr>
      <w:r>
        <w:separator/>
      </w:r>
    </w:p>
  </w:footnote>
  <w:footnote w:type="continuationSeparator" w:id="0">
    <w:p w14:paraId="3D6E3284" w14:textId="77777777" w:rsidR="0022085F" w:rsidRDefault="0022085F" w:rsidP="00495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34D4F"/>
    <w:multiLevelType w:val="hybridMultilevel"/>
    <w:tmpl w:val="B50E5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AB2CBD"/>
    <w:multiLevelType w:val="hybridMultilevel"/>
    <w:tmpl w:val="A8B25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A84AB2"/>
    <w:multiLevelType w:val="hybridMultilevel"/>
    <w:tmpl w:val="763A17C6"/>
    <w:lvl w:ilvl="0" w:tplc="B380BF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3015E8E"/>
    <w:multiLevelType w:val="hybridMultilevel"/>
    <w:tmpl w:val="8B1C5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F9"/>
    <w:rsid w:val="00017E53"/>
    <w:rsid w:val="00026924"/>
    <w:rsid w:val="00032283"/>
    <w:rsid w:val="00037B2C"/>
    <w:rsid w:val="0009338B"/>
    <w:rsid w:val="000B753D"/>
    <w:rsid w:val="000C1DD6"/>
    <w:rsid w:val="000D5472"/>
    <w:rsid w:val="000E7ECD"/>
    <w:rsid w:val="000F7334"/>
    <w:rsid w:val="000F78CE"/>
    <w:rsid w:val="001173A1"/>
    <w:rsid w:val="001424EB"/>
    <w:rsid w:val="001643FF"/>
    <w:rsid w:val="00200477"/>
    <w:rsid w:val="0021348E"/>
    <w:rsid w:val="0022085F"/>
    <w:rsid w:val="002427D3"/>
    <w:rsid w:val="00256D1A"/>
    <w:rsid w:val="002E77F4"/>
    <w:rsid w:val="002F0CF8"/>
    <w:rsid w:val="00314847"/>
    <w:rsid w:val="00345A2D"/>
    <w:rsid w:val="003708EF"/>
    <w:rsid w:val="003763C4"/>
    <w:rsid w:val="003C008E"/>
    <w:rsid w:val="003C4952"/>
    <w:rsid w:val="003F56DC"/>
    <w:rsid w:val="00417296"/>
    <w:rsid w:val="00422A86"/>
    <w:rsid w:val="00433CDA"/>
    <w:rsid w:val="0046492E"/>
    <w:rsid w:val="004957B9"/>
    <w:rsid w:val="004D59BC"/>
    <w:rsid w:val="0054501D"/>
    <w:rsid w:val="005722EE"/>
    <w:rsid w:val="0057261B"/>
    <w:rsid w:val="00593719"/>
    <w:rsid w:val="005C315B"/>
    <w:rsid w:val="005F119A"/>
    <w:rsid w:val="006046BC"/>
    <w:rsid w:val="00625762"/>
    <w:rsid w:val="00641130"/>
    <w:rsid w:val="0068133A"/>
    <w:rsid w:val="00683E5C"/>
    <w:rsid w:val="006950A9"/>
    <w:rsid w:val="006A0DA2"/>
    <w:rsid w:val="006B17A9"/>
    <w:rsid w:val="007256C0"/>
    <w:rsid w:val="00727DD4"/>
    <w:rsid w:val="00733A85"/>
    <w:rsid w:val="007418D7"/>
    <w:rsid w:val="007475F9"/>
    <w:rsid w:val="00763E8A"/>
    <w:rsid w:val="00770F09"/>
    <w:rsid w:val="007A0FF0"/>
    <w:rsid w:val="007B4741"/>
    <w:rsid w:val="007E1E62"/>
    <w:rsid w:val="00804766"/>
    <w:rsid w:val="00814CED"/>
    <w:rsid w:val="00847CEE"/>
    <w:rsid w:val="00881ED6"/>
    <w:rsid w:val="008E4068"/>
    <w:rsid w:val="00901E06"/>
    <w:rsid w:val="00967E15"/>
    <w:rsid w:val="009741EE"/>
    <w:rsid w:val="00980A30"/>
    <w:rsid w:val="009A64B3"/>
    <w:rsid w:val="009D5252"/>
    <w:rsid w:val="009E5981"/>
    <w:rsid w:val="009F1E00"/>
    <w:rsid w:val="009F668A"/>
    <w:rsid w:val="00A0081F"/>
    <w:rsid w:val="00A70566"/>
    <w:rsid w:val="00A822C2"/>
    <w:rsid w:val="00AA0401"/>
    <w:rsid w:val="00AC6526"/>
    <w:rsid w:val="00AD1770"/>
    <w:rsid w:val="00AD39FD"/>
    <w:rsid w:val="00AD7D0B"/>
    <w:rsid w:val="00AF19B4"/>
    <w:rsid w:val="00B00C10"/>
    <w:rsid w:val="00B113F7"/>
    <w:rsid w:val="00B26896"/>
    <w:rsid w:val="00BC2871"/>
    <w:rsid w:val="00BE29B1"/>
    <w:rsid w:val="00BE7A44"/>
    <w:rsid w:val="00C32514"/>
    <w:rsid w:val="00C3375F"/>
    <w:rsid w:val="00C44705"/>
    <w:rsid w:val="00C60118"/>
    <w:rsid w:val="00C71E12"/>
    <w:rsid w:val="00CD4933"/>
    <w:rsid w:val="00D460AD"/>
    <w:rsid w:val="00DB23AE"/>
    <w:rsid w:val="00DD5A86"/>
    <w:rsid w:val="00E310B9"/>
    <w:rsid w:val="00E51ED0"/>
    <w:rsid w:val="00E64111"/>
    <w:rsid w:val="00E81908"/>
    <w:rsid w:val="00EA18B3"/>
    <w:rsid w:val="00EA45B5"/>
    <w:rsid w:val="00EA4835"/>
    <w:rsid w:val="00EC19CE"/>
    <w:rsid w:val="00F3667A"/>
    <w:rsid w:val="00F9346E"/>
    <w:rsid w:val="00FC7356"/>
    <w:rsid w:val="00FD43E9"/>
    <w:rsid w:val="00FF14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4B08"/>
  <w15:docId w15:val="{54B77267-7897-4478-A3FD-502C95A6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5F9"/>
    <w:pPr>
      <w:spacing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5F9"/>
    <w:pPr>
      <w:ind w:left="720"/>
      <w:contextualSpacing/>
    </w:pPr>
  </w:style>
  <w:style w:type="paragraph" w:styleId="Header">
    <w:name w:val="header"/>
    <w:basedOn w:val="Normal"/>
    <w:link w:val="HeaderChar"/>
    <w:uiPriority w:val="99"/>
    <w:unhideWhenUsed/>
    <w:rsid w:val="00495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7B9"/>
    <w:rPr>
      <w:rFonts w:ascii="Calibri" w:eastAsia="Calibri" w:hAnsi="Calibri" w:cs="Times New Roman"/>
      <w:lang w:val="en-US"/>
    </w:rPr>
  </w:style>
  <w:style w:type="paragraph" w:styleId="Footer">
    <w:name w:val="footer"/>
    <w:basedOn w:val="Normal"/>
    <w:link w:val="FooterChar"/>
    <w:uiPriority w:val="99"/>
    <w:unhideWhenUsed/>
    <w:rsid w:val="00495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7B9"/>
    <w:rPr>
      <w:rFonts w:ascii="Calibri" w:eastAsia="Calibri" w:hAnsi="Calibri" w:cs="Times New Roman"/>
      <w:lang w:val="en-US"/>
    </w:rPr>
  </w:style>
  <w:style w:type="paragraph" w:styleId="BalloonText">
    <w:name w:val="Balloon Text"/>
    <w:basedOn w:val="Normal"/>
    <w:link w:val="BalloonTextChar"/>
    <w:uiPriority w:val="99"/>
    <w:semiHidden/>
    <w:unhideWhenUsed/>
    <w:rsid w:val="00242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7D3"/>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E1999-83AD-4E92-BAEC-EF193A86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12</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cp:lastPrinted>2021-01-13T08:07:00Z</cp:lastPrinted>
  <dcterms:created xsi:type="dcterms:W3CDTF">2020-12-10T13:13:00Z</dcterms:created>
  <dcterms:modified xsi:type="dcterms:W3CDTF">2022-04-12T08:08:00Z</dcterms:modified>
</cp:coreProperties>
</file>