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EE70F" w14:textId="77777777" w:rsidR="00CF4B9A" w:rsidRPr="00296091" w:rsidRDefault="00CF4B9A" w:rsidP="00CF4B9A">
      <w:pPr>
        <w:tabs>
          <w:tab w:val="left" w:pos="2813"/>
          <w:tab w:val="left" w:pos="3000"/>
          <w:tab w:val="center" w:pos="4680"/>
        </w:tabs>
        <w:spacing w:line="360" w:lineRule="auto"/>
        <w:rPr>
          <w:rFonts w:asciiTheme="minorHAnsi" w:hAnsiTheme="minorHAnsi" w:cstheme="minorHAnsi"/>
          <w:b/>
          <w:sz w:val="28"/>
          <w:szCs w:val="28"/>
        </w:rPr>
      </w:pPr>
      <w:bookmarkStart w:id="0" w:name="_Hlk29553923"/>
      <w:bookmarkStart w:id="1" w:name="_Hlk66356356"/>
      <w:r w:rsidRPr="00296091">
        <w:rPr>
          <w:rFonts w:asciiTheme="minorHAnsi" w:hAnsiTheme="minorHAnsi" w:cstheme="minorHAnsi"/>
          <w:b/>
          <w:sz w:val="28"/>
          <w:szCs w:val="28"/>
        </w:rPr>
        <w:tab/>
        <w:t>THE REPUBLIC OF UGANDA</w:t>
      </w:r>
    </w:p>
    <w:p w14:paraId="4902F441" w14:textId="77777777" w:rsidR="00CF4B9A" w:rsidRPr="00296091" w:rsidRDefault="00CF4B9A" w:rsidP="00852CEE">
      <w:pPr>
        <w:spacing w:line="360" w:lineRule="auto"/>
        <w:jc w:val="center"/>
        <w:rPr>
          <w:rFonts w:asciiTheme="minorHAnsi" w:hAnsiTheme="minorHAnsi" w:cstheme="minorHAnsi"/>
          <w:b/>
          <w:sz w:val="28"/>
          <w:szCs w:val="28"/>
        </w:rPr>
      </w:pPr>
      <w:r w:rsidRPr="00296091">
        <w:rPr>
          <w:rFonts w:asciiTheme="minorHAnsi" w:hAnsiTheme="minorHAnsi" w:cstheme="minorHAnsi"/>
          <w:b/>
          <w:sz w:val="28"/>
          <w:szCs w:val="28"/>
        </w:rPr>
        <w:t>IN THE INDUSTRIAL COURT OF UGANDA AT KAMPALA</w:t>
      </w:r>
    </w:p>
    <w:p w14:paraId="1161383C" w14:textId="6A26DE59" w:rsidR="00CF4B9A" w:rsidRPr="00296091" w:rsidRDefault="00CF4B9A" w:rsidP="00852CEE">
      <w:pPr>
        <w:tabs>
          <w:tab w:val="left" w:pos="2082"/>
          <w:tab w:val="center" w:pos="4513"/>
        </w:tabs>
        <w:spacing w:line="360" w:lineRule="auto"/>
        <w:jc w:val="center"/>
        <w:rPr>
          <w:rFonts w:asciiTheme="minorHAnsi" w:hAnsiTheme="minorHAnsi" w:cstheme="minorHAnsi"/>
          <w:b/>
          <w:sz w:val="28"/>
          <w:szCs w:val="28"/>
        </w:rPr>
      </w:pPr>
      <w:r w:rsidRPr="00296091">
        <w:rPr>
          <w:rFonts w:asciiTheme="minorHAnsi" w:hAnsiTheme="minorHAnsi" w:cstheme="minorHAnsi"/>
          <w:b/>
          <w:sz w:val="28"/>
          <w:szCs w:val="28"/>
        </w:rPr>
        <w:t>LABOUR DISPUTE REFERENCE MISC. APPLN. No.174 OF 2020</w:t>
      </w:r>
    </w:p>
    <w:p w14:paraId="59B7085F" w14:textId="702CF1E4" w:rsidR="00CF4B9A" w:rsidRPr="00296091" w:rsidRDefault="00CF4B9A" w:rsidP="00852CEE">
      <w:pPr>
        <w:spacing w:line="360" w:lineRule="auto"/>
        <w:jc w:val="center"/>
        <w:rPr>
          <w:rFonts w:asciiTheme="minorHAnsi" w:hAnsiTheme="minorHAnsi" w:cstheme="minorHAnsi"/>
          <w:b/>
          <w:sz w:val="28"/>
          <w:szCs w:val="28"/>
        </w:rPr>
      </w:pPr>
      <w:r w:rsidRPr="00296091">
        <w:rPr>
          <w:rFonts w:asciiTheme="minorHAnsi" w:hAnsiTheme="minorHAnsi" w:cstheme="minorHAnsi"/>
          <w:b/>
          <w:sz w:val="28"/>
          <w:szCs w:val="28"/>
        </w:rPr>
        <w:t>ARISING FROM LDR 74/2020</w:t>
      </w:r>
    </w:p>
    <w:p w14:paraId="5DC915A7" w14:textId="07BE9011" w:rsidR="00CF4B9A" w:rsidRPr="00296091" w:rsidRDefault="00CF4B9A" w:rsidP="00852CEE">
      <w:pPr>
        <w:spacing w:line="360" w:lineRule="auto"/>
        <w:jc w:val="center"/>
        <w:rPr>
          <w:rFonts w:asciiTheme="minorHAnsi" w:hAnsiTheme="minorHAnsi" w:cstheme="minorHAnsi"/>
          <w:b/>
          <w:sz w:val="28"/>
          <w:szCs w:val="28"/>
        </w:rPr>
      </w:pPr>
      <w:r w:rsidRPr="00296091">
        <w:rPr>
          <w:rFonts w:asciiTheme="minorHAnsi" w:hAnsiTheme="minorHAnsi" w:cstheme="minorHAnsi"/>
          <w:b/>
          <w:sz w:val="28"/>
          <w:szCs w:val="28"/>
        </w:rPr>
        <w:t>WAGENINGEN UR UGANDA LIMITED                                …………….. APPLICANT</w:t>
      </w:r>
    </w:p>
    <w:p w14:paraId="06508C27" w14:textId="77777777" w:rsidR="00CF4B9A" w:rsidRPr="00296091" w:rsidRDefault="00CF4B9A" w:rsidP="00852CEE">
      <w:pPr>
        <w:spacing w:line="360" w:lineRule="auto"/>
        <w:jc w:val="center"/>
        <w:rPr>
          <w:rFonts w:asciiTheme="minorHAnsi" w:hAnsiTheme="minorHAnsi" w:cstheme="minorHAnsi"/>
          <w:b/>
          <w:sz w:val="28"/>
          <w:szCs w:val="28"/>
        </w:rPr>
      </w:pPr>
      <w:r w:rsidRPr="00296091">
        <w:rPr>
          <w:rFonts w:asciiTheme="minorHAnsi" w:hAnsiTheme="minorHAnsi" w:cstheme="minorHAnsi"/>
          <w:b/>
          <w:sz w:val="28"/>
          <w:szCs w:val="28"/>
        </w:rPr>
        <w:t>VERSUS</w:t>
      </w:r>
    </w:p>
    <w:p w14:paraId="5B1D5788" w14:textId="68435B97" w:rsidR="00CF4B9A" w:rsidRPr="00296091" w:rsidRDefault="00852CEE" w:rsidP="00852CEE">
      <w:pPr>
        <w:spacing w:line="360" w:lineRule="auto"/>
        <w:rPr>
          <w:rFonts w:asciiTheme="minorHAnsi" w:hAnsiTheme="minorHAnsi" w:cstheme="minorHAnsi"/>
          <w:b/>
          <w:sz w:val="28"/>
          <w:szCs w:val="28"/>
        </w:rPr>
      </w:pPr>
      <w:r>
        <w:rPr>
          <w:rFonts w:asciiTheme="minorHAnsi" w:hAnsiTheme="minorHAnsi" w:cstheme="minorHAnsi"/>
          <w:b/>
          <w:sz w:val="28"/>
          <w:szCs w:val="28"/>
        </w:rPr>
        <w:t xml:space="preserve">  </w:t>
      </w:r>
      <w:r w:rsidR="00CF4B9A" w:rsidRPr="00296091">
        <w:rPr>
          <w:rFonts w:asciiTheme="minorHAnsi" w:hAnsiTheme="minorHAnsi" w:cstheme="minorHAnsi"/>
          <w:b/>
          <w:sz w:val="28"/>
          <w:szCs w:val="28"/>
        </w:rPr>
        <w:t xml:space="preserve">PETER </w:t>
      </w:r>
      <w:proofErr w:type="gramStart"/>
      <w:r w:rsidR="00CF4B9A" w:rsidRPr="00296091">
        <w:rPr>
          <w:rFonts w:asciiTheme="minorHAnsi" w:hAnsiTheme="minorHAnsi" w:cstheme="minorHAnsi"/>
          <w:b/>
          <w:sz w:val="28"/>
          <w:szCs w:val="28"/>
        </w:rPr>
        <w:t>YIKI                                                                                 ..</w:t>
      </w:r>
      <w:proofErr w:type="gramEnd"/>
      <w:r w:rsidR="00CF4B9A" w:rsidRPr="00296091">
        <w:rPr>
          <w:rFonts w:asciiTheme="minorHAnsi" w:hAnsiTheme="minorHAnsi" w:cstheme="minorHAnsi"/>
          <w:b/>
          <w:sz w:val="28"/>
          <w:szCs w:val="28"/>
        </w:rPr>
        <w:t>………. RESPONDENT</w:t>
      </w:r>
    </w:p>
    <w:p w14:paraId="0FB3F26C" w14:textId="77777777" w:rsidR="00CF4B9A" w:rsidRPr="00296091" w:rsidRDefault="00CF4B9A" w:rsidP="00CF4B9A">
      <w:pPr>
        <w:spacing w:line="360" w:lineRule="auto"/>
        <w:jc w:val="both"/>
        <w:rPr>
          <w:rFonts w:asciiTheme="minorHAnsi" w:hAnsiTheme="minorHAnsi" w:cstheme="minorHAnsi"/>
          <w:b/>
          <w:sz w:val="28"/>
          <w:szCs w:val="28"/>
        </w:rPr>
      </w:pPr>
      <w:r w:rsidRPr="00296091">
        <w:rPr>
          <w:rFonts w:asciiTheme="minorHAnsi" w:hAnsiTheme="minorHAnsi" w:cstheme="minorHAnsi"/>
          <w:b/>
          <w:sz w:val="28"/>
          <w:szCs w:val="28"/>
        </w:rPr>
        <w:t>BEFORE:</w:t>
      </w:r>
    </w:p>
    <w:p w14:paraId="7AA0CE3A" w14:textId="77777777" w:rsidR="00CF4B9A" w:rsidRPr="00296091" w:rsidRDefault="00CF4B9A" w:rsidP="00CF4B9A">
      <w:pPr>
        <w:pStyle w:val="ListParagraph"/>
        <w:numPr>
          <w:ilvl w:val="0"/>
          <w:numId w:val="1"/>
        </w:numPr>
        <w:spacing w:line="360" w:lineRule="auto"/>
        <w:ind w:left="0"/>
        <w:jc w:val="both"/>
        <w:rPr>
          <w:rFonts w:asciiTheme="minorHAnsi" w:hAnsiTheme="minorHAnsi" w:cstheme="minorHAnsi"/>
          <w:b/>
          <w:sz w:val="28"/>
          <w:szCs w:val="28"/>
        </w:rPr>
      </w:pPr>
      <w:r w:rsidRPr="00296091">
        <w:rPr>
          <w:rFonts w:asciiTheme="minorHAnsi" w:hAnsiTheme="minorHAnsi" w:cstheme="minorHAnsi"/>
          <w:b/>
          <w:sz w:val="28"/>
          <w:szCs w:val="28"/>
        </w:rPr>
        <w:t>THE HON. JUDGE, LINDA LILLIAN TUMUSIIME MUGISHA</w:t>
      </w:r>
    </w:p>
    <w:p w14:paraId="06146F13" w14:textId="77777777" w:rsidR="00CF4B9A" w:rsidRPr="00296091" w:rsidRDefault="00CF4B9A" w:rsidP="00CF4B9A">
      <w:pPr>
        <w:pStyle w:val="ListParagraph"/>
        <w:spacing w:line="360" w:lineRule="auto"/>
        <w:ind w:left="0"/>
        <w:jc w:val="both"/>
        <w:rPr>
          <w:rFonts w:asciiTheme="minorHAnsi" w:hAnsiTheme="minorHAnsi" w:cstheme="minorHAnsi"/>
          <w:b/>
          <w:sz w:val="28"/>
          <w:szCs w:val="28"/>
          <w:u w:val="single"/>
        </w:rPr>
      </w:pPr>
      <w:r w:rsidRPr="00296091">
        <w:rPr>
          <w:rFonts w:asciiTheme="minorHAnsi" w:hAnsiTheme="minorHAnsi" w:cstheme="minorHAnsi"/>
          <w:b/>
          <w:sz w:val="28"/>
          <w:szCs w:val="28"/>
          <w:u w:val="single"/>
        </w:rPr>
        <w:t>PANELISTS</w:t>
      </w:r>
    </w:p>
    <w:p w14:paraId="6C33D626" w14:textId="1F9C8D19" w:rsidR="00CF4B9A" w:rsidRPr="00296091" w:rsidRDefault="00CF4B9A" w:rsidP="00CF4B9A">
      <w:pPr>
        <w:spacing w:line="360" w:lineRule="auto"/>
        <w:jc w:val="both"/>
        <w:rPr>
          <w:rFonts w:asciiTheme="minorHAnsi" w:hAnsiTheme="minorHAnsi" w:cstheme="minorHAnsi"/>
          <w:b/>
          <w:sz w:val="28"/>
          <w:szCs w:val="28"/>
        </w:rPr>
      </w:pPr>
      <w:r w:rsidRPr="00296091">
        <w:rPr>
          <w:rFonts w:asciiTheme="minorHAnsi" w:hAnsiTheme="minorHAnsi" w:cstheme="minorHAnsi"/>
          <w:b/>
          <w:sz w:val="28"/>
          <w:szCs w:val="28"/>
        </w:rPr>
        <w:t>1.MS.  HARRIET MUGAMBWA NGANZI</w:t>
      </w:r>
    </w:p>
    <w:p w14:paraId="1A25478F" w14:textId="1355A30B" w:rsidR="00CF4B9A" w:rsidRPr="00296091" w:rsidRDefault="00CF4B9A" w:rsidP="00CF4B9A">
      <w:pPr>
        <w:spacing w:line="360" w:lineRule="auto"/>
        <w:jc w:val="both"/>
        <w:rPr>
          <w:rFonts w:asciiTheme="minorHAnsi" w:hAnsiTheme="minorHAnsi" w:cstheme="minorHAnsi"/>
          <w:b/>
          <w:sz w:val="28"/>
          <w:szCs w:val="28"/>
        </w:rPr>
      </w:pPr>
      <w:r w:rsidRPr="00296091">
        <w:rPr>
          <w:rFonts w:asciiTheme="minorHAnsi" w:hAnsiTheme="minorHAnsi" w:cstheme="minorHAnsi"/>
          <w:b/>
          <w:sz w:val="28"/>
          <w:szCs w:val="28"/>
        </w:rPr>
        <w:t xml:space="preserve">2. </w:t>
      </w:r>
      <w:bookmarkEnd w:id="0"/>
      <w:r w:rsidRPr="00296091">
        <w:rPr>
          <w:rFonts w:asciiTheme="minorHAnsi" w:hAnsiTheme="minorHAnsi" w:cstheme="minorHAnsi"/>
          <w:b/>
          <w:sz w:val="28"/>
          <w:szCs w:val="28"/>
        </w:rPr>
        <w:t>MR. FX MUBUUKE</w:t>
      </w:r>
    </w:p>
    <w:p w14:paraId="1BAB5E7A" w14:textId="1B87C5A5" w:rsidR="00CF4B9A" w:rsidRPr="00296091" w:rsidRDefault="00CF4B9A" w:rsidP="00CF4B9A">
      <w:pPr>
        <w:spacing w:line="360" w:lineRule="auto"/>
        <w:jc w:val="both"/>
        <w:rPr>
          <w:rFonts w:asciiTheme="minorHAnsi" w:hAnsiTheme="minorHAnsi" w:cstheme="minorHAnsi"/>
          <w:b/>
          <w:sz w:val="28"/>
          <w:szCs w:val="28"/>
        </w:rPr>
      </w:pPr>
      <w:r w:rsidRPr="00296091">
        <w:rPr>
          <w:rFonts w:asciiTheme="minorHAnsi" w:hAnsiTheme="minorHAnsi" w:cstheme="minorHAnsi"/>
          <w:b/>
          <w:sz w:val="28"/>
          <w:szCs w:val="28"/>
        </w:rPr>
        <w:t>3. MR. EBYAU FIDEL</w:t>
      </w:r>
    </w:p>
    <w:p w14:paraId="18542CBD" w14:textId="2693E6D1" w:rsidR="00CF4B9A" w:rsidRPr="00296091" w:rsidRDefault="00CF4B9A" w:rsidP="00CF4B9A">
      <w:pPr>
        <w:spacing w:line="360" w:lineRule="auto"/>
        <w:jc w:val="center"/>
        <w:rPr>
          <w:rFonts w:asciiTheme="minorHAnsi" w:hAnsiTheme="minorHAnsi" w:cstheme="minorHAnsi"/>
          <w:b/>
          <w:sz w:val="28"/>
          <w:szCs w:val="28"/>
        </w:rPr>
      </w:pPr>
      <w:r w:rsidRPr="00296091">
        <w:rPr>
          <w:rFonts w:asciiTheme="minorHAnsi" w:hAnsiTheme="minorHAnsi" w:cstheme="minorHAnsi"/>
          <w:b/>
          <w:sz w:val="28"/>
          <w:szCs w:val="28"/>
        </w:rPr>
        <w:t>RULING</w:t>
      </w:r>
    </w:p>
    <w:p w14:paraId="70450DE6" w14:textId="37B1BE93" w:rsidR="00CF4B9A" w:rsidRDefault="00296091" w:rsidP="00CF4B9A">
      <w:pPr>
        <w:spacing w:line="360" w:lineRule="auto"/>
        <w:jc w:val="both"/>
        <w:rPr>
          <w:rFonts w:asciiTheme="minorHAnsi" w:hAnsiTheme="minorHAnsi" w:cstheme="minorHAnsi"/>
          <w:bCs/>
          <w:sz w:val="28"/>
          <w:szCs w:val="28"/>
        </w:rPr>
      </w:pPr>
      <w:r w:rsidRPr="00296091">
        <w:rPr>
          <w:rFonts w:asciiTheme="minorHAnsi" w:hAnsiTheme="minorHAnsi" w:cstheme="minorHAnsi"/>
          <w:bCs/>
          <w:sz w:val="28"/>
          <w:szCs w:val="28"/>
        </w:rPr>
        <w:t xml:space="preserve">This </w:t>
      </w:r>
      <w:r>
        <w:rPr>
          <w:rFonts w:asciiTheme="minorHAnsi" w:hAnsiTheme="minorHAnsi" w:cstheme="minorHAnsi"/>
          <w:bCs/>
          <w:sz w:val="28"/>
          <w:szCs w:val="28"/>
        </w:rPr>
        <w:t xml:space="preserve">application is brought by notice of motion, under Rule 6 of the Labour </w:t>
      </w:r>
      <w:r w:rsidR="00A3088F">
        <w:rPr>
          <w:rFonts w:asciiTheme="minorHAnsi" w:hAnsiTheme="minorHAnsi" w:cstheme="minorHAnsi"/>
          <w:bCs/>
          <w:sz w:val="28"/>
          <w:szCs w:val="28"/>
        </w:rPr>
        <w:t>Disputes (</w:t>
      </w:r>
      <w:r>
        <w:rPr>
          <w:rFonts w:asciiTheme="minorHAnsi" w:hAnsiTheme="minorHAnsi" w:cstheme="minorHAnsi"/>
          <w:bCs/>
          <w:sz w:val="28"/>
          <w:szCs w:val="28"/>
        </w:rPr>
        <w:t xml:space="preserve">Arbitration and </w:t>
      </w:r>
      <w:r w:rsidR="00A3088F">
        <w:rPr>
          <w:rFonts w:asciiTheme="minorHAnsi" w:hAnsiTheme="minorHAnsi" w:cstheme="minorHAnsi"/>
          <w:bCs/>
          <w:sz w:val="28"/>
          <w:szCs w:val="28"/>
        </w:rPr>
        <w:t>Settlement) (</w:t>
      </w:r>
      <w:r>
        <w:rPr>
          <w:rFonts w:asciiTheme="minorHAnsi" w:hAnsiTheme="minorHAnsi" w:cstheme="minorHAnsi"/>
          <w:bCs/>
          <w:sz w:val="28"/>
          <w:szCs w:val="28"/>
        </w:rPr>
        <w:t xml:space="preserve">Industrial Court </w:t>
      </w:r>
      <w:r w:rsidR="00A3088F">
        <w:rPr>
          <w:rFonts w:asciiTheme="minorHAnsi" w:hAnsiTheme="minorHAnsi" w:cstheme="minorHAnsi"/>
          <w:bCs/>
          <w:sz w:val="28"/>
          <w:szCs w:val="28"/>
        </w:rPr>
        <w:t>Procedure) Rules</w:t>
      </w:r>
      <w:r>
        <w:rPr>
          <w:rFonts w:asciiTheme="minorHAnsi" w:hAnsiTheme="minorHAnsi" w:cstheme="minorHAnsi"/>
          <w:bCs/>
          <w:sz w:val="28"/>
          <w:szCs w:val="28"/>
        </w:rPr>
        <w:t xml:space="preserve">,2012 </w:t>
      </w:r>
      <w:r w:rsidR="00A3088F">
        <w:rPr>
          <w:rFonts w:asciiTheme="minorHAnsi" w:hAnsiTheme="minorHAnsi" w:cstheme="minorHAnsi"/>
          <w:bCs/>
          <w:sz w:val="28"/>
          <w:szCs w:val="28"/>
        </w:rPr>
        <w:t>and Sections</w:t>
      </w:r>
      <w:r>
        <w:rPr>
          <w:rFonts w:asciiTheme="minorHAnsi" w:hAnsiTheme="minorHAnsi" w:cstheme="minorHAnsi"/>
          <w:bCs/>
          <w:sz w:val="28"/>
          <w:szCs w:val="28"/>
        </w:rPr>
        <w:t xml:space="preserve"> </w:t>
      </w:r>
      <w:r w:rsidR="00A3088F">
        <w:rPr>
          <w:rFonts w:asciiTheme="minorHAnsi" w:hAnsiTheme="minorHAnsi" w:cstheme="minorHAnsi"/>
          <w:bCs/>
          <w:sz w:val="28"/>
          <w:szCs w:val="28"/>
        </w:rPr>
        <w:t>96 and</w:t>
      </w:r>
      <w:r>
        <w:rPr>
          <w:rFonts w:asciiTheme="minorHAnsi" w:hAnsiTheme="minorHAnsi" w:cstheme="minorHAnsi"/>
          <w:bCs/>
          <w:sz w:val="28"/>
          <w:szCs w:val="28"/>
        </w:rPr>
        <w:t xml:space="preserve"> 98 of the Civil Procedure Act</w:t>
      </w:r>
      <w:r w:rsidR="00A3088F">
        <w:rPr>
          <w:rFonts w:asciiTheme="minorHAnsi" w:hAnsiTheme="minorHAnsi" w:cstheme="minorHAnsi"/>
          <w:bCs/>
          <w:sz w:val="28"/>
          <w:szCs w:val="28"/>
        </w:rPr>
        <w:t xml:space="preserve">, </w:t>
      </w:r>
      <w:r>
        <w:rPr>
          <w:rFonts w:asciiTheme="minorHAnsi" w:hAnsiTheme="minorHAnsi" w:cstheme="minorHAnsi"/>
          <w:bCs/>
          <w:sz w:val="28"/>
          <w:szCs w:val="28"/>
        </w:rPr>
        <w:t>for orders</w:t>
      </w:r>
      <w:r w:rsidR="00A3088F">
        <w:rPr>
          <w:rFonts w:asciiTheme="minorHAnsi" w:hAnsiTheme="minorHAnsi" w:cstheme="minorHAnsi"/>
          <w:bCs/>
          <w:sz w:val="28"/>
          <w:szCs w:val="28"/>
        </w:rPr>
        <w:t xml:space="preserve"> that:</w:t>
      </w:r>
    </w:p>
    <w:p w14:paraId="44F9CB46" w14:textId="7586590B" w:rsidR="00296091" w:rsidRDefault="00A3088F" w:rsidP="00296091">
      <w:pPr>
        <w:pStyle w:val="ListParagraph"/>
        <w:numPr>
          <w:ilvl w:val="0"/>
          <w:numId w:val="2"/>
        </w:numPr>
        <w:spacing w:line="360" w:lineRule="auto"/>
        <w:jc w:val="both"/>
        <w:rPr>
          <w:rFonts w:asciiTheme="minorHAnsi" w:hAnsiTheme="minorHAnsi" w:cstheme="minorHAnsi"/>
          <w:bCs/>
          <w:sz w:val="28"/>
          <w:szCs w:val="28"/>
        </w:rPr>
      </w:pPr>
      <w:r>
        <w:rPr>
          <w:rFonts w:asciiTheme="minorHAnsi" w:hAnsiTheme="minorHAnsi" w:cstheme="minorHAnsi"/>
          <w:bCs/>
          <w:sz w:val="28"/>
          <w:szCs w:val="28"/>
        </w:rPr>
        <w:t>En</w:t>
      </w:r>
      <w:r w:rsidR="00296091">
        <w:rPr>
          <w:rFonts w:asciiTheme="minorHAnsi" w:hAnsiTheme="minorHAnsi" w:cstheme="minorHAnsi"/>
          <w:bCs/>
          <w:sz w:val="28"/>
          <w:szCs w:val="28"/>
        </w:rPr>
        <w:t xml:space="preserve">largement of time within which to file a memorandum of </w:t>
      </w:r>
      <w:r>
        <w:rPr>
          <w:rFonts w:asciiTheme="minorHAnsi" w:hAnsiTheme="minorHAnsi" w:cstheme="minorHAnsi"/>
          <w:bCs/>
          <w:sz w:val="28"/>
          <w:szCs w:val="28"/>
        </w:rPr>
        <w:t xml:space="preserve">reply to the </w:t>
      </w:r>
      <w:r w:rsidR="00296091">
        <w:rPr>
          <w:rFonts w:asciiTheme="minorHAnsi" w:hAnsiTheme="minorHAnsi" w:cstheme="minorHAnsi"/>
          <w:bCs/>
          <w:sz w:val="28"/>
          <w:szCs w:val="28"/>
        </w:rPr>
        <w:t>claim in Labo</w:t>
      </w:r>
      <w:r w:rsidR="00345C06">
        <w:rPr>
          <w:rFonts w:asciiTheme="minorHAnsi" w:hAnsiTheme="minorHAnsi" w:cstheme="minorHAnsi"/>
          <w:bCs/>
          <w:sz w:val="28"/>
          <w:szCs w:val="28"/>
        </w:rPr>
        <w:t>u</w:t>
      </w:r>
      <w:r w:rsidR="00296091">
        <w:rPr>
          <w:rFonts w:asciiTheme="minorHAnsi" w:hAnsiTheme="minorHAnsi" w:cstheme="minorHAnsi"/>
          <w:bCs/>
          <w:sz w:val="28"/>
          <w:szCs w:val="28"/>
        </w:rPr>
        <w:t>r Dispute No. 74 of 2020</w:t>
      </w:r>
      <w:r>
        <w:rPr>
          <w:rFonts w:asciiTheme="minorHAnsi" w:hAnsiTheme="minorHAnsi" w:cstheme="minorHAnsi"/>
          <w:bCs/>
          <w:sz w:val="28"/>
          <w:szCs w:val="28"/>
        </w:rPr>
        <w:t>, is granted</w:t>
      </w:r>
      <w:r w:rsidR="00296091">
        <w:rPr>
          <w:rFonts w:asciiTheme="minorHAnsi" w:hAnsiTheme="minorHAnsi" w:cstheme="minorHAnsi"/>
          <w:bCs/>
          <w:sz w:val="28"/>
          <w:szCs w:val="28"/>
        </w:rPr>
        <w:t>.</w:t>
      </w:r>
    </w:p>
    <w:p w14:paraId="390E424A" w14:textId="5A95EFDD" w:rsidR="00345C06" w:rsidRDefault="00296091" w:rsidP="00345C06">
      <w:pPr>
        <w:pStyle w:val="ListParagraph"/>
        <w:numPr>
          <w:ilvl w:val="0"/>
          <w:numId w:val="2"/>
        </w:num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 the alternative Validation of the Applicant’s memorandum </w:t>
      </w:r>
      <w:r w:rsidR="00345C06">
        <w:rPr>
          <w:rFonts w:asciiTheme="minorHAnsi" w:hAnsiTheme="minorHAnsi" w:cstheme="minorHAnsi"/>
          <w:bCs/>
          <w:sz w:val="28"/>
          <w:szCs w:val="28"/>
        </w:rPr>
        <w:t xml:space="preserve">of </w:t>
      </w:r>
      <w:r w:rsidR="00A3088F">
        <w:rPr>
          <w:rFonts w:asciiTheme="minorHAnsi" w:hAnsiTheme="minorHAnsi" w:cstheme="minorHAnsi"/>
          <w:bCs/>
          <w:sz w:val="28"/>
          <w:szCs w:val="28"/>
        </w:rPr>
        <w:t xml:space="preserve">reply to the </w:t>
      </w:r>
      <w:r w:rsidR="00345C06">
        <w:rPr>
          <w:rFonts w:asciiTheme="minorHAnsi" w:hAnsiTheme="minorHAnsi" w:cstheme="minorHAnsi"/>
          <w:bCs/>
          <w:sz w:val="28"/>
          <w:szCs w:val="28"/>
        </w:rPr>
        <w:t xml:space="preserve">claim </w:t>
      </w:r>
      <w:r w:rsidR="00525FF9">
        <w:rPr>
          <w:rFonts w:asciiTheme="minorHAnsi" w:hAnsiTheme="minorHAnsi" w:cstheme="minorHAnsi"/>
          <w:bCs/>
          <w:sz w:val="28"/>
          <w:szCs w:val="28"/>
        </w:rPr>
        <w:t xml:space="preserve">in </w:t>
      </w:r>
      <w:r w:rsidR="00525FF9" w:rsidRPr="00296091">
        <w:rPr>
          <w:rFonts w:asciiTheme="minorHAnsi" w:hAnsiTheme="minorHAnsi" w:cstheme="minorHAnsi"/>
          <w:bCs/>
          <w:sz w:val="28"/>
          <w:szCs w:val="28"/>
        </w:rPr>
        <w:t>Labour</w:t>
      </w:r>
      <w:r w:rsidR="00345C06">
        <w:rPr>
          <w:rFonts w:asciiTheme="minorHAnsi" w:hAnsiTheme="minorHAnsi" w:cstheme="minorHAnsi"/>
          <w:bCs/>
          <w:sz w:val="28"/>
          <w:szCs w:val="28"/>
        </w:rPr>
        <w:t xml:space="preserve"> Dispute No. 74 of 2020.</w:t>
      </w:r>
    </w:p>
    <w:p w14:paraId="4401E215" w14:textId="4795261C" w:rsidR="00345C06" w:rsidRPr="00525FF9" w:rsidRDefault="006D577A" w:rsidP="00345C06">
      <w:pPr>
        <w:spacing w:line="360" w:lineRule="auto"/>
        <w:jc w:val="both"/>
        <w:rPr>
          <w:rFonts w:asciiTheme="minorHAnsi" w:hAnsiTheme="minorHAnsi" w:cstheme="minorHAnsi"/>
          <w:bCs/>
          <w:sz w:val="28"/>
          <w:szCs w:val="28"/>
          <w:u w:val="single"/>
        </w:rPr>
      </w:pPr>
      <w:r>
        <w:rPr>
          <w:rFonts w:asciiTheme="minorHAnsi" w:hAnsiTheme="minorHAnsi" w:cstheme="minorHAnsi"/>
          <w:bCs/>
          <w:sz w:val="28"/>
          <w:szCs w:val="28"/>
          <w:u w:val="single"/>
        </w:rPr>
        <w:t xml:space="preserve">The </w:t>
      </w:r>
      <w:r w:rsidR="00345C06" w:rsidRPr="00525FF9">
        <w:rPr>
          <w:rFonts w:asciiTheme="minorHAnsi" w:hAnsiTheme="minorHAnsi" w:cstheme="minorHAnsi"/>
          <w:bCs/>
          <w:sz w:val="28"/>
          <w:szCs w:val="28"/>
          <w:u w:val="single"/>
        </w:rPr>
        <w:t>A</w:t>
      </w:r>
      <w:r w:rsidRPr="00525FF9">
        <w:rPr>
          <w:rFonts w:asciiTheme="minorHAnsi" w:hAnsiTheme="minorHAnsi" w:cstheme="minorHAnsi"/>
          <w:bCs/>
          <w:sz w:val="28"/>
          <w:szCs w:val="28"/>
          <w:u w:val="single"/>
        </w:rPr>
        <w:t>pplicant’s case</w:t>
      </w:r>
    </w:p>
    <w:p w14:paraId="5A82FC2C" w14:textId="60CBB1A4" w:rsidR="00345C06" w:rsidRDefault="006D577A" w:rsidP="00345C06">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The</w:t>
      </w:r>
      <w:r w:rsidR="00345C06">
        <w:rPr>
          <w:rFonts w:asciiTheme="minorHAnsi" w:hAnsiTheme="minorHAnsi" w:cstheme="minorHAnsi"/>
          <w:bCs/>
          <w:sz w:val="28"/>
          <w:szCs w:val="28"/>
        </w:rPr>
        <w:t xml:space="preserve"> </w:t>
      </w:r>
      <w:r w:rsidR="0057138C">
        <w:rPr>
          <w:rFonts w:asciiTheme="minorHAnsi" w:hAnsiTheme="minorHAnsi" w:cstheme="minorHAnsi"/>
          <w:bCs/>
          <w:sz w:val="28"/>
          <w:szCs w:val="28"/>
        </w:rPr>
        <w:t>A</w:t>
      </w:r>
      <w:r w:rsidR="00345C06">
        <w:rPr>
          <w:rFonts w:asciiTheme="minorHAnsi" w:hAnsiTheme="minorHAnsi" w:cstheme="minorHAnsi"/>
          <w:bCs/>
          <w:sz w:val="28"/>
          <w:szCs w:val="28"/>
        </w:rPr>
        <w:t xml:space="preserve">pplicants </w:t>
      </w:r>
      <w:r w:rsidR="0057138C">
        <w:rPr>
          <w:rFonts w:asciiTheme="minorHAnsi" w:hAnsiTheme="minorHAnsi" w:cstheme="minorHAnsi"/>
          <w:bCs/>
          <w:sz w:val="28"/>
          <w:szCs w:val="28"/>
        </w:rPr>
        <w:t xml:space="preserve">case is </w:t>
      </w:r>
      <w:r>
        <w:rPr>
          <w:rFonts w:asciiTheme="minorHAnsi" w:hAnsiTheme="minorHAnsi" w:cstheme="minorHAnsi"/>
          <w:bCs/>
          <w:sz w:val="28"/>
          <w:szCs w:val="28"/>
        </w:rPr>
        <w:t>contained</w:t>
      </w:r>
      <w:r w:rsidR="000A4B8D">
        <w:rPr>
          <w:rFonts w:asciiTheme="minorHAnsi" w:hAnsiTheme="minorHAnsi" w:cstheme="minorHAnsi"/>
          <w:bCs/>
          <w:sz w:val="28"/>
          <w:szCs w:val="28"/>
        </w:rPr>
        <w:t xml:space="preserve"> </w:t>
      </w:r>
      <w:r w:rsidR="00345C06">
        <w:rPr>
          <w:rFonts w:asciiTheme="minorHAnsi" w:hAnsiTheme="minorHAnsi" w:cstheme="minorHAnsi"/>
          <w:bCs/>
          <w:sz w:val="28"/>
          <w:szCs w:val="28"/>
        </w:rPr>
        <w:t>in the Affidavit in support</w:t>
      </w:r>
      <w:r w:rsidR="00E425E5">
        <w:rPr>
          <w:rFonts w:asciiTheme="minorHAnsi" w:hAnsiTheme="minorHAnsi" w:cstheme="minorHAnsi"/>
          <w:bCs/>
          <w:sz w:val="28"/>
          <w:szCs w:val="28"/>
        </w:rPr>
        <w:t>,</w:t>
      </w:r>
      <w:r w:rsidR="00A3088F">
        <w:rPr>
          <w:rFonts w:asciiTheme="minorHAnsi" w:hAnsiTheme="minorHAnsi" w:cstheme="minorHAnsi"/>
          <w:bCs/>
          <w:sz w:val="28"/>
          <w:szCs w:val="28"/>
        </w:rPr>
        <w:t xml:space="preserve"> </w:t>
      </w:r>
      <w:proofErr w:type="spellStart"/>
      <w:r w:rsidR="00345C06">
        <w:rPr>
          <w:rFonts w:asciiTheme="minorHAnsi" w:hAnsiTheme="minorHAnsi" w:cstheme="minorHAnsi"/>
          <w:bCs/>
          <w:sz w:val="28"/>
          <w:szCs w:val="28"/>
        </w:rPr>
        <w:t>deponed</w:t>
      </w:r>
      <w:proofErr w:type="spellEnd"/>
      <w:r w:rsidR="00345C06">
        <w:rPr>
          <w:rFonts w:asciiTheme="minorHAnsi" w:hAnsiTheme="minorHAnsi" w:cstheme="minorHAnsi"/>
          <w:bCs/>
          <w:sz w:val="28"/>
          <w:szCs w:val="28"/>
        </w:rPr>
        <w:t xml:space="preserve"> by </w:t>
      </w:r>
      <w:proofErr w:type="spellStart"/>
      <w:r w:rsidR="00345C06">
        <w:rPr>
          <w:rFonts w:asciiTheme="minorHAnsi" w:hAnsiTheme="minorHAnsi" w:cstheme="minorHAnsi"/>
          <w:bCs/>
          <w:sz w:val="28"/>
          <w:szCs w:val="28"/>
        </w:rPr>
        <w:t>Phina</w:t>
      </w:r>
      <w:proofErr w:type="spellEnd"/>
      <w:r w:rsidR="00345C06">
        <w:rPr>
          <w:rFonts w:asciiTheme="minorHAnsi" w:hAnsiTheme="minorHAnsi" w:cstheme="minorHAnsi"/>
          <w:bCs/>
          <w:sz w:val="28"/>
          <w:szCs w:val="28"/>
        </w:rPr>
        <w:t xml:space="preserve"> </w:t>
      </w:r>
      <w:proofErr w:type="spellStart"/>
      <w:r w:rsidR="00102629">
        <w:rPr>
          <w:rFonts w:asciiTheme="minorHAnsi" w:hAnsiTheme="minorHAnsi" w:cstheme="minorHAnsi"/>
          <w:bCs/>
          <w:sz w:val="28"/>
          <w:szCs w:val="28"/>
        </w:rPr>
        <w:t>K</w:t>
      </w:r>
      <w:r w:rsidR="00345C06">
        <w:rPr>
          <w:rFonts w:asciiTheme="minorHAnsi" w:hAnsiTheme="minorHAnsi" w:cstheme="minorHAnsi"/>
          <w:bCs/>
          <w:sz w:val="28"/>
          <w:szCs w:val="28"/>
        </w:rPr>
        <w:t>amyanyire</w:t>
      </w:r>
      <w:proofErr w:type="spellEnd"/>
      <w:r w:rsidR="00345C06">
        <w:rPr>
          <w:rFonts w:asciiTheme="minorHAnsi" w:hAnsiTheme="minorHAnsi" w:cstheme="minorHAnsi"/>
          <w:bCs/>
          <w:sz w:val="28"/>
          <w:szCs w:val="28"/>
        </w:rPr>
        <w:t xml:space="preserve">, the Applicant’s Chief Operations Officer, </w:t>
      </w:r>
      <w:r w:rsidR="0057138C">
        <w:rPr>
          <w:rFonts w:asciiTheme="minorHAnsi" w:hAnsiTheme="minorHAnsi" w:cstheme="minorHAnsi"/>
          <w:bCs/>
          <w:sz w:val="28"/>
          <w:szCs w:val="28"/>
        </w:rPr>
        <w:t xml:space="preserve">and </w:t>
      </w:r>
      <w:r w:rsidR="00345C06">
        <w:rPr>
          <w:rFonts w:asciiTheme="minorHAnsi" w:hAnsiTheme="minorHAnsi" w:cstheme="minorHAnsi"/>
          <w:bCs/>
          <w:sz w:val="28"/>
          <w:szCs w:val="28"/>
        </w:rPr>
        <w:t xml:space="preserve">is </w:t>
      </w:r>
      <w:proofErr w:type="spellStart"/>
      <w:r w:rsidR="00345C06">
        <w:rPr>
          <w:rFonts w:asciiTheme="minorHAnsi" w:hAnsiTheme="minorHAnsi" w:cstheme="minorHAnsi"/>
          <w:bCs/>
          <w:sz w:val="28"/>
          <w:szCs w:val="28"/>
        </w:rPr>
        <w:t>summarised</w:t>
      </w:r>
      <w:proofErr w:type="spellEnd"/>
      <w:r w:rsidR="00345C06">
        <w:rPr>
          <w:rFonts w:asciiTheme="minorHAnsi" w:hAnsiTheme="minorHAnsi" w:cstheme="minorHAnsi"/>
          <w:bCs/>
          <w:sz w:val="28"/>
          <w:szCs w:val="28"/>
        </w:rPr>
        <w:t xml:space="preserve"> as follows:</w:t>
      </w:r>
    </w:p>
    <w:p w14:paraId="31B67DB1" w14:textId="32BCA3C1" w:rsidR="00EB25D9" w:rsidRDefault="00EB25D9" w:rsidP="00E909CD">
      <w:pPr>
        <w:pStyle w:val="ListParagraph"/>
        <w:numPr>
          <w:ilvl w:val="0"/>
          <w:numId w:val="3"/>
        </w:num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That the Applicant has several work stations in Uganda, but has its headquarters at Studio House </w:t>
      </w:r>
      <w:proofErr w:type="spellStart"/>
      <w:r>
        <w:rPr>
          <w:rFonts w:asciiTheme="minorHAnsi" w:hAnsiTheme="minorHAnsi" w:cstheme="minorHAnsi"/>
          <w:bCs/>
          <w:sz w:val="28"/>
          <w:szCs w:val="28"/>
        </w:rPr>
        <w:t>Bandali</w:t>
      </w:r>
      <w:proofErr w:type="spellEnd"/>
      <w:r>
        <w:rPr>
          <w:rFonts w:asciiTheme="minorHAnsi" w:hAnsiTheme="minorHAnsi" w:cstheme="minorHAnsi"/>
          <w:bCs/>
          <w:sz w:val="28"/>
          <w:szCs w:val="28"/>
        </w:rPr>
        <w:t xml:space="preserve"> rise </w:t>
      </w:r>
      <w:proofErr w:type="spellStart"/>
      <w:r>
        <w:rPr>
          <w:rFonts w:asciiTheme="minorHAnsi" w:hAnsiTheme="minorHAnsi" w:cstheme="minorHAnsi"/>
          <w:bCs/>
          <w:sz w:val="28"/>
          <w:szCs w:val="28"/>
        </w:rPr>
        <w:t>Bugolobi</w:t>
      </w:r>
      <w:proofErr w:type="spellEnd"/>
      <w:r>
        <w:rPr>
          <w:rFonts w:asciiTheme="minorHAnsi" w:hAnsiTheme="minorHAnsi" w:cstheme="minorHAnsi"/>
          <w:bCs/>
          <w:sz w:val="28"/>
          <w:szCs w:val="28"/>
        </w:rPr>
        <w:t>, Kampala</w:t>
      </w:r>
      <w:r w:rsidR="006007DB">
        <w:rPr>
          <w:rFonts w:asciiTheme="minorHAnsi" w:hAnsiTheme="minorHAnsi" w:cstheme="minorHAnsi"/>
          <w:bCs/>
          <w:sz w:val="28"/>
          <w:szCs w:val="28"/>
        </w:rPr>
        <w:t xml:space="preserve">. One </w:t>
      </w:r>
      <w:r>
        <w:rPr>
          <w:rFonts w:asciiTheme="minorHAnsi" w:hAnsiTheme="minorHAnsi" w:cstheme="minorHAnsi"/>
          <w:bCs/>
          <w:sz w:val="28"/>
          <w:szCs w:val="28"/>
        </w:rPr>
        <w:t xml:space="preserve">of the other stations is in </w:t>
      </w:r>
      <w:proofErr w:type="spellStart"/>
      <w:r>
        <w:rPr>
          <w:rFonts w:asciiTheme="minorHAnsi" w:hAnsiTheme="minorHAnsi" w:cstheme="minorHAnsi"/>
          <w:bCs/>
          <w:sz w:val="28"/>
          <w:szCs w:val="28"/>
        </w:rPr>
        <w:t>Arua</w:t>
      </w:r>
      <w:proofErr w:type="spellEnd"/>
      <w:r>
        <w:rPr>
          <w:rFonts w:asciiTheme="minorHAnsi" w:hAnsiTheme="minorHAnsi" w:cstheme="minorHAnsi"/>
          <w:bCs/>
          <w:sz w:val="28"/>
          <w:szCs w:val="28"/>
        </w:rPr>
        <w:t xml:space="preserve"> town where the Respondent and </w:t>
      </w:r>
      <w:r w:rsidR="00FC4FF8">
        <w:rPr>
          <w:rFonts w:asciiTheme="minorHAnsi" w:hAnsiTheme="minorHAnsi" w:cstheme="minorHAnsi"/>
          <w:bCs/>
          <w:sz w:val="28"/>
          <w:szCs w:val="28"/>
        </w:rPr>
        <w:t>C</w:t>
      </w:r>
      <w:r>
        <w:rPr>
          <w:rFonts w:asciiTheme="minorHAnsi" w:hAnsiTheme="minorHAnsi" w:cstheme="minorHAnsi"/>
          <w:bCs/>
          <w:sz w:val="28"/>
          <w:szCs w:val="28"/>
        </w:rPr>
        <w:t>laimant in Labour Dispute No. 74 of 2020 was employed.</w:t>
      </w:r>
    </w:p>
    <w:p w14:paraId="6C79B1A1" w14:textId="3FB800D7" w:rsidR="00EB25D9" w:rsidRPr="00EB25D9" w:rsidRDefault="00EB25D9" w:rsidP="00EB25D9">
      <w:pPr>
        <w:pStyle w:val="ListParagraph"/>
        <w:numPr>
          <w:ilvl w:val="0"/>
          <w:numId w:val="3"/>
        </w:numPr>
        <w:spacing w:line="360" w:lineRule="auto"/>
        <w:jc w:val="both"/>
        <w:rPr>
          <w:rFonts w:asciiTheme="minorHAnsi" w:hAnsiTheme="minorHAnsi" w:cstheme="minorHAnsi"/>
          <w:bCs/>
          <w:sz w:val="28"/>
          <w:szCs w:val="28"/>
        </w:rPr>
      </w:pPr>
      <w:r>
        <w:rPr>
          <w:rFonts w:asciiTheme="minorHAnsi" w:hAnsiTheme="minorHAnsi" w:cstheme="minorHAnsi"/>
          <w:bCs/>
          <w:sz w:val="28"/>
          <w:szCs w:val="28"/>
        </w:rPr>
        <w:t>That in February 2020, the Respondent delivered a copy of a memorandum of claim in</w:t>
      </w:r>
      <w:r w:rsidRPr="00FC4FF8">
        <w:rPr>
          <w:rFonts w:asciiTheme="minorHAnsi" w:hAnsiTheme="minorHAnsi" w:cstheme="minorHAnsi"/>
          <w:bCs/>
          <w:sz w:val="28"/>
          <w:szCs w:val="28"/>
        </w:rPr>
        <w:t xml:space="preserve"> </w:t>
      </w:r>
      <w:r w:rsidRPr="00FC4FF8">
        <w:rPr>
          <w:rFonts w:asciiTheme="minorHAnsi" w:hAnsiTheme="minorHAnsi" w:cstheme="minorHAnsi"/>
          <w:b/>
          <w:sz w:val="28"/>
          <w:szCs w:val="28"/>
        </w:rPr>
        <w:t xml:space="preserve">Labour Dispute No. 74 of 2020, Peter </w:t>
      </w:r>
      <w:proofErr w:type="spellStart"/>
      <w:r w:rsidRPr="00FC4FF8">
        <w:rPr>
          <w:rFonts w:asciiTheme="minorHAnsi" w:hAnsiTheme="minorHAnsi" w:cstheme="minorHAnsi"/>
          <w:b/>
          <w:sz w:val="28"/>
          <w:szCs w:val="28"/>
        </w:rPr>
        <w:t>Yiki</w:t>
      </w:r>
      <w:proofErr w:type="spellEnd"/>
      <w:r w:rsidRPr="00FC4FF8">
        <w:rPr>
          <w:rFonts w:asciiTheme="minorHAnsi" w:hAnsiTheme="minorHAnsi" w:cstheme="minorHAnsi"/>
          <w:b/>
          <w:sz w:val="28"/>
          <w:szCs w:val="28"/>
        </w:rPr>
        <w:t xml:space="preserve"> </w:t>
      </w:r>
      <w:proofErr w:type="spellStart"/>
      <w:proofErr w:type="gramStart"/>
      <w:r w:rsidRPr="00FC4FF8">
        <w:rPr>
          <w:rFonts w:asciiTheme="minorHAnsi" w:hAnsiTheme="minorHAnsi" w:cstheme="minorHAnsi"/>
          <w:b/>
          <w:sz w:val="28"/>
          <w:szCs w:val="28"/>
        </w:rPr>
        <w:t>vs</w:t>
      </w:r>
      <w:proofErr w:type="spellEnd"/>
      <w:r w:rsidRPr="00FC4FF8">
        <w:rPr>
          <w:rFonts w:asciiTheme="minorHAnsi" w:hAnsiTheme="minorHAnsi" w:cstheme="minorHAnsi"/>
          <w:b/>
          <w:sz w:val="28"/>
          <w:szCs w:val="28"/>
        </w:rPr>
        <w:t xml:space="preserve">  </w:t>
      </w:r>
      <w:proofErr w:type="spellStart"/>
      <w:r w:rsidRPr="00FC4FF8">
        <w:rPr>
          <w:rFonts w:asciiTheme="minorHAnsi" w:hAnsiTheme="minorHAnsi" w:cstheme="minorHAnsi"/>
          <w:b/>
          <w:sz w:val="28"/>
          <w:szCs w:val="28"/>
        </w:rPr>
        <w:t>Wageningen</w:t>
      </w:r>
      <w:proofErr w:type="spellEnd"/>
      <w:proofErr w:type="gramEnd"/>
      <w:r w:rsidRPr="00FC4FF8">
        <w:rPr>
          <w:rFonts w:asciiTheme="minorHAnsi" w:hAnsiTheme="minorHAnsi" w:cstheme="minorHAnsi"/>
          <w:b/>
          <w:sz w:val="28"/>
          <w:szCs w:val="28"/>
        </w:rPr>
        <w:t xml:space="preserve"> UR Uganda Limited</w:t>
      </w:r>
      <w:r w:rsidR="00FC4FF8">
        <w:rPr>
          <w:rFonts w:asciiTheme="minorHAnsi" w:hAnsiTheme="minorHAnsi" w:cstheme="minorHAnsi"/>
          <w:bCs/>
          <w:sz w:val="28"/>
          <w:szCs w:val="28"/>
        </w:rPr>
        <w:t xml:space="preserve">, </w:t>
      </w:r>
      <w:r w:rsidRPr="00FC4FF8">
        <w:rPr>
          <w:rFonts w:asciiTheme="minorHAnsi" w:hAnsiTheme="minorHAnsi" w:cstheme="minorHAnsi"/>
          <w:bCs/>
          <w:sz w:val="28"/>
          <w:szCs w:val="28"/>
        </w:rPr>
        <w:t xml:space="preserve">at the Applicant’s </w:t>
      </w:r>
      <w:proofErr w:type="spellStart"/>
      <w:r w:rsidRPr="00FC4FF8">
        <w:rPr>
          <w:rFonts w:asciiTheme="minorHAnsi" w:hAnsiTheme="minorHAnsi" w:cstheme="minorHAnsi"/>
          <w:bCs/>
          <w:sz w:val="28"/>
          <w:szCs w:val="28"/>
        </w:rPr>
        <w:t>Arua</w:t>
      </w:r>
      <w:proofErr w:type="spellEnd"/>
      <w:r w:rsidRPr="00FC4FF8">
        <w:rPr>
          <w:rFonts w:asciiTheme="minorHAnsi" w:hAnsiTheme="minorHAnsi" w:cstheme="minorHAnsi"/>
          <w:bCs/>
          <w:sz w:val="28"/>
          <w:szCs w:val="28"/>
        </w:rPr>
        <w:t xml:space="preserve"> office and it was stamped by the reception</w:t>
      </w:r>
      <w:r>
        <w:rPr>
          <w:rFonts w:asciiTheme="minorHAnsi" w:hAnsiTheme="minorHAnsi" w:cstheme="minorHAnsi"/>
          <w:bCs/>
          <w:sz w:val="28"/>
          <w:szCs w:val="28"/>
        </w:rPr>
        <w:t>ist as received.</w:t>
      </w:r>
    </w:p>
    <w:p w14:paraId="212645EB" w14:textId="7CED8D01" w:rsidR="00345C06" w:rsidRDefault="00B57C0C" w:rsidP="00261524">
      <w:pPr>
        <w:pStyle w:val="ListParagraph"/>
        <w:numPr>
          <w:ilvl w:val="0"/>
          <w:numId w:val="3"/>
        </w:numPr>
        <w:spacing w:line="360" w:lineRule="auto"/>
        <w:jc w:val="both"/>
        <w:rPr>
          <w:rFonts w:asciiTheme="minorHAnsi" w:hAnsiTheme="minorHAnsi" w:cstheme="minorHAnsi"/>
          <w:bCs/>
          <w:sz w:val="28"/>
          <w:szCs w:val="28"/>
        </w:rPr>
      </w:pPr>
      <w:r>
        <w:rPr>
          <w:rFonts w:asciiTheme="minorHAnsi" w:hAnsiTheme="minorHAnsi" w:cstheme="minorHAnsi"/>
          <w:bCs/>
          <w:sz w:val="28"/>
          <w:szCs w:val="28"/>
        </w:rPr>
        <w:t>However,</w:t>
      </w:r>
      <w:r w:rsidR="00FC4FF8">
        <w:rPr>
          <w:rFonts w:asciiTheme="minorHAnsi" w:hAnsiTheme="minorHAnsi" w:cstheme="minorHAnsi"/>
          <w:bCs/>
          <w:sz w:val="28"/>
          <w:szCs w:val="28"/>
        </w:rPr>
        <w:t xml:space="preserve"> the Memorandum of Claim</w:t>
      </w:r>
      <w:r>
        <w:rPr>
          <w:rFonts w:asciiTheme="minorHAnsi" w:hAnsiTheme="minorHAnsi" w:cstheme="minorHAnsi"/>
          <w:bCs/>
          <w:sz w:val="28"/>
          <w:szCs w:val="28"/>
        </w:rPr>
        <w:t xml:space="preserve"> was only brought to the attention of the </w:t>
      </w:r>
      <w:r w:rsidR="00EB25D9">
        <w:rPr>
          <w:rFonts w:asciiTheme="minorHAnsi" w:hAnsiTheme="minorHAnsi" w:cstheme="minorHAnsi"/>
          <w:bCs/>
          <w:sz w:val="28"/>
          <w:szCs w:val="28"/>
        </w:rPr>
        <w:t>Applicant’s Principal</w:t>
      </w:r>
      <w:r>
        <w:rPr>
          <w:rFonts w:asciiTheme="minorHAnsi" w:hAnsiTheme="minorHAnsi" w:cstheme="minorHAnsi"/>
          <w:bCs/>
          <w:sz w:val="28"/>
          <w:szCs w:val="28"/>
        </w:rPr>
        <w:t xml:space="preserve"> officers about mid-</w:t>
      </w:r>
      <w:r w:rsidR="00EB25D9">
        <w:rPr>
          <w:rFonts w:asciiTheme="minorHAnsi" w:hAnsiTheme="minorHAnsi" w:cstheme="minorHAnsi"/>
          <w:bCs/>
          <w:sz w:val="28"/>
          <w:szCs w:val="28"/>
        </w:rPr>
        <w:t>March, upon</w:t>
      </w:r>
      <w:r>
        <w:rPr>
          <w:rFonts w:asciiTheme="minorHAnsi" w:hAnsiTheme="minorHAnsi" w:cstheme="minorHAnsi"/>
          <w:bCs/>
          <w:sz w:val="28"/>
          <w:szCs w:val="28"/>
        </w:rPr>
        <w:t xml:space="preserve"> which the Applicant duly instructed their lawyers, M/s </w:t>
      </w:r>
      <w:r w:rsidR="00E909CD">
        <w:rPr>
          <w:rFonts w:asciiTheme="minorHAnsi" w:hAnsiTheme="minorHAnsi" w:cstheme="minorHAnsi"/>
          <w:bCs/>
          <w:sz w:val="28"/>
          <w:szCs w:val="28"/>
        </w:rPr>
        <w:t>Marlin Advocates to study the documents and file an appropriate response thereto</w:t>
      </w:r>
      <w:r>
        <w:rPr>
          <w:rFonts w:asciiTheme="minorHAnsi" w:hAnsiTheme="minorHAnsi" w:cstheme="minorHAnsi"/>
          <w:bCs/>
          <w:sz w:val="28"/>
          <w:szCs w:val="28"/>
        </w:rPr>
        <w:t>.</w:t>
      </w:r>
      <w:r w:rsidR="00345C06" w:rsidRPr="00261524">
        <w:rPr>
          <w:rFonts w:asciiTheme="minorHAnsi" w:hAnsiTheme="minorHAnsi" w:cstheme="minorHAnsi"/>
          <w:bCs/>
          <w:sz w:val="28"/>
          <w:szCs w:val="28"/>
        </w:rPr>
        <w:t xml:space="preserve"> </w:t>
      </w:r>
      <w:bookmarkEnd w:id="1"/>
    </w:p>
    <w:p w14:paraId="2BFBDCA9" w14:textId="4BA10FF2" w:rsidR="00E909CD" w:rsidRDefault="00E909CD" w:rsidP="00261524">
      <w:pPr>
        <w:pStyle w:val="ListParagraph"/>
        <w:numPr>
          <w:ilvl w:val="0"/>
          <w:numId w:val="3"/>
        </w:numPr>
        <w:spacing w:line="360" w:lineRule="auto"/>
        <w:jc w:val="both"/>
        <w:rPr>
          <w:rFonts w:asciiTheme="minorHAnsi" w:hAnsiTheme="minorHAnsi" w:cstheme="minorHAnsi"/>
          <w:bCs/>
          <w:sz w:val="28"/>
          <w:szCs w:val="28"/>
        </w:rPr>
      </w:pPr>
      <w:r>
        <w:rPr>
          <w:rFonts w:asciiTheme="minorHAnsi" w:hAnsiTheme="minorHAnsi" w:cstheme="minorHAnsi"/>
          <w:bCs/>
          <w:sz w:val="28"/>
          <w:szCs w:val="28"/>
        </w:rPr>
        <w:t>That the Applicant was advised by its lawyers that</w:t>
      </w:r>
      <w:r w:rsidR="00FC4FF8">
        <w:rPr>
          <w:rFonts w:asciiTheme="minorHAnsi" w:hAnsiTheme="minorHAnsi" w:cstheme="minorHAnsi"/>
          <w:bCs/>
          <w:sz w:val="28"/>
          <w:szCs w:val="28"/>
        </w:rPr>
        <w:t>,</w:t>
      </w:r>
      <w:r>
        <w:rPr>
          <w:rFonts w:asciiTheme="minorHAnsi" w:hAnsiTheme="minorHAnsi" w:cstheme="minorHAnsi"/>
          <w:bCs/>
          <w:sz w:val="28"/>
          <w:szCs w:val="28"/>
        </w:rPr>
        <w:t xml:space="preserve"> the prescribed time within which to file a response to the claim had passed and leave of court had to be sought to file out of time.</w:t>
      </w:r>
    </w:p>
    <w:p w14:paraId="5557C111" w14:textId="1EE5D698" w:rsidR="00EB25D9" w:rsidRDefault="00EB25D9" w:rsidP="00261524">
      <w:pPr>
        <w:pStyle w:val="ListParagraph"/>
        <w:numPr>
          <w:ilvl w:val="0"/>
          <w:numId w:val="3"/>
        </w:numPr>
        <w:spacing w:line="360" w:lineRule="auto"/>
        <w:jc w:val="both"/>
        <w:rPr>
          <w:rFonts w:asciiTheme="minorHAnsi" w:hAnsiTheme="minorHAnsi" w:cstheme="minorHAnsi"/>
          <w:bCs/>
          <w:sz w:val="28"/>
          <w:szCs w:val="28"/>
        </w:rPr>
      </w:pPr>
      <w:r>
        <w:rPr>
          <w:rFonts w:asciiTheme="minorHAnsi" w:hAnsiTheme="minorHAnsi" w:cstheme="minorHAnsi"/>
          <w:bCs/>
          <w:sz w:val="28"/>
          <w:szCs w:val="28"/>
        </w:rPr>
        <w:t>That the Applicant was di</w:t>
      </w:r>
      <w:r w:rsidR="000A4B8D">
        <w:rPr>
          <w:rFonts w:asciiTheme="minorHAnsi" w:hAnsiTheme="minorHAnsi" w:cstheme="minorHAnsi"/>
          <w:bCs/>
          <w:sz w:val="28"/>
          <w:szCs w:val="28"/>
        </w:rPr>
        <w:t>s</w:t>
      </w:r>
      <w:r>
        <w:rPr>
          <w:rFonts w:asciiTheme="minorHAnsi" w:hAnsiTheme="minorHAnsi" w:cstheme="minorHAnsi"/>
          <w:bCs/>
          <w:sz w:val="28"/>
          <w:szCs w:val="28"/>
        </w:rPr>
        <w:t xml:space="preserve">enabled from seeking leave </w:t>
      </w:r>
      <w:r w:rsidR="000A4B8D">
        <w:rPr>
          <w:rFonts w:asciiTheme="minorHAnsi" w:hAnsiTheme="minorHAnsi" w:cstheme="minorHAnsi"/>
          <w:bCs/>
          <w:sz w:val="28"/>
          <w:szCs w:val="28"/>
        </w:rPr>
        <w:t xml:space="preserve">by a nationwide lockdown to curb </w:t>
      </w:r>
      <w:proofErr w:type="spellStart"/>
      <w:r w:rsidR="000A4B8D">
        <w:rPr>
          <w:rFonts w:asciiTheme="minorHAnsi" w:hAnsiTheme="minorHAnsi" w:cstheme="minorHAnsi"/>
          <w:bCs/>
          <w:sz w:val="28"/>
          <w:szCs w:val="28"/>
        </w:rPr>
        <w:t>covid</w:t>
      </w:r>
      <w:proofErr w:type="spellEnd"/>
      <w:r w:rsidR="000A4B8D">
        <w:rPr>
          <w:rFonts w:asciiTheme="minorHAnsi" w:hAnsiTheme="minorHAnsi" w:cstheme="minorHAnsi"/>
          <w:bCs/>
          <w:sz w:val="28"/>
          <w:szCs w:val="28"/>
        </w:rPr>
        <w:t xml:space="preserve"> 19, which was imposed at the time and she </w:t>
      </w:r>
      <w:r w:rsidR="00340D78">
        <w:rPr>
          <w:rFonts w:asciiTheme="minorHAnsi" w:hAnsiTheme="minorHAnsi" w:cstheme="minorHAnsi"/>
          <w:bCs/>
          <w:sz w:val="28"/>
          <w:szCs w:val="28"/>
        </w:rPr>
        <w:t xml:space="preserve">was </w:t>
      </w:r>
      <w:r w:rsidR="000A4B8D">
        <w:rPr>
          <w:rFonts w:asciiTheme="minorHAnsi" w:hAnsiTheme="minorHAnsi" w:cstheme="minorHAnsi"/>
          <w:bCs/>
          <w:sz w:val="28"/>
          <w:szCs w:val="28"/>
        </w:rPr>
        <w:t xml:space="preserve">notified by the Applicant’s lawyers that owing to the lockdown </w:t>
      </w:r>
      <w:r w:rsidR="00340D78">
        <w:rPr>
          <w:rFonts w:asciiTheme="minorHAnsi" w:hAnsiTheme="minorHAnsi" w:cstheme="minorHAnsi"/>
          <w:bCs/>
          <w:sz w:val="28"/>
          <w:szCs w:val="28"/>
        </w:rPr>
        <w:t>C</w:t>
      </w:r>
      <w:r w:rsidR="000A4B8D">
        <w:rPr>
          <w:rFonts w:asciiTheme="minorHAnsi" w:hAnsiTheme="minorHAnsi" w:cstheme="minorHAnsi"/>
          <w:bCs/>
          <w:sz w:val="28"/>
          <w:szCs w:val="28"/>
        </w:rPr>
        <w:t xml:space="preserve">ourts of </w:t>
      </w:r>
      <w:r w:rsidR="00340D78">
        <w:rPr>
          <w:rFonts w:asciiTheme="minorHAnsi" w:hAnsiTheme="minorHAnsi" w:cstheme="minorHAnsi"/>
          <w:bCs/>
          <w:sz w:val="28"/>
          <w:szCs w:val="28"/>
        </w:rPr>
        <w:t>J</w:t>
      </w:r>
      <w:r w:rsidR="000A4B8D">
        <w:rPr>
          <w:rFonts w:asciiTheme="minorHAnsi" w:hAnsiTheme="minorHAnsi" w:cstheme="minorHAnsi"/>
          <w:bCs/>
          <w:sz w:val="28"/>
          <w:szCs w:val="28"/>
        </w:rPr>
        <w:t xml:space="preserve">udicature suspended all activities save for urgent ones of which Labour dispute 74 of 2020 was not among. </w:t>
      </w:r>
    </w:p>
    <w:p w14:paraId="0EFC3EB0" w14:textId="0760F4E3" w:rsidR="00E909CD" w:rsidRDefault="00E909CD" w:rsidP="00261524">
      <w:pPr>
        <w:pStyle w:val="ListParagraph"/>
        <w:numPr>
          <w:ilvl w:val="0"/>
          <w:numId w:val="3"/>
        </w:numPr>
        <w:spacing w:line="360" w:lineRule="auto"/>
        <w:jc w:val="both"/>
        <w:rPr>
          <w:rFonts w:asciiTheme="minorHAnsi" w:hAnsiTheme="minorHAnsi" w:cstheme="minorHAnsi"/>
          <w:bCs/>
          <w:sz w:val="28"/>
          <w:szCs w:val="28"/>
        </w:rPr>
      </w:pPr>
      <w:r>
        <w:rPr>
          <w:rFonts w:asciiTheme="minorHAnsi" w:hAnsiTheme="minorHAnsi" w:cstheme="minorHAnsi"/>
          <w:bCs/>
          <w:sz w:val="28"/>
          <w:szCs w:val="28"/>
        </w:rPr>
        <w:t>That t</w:t>
      </w:r>
      <w:r w:rsidR="00EB25D9">
        <w:rPr>
          <w:rFonts w:asciiTheme="minorHAnsi" w:hAnsiTheme="minorHAnsi" w:cstheme="minorHAnsi"/>
          <w:bCs/>
          <w:sz w:val="28"/>
          <w:szCs w:val="28"/>
        </w:rPr>
        <w:t>h</w:t>
      </w:r>
      <w:r>
        <w:rPr>
          <w:rFonts w:asciiTheme="minorHAnsi" w:hAnsiTheme="minorHAnsi" w:cstheme="minorHAnsi"/>
          <w:bCs/>
          <w:sz w:val="28"/>
          <w:szCs w:val="28"/>
        </w:rPr>
        <w:t xml:space="preserve">e applicant had a good </w:t>
      </w:r>
      <w:proofErr w:type="spellStart"/>
      <w:r>
        <w:rPr>
          <w:rFonts w:asciiTheme="minorHAnsi" w:hAnsiTheme="minorHAnsi" w:cstheme="minorHAnsi"/>
          <w:bCs/>
          <w:sz w:val="28"/>
          <w:szCs w:val="28"/>
        </w:rPr>
        <w:t>defence</w:t>
      </w:r>
      <w:proofErr w:type="spellEnd"/>
      <w:r>
        <w:rPr>
          <w:rFonts w:asciiTheme="minorHAnsi" w:hAnsiTheme="minorHAnsi" w:cstheme="minorHAnsi"/>
          <w:bCs/>
          <w:sz w:val="28"/>
          <w:szCs w:val="28"/>
        </w:rPr>
        <w:t xml:space="preserve"> to the claim and in the interest of justice this application should be granted.</w:t>
      </w:r>
    </w:p>
    <w:p w14:paraId="7B095BCA" w14:textId="335E2704" w:rsidR="00E909CD" w:rsidRPr="00525FF9" w:rsidRDefault="00E909CD" w:rsidP="00E909CD">
      <w:pPr>
        <w:spacing w:line="360" w:lineRule="auto"/>
        <w:jc w:val="both"/>
        <w:rPr>
          <w:rFonts w:asciiTheme="minorHAnsi" w:hAnsiTheme="minorHAnsi" w:cstheme="minorHAnsi"/>
          <w:bCs/>
          <w:sz w:val="28"/>
          <w:szCs w:val="28"/>
          <w:u w:val="single"/>
        </w:rPr>
      </w:pPr>
      <w:r w:rsidRPr="00525FF9">
        <w:rPr>
          <w:rFonts w:asciiTheme="minorHAnsi" w:hAnsiTheme="minorHAnsi" w:cstheme="minorHAnsi"/>
          <w:bCs/>
          <w:sz w:val="28"/>
          <w:szCs w:val="28"/>
          <w:u w:val="single"/>
        </w:rPr>
        <w:t>T</w:t>
      </w:r>
      <w:r w:rsidR="006D577A" w:rsidRPr="00525FF9">
        <w:rPr>
          <w:rFonts w:asciiTheme="minorHAnsi" w:hAnsiTheme="minorHAnsi" w:cstheme="minorHAnsi"/>
          <w:bCs/>
          <w:sz w:val="28"/>
          <w:szCs w:val="28"/>
          <w:u w:val="single"/>
        </w:rPr>
        <w:t xml:space="preserve">he </w:t>
      </w:r>
      <w:r w:rsidR="006D577A">
        <w:rPr>
          <w:rFonts w:asciiTheme="minorHAnsi" w:hAnsiTheme="minorHAnsi" w:cstheme="minorHAnsi"/>
          <w:bCs/>
          <w:sz w:val="28"/>
          <w:szCs w:val="28"/>
          <w:u w:val="single"/>
        </w:rPr>
        <w:t>R</w:t>
      </w:r>
      <w:r w:rsidR="006D577A" w:rsidRPr="00525FF9">
        <w:rPr>
          <w:rFonts w:asciiTheme="minorHAnsi" w:hAnsiTheme="minorHAnsi" w:cstheme="minorHAnsi"/>
          <w:bCs/>
          <w:sz w:val="28"/>
          <w:szCs w:val="28"/>
          <w:u w:val="single"/>
        </w:rPr>
        <w:t>espondent’s case</w:t>
      </w:r>
    </w:p>
    <w:p w14:paraId="42E19751" w14:textId="575D4D8A" w:rsidR="000A4B8D" w:rsidRDefault="000A4B8D" w:rsidP="000A4B8D">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 xml:space="preserve">The Respondent’s </w:t>
      </w:r>
      <w:proofErr w:type="gramStart"/>
      <w:r>
        <w:rPr>
          <w:rFonts w:asciiTheme="minorHAnsi" w:hAnsiTheme="minorHAnsi" w:cstheme="minorHAnsi"/>
          <w:bCs/>
          <w:sz w:val="28"/>
          <w:szCs w:val="28"/>
        </w:rPr>
        <w:t>case  as</w:t>
      </w:r>
      <w:proofErr w:type="gramEnd"/>
      <w:r>
        <w:rPr>
          <w:rFonts w:asciiTheme="minorHAnsi" w:hAnsiTheme="minorHAnsi" w:cstheme="minorHAnsi"/>
          <w:bCs/>
          <w:sz w:val="28"/>
          <w:szCs w:val="28"/>
        </w:rPr>
        <w:t xml:space="preserve"> stated in the Affidavit in reply depo</w:t>
      </w:r>
      <w:r w:rsidR="00340D78">
        <w:rPr>
          <w:rFonts w:asciiTheme="minorHAnsi" w:hAnsiTheme="minorHAnsi" w:cstheme="minorHAnsi"/>
          <w:bCs/>
          <w:sz w:val="28"/>
          <w:szCs w:val="28"/>
        </w:rPr>
        <w:t>s</w:t>
      </w:r>
      <w:r>
        <w:rPr>
          <w:rFonts w:asciiTheme="minorHAnsi" w:hAnsiTheme="minorHAnsi" w:cstheme="minorHAnsi"/>
          <w:bCs/>
          <w:sz w:val="28"/>
          <w:szCs w:val="28"/>
        </w:rPr>
        <w:t xml:space="preserve">ed by Peter </w:t>
      </w:r>
      <w:proofErr w:type="spellStart"/>
      <w:r>
        <w:rPr>
          <w:rFonts w:asciiTheme="minorHAnsi" w:hAnsiTheme="minorHAnsi" w:cstheme="minorHAnsi"/>
          <w:bCs/>
          <w:sz w:val="28"/>
          <w:szCs w:val="28"/>
        </w:rPr>
        <w:t>Yiki</w:t>
      </w:r>
      <w:proofErr w:type="spellEnd"/>
      <w:r>
        <w:rPr>
          <w:rFonts w:asciiTheme="minorHAnsi" w:hAnsiTheme="minorHAnsi" w:cstheme="minorHAnsi"/>
          <w:bCs/>
          <w:sz w:val="28"/>
          <w:szCs w:val="28"/>
        </w:rPr>
        <w:t xml:space="preserve"> </w:t>
      </w:r>
      <w:r w:rsidR="0057138C">
        <w:rPr>
          <w:rFonts w:asciiTheme="minorHAnsi" w:hAnsiTheme="minorHAnsi" w:cstheme="minorHAnsi"/>
          <w:bCs/>
          <w:sz w:val="28"/>
          <w:szCs w:val="28"/>
        </w:rPr>
        <w:t xml:space="preserve"> the Respondent</w:t>
      </w:r>
      <w:r w:rsidR="00B576C6">
        <w:rPr>
          <w:rFonts w:asciiTheme="minorHAnsi" w:hAnsiTheme="minorHAnsi" w:cstheme="minorHAnsi"/>
          <w:bCs/>
          <w:sz w:val="28"/>
          <w:szCs w:val="28"/>
        </w:rPr>
        <w:t xml:space="preserve">, </w:t>
      </w:r>
      <w:r w:rsidR="0057138C">
        <w:rPr>
          <w:rFonts w:asciiTheme="minorHAnsi" w:hAnsiTheme="minorHAnsi" w:cstheme="minorHAnsi"/>
          <w:bCs/>
          <w:sz w:val="28"/>
          <w:szCs w:val="28"/>
        </w:rPr>
        <w:t xml:space="preserve"> </w:t>
      </w:r>
      <w:r>
        <w:rPr>
          <w:rFonts w:asciiTheme="minorHAnsi" w:hAnsiTheme="minorHAnsi" w:cstheme="minorHAnsi"/>
          <w:bCs/>
          <w:sz w:val="28"/>
          <w:szCs w:val="28"/>
        </w:rPr>
        <w:t xml:space="preserve">is </w:t>
      </w:r>
      <w:proofErr w:type="spellStart"/>
      <w:r>
        <w:rPr>
          <w:rFonts w:asciiTheme="minorHAnsi" w:hAnsiTheme="minorHAnsi" w:cstheme="minorHAnsi"/>
          <w:bCs/>
          <w:sz w:val="28"/>
          <w:szCs w:val="28"/>
        </w:rPr>
        <w:t>summarised</w:t>
      </w:r>
      <w:proofErr w:type="spellEnd"/>
      <w:r>
        <w:rPr>
          <w:rFonts w:asciiTheme="minorHAnsi" w:hAnsiTheme="minorHAnsi" w:cstheme="minorHAnsi"/>
          <w:bCs/>
          <w:sz w:val="28"/>
          <w:szCs w:val="28"/>
        </w:rPr>
        <w:t xml:space="preserve"> as follows:</w:t>
      </w:r>
    </w:p>
    <w:p w14:paraId="5DB7101B" w14:textId="5AFC53A2" w:rsidR="00B576C6" w:rsidRDefault="00B576C6" w:rsidP="00052D71">
      <w:pPr>
        <w:pStyle w:val="ListParagraph"/>
        <w:numPr>
          <w:ilvl w:val="0"/>
          <w:numId w:val="5"/>
        </w:numPr>
        <w:spacing w:line="360" w:lineRule="auto"/>
        <w:jc w:val="both"/>
        <w:rPr>
          <w:rFonts w:asciiTheme="minorHAnsi" w:hAnsiTheme="minorHAnsi" w:cstheme="minorHAnsi"/>
          <w:bCs/>
          <w:sz w:val="28"/>
          <w:szCs w:val="28"/>
        </w:rPr>
      </w:pPr>
      <w:r w:rsidRPr="00052D71">
        <w:rPr>
          <w:rFonts w:asciiTheme="minorHAnsi" w:hAnsiTheme="minorHAnsi" w:cstheme="minorHAnsi"/>
          <w:bCs/>
          <w:sz w:val="28"/>
          <w:szCs w:val="28"/>
        </w:rPr>
        <w:t xml:space="preserve">He refuted </w:t>
      </w:r>
      <w:r w:rsidR="00052D71" w:rsidRPr="00052D71">
        <w:rPr>
          <w:rFonts w:asciiTheme="minorHAnsi" w:hAnsiTheme="minorHAnsi" w:cstheme="minorHAnsi"/>
          <w:bCs/>
          <w:sz w:val="28"/>
          <w:szCs w:val="28"/>
        </w:rPr>
        <w:t>paragraphs</w:t>
      </w:r>
      <w:r w:rsidRPr="00052D71">
        <w:rPr>
          <w:rFonts w:asciiTheme="minorHAnsi" w:hAnsiTheme="minorHAnsi" w:cstheme="minorHAnsi"/>
          <w:bCs/>
          <w:sz w:val="28"/>
          <w:szCs w:val="28"/>
        </w:rPr>
        <w:t xml:space="preserve"> 2,3 and 4 of the Affidavit in support and stated that, on 20/03/</w:t>
      </w:r>
      <w:r w:rsidR="00D8654A" w:rsidRPr="00052D71">
        <w:rPr>
          <w:rFonts w:asciiTheme="minorHAnsi" w:hAnsiTheme="minorHAnsi" w:cstheme="minorHAnsi"/>
          <w:bCs/>
          <w:sz w:val="28"/>
          <w:szCs w:val="28"/>
        </w:rPr>
        <w:t>2020, the</w:t>
      </w:r>
      <w:r w:rsidRPr="00052D71">
        <w:rPr>
          <w:rFonts w:asciiTheme="minorHAnsi" w:hAnsiTheme="minorHAnsi" w:cstheme="minorHAnsi"/>
          <w:bCs/>
          <w:sz w:val="28"/>
          <w:szCs w:val="28"/>
        </w:rPr>
        <w:t xml:space="preserve"> memorandum of </w:t>
      </w:r>
      <w:r w:rsidR="00D8654A" w:rsidRPr="00052D71">
        <w:rPr>
          <w:rFonts w:asciiTheme="minorHAnsi" w:hAnsiTheme="minorHAnsi" w:cstheme="minorHAnsi"/>
          <w:bCs/>
          <w:sz w:val="28"/>
          <w:szCs w:val="28"/>
        </w:rPr>
        <w:t>claim in</w:t>
      </w:r>
      <w:r w:rsidRPr="00052D71">
        <w:rPr>
          <w:rFonts w:asciiTheme="minorHAnsi" w:hAnsiTheme="minorHAnsi" w:cstheme="minorHAnsi"/>
          <w:bCs/>
          <w:sz w:val="28"/>
          <w:szCs w:val="28"/>
        </w:rPr>
        <w:t xml:space="preserve"> </w:t>
      </w:r>
      <w:proofErr w:type="spellStart"/>
      <w:r w:rsidRPr="00052D71">
        <w:rPr>
          <w:rFonts w:asciiTheme="minorHAnsi" w:hAnsiTheme="minorHAnsi" w:cstheme="minorHAnsi"/>
          <w:bCs/>
          <w:sz w:val="28"/>
          <w:szCs w:val="28"/>
        </w:rPr>
        <w:t>labour</w:t>
      </w:r>
      <w:proofErr w:type="spellEnd"/>
      <w:r w:rsidRPr="00052D71">
        <w:rPr>
          <w:rFonts w:asciiTheme="minorHAnsi" w:hAnsiTheme="minorHAnsi" w:cstheme="minorHAnsi"/>
          <w:bCs/>
          <w:sz w:val="28"/>
          <w:szCs w:val="28"/>
        </w:rPr>
        <w:t xml:space="preserve"> dispute 74 of 2020, was actually served on the Applicant at her head office at Studio House </w:t>
      </w:r>
      <w:proofErr w:type="spellStart"/>
      <w:r w:rsidRPr="00052D71">
        <w:rPr>
          <w:rFonts w:asciiTheme="minorHAnsi" w:hAnsiTheme="minorHAnsi" w:cstheme="minorHAnsi"/>
          <w:bCs/>
          <w:sz w:val="28"/>
          <w:szCs w:val="28"/>
        </w:rPr>
        <w:t>Bandali</w:t>
      </w:r>
      <w:proofErr w:type="spellEnd"/>
      <w:r w:rsidRPr="00052D71">
        <w:rPr>
          <w:rFonts w:asciiTheme="minorHAnsi" w:hAnsiTheme="minorHAnsi" w:cstheme="minorHAnsi"/>
          <w:bCs/>
          <w:sz w:val="28"/>
          <w:szCs w:val="28"/>
        </w:rPr>
        <w:t xml:space="preserve"> rise </w:t>
      </w:r>
      <w:proofErr w:type="spellStart"/>
      <w:r w:rsidRPr="00052D71">
        <w:rPr>
          <w:rFonts w:asciiTheme="minorHAnsi" w:hAnsiTheme="minorHAnsi" w:cstheme="minorHAnsi"/>
          <w:bCs/>
          <w:sz w:val="28"/>
          <w:szCs w:val="28"/>
        </w:rPr>
        <w:t>Bugolobi</w:t>
      </w:r>
      <w:proofErr w:type="spellEnd"/>
      <w:r w:rsidRPr="00052D71">
        <w:rPr>
          <w:rFonts w:asciiTheme="minorHAnsi" w:hAnsiTheme="minorHAnsi" w:cstheme="minorHAnsi"/>
          <w:bCs/>
          <w:sz w:val="28"/>
          <w:szCs w:val="28"/>
        </w:rPr>
        <w:t>, Kampala, and she acknowledged receipt by signing and stamping on the Notice of claim and the m</w:t>
      </w:r>
      <w:r w:rsidR="00052D71" w:rsidRPr="00052D71">
        <w:rPr>
          <w:rFonts w:asciiTheme="minorHAnsi" w:hAnsiTheme="minorHAnsi" w:cstheme="minorHAnsi"/>
          <w:bCs/>
          <w:sz w:val="28"/>
          <w:szCs w:val="28"/>
        </w:rPr>
        <w:t xml:space="preserve">emorandum of claim as evidenced by </w:t>
      </w:r>
      <w:proofErr w:type="spellStart"/>
      <w:r w:rsidR="00052D71" w:rsidRPr="00052D71">
        <w:rPr>
          <w:rFonts w:asciiTheme="minorHAnsi" w:hAnsiTheme="minorHAnsi" w:cstheme="minorHAnsi"/>
          <w:bCs/>
          <w:sz w:val="28"/>
          <w:szCs w:val="28"/>
        </w:rPr>
        <w:t>annextures</w:t>
      </w:r>
      <w:proofErr w:type="spellEnd"/>
      <w:r w:rsidR="00052D71" w:rsidRPr="00052D71">
        <w:rPr>
          <w:rFonts w:asciiTheme="minorHAnsi" w:hAnsiTheme="minorHAnsi" w:cstheme="minorHAnsi"/>
          <w:bCs/>
          <w:sz w:val="28"/>
          <w:szCs w:val="28"/>
        </w:rPr>
        <w:t xml:space="preserve"> “A” and “B” attached on </w:t>
      </w:r>
      <w:r w:rsidR="00D8654A" w:rsidRPr="00052D71">
        <w:rPr>
          <w:rFonts w:asciiTheme="minorHAnsi" w:hAnsiTheme="minorHAnsi" w:cstheme="minorHAnsi"/>
          <w:bCs/>
          <w:sz w:val="28"/>
          <w:szCs w:val="28"/>
        </w:rPr>
        <w:t>the Affidavit</w:t>
      </w:r>
      <w:r w:rsidR="00052D71" w:rsidRPr="00052D71">
        <w:rPr>
          <w:rFonts w:asciiTheme="minorHAnsi" w:hAnsiTheme="minorHAnsi" w:cstheme="minorHAnsi"/>
          <w:bCs/>
          <w:sz w:val="28"/>
          <w:szCs w:val="28"/>
        </w:rPr>
        <w:t xml:space="preserve"> of reply.</w:t>
      </w:r>
    </w:p>
    <w:p w14:paraId="11FD0449" w14:textId="09C8DF83" w:rsidR="00052D71" w:rsidRDefault="00052D71" w:rsidP="00052D71">
      <w:pPr>
        <w:pStyle w:val="ListParagraph"/>
        <w:numPr>
          <w:ilvl w:val="0"/>
          <w:numId w:val="5"/>
        </w:num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That the court process server a one Adan </w:t>
      </w:r>
      <w:proofErr w:type="spellStart"/>
      <w:r>
        <w:rPr>
          <w:rFonts w:asciiTheme="minorHAnsi" w:hAnsiTheme="minorHAnsi" w:cstheme="minorHAnsi"/>
          <w:bCs/>
          <w:sz w:val="28"/>
          <w:szCs w:val="28"/>
        </w:rPr>
        <w:t>Oale</w:t>
      </w:r>
      <w:proofErr w:type="spellEnd"/>
      <w:r>
        <w:rPr>
          <w:rFonts w:asciiTheme="minorHAnsi" w:hAnsiTheme="minorHAnsi" w:cstheme="minorHAnsi"/>
          <w:bCs/>
          <w:sz w:val="28"/>
          <w:szCs w:val="28"/>
        </w:rPr>
        <w:t xml:space="preserve"> </w:t>
      </w:r>
      <w:proofErr w:type="spellStart"/>
      <w:r>
        <w:rPr>
          <w:rFonts w:asciiTheme="minorHAnsi" w:hAnsiTheme="minorHAnsi" w:cstheme="minorHAnsi"/>
          <w:bCs/>
          <w:sz w:val="28"/>
          <w:szCs w:val="28"/>
        </w:rPr>
        <w:t>sworw</w:t>
      </w:r>
      <w:proofErr w:type="spellEnd"/>
      <w:r>
        <w:rPr>
          <w:rFonts w:asciiTheme="minorHAnsi" w:hAnsiTheme="minorHAnsi" w:cstheme="minorHAnsi"/>
          <w:bCs/>
          <w:sz w:val="28"/>
          <w:szCs w:val="28"/>
        </w:rPr>
        <w:t xml:space="preserve"> and affidavit of service after serving the applicant at her head office in studio </w:t>
      </w:r>
      <w:r w:rsidR="00D8654A">
        <w:rPr>
          <w:rFonts w:asciiTheme="minorHAnsi" w:hAnsiTheme="minorHAnsi" w:cstheme="minorHAnsi"/>
          <w:bCs/>
          <w:sz w:val="28"/>
          <w:szCs w:val="28"/>
        </w:rPr>
        <w:t>house at</w:t>
      </w:r>
      <w:r>
        <w:rPr>
          <w:rFonts w:asciiTheme="minorHAnsi" w:hAnsiTheme="minorHAnsi" w:cstheme="minorHAnsi"/>
          <w:bCs/>
          <w:sz w:val="28"/>
          <w:szCs w:val="28"/>
        </w:rPr>
        <w:t xml:space="preserve"> plot 5 </w:t>
      </w:r>
      <w:proofErr w:type="spellStart"/>
      <w:proofErr w:type="gramStart"/>
      <w:r>
        <w:rPr>
          <w:rFonts w:asciiTheme="minorHAnsi" w:hAnsiTheme="minorHAnsi" w:cstheme="minorHAnsi"/>
          <w:bCs/>
          <w:sz w:val="28"/>
          <w:szCs w:val="28"/>
        </w:rPr>
        <w:t>Ba</w:t>
      </w:r>
      <w:r w:rsidR="00D8654A">
        <w:rPr>
          <w:rFonts w:asciiTheme="minorHAnsi" w:hAnsiTheme="minorHAnsi" w:cstheme="minorHAnsi"/>
          <w:bCs/>
          <w:sz w:val="28"/>
          <w:szCs w:val="28"/>
        </w:rPr>
        <w:t>n</w:t>
      </w:r>
      <w:r>
        <w:rPr>
          <w:rFonts w:asciiTheme="minorHAnsi" w:hAnsiTheme="minorHAnsi" w:cstheme="minorHAnsi"/>
          <w:bCs/>
          <w:sz w:val="28"/>
          <w:szCs w:val="28"/>
        </w:rPr>
        <w:t>dal</w:t>
      </w:r>
      <w:r w:rsidR="00D8654A">
        <w:rPr>
          <w:rFonts w:asciiTheme="minorHAnsi" w:hAnsiTheme="minorHAnsi" w:cstheme="minorHAnsi"/>
          <w:bCs/>
          <w:sz w:val="28"/>
          <w:szCs w:val="28"/>
        </w:rPr>
        <w:t>i</w:t>
      </w:r>
      <w:proofErr w:type="spellEnd"/>
      <w:r w:rsidR="00D8654A">
        <w:rPr>
          <w:rFonts w:asciiTheme="minorHAnsi" w:hAnsiTheme="minorHAnsi" w:cstheme="minorHAnsi"/>
          <w:bCs/>
          <w:sz w:val="28"/>
          <w:szCs w:val="28"/>
        </w:rPr>
        <w:t xml:space="preserve"> </w:t>
      </w:r>
      <w:r>
        <w:rPr>
          <w:rFonts w:asciiTheme="minorHAnsi" w:hAnsiTheme="minorHAnsi" w:cstheme="minorHAnsi"/>
          <w:bCs/>
          <w:sz w:val="28"/>
          <w:szCs w:val="28"/>
        </w:rPr>
        <w:t xml:space="preserve"> rise</w:t>
      </w:r>
      <w:proofErr w:type="gramEnd"/>
      <w:r>
        <w:rPr>
          <w:rFonts w:asciiTheme="minorHAnsi" w:hAnsiTheme="minorHAnsi" w:cstheme="minorHAnsi"/>
          <w:bCs/>
          <w:sz w:val="28"/>
          <w:szCs w:val="28"/>
        </w:rPr>
        <w:t xml:space="preserve"> </w:t>
      </w:r>
      <w:proofErr w:type="spellStart"/>
      <w:r>
        <w:rPr>
          <w:rFonts w:asciiTheme="minorHAnsi" w:hAnsiTheme="minorHAnsi" w:cstheme="minorHAnsi"/>
          <w:bCs/>
          <w:sz w:val="28"/>
          <w:szCs w:val="28"/>
        </w:rPr>
        <w:t>bugolobi</w:t>
      </w:r>
      <w:proofErr w:type="spellEnd"/>
      <w:r>
        <w:rPr>
          <w:rFonts w:asciiTheme="minorHAnsi" w:hAnsiTheme="minorHAnsi" w:cstheme="minorHAnsi"/>
          <w:bCs/>
          <w:sz w:val="28"/>
          <w:szCs w:val="28"/>
        </w:rPr>
        <w:t xml:space="preserve"> </w:t>
      </w:r>
      <w:r w:rsidR="004E77F6">
        <w:rPr>
          <w:rFonts w:asciiTheme="minorHAnsi" w:hAnsiTheme="minorHAnsi" w:cstheme="minorHAnsi"/>
          <w:bCs/>
          <w:sz w:val="28"/>
          <w:szCs w:val="28"/>
        </w:rPr>
        <w:t xml:space="preserve">in Kampala and the claim that </w:t>
      </w:r>
      <w:r w:rsidR="00D8654A">
        <w:rPr>
          <w:rFonts w:asciiTheme="minorHAnsi" w:hAnsiTheme="minorHAnsi" w:cstheme="minorHAnsi"/>
          <w:bCs/>
          <w:sz w:val="28"/>
          <w:szCs w:val="28"/>
        </w:rPr>
        <w:t>the notice and memorandum of claim were</w:t>
      </w:r>
      <w:r w:rsidR="004E77F6">
        <w:rPr>
          <w:rFonts w:asciiTheme="minorHAnsi" w:hAnsiTheme="minorHAnsi" w:cstheme="minorHAnsi"/>
          <w:bCs/>
          <w:sz w:val="28"/>
          <w:szCs w:val="28"/>
        </w:rPr>
        <w:t xml:space="preserve"> only drawn to its Principal officers in early March is their internal problem of improper conduct of business which should not  cause him to suffer.</w:t>
      </w:r>
    </w:p>
    <w:p w14:paraId="4D54AEB2" w14:textId="1F5BCF20" w:rsidR="004E77F6" w:rsidRDefault="004E77F6" w:rsidP="00052D71">
      <w:pPr>
        <w:pStyle w:val="ListParagraph"/>
        <w:numPr>
          <w:ilvl w:val="0"/>
          <w:numId w:val="5"/>
        </w:num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That having effected service of the claim on 20/03/2020, the Applicant ought to have replied accordingly but it did not do so because it </w:t>
      </w:r>
      <w:r w:rsidR="00D8654A">
        <w:rPr>
          <w:rFonts w:asciiTheme="minorHAnsi" w:hAnsiTheme="minorHAnsi" w:cstheme="minorHAnsi"/>
          <w:bCs/>
          <w:sz w:val="28"/>
          <w:szCs w:val="28"/>
        </w:rPr>
        <w:t>undermined him</w:t>
      </w:r>
      <w:r>
        <w:rPr>
          <w:rFonts w:asciiTheme="minorHAnsi" w:hAnsiTheme="minorHAnsi" w:cstheme="minorHAnsi"/>
          <w:bCs/>
          <w:sz w:val="28"/>
          <w:szCs w:val="28"/>
        </w:rPr>
        <w:t xml:space="preserve"> and this court and is only using the </w:t>
      </w:r>
      <w:proofErr w:type="spellStart"/>
      <w:r>
        <w:rPr>
          <w:rFonts w:asciiTheme="minorHAnsi" w:hAnsiTheme="minorHAnsi" w:cstheme="minorHAnsi"/>
          <w:bCs/>
          <w:sz w:val="28"/>
          <w:szCs w:val="28"/>
        </w:rPr>
        <w:t>covid</w:t>
      </w:r>
      <w:proofErr w:type="spellEnd"/>
      <w:r>
        <w:rPr>
          <w:rFonts w:asciiTheme="minorHAnsi" w:hAnsiTheme="minorHAnsi" w:cstheme="minorHAnsi"/>
          <w:bCs/>
          <w:sz w:val="28"/>
          <w:szCs w:val="28"/>
        </w:rPr>
        <w:t xml:space="preserve"> 19 lockdown as an excuse.</w:t>
      </w:r>
    </w:p>
    <w:p w14:paraId="3D240BEC" w14:textId="508A6CB9" w:rsidR="004E77F6" w:rsidRDefault="00D8654A" w:rsidP="00052D71">
      <w:pPr>
        <w:pStyle w:val="ListParagraph"/>
        <w:numPr>
          <w:ilvl w:val="0"/>
          <w:numId w:val="5"/>
        </w:num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He </w:t>
      </w:r>
      <w:r w:rsidR="004E77F6">
        <w:rPr>
          <w:rFonts w:asciiTheme="minorHAnsi" w:hAnsiTheme="minorHAnsi" w:cstheme="minorHAnsi"/>
          <w:bCs/>
          <w:sz w:val="28"/>
          <w:szCs w:val="28"/>
        </w:rPr>
        <w:t>prayed that this excuse is rejected and the application is dismissed with costs.</w:t>
      </w:r>
    </w:p>
    <w:p w14:paraId="01EAB652" w14:textId="7EC017B7" w:rsidR="004E77F6" w:rsidRDefault="004E77F6" w:rsidP="004E77F6">
      <w:pPr>
        <w:spacing w:line="360" w:lineRule="auto"/>
        <w:ind w:left="360"/>
        <w:jc w:val="both"/>
        <w:rPr>
          <w:rFonts w:asciiTheme="minorHAnsi" w:hAnsiTheme="minorHAnsi" w:cstheme="minorHAnsi"/>
          <w:bCs/>
          <w:sz w:val="28"/>
          <w:szCs w:val="28"/>
        </w:rPr>
      </w:pPr>
      <w:r>
        <w:rPr>
          <w:rFonts w:asciiTheme="minorHAnsi" w:hAnsiTheme="minorHAnsi" w:cstheme="minorHAnsi"/>
          <w:bCs/>
          <w:sz w:val="28"/>
          <w:szCs w:val="28"/>
        </w:rPr>
        <w:t>SUBMISSIONS</w:t>
      </w:r>
    </w:p>
    <w:p w14:paraId="2A5AC224" w14:textId="5CA2CF33" w:rsidR="004E77F6" w:rsidRDefault="006708F6" w:rsidP="006708F6">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It was the submission of counsel </w:t>
      </w:r>
      <w:r w:rsidR="004910CF">
        <w:rPr>
          <w:rFonts w:asciiTheme="minorHAnsi" w:hAnsiTheme="minorHAnsi" w:cstheme="minorHAnsi"/>
          <w:bCs/>
          <w:sz w:val="28"/>
          <w:szCs w:val="28"/>
        </w:rPr>
        <w:t xml:space="preserve">for the  Applicant </w:t>
      </w:r>
      <w:r>
        <w:rPr>
          <w:rFonts w:asciiTheme="minorHAnsi" w:hAnsiTheme="minorHAnsi" w:cstheme="minorHAnsi"/>
          <w:bCs/>
          <w:sz w:val="28"/>
          <w:szCs w:val="28"/>
        </w:rPr>
        <w:t>that</w:t>
      </w:r>
      <w:r w:rsidR="005E124F">
        <w:rPr>
          <w:rFonts w:asciiTheme="minorHAnsi" w:hAnsiTheme="minorHAnsi" w:cstheme="minorHAnsi"/>
          <w:bCs/>
          <w:sz w:val="28"/>
          <w:szCs w:val="28"/>
        </w:rPr>
        <w:t>, as stated in the Affidavit in support</w:t>
      </w:r>
      <w:r w:rsidR="004910CF">
        <w:rPr>
          <w:rFonts w:asciiTheme="minorHAnsi" w:hAnsiTheme="minorHAnsi" w:cstheme="minorHAnsi"/>
          <w:bCs/>
          <w:sz w:val="28"/>
          <w:szCs w:val="28"/>
        </w:rPr>
        <w:t>,</w:t>
      </w:r>
      <w:r w:rsidR="005E124F">
        <w:rPr>
          <w:rFonts w:asciiTheme="minorHAnsi" w:hAnsiTheme="minorHAnsi" w:cstheme="minorHAnsi"/>
          <w:bCs/>
          <w:sz w:val="28"/>
          <w:szCs w:val="28"/>
        </w:rPr>
        <w:t xml:space="preserve"> the Applicant has several working stations in Uganda and one of these stations is </w:t>
      </w:r>
      <w:proofErr w:type="spellStart"/>
      <w:r w:rsidR="005E124F">
        <w:rPr>
          <w:rFonts w:asciiTheme="minorHAnsi" w:hAnsiTheme="minorHAnsi" w:cstheme="minorHAnsi"/>
          <w:bCs/>
          <w:sz w:val="28"/>
          <w:szCs w:val="28"/>
        </w:rPr>
        <w:t>Arua</w:t>
      </w:r>
      <w:proofErr w:type="spellEnd"/>
      <w:r w:rsidR="005E124F">
        <w:rPr>
          <w:rFonts w:asciiTheme="minorHAnsi" w:hAnsiTheme="minorHAnsi" w:cstheme="minorHAnsi"/>
          <w:bCs/>
          <w:sz w:val="28"/>
          <w:szCs w:val="28"/>
        </w:rPr>
        <w:t xml:space="preserve"> town where the Respondent to this Application and claimant in </w:t>
      </w:r>
      <w:proofErr w:type="spellStart"/>
      <w:r w:rsidR="005E124F">
        <w:rPr>
          <w:rFonts w:asciiTheme="minorHAnsi" w:hAnsiTheme="minorHAnsi" w:cstheme="minorHAnsi"/>
          <w:bCs/>
          <w:sz w:val="28"/>
          <w:szCs w:val="28"/>
        </w:rPr>
        <w:t>labour</w:t>
      </w:r>
      <w:proofErr w:type="spellEnd"/>
      <w:r w:rsidR="005E124F">
        <w:rPr>
          <w:rFonts w:asciiTheme="minorHAnsi" w:hAnsiTheme="minorHAnsi" w:cstheme="minorHAnsi"/>
          <w:bCs/>
          <w:sz w:val="28"/>
          <w:szCs w:val="28"/>
        </w:rPr>
        <w:t xml:space="preserve"> Dispute 74/2020, was employed. </w:t>
      </w:r>
    </w:p>
    <w:p w14:paraId="64C2796A" w14:textId="2B78F71D" w:rsidR="005E124F" w:rsidRDefault="005E124F" w:rsidP="006708F6">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 xml:space="preserve">The Advocates, headquarters are however situate at Studio house </w:t>
      </w:r>
      <w:proofErr w:type="spellStart"/>
      <w:r>
        <w:rPr>
          <w:rFonts w:asciiTheme="minorHAnsi" w:hAnsiTheme="minorHAnsi" w:cstheme="minorHAnsi"/>
          <w:bCs/>
          <w:sz w:val="28"/>
          <w:szCs w:val="28"/>
        </w:rPr>
        <w:t>Bandali</w:t>
      </w:r>
      <w:proofErr w:type="spellEnd"/>
      <w:r>
        <w:rPr>
          <w:rFonts w:asciiTheme="minorHAnsi" w:hAnsiTheme="minorHAnsi" w:cstheme="minorHAnsi"/>
          <w:bCs/>
          <w:sz w:val="28"/>
          <w:szCs w:val="28"/>
        </w:rPr>
        <w:t xml:space="preserve"> Rise </w:t>
      </w:r>
      <w:proofErr w:type="spellStart"/>
      <w:r>
        <w:rPr>
          <w:rFonts w:asciiTheme="minorHAnsi" w:hAnsiTheme="minorHAnsi" w:cstheme="minorHAnsi"/>
          <w:bCs/>
          <w:sz w:val="28"/>
          <w:szCs w:val="28"/>
        </w:rPr>
        <w:t>Bgolobi</w:t>
      </w:r>
      <w:proofErr w:type="spellEnd"/>
      <w:r>
        <w:rPr>
          <w:rFonts w:asciiTheme="minorHAnsi" w:hAnsiTheme="minorHAnsi" w:cstheme="minorHAnsi"/>
          <w:bCs/>
          <w:sz w:val="28"/>
          <w:szCs w:val="28"/>
        </w:rPr>
        <w:t>, Kampala.</w:t>
      </w:r>
    </w:p>
    <w:p w14:paraId="5AACE79A" w14:textId="6CF3D0AF" w:rsidR="005E124F" w:rsidRDefault="005E124F" w:rsidP="006708F6">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It was his submission that the memorandum of claim was served on to the Applicant’s </w:t>
      </w:r>
      <w:proofErr w:type="spellStart"/>
      <w:r>
        <w:rPr>
          <w:rFonts w:asciiTheme="minorHAnsi" w:hAnsiTheme="minorHAnsi" w:cstheme="minorHAnsi"/>
          <w:bCs/>
          <w:sz w:val="28"/>
          <w:szCs w:val="28"/>
        </w:rPr>
        <w:t>Arua</w:t>
      </w:r>
      <w:proofErr w:type="spellEnd"/>
      <w:r>
        <w:rPr>
          <w:rFonts w:asciiTheme="minorHAnsi" w:hAnsiTheme="minorHAnsi" w:cstheme="minorHAnsi"/>
          <w:bCs/>
          <w:sz w:val="28"/>
          <w:szCs w:val="28"/>
        </w:rPr>
        <w:t xml:space="preserve"> offices and it</w:t>
      </w:r>
      <w:r w:rsidR="00EB6E6A">
        <w:rPr>
          <w:rFonts w:asciiTheme="minorHAnsi" w:hAnsiTheme="minorHAnsi" w:cstheme="minorHAnsi"/>
          <w:bCs/>
          <w:sz w:val="28"/>
          <w:szCs w:val="28"/>
        </w:rPr>
        <w:t>s existence</w:t>
      </w:r>
      <w:r>
        <w:rPr>
          <w:rFonts w:asciiTheme="minorHAnsi" w:hAnsiTheme="minorHAnsi" w:cstheme="minorHAnsi"/>
          <w:bCs/>
          <w:sz w:val="28"/>
          <w:szCs w:val="28"/>
        </w:rPr>
        <w:t xml:space="preserve"> was not brought to the attention of the Applicant’s principal officers until March 2020.</w:t>
      </w:r>
    </w:p>
    <w:p w14:paraId="1E7492E7" w14:textId="0635E07A" w:rsidR="00EB6E6A" w:rsidRDefault="00EB6E6A" w:rsidP="006708F6">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He argued that the service of the claim at the </w:t>
      </w:r>
      <w:proofErr w:type="spellStart"/>
      <w:r>
        <w:rPr>
          <w:rFonts w:asciiTheme="minorHAnsi" w:hAnsiTheme="minorHAnsi" w:cstheme="minorHAnsi"/>
          <w:bCs/>
          <w:sz w:val="28"/>
          <w:szCs w:val="28"/>
        </w:rPr>
        <w:t>Arua</w:t>
      </w:r>
      <w:proofErr w:type="spellEnd"/>
      <w:r>
        <w:rPr>
          <w:rFonts w:asciiTheme="minorHAnsi" w:hAnsiTheme="minorHAnsi" w:cstheme="minorHAnsi"/>
          <w:bCs/>
          <w:sz w:val="28"/>
          <w:szCs w:val="28"/>
        </w:rPr>
        <w:t xml:space="preserve"> office was not effective service because it was not effected on any of the Principal </w:t>
      </w:r>
      <w:proofErr w:type="gramStart"/>
      <w:r>
        <w:rPr>
          <w:rFonts w:asciiTheme="minorHAnsi" w:hAnsiTheme="minorHAnsi" w:cstheme="minorHAnsi"/>
          <w:bCs/>
          <w:sz w:val="28"/>
          <w:szCs w:val="28"/>
        </w:rPr>
        <w:t>officers</w:t>
      </w:r>
      <w:proofErr w:type="gramEnd"/>
      <w:r>
        <w:rPr>
          <w:rFonts w:asciiTheme="minorHAnsi" w:hAnsiTheme="minorHAnsi" w:cstheme="minorHAnsi"/>
          <w:bCs/>
          <w:sz w:val="28"/>
          <w:szCs w:val="28"/>
        </w:rPr>
        <w:t xml:space="preserve"> of the Applicant. It was also his submission that</w:t>
      </w:r>
      <w:proofErr w:type="gramStart"/>
      <w:r w:rsidR="004910CF">
        <w:rPr>
          <w:rFonts w:asciiTheme="minorHAnsi" w:hAnsiTheme="minorHAnsi" w:cstheme="minorHAnsi"/>
          <w:bCs/>
          <w:sz w:val="28"/>
          <w:szCs w:val="28"/>
        </w:rPr>
        <w:t xml:space="preserve">, </w:t>
      </w:r>
      <w:r>
        <w:rPr>
          <w:rFonts w:asciiTheme="minorHAnsi" w:hAnsiTheme="minorHAnsi" w:cstheme="minorHAnsi"/>
          <w:bCs/>
          <w:sz w:val="28"/>
          <w:szCs w:val="28"/>
        </w:rPr>
        <w:t xml:space="preserve"> the</w:t>
      </w:r>
      <w:proofErr w:type="gramEnd"/>
      <w:r>
        <w:rPr>
          <w:rFonts w:asciiTheme="minorHAnsi" w:hAnsiTheme="minorHAnsi" w:cstheme="minorHAnsi"/>
          <w:bCs/>
          <w:sz w:val="28"/>
          <w:szCs w:val="28"/>
        </w:rPr>
        <w:t xml:space="preserve"> intervening lockdown in March 2020 </w:t>
      </w:r>
      <w:r w:rsidR="00237490">
        <w:rPr>
          <w:rFonts w:asciiTheme="minorHAnsi" w:hAnsiTheme="minorHAnsi" w:cstheme="minorHAnsi"/>
          <w:bCs/>
          <w:sz w:val="28"/>
          <w:szCs w:val="28"/>
        </w:rPr>
        <w:t xml:space="preserve">disenabled </w:t>
      </w:r>
      <w:r>
        <w:rPr>
          <w:rFonts w:asciiTheme="minorHAnsi" w:hAnsiTheme="minorHAnsi" w:cstheme="minorHAnsi"/>
          <w:bCs/>
          <w:sz w:val="28"/>
          <w:szCs w:val="28"/>
        </w:rPr>
        <w:t xml:space="preserve">the Applicant’s </w:t>
      </w:r>
      <w:r w:rsidR="00237490">
        <w:rPr>
          <w:rFonts w:asciiTheme="minorHAnsi" w:hAnsiTheme="minorHAnsi" w:cstheme="minorHAnsi"/>
          <w:bCs/>
          <w:sz w:val="28"/>
          <w:szCs w:val="28"/>
        </w:rPr>
        <w:t>efforts to seek leave</w:t>
      </w:r>
      <w:r>
        <w:rPr>
          <w:rFonts w:asciiTheme="minorHAnsi" w:hAnsiTheme="minorHAnsi" w:cstheme="minorHAnsi"/>
          <w:bCs/>
          <w:sz w:val="28"/>
          <w:szCs w:val="28"/>
        </w:rPr>
        <w:t xml:space="preserve"> and th</w:t>
      </w:r>
      <w:r w:rsidR="00237490">
        <w:rPr>
          <w:rFonts w:asciiTheme="minorHAnsi" w:hAnsiTheme="minorHAnsi" w:cstheme="minorHAnsi"/>
          <w:bCs/>
          <w:sz w:val="28"/>
          <w:szCs w:val="28"/>
        </w:rPr>
        <w:t>e</w:t>
      </w:r>
      <w:r>
        <w:rPr>
          <w:rFonts w:asciiTheme="minorHAnsi" w:hAnsiTheme="minorHAnsi" w:cstheme="minorHAnsi"/>
          <w:bCs/>
          <w:sz w:val="28"/>
          <w:szCs w:val="28"/>
        </w:rPr>
        <w:t>s</w:t>
      </w:r>
      <w:r w:rsidR="00237490">
        <w:rPr>
          <w:rFonts w:asciiTheme="minorHAnsi" w:hAnsiTheme="minorHAnsi" w:cstheme="minorHAnsi"/>
          <w:bCs/>
          <w:sz w:val="28"/>
          <w:szCs w:val="28"/>
        </w:rPr>
        <w:t>e were</w:t>
      </w:r>
      <w:r>
        <w:rPr>
          <w:rFonts w:asciiTheme="minorHAnsi" w:hAnsiTheme="minorHAnsi" w:cstheme="minorHAnsi"/>
          <w:bCs/>
          <w:sz w:val="28"/>
          <w:szCs w:val="28"/>
        </w:rPr>
        <w:t xml:space="preserve"> sufficient </w:t>
      </w:r>
      <w:r w:rsidR="00237490">
        <w:rPr>
          <w:rFonts w:asciiTheme="minorHAnsi" w:hAnsiTheme="minorHAnsi" w:cstheme="minorHAnsi"/>
          <w:bCs/>
          <w:sz w:val="28"/>
          <w:szCs w:val="28"/>
        </w:rPr>
        <w:t xml:space="preserve">reasons </w:t>
      </w:r>
      <w:r>
        <w:rPr>
          <w:rFonts w:asciiTheme="minorHAnsi" w:hAnsiTheme="minorHAnsi" w:cstheme="minorHAnsi"/>
          <w:bCs/>
          <w:sz w:val="28"/>
          <w:szCs w:val="28"/>
        </w:rPr>
        <w:t xml:space="preserve">for court to grant this application for leave to extend time within which to reply and </w:t>
      </w:r>
      <w:r w:rsidR="00237490">
        <w:rPr>
          <w:rFonts w:asciiTheme="minorHAnsi" w:hAnsiTheme="minorHAnsi" w:cstheme="minorHAnsi"/>
          <w:bCs/>
          <w:sz w:val="28"/>
          <w:szCs w:val="28"/>
        </w:rPr>
        <w:t xml:space="preserve">in </w:t>
      </w:r>
      <w:r>
        <w:rPr>
          <w:rFonts w:asciiTheme="minorHAnsi" w:hAnsiTheme="minorHAnsi" w:cstheme="minorHAnsi"/>
          <w:bCs/>
          <w:sz w:val="28"/>
          <w:szCs w:val="28"/>
        </w:rPr>
        <w:t xml:space="preserve">alternative validate </w:t>
      </w:r>
      <w:r w:rsidR="00237490">
        <w:rPr>
          <w:rFonts w:asciiTheme="minorHAnsi" w:hAnsiTheme="minorHAnsi" w:cstheme="minorHAnsi"/>
          <w:bCs/>
          <w:sz w:val="28"/>
          <w:szCs w:val="28"/>
        </w:rPr>
        <w:t>the Applicant’s reply on the court record.</w:t>
      </w:r>
    </w:p>
    <w:p w14:paraId="13307B84" w14:textId="2B79462D" w:rsidR="00237490" w:rsidRDefault="00237490" w:rsidP="006708F6">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The Respondent did not file any submissions</w:t>
      </w:r>
      <w:r w:rsidR="004910CF">
        <w:rPr>
          <w:rFonts w:asciiTheme="minorHAnsi" w:hAnsiTheme="minorHAnsi" w:cstheme="minorHAnsi"/>
          <w:bCs/>
          <w:sz w:val="28"/>
          <w:szCs w:val="28"/>
        </w:rPr>
        <w:t xml:space="preserve"> in reply.</w:t>
      </w:r>
    </w:p>
    <w:p w14:paraId="46758C2E" w14:textId="409715D2" w:rsidR="00237490" w:rsidRPr="00BE4828" w:rsidRDefault="00237490" w:rsidP="006708F6">
      <w:pPr>
        <w:spacing w:line="360" w:lineRule="auto"/>
        <w:jc w:val="both"/>
        <w:rPr>
          <w:rFonts w:asciiTheme="minorHAnsi" w:hAnsiTheme="minorHAnsi" w:cstheme="minorHAnsi"/>
          <w:b/>
          <w:sz w:val="28"/>
          <w:szCs w:val="28"/>
        </w:rPr>
      </w:pPr>
      <w:r w:rsidRPr="00BE4828">
        <w:rPr>
          <w:rFonts w:asciiTheme="minorHAnsi" w:hAnsiTheme="minorHAnsi" w:cstheme="minorHAnsi"/>
          <w:b/>
          <w:sz w:val="28"/>
          <w:szCs w:val="28"/>
        </w:rPr>
        <w:t>DECISION OF COURT</w:t>
      </w:r>
    </w:p>
    <w:p w14:paraId="3CF0785B" w14:textId="4A132B4B" w:rsidR="00237490" w:rsidRDefault="00237490" w:rsidP="006708F6">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We have carefully perused the notice of Motion together with the Affidavits in support and against the application. We have also carefully perused the submissions of counsel for the Applicant and find as follows</w:t>
      </w:r>
      <w:r w:rsidR="006472AB">
        <w:rPr>
          <w:rFonts w:asciiTheme="minorHAnsi" w:hAnsiTheme="minorHAnsi" w:cstheme="minorHAnsi"/>
          <w:bCs/>
          <w:sz w:val="28"/>
          <w:szCs w:val="28"/>
        </w:rPr>
        <w:t>:</w:t>
      </w:r>
    </w:p>
    <w:p w14:paraId="0064C305" w14:textId="47E07395" w:rsidR="00396244" w:rsidRDefault="006472AB" w:rsidP="004E77F6">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Rule </w:t>
      </w:r>
      <w:r w:rsidR="00237490">
        <w:rPr>
          <w:rFonts w:asciiTheme="minorHAnsi" w:hAnsiTheme="minorHAnsi" w:cstheme="minorHAnsi"/>
          <w:bCs/>
          <w:sz w:val="28"/>
          <w:szCs w:val="28"/>
        </w:rPr>
        <w:t>6 of the Labour Disputes</w:t>
      </w:r>
      <w:r w:rsidR="00E74300">
        <w:rPr>
          <w:rFonts w:asciiTheme="minorHAnsi" w:hAnsiTheme="minorHAnsi" w:cstheme="minorHAnsi"/>
          <w:bCs/>
          <w:sz w:val="28"/>
          <w:szCs w:val="28"/>
        </w:rPr>
        <w:t xml:space="preserve"> </w:t>
      </w:r>
      <w:r w:rsidR="00237490">
        <w:rPr>
          <w:rFonts w:asciiTheme="minorHAnsi" w:hAnsiTheme="minorHAnsi" w:cstheme="minorHAnsi"/>
          <w:bCs/>
          <w:sz w:val="28"/>
          <w:szCs w:val="28"/>
        </w:rPr>
        <w:t>(</w:t>
      </w:r>
      <w:r w:rsidR="00396244">
        <w:rPr>
          <w:rFonts w:asciiTheme="minorHAnsi" w:hAnsiTheme="minorHAnsi" w:cstheme="minorHAnsi"/>
          <w:bCs/>
          <w:sz w:val="28"/>
          <w:szCs w:val="28"/>
        </w:rPr>
        <w:t>A</w:t>
      </w:r>
      <w:r w:rsidR="00237490">
        <w:rPr>
          <w:rFonts w:asciiTheme="minorHAnsi" w:hAnsiTheme="minorHAnsi" w:cstheme="minorHAnsi"/>
          <w:bCs/>
          <w:sz w:val="28"/>
          <w:szCs w:val="28"/>
        </w:rPr>
        <w:t>rbitration</w:t>
      </w:r>
      <w:r w:rsidR="00396244">
        <w:rPr>
          <w:rFonts w:asciiTheme="minorHAnsi" w:hAnsiTheme="minorHAnsi" w:cstheme="minorHAnsi"/>
          <w:bCs/>
          <w:sz w:val="28"/>
          <w:szCs w:val="28"/>
        </w:rPr>
        <w:t xml:space="preserve"> </w:t>
      </w:r>
      <w:r w:rsidR="00237490">
        <w:rPr>
          <w:rFonts w:asciiTheme="minorHAnsi" w:hAnsiTheme="minorHAnsi" w:cstheme="minorHAnsi"/>
          <w:bCs/>
          <w:sz w:val="28"/>
          <w:szCs w:val="28"/>
        </w:rPr>
        <w:t xml:space="preserve">&amp; </w:t>
      </w:r>
      <w:r>
        <w:rPr>
          <w:rFonts w:asciiTheme="minorHAnsi" w:hAnsiTheme="minorHAnsi" w:cstheme="minorHAnsi"/>
          <w:bCs/>
          <w:sz w:val="28"/>
          <w:szCs w:val="28"/>
        </w:rPr>
        <w:t>Settlement) (</w:t>
      </w:r>
      <w:r w:rsidR="00396244">
        <w:rPr>
          <w:rFonts w:asciiTheme="minorHAnsi" w:hAnsiTheme="minorHAnsi" w:cstheme="minorHAnsi"/>
          <w:bCs/>
          <w:sz w:val="28"/>
          <w:szCs w:val="28"/>
        </w:rPr>
        <w:t>Industrial Court Procedure) Rules, 2012,</w:t>
      </w:r>
      <w:r>
        <w:rPr>
          <w:rFonts w:asciiTheme="minorHAnsi" w:hAnsiTheme="minorHAnsi" w:cstheme="minorHAnsi"/>
          <w:bCs/>
          <w:sz w:val="28"/>
          <w:szCs w:val="28"/>
        </w:rPr>
        <w:t xml:space="preserve"> dresses this Court with jurisdiction and </w:t>
      </w:r>
      <w:proofErr w:type="gramStart"/>
      <w:r>
        <w:rPr>
          <w:rFonts w:asciiTheme="minorHAnsi" w:hAnsiTheme="minorHAnsi" w:cstheme="minorHAnsi"/>
          <w:bCs/>
          <w:sz w:val="28"/>
          <w:szCs w:val="28"/>
        </w:rPr>
        <w:t>discretion  to</w:t>
      </w:r>
      <w:proofErr w:type="gramEnd"/>
      <w:r>
        <w:rPr>
          <w:rFonts w:asciiTheme="minorHAnsi" w:hAnsiTheme="minorHAnsi" w:cstheme="minorHAnsi"/>
          <w:bCs/>
          <w:sz w:val="28"/>
          <w:szCs w:val="28"/>
        </w:rPr>
        <w:t xml:space="preserve"> extend time within which to file documents out of time. </w:t>
      </w:r>
      <w:r w:rsidR="00396244">
        <w:rPr>
          <w:rFonts w:asciiTheme="minorHAnsi" w:hAnsiTheme="minorHAnsi" w:cstheme="minorHAnsi"/>
          <w:bCs/>
          <w:sz w:val="28"/>
          <w:szCs w:val="28"/>
        </w:rPr>
        <w:t>Rule 6 provides as follows:</w:t>
      </w:r>
    </w:p>
    <w:p w14:paraId="355A6A3D" w14:textId="302BB6F4" w:rsidR="00396244" w:rsidRDefault="006472AB" w:rsidP="00396244">
      <w:pPr>
        <w:spacing w:line="360" w:lineRule="auto"/>
        <w:jc w:val="both"/>
        <w:rPr>
          <w:rFonts w:asciiTheme="minorHAnsi" w:hAnsiTheme="minorHAnsi" w:cstheme="minorHAnsi"/>
          <w:bCs/>
          <w:i/>
          <w:iCs/>
          <w:sz w:val="28"/>
          <w:szCs w:val="28"/>
        </w:rPr>
      </w:pPr>
      <w:r>
        <w:rPr>
          <w:rFonts w:asciiTheme="minorHAnsi" w:hAnsiTheme="minorHAnsi" w:cstheme="minorHAnsi"/>
          <w:bCs/>
          <w:i/>
          <w:iCs/>
          <w:sz w:val="28"/>
          <w:szCs w:val="28"/>
        </w:rPr>
        <w:t>“6</w:t>
      </w:r>
      <w:r w:rsidR="00396244">
        <w:rPr>
          <w:rFonts w:asciiTheme="minorHAnsi" w:hAnsiTheme="minorHAnsi" w:cstheme="minorHAnsi"/>
          <w:bCs/>
          <w:i/>
          <w:iCs/>
          <w:sz w:val="28"/>
          <w:szCs w:val="28"/>
        </w:rPr>
        <w:t>.</w:t>
      </w:r>
      <w:r>
        <w:rPr>
          <w:rFonts w:asciiTheme="minorHAnsi" w:hAnsiTheme="minorHAnsi" w:cstheme="minorHAnsi"/>
          <w:bCs/>
          <w:i/>
          <w:iCs/>
          <w:sz w:val="28"/>
          <w:szCs w:val="28"/>
        </w:rPr>
        <w:t xml:space="preserve"> </w:t>
      </w:r>
      <w:r w:rsidR="00396244">
        <w:rPr>
          <w:rFonts w:asciiTheme="minorHAnsi" w:hAnsiTheme="minorHAnsi" w:cstheme="minorHAnsi"/>
          <w:bCs/>
          <w:i/>
          <w:iCs/>
          <w:sz w:val="28"/>
          <w:szCs w:val="28"/>
        </w:rPr>
        <w:t>Extension of time</w:t>
      </w:r>
    </w:p>
    <w:p w14:paraId="5090CB27" w14:textId="77777777" w:rsidR="00396244" w:rsidRPr="00396244" w:rsidRDefault="00396244" w:rsidP="00396244">
      <w:pPr>
        <w:pStyle w:val="ListParagraph"/>
        <w:numPr>
          <w:ilvl w:val="0"/>
          <w:numId w:val="6"/>
        </w:numPr>
        <w:spacing w:line="360" w:lineRule="auto"/>
        <w:jc w:val="both"/>
        <w:rPr>
          <w:rFonts w:asciiTheme="minorHAnsi" w:hAnsiTheme="minorHAnsi" w:cstheme="minorHAnsi"/>
          <w:bCs/>
          <w:sz w:val="28"/>
          <w:szCs w:val="28"/>
        </w:rPr>
      </w:pPr>
      <w:r>
        <w:rPr>
          <w:rFonts w:asciiTheme="minorHAnsi" w:hAnsiTheme="minorHAnsi" w:cstheme="minorHAnsi"/>
          <w:bCs/>
          <w:i/>
          <w:iCs/>
          <w:sz w:val="28"/>
          <w:szCs w:val="28"/>
        </w:rPr>
        <w:t>A party to a dispute who fails to file documents within the prescribed time, may apply to the court for extension of time.</w:t>
      </w:r>
    </w:p>
    <w:p w14:paraId="0D60AEDE" w14:textId="77777777" w:rsidR="00396244" w:rsidRPr="00396244" w:rsidRDefault="00396244" w:rsidP="00396244">
      <w:pPr>
        <w:pStyle w:val="ListParagraph"/>
        <w:numPr>
          <w:ilvl w:val="0"/>
          <w:numId w:val="6"/>
        </w:numPr>
        <w:spacing w:line="360" w:lineRule="auto"/>
        <w:jc w:val="both"/>
        <w:rPr>
          <w:rFonts w:asciiTheme="minorHAnsi" w:hAnsiTheme="minorHAnsi" w:cstheme="minorHAnsi"/>
          <w:bCs/>
          <w:sz w:val="28"/>
          <w:szCs w:val="28"/>
        </w:rPr>
      </w:pPr>
      <w:r>
        <w:rPr>
          <w:rFonts w:asciiTheme="minorHAnsi" w:hAnsiTheme="minorHAnsi" w:cstheme="minorHAnsi"/>
          <w:bCs/>
          <w:i/>
          <w:iCs/>
          <w:sz w:val="28"/>
          <w:szCs w:val="28"/>
        </w:rPr>
        <w:t>the Court may determine the application as it deems fit…”</w:t>
      </w:r>
    </w:p>
    <w:p w14:paraId="15728888" w14:textId="62E6EA7D" w:rsidR="00DC1CB1" w:rsidRDefault="00396244" w:rsidP="00396244">
      <w:pPr>
        <w:spacing w:line="360" w:lineRule="auto"/>
        <w:ind w:left="360"/>
        <w:jc w:val="both"/>
        <w:rPr>
          <w:rFonts w:asciiTheme="minorHAnsi" w:hAnsiTheme="minorHAnsi" w:cstheme="minorHAnsi"/>
          <w:bCs/>
          <w:sz w:val="28"/>
          <w:szCs w:val="28"/>
        </w:rPr>
      </w:pPr>
      <w:r>
        <w:rPr>
          <w:rFonts w:asciiTheme="minorHAnsi" w:hAnsiTheme="minorHAnsi" w:cstheme="minorHAnsi"/>
          <w:bCs/>
          <w:sz w:val="28"/>
          <w:szCs w:val="28"/>
        </w:rPr>
        <w:lastRenderedPageBreak/>
        <w:t xml:space="preserve">This court </w:t>
      </w:r>
      <w:r w:rsidR="00DC1CB1">
        <w:rPr>
          <w:rFonts w:asciiTheme="minorHAnsi" w:hAnsiTheme="minorHAnsi" w:cstheme="minorHAnsi"/>
          <w:bCs/>
          <w:sz w:val="28"/>
          <w:szCs w:val="28"/>
        </w:rPr>
        <w:t xml:space="preserve">has </w:t>
      </w:r>
      <w:r w:rsidR="00671378">
        <w:rPr>
          <w:rFonts w:asciiTheme="minorHAnsi" w:hAnsiTheme="minorHAnsi" w:cstheme="minorHAnsi"/>
          <w:bCs/>
          <w:sz w:val="28"/>
          <w:szCs w:val="28"/>
        </w:rPr>
        <w:t xml:space="preserve">adopted the Civil Procedure Act, the Civil Procedure Rules and authorities </w:t>
      </w:r>
      <w:r w:rsidR="00DC1CB1">
        <w:rPr>
          <w:rFonts w:asciiTheme="minorHAnsi" w:hAnsiTheme="minorHAnsi" w:cstheme="minorHAnsi"/>
          <w:bCs/>
          <w:sz w:val="28"/>
          <w:szCs w:val="28"/>
        </w:rPr>
        <w:t>of the Supreme court on the Subject</w:t>
      </w:r>
      <w:r w:rsidR="00671378">
        <w:rPr>
          <w:rFonts w:asciiTheme="minorHAnsi" w:hAnsiTheme="minorHAnsi" w:cstheme="minorHAnsi"/>
          <w:bCs/>
          <w:sz w:val="28"/>
          <w:szCs w:val="28"/>
        </w:rPr>
        <w:t xml:space="preserve"> </w:t>
      </w:r>
      <w:r w:rsidR="00E74300">
        <w:rPr>
          <w:rFonts w:asciiTheme="minorHAnsi" w:hAnsiTheme="minorHAnsi" w:cstheme="minorHAnsi"/>
          <w:bCs/>
          <w:sz w:val="28"/>
          <w:szCs w:val="28"/>
        </w:rPr>
        <w:t>and for</w:t>
      </w:r>
      <w:r w:rsidR="00DC1CB1">
        <w:rPr>
          <w:rFonts w:asciiTheme="minorHAnsi" w:hAnsiTheme="minorHAnsi" w:cstheme="minorHAnsi"/>
          <w:bCs/>
          <w:sz w:val="28"/>
          <w:szCs w:val="28"/>
        </w:rPr>
        <w:t xml:space="preserve"> sufficient reasons, can extend time within which to do certain things though the time prescribed by statute has </w:t>
      </w:r>
      <w:r w:rsidR="006472AB">
        <w:rPr>
          <w:rFonts w:asciiTheme="minorHAnsi" w:hAnsiTheme="minorHAnsi" w:cstheme="minorHAnsi"/>
          <w:bCs/>
          <w:sz w:val="28"/>
          <w:szCs w:val="28"/>
        </w:rPr>
        <w:t>expired.</w:t>
      </w:r>
      <w:r w:rsidR="00DC1CB1">
        <w:rPr>
          <w:rFonts w:asciiTheme="minorHAnsi" w:hAnsiTheme="minorHAnsi" w:cstheme="minorHAnsi"/>
          <w:bCs/>
          <w:sz w:val="28"/>
          <w:szCs w:val="28"/>
        </w:rPr>
        <w:t xml:space="preserve"> </w:t>
      </w:r>
    </w:p>
    <w:p w14:paraId="2B36AC62" w14:textId="3214A430" w:rsidR="004E77F6" w:rsidRDefault="00DC1CB1" w:rsidP="00396244">
      <w:pPr>
        <w:spacing w:line="360" w:lineRule="auto"/>
        <w:ind w:left="360"/>
        <w:jc w:val="both"/>
        <w:rPr>
          <w:rFonts w:asciiTheme="minorHAnsi" w:hAnsiTheme="minorHAnsi" w:cstheme="minorHAnsi"/>
          <w:bCs/>
          <w:sz w:val="28"/>
          <w:szCs w:val="28"/>
        </w:rPr>
      </w:pPr>
      <w:r>
        <w:rPr>
          <w:rFonts w:asciiTheme="minorHAnsi" w:hAnsiTheme="minorHAnsi" w:cstheme="minorHAnsi"/>
          <w:bCs/>
          <w:sz w:val="28"/>
          <w:szCs w:val="28"/>
        </w:rPr>
        <w:t xml:space="preserve">In the </w:t>
      </w:r>
      <w:r w:rsidR="00A006FA">
        <w:rPr>
          <w:rFonts w:asciiTheme="minorHAnsi" w:hAnsiTheme="minorHAnsi" w:cstheme="minorHAnsi"/>
          <w:bCs/>
          <w:sz w:val="28"/>
          <w:szCs w:val="28"/>
        </w:rPr>
        <w:t>circumstances an</w:t>
      </w:r>
      <w:r>
        <w:rPr>
          <w:rFonts w:asciiTheme="minorHAnsi" w:hAnsiTheme="minorHAnsi" w:cstheme="minorHAnsi"/>
          <w:bCs/>
          <w:sz w:val="28"/>
          <w:szCs w:val="28"/>
        </w:rPr>
        <w:t xml:space="preserve"> applicant seeking for leave to extend time, </w:t>
      </w:r>
      <w:r w:rsidR="00B831D9">
        <w:rPr>
          <w:rFonts w:asciiTheme="minorHAnsi" w:hAnsiTheme="minorHAnsi" w:cstheme="minorHAnsi"/>
          <w:bCs/>
          <w:sz w:val="28"/>
          <w:szCs w:val="28"/>
        </w:rPr>
        <w:t xml:space="preserve">within which to file </w:t>
      </w:r>
      <w:r w:rsidR="00595889">
        <w:rPr>
          <w:rFonts w:asciiTheme="minorHAnsi" w:hAnsiTheme="minorHAnsi" w:cstheme="minorHAnsi"/>
          <w:bCs/>
          <w:sz w:val="28"/>
          <w:szCs w:val="28"/>
        </w:rPr>
        <w:t>any documents out of time</w:t>
      </w:r>
      <w:r w:rsidR="00B831D9">
        <w:rPr>
          <w:rFonts w:asciiTheme="minorHAnsi" w:hAnsiTheme="minorHAnsi" w:cstheme="minorHAnsi"/>
          <w:bCs/>
          <w:sz w:val="28"/>
          <w:szCs w:val="28"/>
        </w:rPr>
        <w:t xml:space="preserve">, </w:t>
      </w:r>
      <w:r>
        <w:rPr>
          <w:rFonts w:asciiTheme="minorHAnsi" w:hAnsiTheme="minorHAnsi" w:cstheme="minorHAnsi"/>
          <w:bCs/>
          <w:sz w:val="28"/>
          <w:szCs w:val="28"/>
        </w:rPr>
        <w:t xml:space="preserve">must </w:t>
      </w:r>
      <w:r w:rsidR="00595889">
        <w:rPr>
          <w:rFonts w:asciiTheme="minorHAnsi" w:hAnsiTheme="minorHAnsi" w:cstheme="minorHAnsi"/>
          <w:bCs/>
          <w:sz w:val="28"/>
          <w:szCs w:val="28"/>
        </w:rPr>
        <w:t xml:space="preserve">satisfy the court  with </w:t>
      </w:r>
      <w:r>
        <w:rPr>
          <w:rFonts w:asciiTheme="minorHAnsi" w:hAnsiTheme="minorHAnsi" w:cstheme="minorHAnsi"/>
          <w:bCs/>
          <w:sz w:val="28"/>
          <w:szCs w:val="28"/>
        </w:rPr>
        <w:t>sufficient c</w:t>
      </w:r>
      <w:r w:rsidR="00411396">
        <w:rPr>
          <w:rFonts w:asciiTheme="minorHAnsi" w:hAnsiTheme="minorHAnsi" w:cstheme="minorHAnsi"/>
          <w:bCs/>
          <w:sz w:val="28"/>
          <w:szCs w:val="28"/>
        </w:rPr>
        <w:t>a</w:t>
      </w:r>
      <w:r>
        <w:rPr>
          <w:rFonts w:asciiTheme="minorHAnsi" w:hAnsiTheme="minorHAnsi" w:cstheme="minorHAnsi"/>
          <w:bCs/>
          <w:sz w:val="28"/>
          <w:szCs w:val="28"/>
        </w:rPr>
        <w:t>use</w:t>
      </w:r>
      <w:r w:rsidR="00595889">
        <w:rPr>
          <w:rFonts w:asciiTheme="minorHAnsi" w:hAnsiTheme="minorHAnsi" w:cstheme="minorHAnsi"/>
          <w:bCs/>
          <w:sz w:val="28"/>
          <w:szCs w:val="28"/>
        </w:rPr>
        <w:t xml:space="preserve">/reasons </w:t>
      </w:r>
      <w:r w:rsidR="00411396">
        <w:rPr>
          <w:rFonts w:asciiTheme="minorHAnsi" w:hAnsiTheme="minorHAnsi" w:cstheme="minorHAnsi"/>
          <w:bCs/>
          <w:sz w:val="28"/>
          <w:szCs w:val="28"/>
        </w:rPr>
        <w:t xml:space="preserve"> to warrant</w:t>
      </w:r>
      <w:r w:rsidR="00595889">
        <w:rPr>
          <w:rFonts w:asciiTheme="minorHAnsi" w:hAnsiTheme="minorHAnsi" w:cstheme="minorHAnsi"/>
          <w:bCs/>
          <w:sz w:val="28"/>
          <w:szCs w:val="28"/>
        </w:rPr>
        <w:t xml:space="preserve"> the grant of </w:t>
      </w:r>
      <w:r w:rsidR="00411396">
        <w:rPr>
          <w:rFonts w:asciiTheme="minorHAnsi" w:hAnsiTheme="minorHAnsi" w:cstheme="minorHAnsi"/>
          <w:bCs/>
          <w:sz w:val="28"/>
          <w:szCs w:val="28"/>
        </w:rPr>
        <w:t xml:space="preserve"> </w:t>
      </w:r>
      <w:r w:rsidR="00B831D9">
        <w:rPr>
          <w:rFonts w:asciiTheme="minorHAnsi" w:hAnsiTheme="minorHAnsi" w:cstheme="minorHAnsi"/>
          <w:bCs/>
          <w:sz w:val="28"/>
          <w:szCs w:val="28"/>
        </w:rPr>
        <w:t xml:space="preserve">such </w:t>
      </w:r>
      <w:r w:rsidR="00411396">
        <w:rPr>
          <w:rFonts w:asciiTheme="minorHAnsi" w:hAnsiTheme="minorHAnsi" w:cstheme="minorHAnsi"/>
          <w:bCs/>
          <w:sz w:val="28"/>
          <w:szCs w:val="28"/>
        </w:rPr>
        <w:t>extension</w:t>
      </w:r>
      <w:r w:rsidR="00B831D9">
        <w:rPr>
          <w:rFonts w:asciiTheme="minorHAnsi" w:hAnsiTheme="minorHAnsi" w:cstheme="minorHAnsi"/>
          <w:bCs/>
          <w:sz w:val="28"/>
          <w:szCs w:val="28"/>
        </w:rPr>
        <w:t>.</w:t>
      </w:r>
    </w:p>
    <w:p w14:paraId="188BB542" w14:textId="6C8302A5" w:rsidR="00411396" w:rsidRDefault="00411396" w:rsidP="00396244">
      <w:pPr>
        <w:spacing w:line="360" w:lineRule="auto"/>
        <w:ind w:left="360"/>
        <w:jc w:val="both"/>
        <w:rPr>
          <w:rFonts w:asciiTheme="minorHAnsi" w:hAnsiTheme="minorHAnsi" w:cstheme="minorHAnsi"/>
          <w:bCs/>
          <w:sz w:val="28"/>
          <w:szCs w:val="28"/>
        </w:rPr>
      </w:pPr>
      <w:r>
        <w:rPr>
          <w:rFonts w:asciiTheme="minorHAnsi" w:hAnsiTheme="minorHAnsi" w:cstheme="minorHAnsi"/>
          <w:bCs/>
          <w:sz w:val="28"/>
          <w:szCs w:val="28"/>
        </w:rPr>
        <w:t xml:space="preserve">The </w:t>
      </w:r>
      <w:r w:rsidR="00B831D9">
        <w:rPr>
          <w:rFonts w:asciiTheme="minorHAnsi" w:hAnsiTheme="minorHAnsi" w:cstheme="minorHAnsi"/>
          <w:bCs/>
          <w:sz w:val="28"/>
          <w:szCs w:val="28"/>
        </w:rPr>
        <w:t>contention in the i</w:t>
      </w:r>
      <w:r>
        <w:rPr>
          <w:rFonts w:asciiTheme="minorHAnsi" w:hAnsiTheme="minorHAnsi" w:cstheme="minorHAnsi"/>
          <w:bCs/>
          <w:sz w:val="28"/>
          <w:szCs w:val="28"/>
        </w:rPr>
        <w:t xml:space="preserve">nstant Application </w:t>
      </w:r>
      <w:r w:rsidR="00595889">
        <w:rPr>
          <w:rFonts w:asciiTheme="minorHAnsi" w:hAnsiTheme="minorHAnsi" w:cstheme="minorHAnsi"/>
          <w:bCs/>
          <w:sz w:val="28"/>
          <w:szCs w:val="28"/>
        </w:rPr>
        <w:t xml:space="preserve">as we understood it </w:t>
      </w:r>
      <w:r>
        <w:rPr>
          <w:rFonts w:asciiTheme="minorHAnsi" w:hAnsiTheme="minorHAnsi" w:cstheme="minorHAnsi"/>
          <w:bCs/>
          <w:sz w:val="28"/>
          <w:szCs w:val="28"/>
        </w:rPr>
        <w:t>is that</w:t>
      </w:r>
      <w:r w:rsidR="00B831D9">
        <w:rPr>
          <w:rFonts w:asciiTheme="minorHAnsi" w:hAnsiTheme="minorHAnsi" w:cstheme="minorHAnsi"/>
          <w:bCs/>
          <w:sz w:val="28"/>
          <w:szCs w:val="28"/>
        </w:rPr>
        <w:t xml:space="preserve">, </w:t>
      </w:r>
      <w:r>
        <w:rPr>
          <w:rFonts w:asciiTheme="minorHAnsi" w:hAnsiTheme="minorHAnsi" w:cstheme="minorHAnsi"/>
          <w:bCs/>
          <w:sz w:val="28"/>
          <w:szCs w:val="28"/>
        </w:rPr>
        <w:t xml:space="preserve">the fact that the Notice and memorandum of claim were served on the </w:t>
      </w:r>
      <w:proofErr w:type="spellStart"/>
      <w:r>
        <w:rPr>
          <w:rFonts w:asciiTheme="minorHAnsi" w:hAnsiTheme="minorHAnsi" w:cstheme="minorHAnsi"/>
          <w:bCs/>
          <w:sz w:val="28"/>
          <w:szCs w:val="28"/>
        </w:rPr>
        <w:t>Arua</w:t>
      </w:r>
      <w:proofErr w:type="spellEnd"/>
      <w:r>
        <w:rPr>
          <w:rFonts w:asciiTheme="minorHAnsi" w:hAnsiTheme="minorHAnsi" w:cstheme="minorHAnsi"/>
          <w:bCs/>
          <w:sz w:val="28"/>
          <w:szCs w:val="28"/>
        </w:rPr>
        <w:t xml:space="preserve"> office and not the Head office at Studio house </w:t>
      </w:r>
      <w:r w:rsidR="00595889">
        <w:rPr>
          <w:rFonts w:asciiTheme="minorHAnsi" w:hAnsiTheme="minorHAnsi" w:cstheme="minorHAnsi"/>
          <w:bCs/>
          <w:sz w:val="28"/>
          <w:szCs w:val="28"/>
        </w:rPr>
        <w:t>o</w:t>
      </w:r>
      <w:r>
        <w:rPr>
          <w:rFonts w:asciiTheme="minorHAnsi" w:hAnsiTheme="minorHAnsi" w:cstheme="minorHAnsi"/>
          <w:bCs/>
          <w:sz w:val="28"/>
          <w:szCs w:val="28"/>
        </w:rPr>
        <w:t xml:space="preserve">n </w:t>
      </w:r>
      <w:proofErr w:type="spellStart"/>
      <w:r>
        <w:rPr>
          <w:rFonts w:asciiTheme="minorHAnsi" w:hAnsiTheme="minorHAnsi" w:cstheme="minorHAnsi"/>
          <w:bCs/>
          <w:sz w:val="28"/>
          <w:szCs w:val="28"/>
        </w:rPr>
        <w:t>Bandali</w:t>
      </w:r>
      <w:proofErr w:type="spellEnd"/>
      <w:r>
        <w:rPr>
          <w:rFonts w:asciiTheme="minorHAnsi" w:hAnsiTheme="minorHAnsi" w:cstheme="minorHAnsi"/>
          <w:bCs/>
          <w:sz w:val="28"/>
          <w:szCs w:val="28"/>
        </w:rPr>
        <w:t xml:space="preserve"> </w:t>
      </w:r>
      <w:r w:rsidR="0061797E">
        <w:rPr>
          <w:rFonts w:asciiTheme="minorHAnsi" w:hAnsiTheme="minorHAnsi" w:cstheme="minorHAnsi"/>
          <w:bCs/>
          <w:sz w:val="28"/>
          <w:szCs w:val="28"/>
        </w:rPr>
        <w:t>R</w:t>
      </w:r>
      <w:r>
        <w:rPr>
          <w:rFonts w:asciiTheme="minorHAnsi" w:hAnsiTheme="minorHAnsi" w:cstheme="minorHAnsi"/>
          <w:bCs/>
          <w:sz w:val="28"/>
          <w:szCs w:val="28"/>
        </w:rPr>
        <w:t xml:space="preserve">ise </w:t>
      </w:r>
      <w:proofErr w:type="spellStart"/>
      <w:r w:rsidR="00A006FA">
        <w:rPr>
          <w:rFonts w:asciiTheme="minorHAnsi" w:hAnsiTheme="minorHAnsi" w:cstheme="minorHAnsi"/>
          <w:bCs/>
          <w:sz w:val="28"/>
          <w:szCs w:val="28"/>
        </w:rPr>
        <w:t>Bugolobi</w:t>
      </w:r>
      <w:proofErr w:type="spellEnd"/>
      <w:r w:rsidR="00595889">
        <w:rPr>
          <w:rFonts w:asciiTheme="minorHAnsi" w:hAnsiTheme="minorHAnsi" w:cstheme="minorHAnsi"/>
          <w:bCs/>
          <w:sz w:val="28"/>
          <w:szCs w:val="28"/>
        </w:rPr>
        <w:t>, it</w:t>
      </w:r>
      <w:r w:rsidR="00A006FA">
        <w:rPr>
          <w:rFonts w:asciiTheme="minorHAnsi" w:hAnsiTheme="minorHAnsi" w:cstheme="minorHAnsi"/>
          <w:bCs/>
          <w:sz w:val="28"/>
          <w:szCs w:val="28"/>
        </w:rPr>
        <w:t xml:space="preserve"> was</w:t>
      </w:r>
      <w:r>
        <w:rPr>
          <w:rFonts w:asciiTheme="minorHAnsi" w:hAnsiTheme="minorHAnsi" w:cstheme="minorHAnsi"/>
          <w:bCs/>
          <w:sz w:val="28"/>
          <w:szCs w:val="28"/>
        </w:rPr>
        <w:t xml:space="preserve"> not effective service because</w:t>
      </w:r>
      <w:r w:rsidR="00595889">
        <w:rPr>
          <w:rFonts w:asciiTheme="minorHAnsi" w:hAnsiTheme="minorHAnsi" w:cstheme="minorHAnsi"/>
          <w:bCs/>
          <w:sz w:val="28"/>
          <w:szCs w:val="28"/>
        </w:rPr>
        <w:t>,</w:t>
      </w:r>
      <w:r>
        <w:rPr>
          <w:rFonts w:asciiTheme="minorHAnsi" w:hAnsiTheme="minorHAnsi" w:cstheme="minorHAnsi"/>
          <w:bCs/>
          <w:sz w:val="28"/>
          <w:szCs w:val="28"/>
        </w:rPr>
        <w:t xml:space="preserve"> it was not served on any of the </w:t>
      </w:r>
      <w:r w:rsidR="005D5001">
        <w:rPr>
          <w:rFonts w:asciiTheme="minorHAnsi" w:hAnsiTheme="minorHAnsi" w:cstheme="minorHAnsi"/>
          <w:bCs/>
          <w:sz w:val="28"/>
          <w:szCs w:val="28"/>
        </w:rPr>
        <w:t>Principal</w:t>
      </w:r>
      <w:r>
        <w:rPr>
          <w:rFonts w:asciiTheme="minorHAnsi" w:hAnsiTheme="minorHAnsi" w:cstheme="minorHAnsi"/>
          <w:bCs/>
          <w:sz w:val="28"/>
          <w:szCs w:val="28"/>
        </w:rPr>
        <w:t xml:space="preserve"> officers.</w:t>
      </w:r>
    </w:p>
    <w:p w14:paraId="25F560A0" w14:textId="1B9D853D" w:rsidR="006878E1" w:rsidRDefault="00A006FA" w:rsidP="00396244">
      <w:pPr>
        <w:spacing w:line="360" w:lineRule="auto"/>
        <w:ind w:left="360"/>
        <w:jc w:val="both"/>
        <w:rPr>
          <w:rFonts w:asciiTheme="minorHAnsi" w:hAnsiTheme="minorHAnsi" w:cstheme="minorHAnsi"/>
          <w:bCs/>
          <w:sz w:val="28"/>
          <w:szCs w:val="28"/>
        </w:rPr>
      </w:pPr>
      <w:r>
        <w:rPr>
          <w:rFonts w:asciiTheme="minorHAnsi" w:hAnsiTheme="minorHAnsi" w:cstheme="minorHAnsi"/>
          <w:bCs/>
          <w:sz w:val="28"/>
          <w:szCs w:val="28"/>
        </w:rPr>
        <w:t>Order</w:t>
      </w:r>
      <w:r w:rsidR="00EE6262">
        <w:rPr>
          <w:rFonts w:asciiTheme="minorHAnsi" w:hAnsiTheme="minorHAnsi" w:cstheme="minorHAnsi"/>
          <w:bCs/>
          <w:sz w:val="28"/>
          <w:szCs w:val="28"/>
        </w:rPr>
        <w:t xml:space="preserve"> 49 </w:t>
      </w:r>
      <w:r>
        <w:rPr>
          <w:rFonts w:asciiTheme="minorHAnsi" w:hAnsiTheme="minorHAnsi" w:cstheme="minorHAnsi"/>
          <w:bCs/>
          <w:sz w:val="28"/>
          <w:szCs w:val="28"/>
        </w:rPr>
        <w:t>of the Civil Procedure Rules</w:t>
      </w:r>
      <w:r w:rsidR="00EE6262">
        <w:rPr>
          <w:rFonts w:asciiTheme="minorHAnsi" w:hAnsiTheme="minorHAnsi" w:cstheme="minorHAnsi"/>
          <w:bCs/>
          <w:sz w:val="28"/>
          <w:szCs w:val="28"/>
        </w:rPr>
        <w:t xml:space="preserve"> provides that all orders, notices and documents shall be served in the manner provided for the service of summons. Order 5 rule 11 provides</w:t>
      </w:r>
      <w:r w:rsidR="005028A8">
        <w:rPr>
          <w:rFonts w:asciiTheme="minorHAnsi" w:hAnsiTheme="minorHAnsi" w:cstheme="minorHAnsi"/>
          <w:bCs/>
          <w:sz w:val="28"/>
          <w:szCs w:val="28"/>
        </w:rPr>
        <w:t>,</w:t>
      </w:r>
      <w:r w:rsidR="00EE6262">
        <w:rPr>
          <w:rFonts w:asciiTheme="minorHAnsi" w:hAnsiTheme="minorHAnsi" w:cstheme="minorHAnsi"/>
          <w:bCs/>
          <w:sz w:val="28"/>
          <w:szCs w:val="28"/>
        </w:rPr>
        <w:t xml:space="preserve"> for the </w:t>
      </w:r>
      <w:r w:rsidR="006878E1">
        <w:rPr>
          <w:rFonts w:asciiTheme="minorHAnsi" w:hAnsiTheme="minorHAnsi" w:cstheme="minorHAnsi"/>
          <w:bCs/>
          <w:sz w:val="28"/>
          <w:szCs w:val="28"/>
        </w:rPr>
        <w:t xml:space="preserve">delivery and tendering </w:t>
      </w:r>
      <w:r w:rsidR="00EE6262">
        <w:rPr>
          <w:rFonts w:asciiTheme="minorHAnsi" w:hAnsiTheme="minorHAnsi" w:cstheme="minorHAnsi"/>
          <w:bCs/>
          <w:sz w:val="28"/>
          <w:szCs w:val="28"/>
        </w:rPr>
        <w:t>of a duplicate copy of the plai</w:t>
      </w:r>
      <w:r w:rsidR="006878E1">
        <w:rPr>
          <w:rFonts w:asciiTheme="minorHAnsi" w:hAnsiTheme="minorHAnsi" w:cstheme="minorHAnsi"/>
          <w:bCs/>
          <w:sz w:val="28"/>
          <w:szCs w:val="28"/>
        </w:rPr>
        <w:t>nt and other documents, endorsed by a judicial on to the Respondent in person, to a recognized agent or an advocate duly instructed.</w:t>
      </w:r>
    </w:p>
    <w:p w14:paraId="2C43DAED" w14:textId="72741DD9" w:rsidR="003C79B9" w:rsidRDefault="006878E1" w:rsidP="00396244">
      <w:pPr>
        <w:spacing w:line="360" w:lineRule="auto"/>
        <w:ind w:left="360"/>
        <w:jc w:val="both"/>
        <w:rPr>
          <w:rFonts w:asciiTheme="minorHAnsi" w:hAnsiTheme="minorHAnsi" w:cstheme="minorHAnsi"/>
          <w:bCs/>
          <w:sz w:val="28"/>
          <w:szCs w:val="28"/>
        </w:rPr>
      </w:pPr>
      <w:r>
        <w:rPr>
          <w:rFonts w:asciiTheme="minorHAnsi" w:hAnsiTheme="minorHAnsi" w:cstheme="minorHAnsi"/>
          <w:bCs/>
          <w:sz w:val="28"/>
          <w:szCs w:val="28"/>
        </w:rPr>
        <w:t xml:space="preserve">It is trite that service on an agent is as effectual as if the same had been served on the party in person, unless the court </w:t>
      </w:r>
      <w:r w:rsidR="00CC4A65">
        <w:rPr>
          <w:rFonts w:asciiTheme="minorHAnsi" w:hAnsiTheme="minorHAnsi" w:cstheme="minorHAnsi"/>
          <w:bCs/>
          <w:sz w:val="28"/>
          <w:szCs w:val="28"/>
        </w:rPr>
        <w:t>directs otherwise.</w:t>
      </w:r>
      <w:r w:rsidR="00161529">
        <w:rPr>
          <w:rFonts w:asciiTheme="minorHAnsi" w:hAnsiTheme="minorHAnsi" w:cstheme="minorHAnsi"/>
          <w:bCs/>
          <w:sz w:val="28"/>
          <w:szCs w:val="28"/>
        </w:rPr>
        <w:t xml:space="preserve"> Therefore, the argument that, service having made on the</w:t>
      </w:r>
      <w:r w:rsidR="005028A8">
        <w:rPr>
          <w:rFonts w:asciiTheme="minorHAnsi" w:hAnsiTheme="minorHAnsi" w:cstheme="minorHAnsi"/>
          <w:bCs/>
          <w:sz w:val="28"/>
          <w:szCs w:val="28"/>
        </w:rPr>
        <w:t xml:space="preserve"> Applicant’s </w:t>
      </w:r>
      <w:proofErr w:type="spellStart"/>
      <w:r w:rsidR="005028A8">
        <w:rPr>
          <w:rFonts w:asciiTheme="minorHAnsi" w:hAnsiTheme="minorHAnsi" w:cstheme="minorHAnsi"/>
          <w:bCs/>
          <w:sz w:val="28"/>
          <w:szCs w:val="28"/>
        </w:rPr>
        <w:t>Arua</w:t>
      </w:r>
      <w:proofErr w:type="spellEnd"/>
      <w:r w:rsidR="00161529">
        <w:rPr>
          <w:rFonts w:asciiTheme="minorHAnsi" w:hAnsiTheme="minorHAnsi" w:cstheme="minorHAnsi"/>
          <w:bCs/>
          <w:sz w:val="28"/>
          <w:szCs w:val="28"/>
        </w:rPr>
        <w:t xml:space="preserve"> office was not effective service cannot stand. </w:t>
      </w:r>
      <w:r w:rsidR="00595889">
        <w:rPr>
          <w:rFonts w:asciiTheme="minorHAnsi" w:hAnsiTheme="minorHAnsi" w:cstheme="minorHAnsi"/>
          <w:bCs/>
          <w:sz w:val="28"/>
          <w:szCs w:val="28"/>
        </w:rPr>
        <w:t>W</w:t>
      </w:r>
      <w:r w:rsidR="00161529">
        <w:rPr>
          <w:rFonts w:asciiTheme="minorHAnsi" w:hAnsiTheme="minorHAnsi" w:cstheme="minorHAnsi"/>
          <w:bCs/>
          <w:sz w:val="28"/>
          <w:szCs w:val="28"/>
        </w:rPr>
        <w:t xml:space="preserve">e are also not convinced that the fact that the documents were served on the </w:t>
      </w:r>
      <w:r w:rsidR="00595889">
        <w:rPr>
          <w:rFonts w:asciiTheme="minorHAnsi" w:hAnsiTheme="minorHAnsi" w:cstheme="minorHAnsi"/>
          <w:bCs/>
          <w:sz w:val="28"/>
          <w:szCs w:val="28"/>
        </w:rPr>
        <w:t>S</w:t>
      </w:r>
      <w:r w:rsidR="00161529">
        <w:rPr>
          <w:rFonts w:asciiTheme="minorHAnsi" w:hAnsiTheme="minorHAnsi" w:cstheme="minorHAnsi"/>
          <w:bCs/>
          <w:sz w:val="28"/>
          <w:szCs w:val="28"/>
        </w:rPr>
        <w:t xml:space="preserve">ecretary and not a </w:t>
      </w:r>
      <w:r w:rsidR="00595889">
        <w:rPr>
          <w:rFonts w:asciiTheme="minorHAnsi" w:hAnsiTheme="minorHAnsi" w:cstheme="minorHAnsi"/>
          <w:bCs/>
          <w:sz w:val="28"/>
          <w:szCs w:val="28"/>
        </w:rPr>
        <w:t>P</w:t>
      </w:r>
      <w:r w:rsidR="005028A8">
        <w:rPr>
          <w:rFonts w:asciiTheme="minorHAnsi" w:hAnsiTheme="minorHAnsi" w:cstheme="minorHAnsi"/>
          <w:bCs/>
          <w:sz w:val="28"/>
          <w:szCs w:val="28"/>
        </w:rPr>
        <w:t>rincipal</w:t>
      </w:r>
      <w:r w:rsidR="00161529">
        <w:rPr>
          <w:rFonts w:asciiTheme="minorHAnsi" w:hAnsiTheme="minorHAnsi" w:cstheme="minorHAnsi"/>
          <w:bCs/>
          <w:sz w:val="28"/>
          <w:szCs w:val="28"/>
        </w:rPr>
        <w:t xml:space="preserve"> </w:t>
      </w:r>
      <w:r w:rsidR="00595889">
        <w:rPr>
          <w:rFonts w:asciiTheme="minorHAnsi" w:hAnsiTheme="minorHAnsi" w:cstheme="minorHAnsi"/>
          <w:bCs/>
          <w:sz w:val="28"/>
          <w:szCs w:val="28"/>
        </w:rPr>
        <w:t>O</w:t>
      </w:r>
      <w:r w:rsidR="00161529">
        <w:rPr>
          <w:rFonts w:asciiTheme="minorHAnsi" w:hAnsiTheme="minorHAnsi" w:cstheme="minorHAnsi"/>
          <w:bCs/>
          <w:sz w:val="28"/>
          <w:szCs w:val="28"/>
        </w:rPr>
        <w:t xml:space="preserve">fficer </w:t>
      </w:r>
      <w:r w:rsidR="005028A8">
        <w:rPr>
          <w:rFonts w:asciiTheme="minorHAnsi" w:hAnsiTheme="minorHAnsi" w:cstheme="minorHAnsi"/>
          <w:bCs/>
          <w:sz w:val="28"/>
          <w:szCs w:val="28"/>
        </w:rPr>
        <w:t xml:space="preserve">rendered service </w:t>
      </w:r>
      <w:r w:rsidR="00161529">
        <w:rPr>
          <w:rFonts w:asciiTheme="minorHAnsi" w:hAnsiTheme="minorHAnsi" w:cstheme="minorHAnsi"/>
          <w:bCs/>
          <w:sz w:val="28"/>
          <w:szCs w:val="28"/>
        </w:rPr>
        <w:t xml:space="preserve">ineffective. </w:t>
      </w:r>
      <w:r w:rsidR="003B243E">
        <w:rPr>
          <w:rFonts w:asciiTheme="minorHAnsi" w:hAnsiTheme="minorHAnsi" w:cstheme="minorHAnsi"/>
          <w:bCs/>
          <w:sz w:val="28"/>
          <w:szCs w:val="28"/>
        </w:rPr>
        <w:t>T</w:t>
      </w:r>
      <w:r w:rsidR="00161529">
        <w:rPr>
          <w:rFonts w:asciiTheme="minorHAnsi" w:hAnsiTheme="minorHAnsi" w:cstheme="minorHAnsi"/>
          <w:bCs/>
          <w:sz w:val="28"/>
          <w:szCs w:val="28"/>
        </w:rPr>
        <w:t xml:space="preserve">his </w:t>
      </w:r>
      <w:r w:rsidR="003B243E">
        <w:rPr>
          <w:rFonts w:asciiTheme="minorHAnsi" w:hAnsiTheme="minorHAnsi" w:cstheme="minorHAnsi"/>
          <w:bCs/>
          <w:sz w:val="28"/>
          <w:szCs w:val="28"/>
        </w:rPr>
        <w:t>C</w:t>
      </w:r>
      <w:r w:rsidR="00161529">
        <w:rPr>
          <w:rFonts w:asciiTheme="minorHAnsi" w:hAnsiTheme="minorHAnsi" w:cstheme="minorHAnsi"/>
          <w:bCs/>
          <w:sz w:val="28"/>
          <w:szCs w:val="28"/>
        </w:rPr>
        <w:t>ourt</w:t>
      </w:r>
      <w:r w:rsidR="003B243E">
        <w:rPr>
          <w:rFonts w:asciiTheme="minorHAnsi" w:hAnsiTheme="minorHAnsi" w:cstheme="minorHAnsi"/>
          <w:bCs/>
          <w:sz w:val="28"/>
          <w:szCs w:val="28"/>
        </w:rPr>
        <w:t>’s hold</w:t>
      </w:r>
      <w:r w:rsidR="005028A8">
        <w:rPr>
          <w:rFonts w:asciiTheme="minorHAnsi" w:hAnsiTheme="minorHAnsi" w:cstheme="minorHAnsi"/>
          <w:bCs/>
          <w:sz w:val="28"/>
          <w:szCs w:val="28"/>
        </w:rPr>
        <w:t xml:space="preserve">ing </w:t>
      </w:r>
      <w:r w:rsidR="00161529">
        <w:rPr>
          <w:rFonts w:asciiTheme="minorHAnsi" w:hAnsiTheme="minorHAnsi" w:cstheme="minorHAnsi"/>
          <w:bCs/>
          <w:sz w:val="28"/>
          <w:szCs w:val="28"/>
        </w:rPr>
        <w:t xml:space="preserve">in </w:t>
      </w:r>
      <w:r w:rsidR="003B243E" w:rsidRPr="005028A8">
        <w:rPr>
          <w:rFonts w:asciiTheme="minorHAnsi" w:hAnsiTheme="minorHAnsi" w:cstheme="minorHAnsi"/>
          <w:b/>
          <w:sz w:val="28"/>
          <w:szCs w:val="28"/>
        </w:rPr>
        <w:t xml:space="preserve">Harriet </w:t>
      </w:r>
      <w:proofErr w:type="spellStart"/>
      <w:r w:rsidR="003B243E" w:rsidRPr="005028A8">
        <w:rPr>
          <w:rFonts w:asciiTheme="minorHAnsi" w:hAnsiTheme="minorHAnsi" w:cstheme="minorHAnsi"/>
          <w:b/>
          <w:sz w:val="28"/>
          <w:szCs w:val="28"/>
        </w:rPr>
        <w:t>Amony</w:t>
      </w:r>
      <w:proofErr w:type="spellEnd"/>
      <w:r w:rsidR="00595889">
        <w:rPr>
          <w:rFonts w:asciiTheme="minorHAnsi" w:hAnsiTheme="minorHAnsi" w:cstheme="minorHAnsi"/>
          <w:b/>
          <w:sz w:val="28"/>
          <w:szCs w:val="28"/>
        </w:rPr>
        <w:t xml:space="preserve"> </w:t>
      </w:r>
      <w:proofErr w:type="spellStart"/>
      <w:r w:rsidR="003B243E" w:rsidRPr="005028A8">
        <w:rPr>
          <w:rFonts w:asciiTheme="minorHAnsi" w:hAnsiTheme="minorHAnsi" w:cstheme="minorHAnsi"/>
          <w:b/>
          <w:sz w:val="28"/>
          <w:szCs w:val="28"/>
        </w:rPr>
        <w:t>vs</w:t>
      </w:r>
      <w:proofErr w:type="spellEnd"/>
      <w:r w:rsidR="003B243E" w:rsidRPr="005028A8">
        <w:rPr>
          <w:rFonts w:asciiTheme="minorHAnsi" w:hAnsiTheme="minorHAnsi" w:cstheme="minorHAnsi"/>
          <w:b/>
          <w:sz w:val="28"/>
          <w:szCs w:val="28"/>
        </w:rPr>
        <w:t xml:space="preserve"> </w:t>
      </w:r>
      <w:proofErr w:type="spellStart"/>
      <w:r w:rsidR="003B243E" w:rsidRPr="005028A8">
        <w:rPr>
          <w:rFonts w:asciiTheme="minorHAnsi" w:hAnsiTheme="minorHAnsi" w:cstheme="minorHAnsi"/>
          <w:b/>
          <w:sz w:val="28"/>
          <w:szCs w:val="28"/>
        </w:rPr>
        <w:t>Madhvani</w:t>
      </w:r>
      <w:proofErr w:type="spellEnd"/>
      <w:r w:rsidR="003B243E" w:rsidRPr="005028A8">
        <w:rPr>
          <w:rFonts w:asciiTheme="minorHAnsi" w:hAnsiTheme="minorHAnsi" w:cstheme="minorHAnsi"/>
          <w:b/>
          <w:sz w:val="28"/>
          <w:szCs w:val="28"/>
        </w:rPr>
        <w:t xml:space="preserve"> Ltd Labour dispute </w:t>
      </w:r>
      <w:proofErr w:type="spellStart"/>
      <w:r w:rsidR="003B243E" w:rsidRPr="005028A8">
        <w:rPr>
          <w:rFonts w:asciiTheme="minorHAnsi" w:hAnsiTheme="minorHAnsi" w:cstheme="minorHAnsi"/>
          <w:b/>
          <w:sz w:val="28"/>
          <w:szCs w:val="28"/>
        </w:rPr>
        <w:t>misln</w:t>
      </w:r>
      <w:proofErr w:type="spellEnd"/>
      <w:r w:rsidR="003B243E" w:rsidRPr="005028A8">
        <w:rPr>
          <w:rFonts w:asciiTheme="minorHAnsi" w:hAnsiTheme="minorHAnsi" w:cstheme="minorHAnsi"/>
          <w:b/>
          <w:sz w:val="28"/>
          <w:szCs w:val="28"/>
        </w:rPr>
        <w:t xml:space="preserve"> </w:t>
      </w:r>
      <w:proofErr w:type="spellStart"/>
      <w:r w:rsidR="003B243E" w:rsidRPr="005028A8">
        <w:rPr>
          <w:rFonts w:asciiTheme="minorHAnsi" w:hAnsiTheme="minorHAnsi" w:cstheme="minorHAnsi"/>
          <w:b/>
          <w:sz w:val="28"/>
          <w:szCs w:val="28"/>
        </w:rPr>
        <w:t>Appl</w:t>
      </w:r>
      <w:proofErr w:type="spellEnd"/>
      <w:r w:rsidR="003B243E" w:rsidRPr="005028A8">
        <w:rPr>
          <w:rFonts w:asciiTheme="minorHAnsi" w:hAnsiTheme="minorHAnsi" w:cstheme="minorHAnsi"/>
          <w:b/>
          <w:sz w:val="28"/>
          <w:szCs w:val="28"/>
        </w:rPr>
        <w:t>, No. 066 of 2019,</w:t>
      </w:r>
      <w:r w:rsidR="003B243E">
        <w:rPr>
          <w:rFonts w:asciiTheme="minorHAnsi" w:hAnsiTheme="minorHAnsi" w:cstheme="minorHAnsi"/>
          <w:bCs/>
          <w:sz w:val="28"/>
          <w:szCs w:val="28"/>
        </w:rPr>
        <w:t xml:space="preserve"> </w:t>
      </w:r>
      <w:r w:rsidR="005028A8">
        <w:rPr>
          <w:rFonts w:asciiTheme="minorHAnsi" w:hAnsiTheme="minorHAnsi" w:cstheme="minorHAnsi"/>
          <w:bCs/>
          <w:sz w:val="28"/>
          <w:szCs w:val="28"/>
        </w:rPr>
        <w:t>which was relied on by the Applicant, is</w:t>
      </w:r>
      <w:r w:rsidR="003B243E">
        <w:rPr>
          <w:rFonts w:asciiTheme="minorHAnsi" w:hAnsiTheme="minorHAnsi" w:cstheme="minorHAnsi"/>
          <w:bCs/>
          <w:sz w:val="28"/>
          <w:szCs w:val="28"/>
        </w:rPr>
        <w:t xml:space="preserve"> to the effect that, the failure of a </w:t>
      </w:r>
      <w:r w:rsidR="00595889">
        <w:rPr>
          <w:rFonts w:asciiTheme="minorHAnsi" w:hAnsiTheme="minorHAnsi" w:cstheme="minorHAnsi"/>
          <w:bCs/>
          <w:sz w:val="28"/>
          <w:szCs w:val="28"/>
        </w:rPr>
        <w:t>S</w:t>
      </w:r>
      <w:r w:rsidR="003B243E">
        <w:rPr>
          <w:rFonts w:asciiTheme="minorHAnsi" w:hAnsiTheme="minorHAnsi" w:cstheme="minorHAnsi"/>
          <w:bCs/>
          <w:sz w:val="28"/>
          <w:szCs w:val="28"/>
        </w:rPr>
        <w:t xml:space="preserve">ecretary to an </w:t>
      </w:r>
      <w:r w:rsidR="00595889">
        <w:rPr>
          <w:rFonts w:asciiTheme="minorHAnsi" w:hAnsiTheme="minorHAnsi" w:cstheme="minorHAnsi"/>
          <w:bCs/>
          <w:sz w:val="28"/>
          <w:szCs w:val="28"/>
        </w:rPr>
        <w:t>A</w:t>
      </w:r>
      <w:r w:rsidR="003B243E">
        <w:rPr>
          <w:rFonts w:asciiTheme="minorHAnsi" w:hAnsiTheme="minorHAnsi" w:cstheme="minorHAnsi"/>
          <w:bCs/>
          <w:sz w:val="28"/>
          <w:szCs w:val="28"/>
        </w:rPr>
        <w:t xml:space="preserve">dvocate to deliver documents in time to her boss would not constitute </w:t>
      </w:r>
      <w:r w:rsidR="003B243E">
        <w:rPr>
          <w:rFonts w:asciiTheme="minorHAnsi" w:hAnsiTheme="minorHAnsi" w:cstheme="minorHAnsi"/>
          <w:bCs/>
          <w:sz w:val="28"/>
          <w:szCs w:val="28"/>
        </w:rPr>
        <w:lastRenderedPageBreak/>
        <w:t xml:space="preserve">sufficient reason for court to exercise its discretion </w:t>
      </w:r>
      <w:r w:rsidR="00595889">
        <w:rPr>
          <w:rFonts w:asciiTheme="minorHAnsi" w:hAnsiTheme="minorHAnsi" w:cstheme="minorHAnsi"/>
          <w:bCs/>
          <w:sz w:val="28"/>
          <w:szCs w:val="28"/>
        </w:rPr>
        <w:t xml:space="preserve">to extend time, </w:t>
      </w:r>
      <w:r w:rsidR="003B243E">
        <w:rPr>
          <w:rFonts w:asciiTheme="minorHAnsi" w:hAnsiTheme="minorHAnsi" w:cstheme="minorHAnsi"/>
          <w:bCs/>
          <w:sz w:val="28"/>
          <w:szCs w:val="28"/>
        </w:rPr>
        <w:t xml:space="preserve">otherwise every other advocate and every other litigant would take advantage and make </w:t>
      </w:r>
      <w:r w:rsidR="005620AA">
        <w:rPr>
          <w:rFonts w:asciiTheme="minorHAnsi" w:hAnsiTheme="minorHAnsi" w:cstheme="minorHAnsi"/>
          <w:bCs/>
          <w:sz w:val="28"/>
          <w:szCs w:val="28"/>
        </w:rPr>
        <w:t>t</w:t>
      </w:r>
      <w:r w:rsidR="003B243E">
        <w:rPr>
          <w:rFonts w:asciiTheme="minorHAnsi" w:hAnsiTheme="minorHAnsi" w:cstheme="minorHAnsi"/>
          <w:bCs/>
          <w:sz w:val="28"/>
          <w:szCs w:val="28"/>
        </w:rPr>
        <w:t xml:space="preserve">his routine before </w:t>
      </w:r>
      <w:r w:rsidR="005620AA">
        <w:rPr>
          <w:rFonts w:asciiTheme="minorHAnsi" w:hAnsiTheme="minorHAnsi" w:cstheme="minorHAnsi"/>
          <w:bCs/>
          <w:sz w:val="28"/>
          <w:szCs w:val="28"/>
        </w:rPr>
        <w:t>C</w:t>
      </w:r>
      <w:r w:rsidR="003B243E">
        <w:rPr>
          <w:rFonts w:asciiTheme="minorHAnsi" w:hAnsiTheme="minorHAnsi" w:cstheme="minorHAnsi"/>
          <w:bCs/>
          <w:sz w:val="28"/>
          <w:szCs w:val="28"/>
        </w:rPr>
        <w:t>ourts of law. Similarly</w:t>
      </w:r>
      <w:r w:rsidR="00F5061D">
        <w:rPr>
          <w:rFonts w:asciiTheme="minorHAnsi" w:hAnsiTheme="minorHAnsi" w:cstheme="minorHAnsi"/>
          <w:bCs/>
          <w:sz w:val="28"/>
          <w:szCs w:val="28"/>
        </w:rPr>
        <w:t>,</w:t>
      </w:r>
      <w:r w:rsidR="003B243E">
        <w:rPr>
          <w:rFonts w:asciiTheme="minorHAnsi" w:hAnsiTheme="minorHAnsi" w:cstheme="minorHAnsi"/>
          <w:bCs/>
          <w:sz w:val="28"/>
          <w:szCs w:val="28"/>
        </w:rPr>
        <w:t xml:space="preserve"> we are not convinced that the Secretaries failure to </w:t>
      </w:r>
      <w:r w:rsidR="003C79B9">
        <w:rPr>
          <w:rFonts w:asciiTheme="minorHAnsi" w:hAnsiTheme="minorHAnsi" w:cstheme="minorHAnsi"/>
          <w:bCs/>
          <w:sz w:val="28"/>
          <w:szCs w:val="28"/>
        </w:rPr>
        <w:t xml:space="preserve">bring the memorandum of </w:t>
      </w:r>
      <w:r w:rsidR="005620AA">
        <w:rPr>
          <w:rFonts w:asciiTheme="minorHAnsi" w:hAnsiTheme="minorHAnsi" w:cstheme="minorHAnsi"/>
          <w:bCs/>
          <w:sz w:val="28"/>
          <w:szCs w:val="28"/>
        </w:rPr>
        <w:t>C</w:t>
      </w:r>
      <w:r w:rsidR="003C79B9">
        <w:rPr>
          <w:rFonts w:asciiTheme="minorHAnsi" w:hAnsiTheme="minorHAnsi" w:cstheme="minorHAnsi"/>
          <w:bCs/>
          <w:sz w:val="28"/>
          <w:szCs w:val="28"/>
        </w:rPr>
        <w:t xml:space="preserve">laim to the attention of the </w:t>
      </w:r>
      <w:r w:rsidR="005620AA">
        <w:rPr>
          <w:rFonts w:asciiTheme="minorHAnsi" w:hAnsiTheme="minorHAnsi" w:cstheme="minorHAnsi"/>
          <w:bCs/>
          <w:sz w:val="28"/>
          <w:szCs w:val="28"/>
        </w:rPr>
        <w:t>P</w:t>
      </w:r>
      <w:r w:rsidR="00F5061D">
        <w:rPr>
          <w:rFonts w:asciiTheme="minorHAnsi" w:hAnsiTheme="minorHAnsi" w:cstheme="minorHAnsi"/>
          <w:bCs/>
          <w:sz w:val="28"/>
          <w:szCs w:val="28"/>
        </w:rPr>
        <w:t>rincipal</w:t>
      </w:r>
      <w:r w:rsidR="003B243E">
        <w:rPr>
          <w:rFonts w:asciiTheme="minorHAnsi" w:hAnsiTheme="minorHAnsi" w:cstheme="minorHAnsi"/>
          <w:bCs/>
          <w:sz w:val="28"/>
          <w:szCs w:val="28"/>
        </w:rPr>
        <w:t xml:space="preserve"> </w:t>
      </w:r>
      <w:r w:rsidR="005620AA">
        <w:rPr>
          <w:rFonts w:asciiTheme="minorHAnsi" w:hAnsiTheme="minorHAnsi" w:cstheme="minorHAnsi"/>
          <w:bCs/>
          <w:sz w:val="28"/>
          <w:szCs w:val="28"/>
        </w:rPr>
        <w:t>O</w:t>
      </w:r>
      <w:r w:rsidR="003C79B9">
        <w:rPr>
          <w:rFonts w:asciiTheme="minorHAnsi" w:hAnsiTheme="minorHAnsi" w:cstheme="minorHAnsi"/>
          <w:bCs/>
          <w:sz w:val="28"/>
          <w:szCs w:val="28"/>
        </w:rPr>
        <w:t xml:space="preserve">fficer’s </w:t>
      </w:r>
      <w:r w:rsidR="005620AA">
        <w:rPr>
          <w:rFonts w:asciiTheme="minorHAnsi" w:hAnsiTheme="minorHAnsi" w:cstheme="minorHAnsi"/>
          <w:bCs/>
          <w:sz w:val="28"/>
          <w:szCs w:val="28"/>
        </w:rPr>
        <w:t>attention in time, as claimed in the instant application</w:t>
      </w:r>
      <w:r w:rsidR="003C79B9">
        <w:rPr>
          <w:rFonts w:asciiTheme="minorHAnsi" w:hAnsiTheme="minorHAnsi" w:cstheme="minorHAnsi"/>
          <w:bCs/>
          <w:sz w:val="28"/>
          <w:szCs w:val="28"/>
        </w:rPr>
        <w:t xml:space="preserve"> is sufficient reason for this court to be moved to grant extension of time</w:t>
      </w:r>
      <w:r w:rsidR="005620AA">
        <w:rPr>
          <w:rFonts w:asciiTheme="minorHAnsi" w:hAnsiTheme="minorHAnsi" w:cstheme="minorHAnsi"/>
          <w:bCs/>
          <w:sz w:val="28"/>
          <w:szCs w:val="28"/>
        </w:rPr>
        <w:t xml:space="preserve"> to file a reply to the Claim.</w:t>
      </w:r>
    </w:p>
    <w:p w14:paraId="6AE32E9B" w14:textId="7F67A227" w:rsidR="00F5061D" w:rsidRDefault="00F5061D" w:rsidP="00396244">
      <w:pPr>
        <w:spacing w:line="360" w:lineRule="auto"/>
        <w:ind w:left="360"/>
        <w:jc w:val="both"/>
        <w:rPr>
          <w:rFonts w:asciiTheme="minorHAnsi" w:hAnsiTheme="minorHAnsi" w:cstheme="minorHAnsi"/>
          <w:bCs/>
          <w:sz w:val="28"/>
          <w:szCs w:val="28"/>
        </w:rPr>
      </w:pPr>
      <w:r>
        <w:rPr>
          <w:rFonts w:asciiTheme="minorHAnsi" w:hAnsiTheme="minorHAnsi" w:cstheme="minorHAnsi"/>
          <w:bCs/>
          <w:sz w:val="28"/>
          <w:szCs w:val="28"/>
        </w:rPr>
        <w:t xml:space="preserve">The fact that there was a countrywide lockdown is </w:t>
      </w:r>
      <w:r w:rsidR="005620AA">
        <w:rPr>
          <w:rFonts w:asciiTheme="minorHAnsi" w:hAnsiTheme="minorHAnsi" w:cstheme="minorHAnsi"/>
          <w:bCs/>
          <w:sz w:val="28"/>
          <w:szCs w:val="28"/>
        </w:rPr>
        <w:t xml:space="preserve">also </w:t>
      </w:r>
      <w:r>
        <w:rPr>
          <w:rFonts w:asciiTheme="minorHAnsi" w:hAnsiTheme="minorHAnsi" w:cstheme="minorHAnsi"/>
          <w:bCs/>
          <w:sz w:val="28"/>
          <w:szCs w:val="28"/>
        </w:rPr>
        <w:t>not sufficient reason why the</w:t>
      </w:r>
      <w:r w:rsidR="005620AA">
        <w:rPr>
          <w:rFonts w:asciiTheme="minorHAnsi" w:hAnsiTheme="minorHAnsi" w:cstheme="minorHAnsi"/>
          <w:bCs/>
          <w:sz w:val="28"/>
          <w:szCs w:val="28"/>
        </w:rPr>
        <w:t xml:space="preserve"> applicant d</w:t>
      </w:r>
      <w:r>
        <w:rPr>
          <w:rFonts w:asciiTheme="minorHAnsi" w:hAnsiTheme="minorHAnsi" w:cstheme="minorHAnsi"/>
          <w:bCs/>
          <w:sz w:val="28"/>
          <w:szCs w:val="28"/>
        </w:rPr>
        <w:t xml:space="preserve">id not file their reply in time, </w:t>
      </w:r>
      <w:r w:rsidR="005620AA">
        <w:rPr>
          <w:rFonts w:asciiTheme="minorHAnsi" w:hAnsiTheme="minorHAnsi" w:cstheme="minorHAnsi"/>
          <w:bCs/>
          <w:sz w:val="28"/>
          <w:szCs w:val="28"/>
        </w:rPr>
        <w:t xml:space="preserve">but rather </w:t>
      </w:r>
      <w:r w:rsidR="003157B0">
        <w:rPr>
          <w:rFonts w:asciiTheme="minorHAnsi" w:hAnsiTheme="minorHAnsi" w:cstheme="minorHAnsi"/>
          <w:bCs/>
          <w:sz w:val="28"/>
          <w:szCs w:val="28"/>
        </w:rPr>
        <w:t>a reason</w:t>
      </w:r>
      <w:r>
        <w:rPr>
          <w:rFonts w:asciiTheme="minorHAnsi" w:hAnsiTheme="minorHAnsi" w:cstheme="minorHAnsi"/>
          <w:bCs/>
          <w:sz w:val="28"/>
          <w:szCs w:val="28"/>
        </w:rPr>
        <w:t xml:space="preserve"> for their failure to apply for </w:t>
      </w:r>
      <w:r w:rsidR="005620AA">
        <w:rPr>
          <w:rFonts w:asciiTheme="minorHAnsi" w:hAnsiTheme="minorHAnsi" w:cstheme="minorHAnsi"/>
          <w:bCs/>
          <w:sz w:val="28"/>
          <w:szCs w:val="28"/>
        </w:rPr>
        <w:t xml:space="preserve">the </w:t>
      </w:r>
      <w:r>
        <w:rPr>
          <w:rFonts w:asciiTheme="minorHAnsi" w:hAnsiTheme="minorHAnsi" w:cstheme="minorHAnsi"/>
          <w:bCs/>
          <w:sz w:val="28"/>
          <w:szCs w:val="28"/>
        </w:rPr>
        <w:t>extension of time</w:t>
      </w:r>
      <w:r w:rsidR="005620AA">
        <w:rPr>
          <w:rFonts w:asciiTheme="minorHAnsi" w:hAnsiTheme="minorHAnsi" w:cstheme="minorHAnsi"/>
          <w:bCs/>
          <w:sz w:val="28"/>
          <w:szCs w:val="28"/>
        </w:rPr>
        <w:t xml:space="preserve"> within which to file a reply, in time and this </w:t>
      </w:r>
      <w:r>
        <w:rPr>
          <w:rFonts w:asciiTheme="minorHAnsi" w:hAnsiTheme="minorHAnsi" w:cstheme="minorHAnsi"/>
          <w:bCs/>
          <w:sz w:val="28"/>
          <w:szCs w:val="28"/>
        </w:rPr>
        <w:t xml:space="preserve">is </w:t>
      </w:r>
      <w:r w:rsidR="00B86FB9">
        <w:rPr>
          <w:rFonts w:asciiTheme="minorHAnsi" w:hAnsiTheme="minorHAnsi" w:cstheme="minorHAnsi"/>
          <w:bCs/>
          <w:sz w:val="28"/>
          <w:szCs w:val="28"/>
        </w:rPr>
        <w:t>not the</w:t>
      </w:r>
      <w:r>
        <w:rPr>
          <w:rFonts w:asciiTheme="minorHAnsi" w:hAnsiTheme="minorHAnsi" w:cstheme="minorHAnsi"/>
          <w:bCs/>
          <w:sz w:val="28"/>
          <w:szCs w:val="28"/>
        </w:rPr>
        <w:t xml:space="preserve"> issue in contention in this application</w:t>
      </w:r>
      <w:r w:rsidR="005620AA">
        <w:rPr>
          <w:rFonts w:asciiTheme="minorHAnsi" w:hAnsiTheme="minorHAnsi" w:cstheme="minorHAnsi"/>
          <w:bCs/>
          <w:sz w:val="28"/>
          <w:szCs w:val="28"/>
        </w:rPr>
        <w:t xml:space="preserve">. </w:t>
      </w:r>
    </w:p>
    <w:p w14:paraId="1EF7B4B9" w14:textId="4FC4A363" w:rsidR="005028A8" w:rsidRDefault="00F5061D" w:rsidP="00396244">
      <w:pPr>
        <w:spacing w:line="360" w:lineRule="auto"/>
        <w:ind w:left="360"/>
        <w:jc w:val="both"/>
        <w:rPr>
          <w:rFonts w:asciiTheme="minorHAnsi" w:hAnsiTheme="minorHAnsi" w:cstheme="minorHAnsi"/>
          <w:bCs/>
          <w:sz w:val="28"/>
          <w:szCs w:val="28"/>
        </w:rPr>
      </w:pPr>
      <w:r>
        <w:rPr>
          <w:rFonts w:asciiTheme="minorHAnsi" w:hAnsiTheme="minorHAnsi" w:cstheme="minorHAnsi"/>
          <w:bCs/>
          <w:sz w:val="28"/>
          <w:szCs w:val="28"/>
        </w:rPr>
        <w:t>In the circumstances, the Applicant has not given sufficient cause for its inability to take the necessary</w:t>
      </w:r>
      <w:r w:rsidR="005028A8">
        <w:rPr>
          <w:rFonts w:asciiTheme="minorHAnsi" w:hAnsiTheme="minorHAnsi" w:cstheme="minorHAnsi"/>
          <w:bCs/>
          <w:sz w:val="28"/>
          <w:szCs w:val="28"/>
        </w:rPr>
        <w:t xml:space="preserve"> </w:t>
      </w:r>
      <w:r w:rsidR="005620AA">
        <w:rPr>
          <w:rFonts w:asciiTheme="minorHAnsi" w:hAnsiTheme="minorHAnsi" w:cstheme="minorHAnsi"/>
          <w:bCs/>
          <w:sz w:val="28"/>
          <w:szCs w:val="28"/>
        </w:rPr>
        <w:t xml:space="preserve">steps </w:t>
      </w:r>
      <w:r>
        <w:rPr>
          <w:rFonts w:asciiTheme="minorHAnsi" w:hAnsiTheme="minorHAnsi" w:cstheme="minorHAnsi"/>
          <w:bCs/>
          <w:sz w:val="28"/>
          <w:szCs w:val="28"/>
        </w:rPr>
        <w:t xml:space="preserve">to file its reply </w:t>
      </w:r>
      <w:r w:rsidR="005028A8">
        <w:rPr>
          <w:rFonts w:asciiTheme="minorHAnsi" w:hAnsiTheme="minorHAnsi" w:cstheme="minorHAnsi"/>
          <w:bCs/>
          <w:sz w:val="28"/>
          <w:szCs w:val="28"/>
        </w:rPr>
        <w:t xml:space="preserve">within the prescribed time. </w:t>
      </w:r>
      <w:r w:rsidR="005620AA">
        <w:rPr>
          <w:rFonts w:asciiTheme="minorHAnsi" w:hAnsiTheme="minorHAnsi" w:cstheme="minorHAnsi"/>
          <w:bCs/>
          <w:sz w:val="28"/>
          <w:szCs w:val="28"/>
        </w:rPr>
        <w:t>T</w:t>
      </w:r>
      <w:r w:rsidR="005028A8">
        <w:rPr>
          <w:rFonts w:asciiTheme="minorHAnsi" w:hAnsiTheme="minorHAnsi" w:cstheme="minorHAnsi"/>
          <w:bCs/>
          <w:sz w:val="28"/>
          <w:szCs w:val="28"/>
        </w:rPr>
        <w:t>herefore, we find no merit in this application.</w:t>
      </w:r>
      <w:r w:rsidR="005620AA">
        <w:rPr>
          <w:rFonts w:asciiTheme="minorHAnsi" w:hAnsiTheme="minorHAnsi" w:cstheme="minorHAnsi"/>
          <w:bCs/>
          <w:sz w:val="28"/>
          <w:szCs w:val="28"/>
        </w:rPr>
        <w:t xml:space="preserve"> I</w:t>
      </w:r>
      <w:r w:rsidR="005028A8">
        <w:rPr>
          <w:rFonts w:asciiTheme="minorHAnsi" w:hAnsiTheme="minorHAnsi" w:cstheme="minorHAnsi"/>
          <w:bCs/>
          <w:sz w:val="28"/>
          <w:szCs w:val="28"/>
        </w:rPr>
        <w:t>t is dismissed with no order as to costs.</w:t>
      </w:r>
    </w:p>
    <w:p w14:paraId="67A606D4" w14:textId="77777777" w:rsidR="007E5F6F" w:rsidRDefault="007E5F6F" w:rsidP="007E5F6F">
      <w:pPr>
        <w:spacing w:line="360" w:lineRule="auto"/>
        <w:ind w:left="360"/>
        <w:jc w:val="both"/>
        <w:rPr>
          <w:rFonts w:asciiTheme="minorHAnsi" w:hAnsiTheme="minorHAnsi" w:cstheme="minorHAnsi"/>
          <w:bCs/>
          <w:sz w:val="28"/>
          <w:szCs w:val="28"/>
        </w:rPr>
      </w:pPr>
      <w:r>
        <w:rPr>
          <w:rFonts w:asciiTheme="minorHAnsi" w:hAnsiTheme="minorHAnsi" w:cstheme="minorHAnsi"/>
          <w:bCs/>
          <w:sz w:val="28"/>
          <w:szCs w:val="28"/>
        </w:rPr>
        <w:t>delivered and signed by:</w:t>
      </w:r>
    </w:p>
    <w:p w14:paraId="5A86C1F8" w14:textId="6B3A7C4B" w:rsidR="007E5F6F" w:rsidRPr="007E5F6F" w:rsidRDefault="007E5F6F" w:rsidP="007E5F6F">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1.</w:t>
      </w:r>
      <w:r w:rsidRPr="007E5F6F">
        <w:rPr>
          <w:rFonts w:asciiTheme="minorHAnsi" w:hAnsiTheme="minorHAnsi" w:cstheme="minorHAnsi"/>
          <w:b/>
          <w:sz w:val="28"/>
          <w:szCs w:val="28"/>
        </w:rPr>
        <w:t>THE HON. JUDGE, LINDA LILLIAN TUMUSIIME MUGISHA</w:t>
      </w:r>
      <w:r>
        <w:rPr>
          <w:rFonts w:asciiTheme="minorHAnsi" w:hAnsiTheme="minorHAnsi" w:cstheme="minorHAnsi"/>
          <w:b/>
          <w:sz w:val="28"/>
          <w:szCs w:val="28"/>
        </w:rPr>
        <w:t xml:space="preserve"> </w:t>
      </w:r>
      <w:r w:rsidR="000953F5">
        <w:rPr>
          <w:rFonts w:asciiTheme="minorHAnsi" w:hAnsiTheme="minorHAnsi" w:cstheme="minorHAnsi"/>
          <w:b/>
          <w:sz w:val="28"/>
          <w:szCs w:val="28"/>
        </w:rPr>
        <w:t xml:space="preserve">                       ………….</w:t>
      </w:r>
    </w:p>
    <w:p w14:paraId="7ECC2187" w14:textId="77777777" w:rsidR="007E5F6F" w:rsidRPr="00296091" w:rsidRDefault="007E5F6F" w:rsidP="007E5F6F">
      <w:pPr>
        <w:pStyle w:val="ListParagraph"/>
        <w:spacing w:line="360" w:lineRule="auto"/>
        <w:ind w:left="0"/>
        <w:jc w:val="both"/>
        <w:rPr>
          <w:rFonts w:asciiTheme="minorHAnsi" w:hAnsiTheme="minorHAnsi" w:cstheme="minorHAnsi"/>
          <w:b/>
          <w:sz w:val="28"/>
          <w:szCs w:val="28"/>
          <w:u w:val="single"/>
        </w:rPr>
      </w:pPr>
      <w:r w:rsidRPr="00296091">
        <w:rPr>
          <w:rFonts w:asciiTheme="minorHAnsi" w:hAnsiTheme="minorHAnsi" w:cstheme="minorHAnsi"/>
          <w:b/>
          <w:sz w:val="28"/>
          <w:szCs w:val="28"/>
          <w:u w:val="single"/>
        </w:rPr>
        <w:t>PANELISTS</w:t>
      </w:r>
    </w:p>
    <w:p w14:paraId="782F4175" w14:textId="5ABC14EA" w:rsidR="007E5F6F" w:rsidRPr="00296091" w:rsidRDefault="007E5F6F" w:rsidP="007E5F6F">
      <w:pPr>
        <w:spacing w:line="360" w:lineRule="auto"/>
        <w:jc w:val="both"/>
        <w:rPr>
          <w:rFonts w:asciiTheme="minorHAnsi" w:hAnsiTheme="minorHAnsi" w:cstheme="minorHAnsi"/>
          <w:b/>
          <w:sz w:val="28"/>
          <w:szCs w:val="28"/>
        </w:rPr>
      </w:pPr>
      <w:r w:rsidRPr="00296091">
        <w:rPr>
          <w:rFonts w:asciiTheme="minorHAnsi" w:hAnsiTheme="minorHAnsi" w:cstheme="minorHAnsi"/>
          <w:b/>
          <w:sz w:val="28"/>
          <w:szCs w:val="28"/>
        </w:rPr>
        <w:t>1.MS.  HARRIET MUGAMBWA NGANZI</w:t>
      </w:r>
      <w:r w:rsidR="000953F5">
        <w:rPr>
          <w:rFonts w:asciiTheme="minorHAnsi" w:hAnsiTheme="minorHAnsi" w:cstheme="minorHAnsi"/>
          <w:b/>
          <w:sz w:val="28"/>
          <w:szCs w:val="28"/>
        </w:rPr>
        <w:t xml:space="preserve">                                                          ………….</w:t>
      </w:r>
    </w:p>
    <w:p w14:paraId="47EF2ACD" w14:textId="169E6799" w:rsidR="007E5F6F" w:rsidRPr="00296091" w:rsidRDefault="007E5F6F" w:rsidP="007E5F6F">
      <w:pPr>
        <w:spacing w:line="360" w:lineRule="auto"/>
        <w:jc w:val="both"/>
        <w:rPr>
          <w:rFonts w:asciiTheme="minorHAnsi" w:hAnsiTheme="minorHAnsi" w:cstheme="minorHAnsi"/>
          <w:b/>
          <w:sz w:val="28"/>
          <w:szCs w:val="28"/>
        </w:rPr>
      </w:pPr>
      <w:r w:rsidRPr="00296091">
        <w:rPr>
          <w:rFonts w:asciiTheme="minorHAnsi" w:hAnsiTheme="minorHAnsi" w:cstheme="minorHAnsi"/>
          <w:b/>
          <w:sz w:val="28"/>
          <w:szCs w:val="28"/>
        </w:rPr>
        <w:t xml:space="preserve">2. MR. FX </w:t>
      </w:r>
      <w:proofErr w:type="gramStart"/>
      <w:r w:rsidRPr="00296091">
        <w:rPr>
          <w:rFonts w:asciiTheme="minorHAnsi" w:hAnsiTheme="minorHAnsi" w:cstheme="minorHAnsi"/>
          <w:b/>
          <w:sz w:val="28"/>
          <w:szCs w:val="28"/>
        </w:rPr>
        <w:t>MUBUUKE</w:t>
      </w:r>
      <w:r w:rsidR="000953F5">
        <w:rPr>
          <w:rFonts w:asciiTheme="minorHAnsi" w:hAnsiTheme="minorHAnsi" w:cstheme="minorHAnsi"/>
          <w:b/>
          <w:sz w:val="28"/>
          <w:szCs w:val="28"/>
        </w:rPr>
        <w:t xml:space="preserve">                                                                                          ..</w:t>
      </w:r>
      <w:proofErr w:type="gramEnd"/>
      <w:r w:rsidR="000953F5">
        <w:rPr>
          <w:rFonts w:asciiTheme="minorHAnsi" w:hAnsiTheme="minorHAnsi" w:cstheme="minorHAnsi"/>
          <w:b/>
          <w:sz w:val="28"/>
          <w:szCs w:val="28"/>
        </w:rPr>
        <w:t>…………</w:t>
      </w:r>
    </w:p>
    <w:p w14:paraId="3D49D9B5" w14:textId="0C3EC224" w:rsidR="007E5F6F" w:rsidRPr="00296091" w:rsidRDefault="007E5F6F" w:rsidP="007E5F6F">
      <w:pPr>
        <w:spacing w:line="360" w:lineRule="auto"/>
        <w:jc w:val="both"/>
        <w:rPr>
          <w:rFonts w:asciiTheme="minorHAnsi" w:hAnsiTheme="minorHAnsi" w:cstheme="minorHAnsi"/>
          <w:b/>
          <w:sz w:val="28"/>
          <w:szCs w:val="28"/>
        </w:rPr>
      </w:pPr>
      <w:r w:rsidRPr="00296091">
        <w:rPr>
          <w:rFonts w:asciiTheme="minorHAnsi" w:hAnsiTheme="minorHAnsi" w:cstheme="minorHAnsi"/>
          <w:b/>
          <w:sz w:val="28"/>
          <w:szCs w:val="28"/>
        </w:rPr>
        <w:t>3. MR. EBYAU FIDEL</w:t>
      </w:r>
      <w:r w:rsidR="000953F5">
        <w:rPr>
          <w:rFonts w:asciiTheme="minorHAnsi" w:hAnsiTheme="minorHAnsi" w:cstheme="minorHAnsi"/>
          <w:b/>
          <w:sz w:val="28"/>
          <w:szCs w:val="28"/>
        </w:rPr>
        <w:t xml:space="preserve">                                                                                           ……………</w:t>
      </w:r>
    </w:p>
    <w:p w14:paraId="432AC2FA" w14:textId="4442F6B0" w:rsidR="007E5F6F" w:rsidRPr="00FD4918" w:rsidRDefault="00FD4918" w:rsidP="00396244">
      <w:pPr>
        <w:spacing w:line="360" w:lineRule="auto"/>
        <w:ind w:left="360"/>
        <w:jc w:val="both"/>
        <w:rPr>
          <w:rFonts w:asciiTheme="minorHAnsi" w:hAnsiTheme="minorHAnsi" w:cstheme="minorHAnsi"/>
          <w:b/>
          <w:bCs/>
          <w:sz w:val="28"/>
          <w:szCs w:val="28"/>
        </w:rPr>
      </w:pPr>
      <w:r w:rsidRPr="00FD4918">
        <w:rPr>
          <w:rFonts w:asciiTheme="minorHAnsi" w:hAnsiTheme="minorHAnsi" w:cstheme="minorHAnsi"/>
          <w:b/>
          <w:bCs/>
          <w:sz w:val="28"/>
          <w:szCs w:val="28"/>
        </w:rPr>
        <w:t>DATE: 8</w:t>
      </w:r>
      <w:r w:rsidRPr="00FD4918">
        <w:rPr>
          <w:rFonts w:asciiTheme="minorHAnsi" w:hAnsiTheme="minorHAnsi" w:cstheme="minorHAnsi"/>
          <w:b/>
          <w:bCs/>
          <w:sz w:val="28"/>
          <w:szCs w:val="28"/>
          <w:vertAlign w:val="superscript"/>
        </w:rPr>
        <w:t>TH</w:t>
      </w:r>
      <w:r w:rsidRPr="00FD4918">
        <w:rPr>
          <w:rFonts w:asciiTheme="minorHAnsi" w:hAnsiTheme="minorHAnsi" w:cstheme="minorHAnsi"/>
          <w:b/>
          <w:bCs/>
          <w:sz w:val="28"/>
          <w:szCs w:val="28"/>
        </w:rPr>
        <w:t xml:space="preserve"> NOVE</w:t>
      </w:r>
      <w:bookmarkStart w:id="2" w:name="_GoBack"/>
      <w:bookmarkEnd w:id="2"/>
      <w:r w:rsidRPr="00FD4918">
        <w:rPr>
          <w:rFonts w:asciiTheme="minorHAnsi" w:hAnsiTheme="minorHAnsi" w:cstheme="minorHAnsi"/>
          <w:b/>
          <w:bCs/>
          <w:sz w:val="28"/>
          <w:szCs w:val="28"/>
        </w:rPr>
        <w:t>MBER 2021</w:t>
      </w:r>
    </w:p>
    <w:sectPr w:rsidR="007E5F6F" w:rsidRPr="00FD491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8C02A" w14:textId="77777777" w:rsidR="00766899" w:rsidRDefault="00766899" w:rsidP="001378BA">
      <w:pPr>
        <w:spacing w:after="0" w:line="240" w:lineRule="auto"/>
      </w:pPr>
      <w:r>
        <w:separator/>
      </w:r>
    </w:p>
  </w:endnote>
  <w:endnote w:type="continuationSeparator" w:id="0">
    <w:p w14:paraId="1BED36D6" w14:textId="77777777" w:rsidR="00766899" w:rsidRDefault="00766899" w:rsidP="00137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418126"/>
      <w:docPartObj>
        <w:docPartGallery w:val="Page Numbers (Bottom of Page)"/>
        <w:docPartUnique/>
      </w:docPartObj>
    </w:sdtPr>
    <w:sdtEndPr>
      <w:rPr>
        <w:noProof/>
      </w:rPr>
    </w:sdtEndPr>
    <w:sdtContent>
      <w:p w14:paraId="01D4545C" w14:textId="3F944D5E" w:rsidR="001378BA" w:rsidRDefault="001378BA">
        <w:pPr>
          <w:pStyle w:val="Footer"/>
          <w:jc w:val="right"/>
        </w:pPr>
        <w:r>
          <w:fldChar w:fldCharType="begin"/>
        </w:r>
        <w:r>
          <w:instrText xml:space="preserve"> PAGE   \* MERGEFORMAT </w:instrText>
        </w:r>
        <w:r>
          <w:fldChar w:fldCharType="separate"/>
        </w:r>
        <w:r w:rsidR="00FD4918">
          <w:rPr>
            <w:noProof/>
          </w:rPr>
          <w:t>1</w:t>
        </w:r>
        <w:r>
          <w:rPr>
            <w:noProof/>
          </w:rPr>
          <w:fldChar w:fldCharType="end"/>
        </w:r>
      </w:p>
    </w:sdtContent>
  </w:sdt>
  <w:p w14:paraId="240435CA" w14:textId="77777777" w:rsidR="001378BA" w:rsidRDefault="00137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08343" w14:textId="77777777" w:rsidR="00766899" w:rsidRDefault="00766899" w:rsidP="001378BA">
      <w:pPr>
        <w:spacing w:after="0" w:line="240" w:lineRule="auto"/>
      </w:pPr>
      <w:r>
        <w:separator/>
      </w:r>
    </w:p>
  </w:footnote>
  <w:footnote w:type="continuationSeparator" w:id="0">
    <w:p w14:paraId="60FC0A47" w14:textId="77777777" w:rsidR="00766899" w:rsidRDefault="00766899" w:rsidP="001378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812B52"/>
    <w:multiLevelType w:val="hybridMultilevel"/>
    <w:tmpl w:val="F78C7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49691E"/>
    <w:multiLevelType w:val="hybridMultilevel"/>
    <w:tmpl w:val="93C44C68"/>
    <w:lvl w:ilvl="0" w:tplc="542CB664">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876EB8"/>
    <w:multiLevelType w:val="hybridMultilevel"/>
    <w:tmpl w:val="6F14D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6E7B32C9"/>
    <w:multiLevelType w:val="hybridMultilevel"/>
    <w:tmpl w:val="21426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EB0585"/>
    <w:multiLevelType w:val="hybridMultilevel"/>
    <w:tmpl w:val="C2806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B9A"/>
    <w:rsid w:val="00052D71"/>
    <w:rsid w:val="000953F5"/>
    <w:rsid w:val="000A4B8D"/>
    <w:rsid w:val="00102629"/>
    <w:rsid w:val="001378BA"/>
    <w:rsid w:val="00161529"/>
    <w:rsid w:val="001643FF"/>
    <w:rsid w:val="001929E6"/>
    <w:rsid w:val="0021348E"/>
    <w:rsid w:val="00214063"/>
    <w:rsid w:val="00237490"/>
    <w:rsid w:val="00261524"/>
    <w:rsid w:val="00296091"/>
    <w:rsid w:val="003157B0"/>
    <w:rsid w:val="00340D78"/>
    <w:rsid w:val="00345C06"/>
    <w:rsid w:val="00396244"/>
    <w:rsid w:val="003B243E"/>
    <w:rsid w:val="003C79B9"/>
    <w:rsid w:val="00411396"/>
    <w:rsid w:val="004910CF"/>
    <w:rsid w:val="004E77F6"/>
    <w:rsid w:val="005028A8"/>
    <w:rsid w:val="00525FF9"/>
    <w:rsid w:val="005620AA"/>
    <w:rsid w:val="0057138C"/>
    <w:rsid w:val="00595889"/>
    <w:rsid w:val="005D5001"/>
    <w:rsid w:val="005E124F"/>
    <w:rsid w:val="006007DB"/>
    <w:rsid w:val="0061797E"/>
    <w:rsid w:val="006472AB"/>
    <w:rsid w:val="006708F6"/>
    <w:rsid w:val="00671378"/>
    <w:rsid w:val="006878E1"/>
    <w:rsid w:val="006D577A"/>
    <w:rsid w:val="007013F9"/>
    <w:rsid w:val="00766899"/>
    <w:rsid w:val="007E5F6F"/>
    <w:rsid w:val="00852CEE"/>
    <w:rsid w:val="009F1160"/>
    <w:rsid w:val="00A006FA"/>
    <w:rsid w:val="00A3088F"/>
    <w:rsid w:val="00B576C6"/>
    <w:rsid w:val="00B57C0C"/>
    <w:rsid w:val="00B831D9"/>
    <w:rsid w:val="00B86FB9"/>
    <w:rsid w:val="00BE046E"/>
    <w:rsid w:val="00BE4828"/>
    <w:rsid w:val="00CC4A65"/>
    <w:rsid w:val="00CF4B9A"/>
    <w:rsid w:val="00D84968"/>
    <w:rsid w:val="00D8654A"/>
    <w:rsid w:val="00DC1CB1"/>
    <w:rsid w:val="00E425E5"/>
    <w:rsid w:val="00E74300"/>
    <w:rsid w:val="00E909CD"/>
    <w:rsid w:val="00EB25D9"/>
    <w:rsid w:val="00EB6E6A"/>
    <w:rsid w:val="00EE6262"/>
    <w:rsid w:val="00F5061D"/>
    <w:rsid w:val="00F747E6"/>
    <w:rsid w:val="00FC4FF8"/>
    <w:rsid w:val="00FD43E9"/>
    <w:rsid w:val="00FD49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A7D4"/>
  <w15:chartTrackingRefBased/>
  <w15:docId w15:val="{2A6DB614-D6B1-4336-8C72-9AAE1352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B9A"/>
    <w:pPr>
      <w:spacing w:line="254"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B9A"/>
    <w:pPr>
      <w:ind w:left="720"/>
      <w:contextualSpacing/>
    </w:pPr>
  </w:style>
  <w:style w:type="paragraph" w:styleId="Header">
    <w:name w:val="header"/>
    <w:basedOn w:val="Normal"/>
    <w:link w:val="HeaderChar"/>
    <w:uiPriority w:val="99"/>
    <w:unhideWhenUsed/>
    <w:rsid w:val="00137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8BA"/>
    <w:rPr>
      <w:rFonts w:ascii="Calibri" w:eastAsia="Calibri" w:hAnsi="Calibri" w:cs="Times New Roman"/>
      <w:lang w:val="en-US"/>
    </w:rPr>
  </w:style>
  <w:style w:type="paragraph" w:styleId="Footer">
    <w:name w:val="footer"/>
    <w:basedOn w:val="Normal"/>
    <w:link w:val="FooterChar"/>
    <w:uiPriority w:val="99"/>
    <w:unhideWhenUsed/>
    <w:rsid w:val="00137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8BA"/>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6</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16</cp:revision>
  <cp:lastPrinted>2021-11-23T05:08:00Z</cp:lastPrinted>
  <dcterms:created xsi:type="dcterms:W3CDTF">2021-11-06T23:42:00Z</dcterms:created>
  <dcterms:modified xsi:type="dcterms:W3CDTF">2022-05-11T08:33:00Z</dcterms:modified>
</cp:coreProperties>
</file>